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60" w:rsidRPr="002B171D" w:rsidRDefault="00610360" w:rsidP="00610360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610360" w:rsidRPr="00AB465E" w:rsidRDefault="00610360" w:rsidP="006103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465E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610360" w:rsidRPr="00AB465E" w:rsidRDefault="00610360" w:rsidP="006103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46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465E">
        <w:rPr>
          <w:rFonts w:ascii="Times New Roman" w:hAnsi="Times New Roman" w:cs="Times New Roman"/>
          <w:sz w:val="28"/>
          <w:szCs w:val="28"/>
        </w:rPr>
        <w:t>КРИТОВСКОГО</w:t>
      </w:r>
      <w:r w:rsidRPr="00AB465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10360" w:rsidRPr="00AB465E" w:rsidRDefault="00610360" w:rsidP="006103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465E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610360" w:rsidRPr="00AB465E" w:rsidRDefault="00610360" w:rsidP="006103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465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610360" w:rsidRPr="00AB465E" w:rsidRDefault="00610360" w:rsidP="006103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10360" w:rsidRPr="00AB465E" w:rsidRDefault="00610360" w:rsidP="006103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465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2A7B" w:rsidRPr="00AB465E" w:rsidRDefault="00952A7B" w:rsidP="0054792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205" w:rsidRPr="00AB465E" w:rsidRDefault="002B6205" w:rsidP="0054792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205" w:rsidRPr="00AB465E" w:rsidRDefault="00DB4B27" w:rsidP="00AB4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2536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="00253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AB465E">
        <w:rPr>
          <w:rFonts w:ascii="Times New Roman" w:hAnsi="Times New Roman" w:cs="Times New Roman"/>
          <w:sz w:val="28"/>
          <w:szCs w:val="28"/>
        </w:rPr>
        <w:t>г.</w:t>
      </w:r>
      <w:r w:rsidR="002B171D" w:rsidRPr="00AB46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5363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B171D" w:rsidRPr="00AB465E">
        <w:rPr>
          <w:rFonts w:ascii="Times New Roman" w:hAnsi="Times New Roman" w:cs="Times New Roman"/>
          <w:sz w:val="28"/>
          <w:szCs w:val="28"/>
        </w:rPr>
        <w:t xml:space="preserve">    </w:t>
      </w:r>
      <w:r w:rsidR="00AB46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6205" w:rsidRPr="00AB465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A6E">
        <w:rPr>
          <w:rFonts w:ascii="Times New Roman" w:hAnsi="Times New Roman" w:cs="Times New Roman"/>
          <w:sz w:val="28"/>
          <w:szCs w:val="28"/>
        </w:rPr>
        <w:t>36</w:t>
      </w:r>
      <w:r w:rsidR="002536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25363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B6205" w:rsidRPr="00AB465E">
        <w:rPr>
          <w:rFonts w:ascii="Times New Roman" w:hAnsi="Times New Roman" w:cs="Times New Roman"/>
          <w:sz w:val="28"/>
          <w:szCs w:val="28"/>
        </w:rPr>
        <w:t xml:space="preserve"> </w:t>
      </w:r>
      <w:r w:rsidR="00AB465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027F5" w:rsidRPr="00AB465E" w:rsidRDefault="003027F5" w:rsidP="004C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DB4B27" w:rsidRDefault="00DB4B27" w:rsidP="00DB4B2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возможности изменения существенных условий контрактов, заключенных муниципальным заказчиком Критовский  сельсовет в 2020 году. </w:t>
      </w:r>
    </w:p>
    <w:p w:rsidR="00DB4B27" w:rsidRPr="00E71A64" w:rsidRDefault="00DB4B27" w:rsidP="00DB4B2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B4B27" w:rsidRPr="00E71A64" w:rsidRDefault="00DB4B27" w:rsidP="00DB4B27">
      <w:pPr>
        <w:pStyle w:val="30"/>
        <w:shd w:val="clear" w:color="auto" w:fill="auto"/>
        <w:jc w:val="both"/>
        <w:rPr>
          <w:i w:val="0"/>
        </w:rPr>
      </w:pPr>
      <w:r>
        <w:rPr>
          <w:rFonts w:ascii="Times New Roman" w:eastAsia="Times New Roman" w:hAnsi="Times New Roman"/>
          <w:i w:val="0"/>
          <w:color w:val="4A442A"/>
          <w:sz w:val="28"/>
          <w:szCs w:val="28"/>
          <w:shd w:val="clear" w:color="auto" w:fill="FFFFFF"/>
        </w:rPr>
        <w:t xml:space="preserve">В целях повышения эффективности и результативности осуществления закупок товаров, работ, услуг для муниципальных нужд, в соответствии с частью 65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proofErr w:type="gramStart"/>
      <w:r>
        <w:rPr>
          <w:rFonts w:ascii="Times New Roman" w:eastAsia="Times New Roman" w:hAnsi="Times New Roman"/>
          <w:i w:val="0"/>
          <w:color w:val="4A442A"/>
          <w:sz w:val="28"/>
          <w:szCs w:val="28"/>
          <w:shd w:val="clear" w:color="auto" w:fill="FFFFFF"/>
        </w:rPr>
        <w:t>руководствуясь Уставом Критовского сельсовета Боготольского района Красноярского края ПОСТАНОВЛЯЮ</w:t>
      </w:r>
      <w:proofErr w:type="gramEnd"/>
      <w:r>
        <w:rPr>
          <w:rFonts w:ascii="Times New Roman" w:eastAsia="Times New Roman" w:hAnsi="Times New Roman"/>
          <w:i w:val="0"/>
          <w:color w:val="4A442A"/>
          <w:sz w:val="28"/>
          <w:szCs w:val="28"/>
          <w:shd w:val="clear" w:color="auto" w:fill="FFFFFF"/>
        </w:rPr>
        <w:t>:</w:t>
      </w:r>
    </w:p>
    <w:p w:rsidR="00DB4B27" w:rsidRPr="00B100B7" w:rsidRDefault="00DB4B27" w:rsidP="00DB4B27">
      <w:pPr>
        <w:pStyle w:val="ac"/>
        <w:widowControl w:val="0"/>
        <w:numPr>
          <w:ilvl w:val="0"/>
          <w:numId w:val="6"/>
        </w:numPr>
        <w:spacing w:before="120"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в отношении контрактов, заключенных для обеспечения муниципальных нужд Критовского сельсовета  в 2020 году по соглашению сторон допускается изменения срока исполнения контракта, и (или) цены контракта, и (или) цены единицы товара, работы, услуги (в случае, предусмотренном частью 24 статьи 22 Федерального закона от 05.04.2013 № 44-ФЗ </w:t>
      </w:r>
      <w:r w:rsidRPr="00B100B7">
        <w:rPr>
          <w:rFonts w:ascii="Times New Roman" w:hAnsi="Times New Roman" w:cs="Times New Roman"/>
          <w:sz w:val="28"/>
          <w:szCs w:val="28"/>
        </w:rPr>
        <w:t>«</w:t>
      </w:r>
      <w:r w:rsidRPr="00B100B7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B100B7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</w:rPr>
        <w:t xml:space="preserve"> нужд</w:t>
      </w:r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</w:rPr>
        <w:t>», если при его исполнении в связи с распространением  новой коронавирусной инфекции, вызванной 2019</w:t>
      </w:r>
      <w:r w:rsidRPr="00B100B7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val="en-US"/>
        </w:rPr>
        <w:t>nCoV</w:t>
      </w:r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</w:rPr>
        <w:t>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исполнения.</w:t>
      </w:r>
    </w:p>
    <w:p w:rsidR="00DB4B27" w:rsidRPr="00B100B7" w:rsidRDefault="00DB4B27" w:rsidP="00DB4B27">
      <w:pPr>
        <w:pStyle w:val="ac"/>
        <w:widowControl w:val="0"/>
        <w:numPr>
          <w:ilvl w:val="0"/>
          <w:numId w:val="6"/>
        </w:numPr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DB4B27" w:rsidRDefault="00DB4B27" w:rsidP="00DB4B27">
      <w:pPr>
        <w:pStyle w:val="ac"/>
        <w:widowControl w:val="0"/>
        <w:numPr>
          <w:ilvl w:val="0"/>
          <w:numId w:val="6"/>
        </w:numPr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6A18BB"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 «Критовский вестник» и на официальном сайте администрации Боготольского района </w:t>
      </w:r>
      <w:hyperlink r:id="rId6" w:history="1">
        <w:r w:rsidRPr="006A18B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www.bogotol-r.ru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6A18BB">
        <w:rPr>
          <w:rFonts w:ascii="Times New Roman" w:hAnsi="Times New Roman" w:cs="Times New Roman"/>
          <w:sz w:val="28"/>
          <w:szCs w:val="28"/>
        </w:rPr>
        <w:t>на странице Критовского сельсовета.</w:t>
      </w:r>
    </w:p>
    <w:p w:rsidR="00DB4B27" w:rsidRDefault="00DB4B27" w:rsidP="00DB4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B27" w:rsidRDefault="00DB4B27" w:rsidP="00DB4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B27" w:rsidRDefault="00DB4B27" w:rsidP="00DB4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B27" w:rsidRPr="00AB465E" w:rsidRDefault="00DB4B27" w:rsidP="00DB4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Критовского сельсовета                                         А. В. Воловников</w:t>
      </w:r>
    </w:p>
    <w:sectPr w:rsidR="00DB4B27" w:rsidRPr="00AB465E" w:rsidSect="002B171D">
      <w:pgSz w:w="11905" w:h="16838"/>
      <w:pgMar w:top="851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B5A"/>
    <w:multiLevelType w:val="hybridMultilevel"/>
    <w:tmpl w:val="6E3E9FBE"/>
    <w:lvl w:ilvl="0" w:tplc="466E5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525CC"/>
    <w:multiLevelType w:val="multilevel"/>
    <w:tmpl w:val="9102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03F26"/>
    <w:multiLevelType w:val="hybridMultilevel"/>
    <w:tmpl w:val="1AEE758C"/>
    <w:lvl w:ilvl="0" w:tplc="F39ADE14">
      <w:start w:val="1"/>
      <w:numFmt w:val="decimal"/>
      <w:lvlText w:val="%1."/>
      <w:lvlJc w:val="left"/>
      <w:pPr>
        <w:ind w:left="141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335244"/>
    <w:multiLevelType w:val="hybridMultilevel"/>
    <w:tmpl w:val="9CA6F856"/>
    <w:lvl w:ilvl="0" w:tplc="A34AF75A">
      <w:start w:val="1"/>
      <w:numFmt w:val="decimal"/>
      <w:lvlText w:val="%1."/>
      <w:lvlJc w:val="left"/>
      <w:pPr>
        <w:ind w:left="1485" w:hanging="94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264851"/>
    <w:multiLevelType w:val="multilevel"/>
    <w:tmpl w:val="FCBA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E6D33"/>
    <w:multiLevelType w:val="multilevel"/>
    <w:tmpl w:val="455E74C4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44179"/>
    <w:rsid w:val="00061789"/>
    <w:rsid w:val="001F4ED5"/>
    <w:rsid w:val="0024618F"/>
    <w:rsid w:val="00253635"/>
    <w:rsid w:val="002B171D"/>
    <w:rsid w:val="002B6205"/>
    <w:rsid w:val="003027F5"/>
    <w:rsid w:val="00316757"/>
    <w:rsid w:val="00353853"/>
    <w:rsid w:val="00415F52"/>
    <w:rsid w:val="00423C05"/>
    <w:rsid w:val="00470994"/>
    <w:rsid w:val="004B5AC2"/>
    <w:rsid w:val="004C34DC"/>
    <w:rsid w:val="005310B9"/>
    <w:rsid w:val="00547923"/>
    <w:rsid w:val="00610360"/>
    <w:rsid w:val="0067121B"/>
    <w:rsid w:val="006F0ACE"/>
    <w:rsid w:val="007E53E1"/>
    <w:rsid w:val="007F665F"/>
    <w:rsid w:val="00844179"/>
    <w:rsid w:val="00865673"/>
    <w:rsid w:val="00890907"/>
    <w:rsid w:val="00907D0A"/>
    <w:rsid w:val="00952A7B"/>
    <w:rsid w:val="009B0C60"/>
    <w:rsid w:val="009E7A6E"/>
    <w:rsid w:val="009F6FD5"/>
    <w:rsid w:val="00AB2475"/>
    <w:rsid w:val="00AB465E"/>
    <w:rsid w:val="00C75890"/>
    <w:rsid w:val="00C81377"/>
    <w:rsid w:val="00CC7968"/>
    <w:rsid w:val="00DB4B27"/>
    <w:rsid w:val="00E45F64"/>
    <w:rsid w:val="00E52110"/>
    <w:rsid w:val="00E56D87"/>
    <w:rsid w:val="00EB6C79"/>
    <w:rsid w:val="00EE37F4"/>
    <w:rsid w:val="00F1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0A"/>
  </w:style>
  <w:style w:type="paragraph" w:styleId="1">
    <w:name w:val="heading 1"/>
    <w:basedOn w:val="a"/>
    <w:link w:val="10"/>
    <w:uiPriority w:val="9"/>
    <w:qFormat/>
    <w:rsid w:val="00061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1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6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1789"/>
    <w:rPr>
      <w:color w:val="0000FF"/>
      <w:u w:val="single"/>
    </w:rPr>
  </w:style>
  <w:style w:type="paragraph" w:styleId="a4">
    <w:name w:val="Normal (Web)"/>
    <w:basedOn w:val="a"/>
    <w:unhideWhenUsed/>
    <w:rsid w:val="0006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1789"/>
    <w:rPr>
      <w:b/>
      <w:bCs/>
    </w:rPr>
  </w:style>
  <w:style w:type="character" w:customStyle="1" w:styleId="apple-converted-space">
    <w:name w:val="apple-converted-space"/>
    <w:basedOn w:val="a0"/>
    <w:rsid w:val="00061789"/>
  </w:style>
  <w:style w:type="character" w:styleId="a6">
    <w:name w:val="Emphasis"/>
    <w:basedOn w:val="a0"/>
    <w:uiPriority w:val="20"/>
    <w:qFormat/>
    <w:rsid w:val="00061789"/>
    <w:rPr>
      <w:i/>
      <w:iCs/>
    </w:rPr>
  </w:style>
  <w:style w:type="paragraph" w:customStyle="1" w:styleId="editlog">
    <w:name w:val="editlog"/>
    <w:basedOn w:val="a"/>
    <w:rsid w:val="0006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789"/>
    <w:rPr>
      <w:rFonts w:ascii="Tahoma" w:hAnsi="Tahoma" w:cs="Tahoma"/>
      <w:sz w:val="16"/>
      <w:szCs w:val="16"/>
    </w:rPr>
  </w:style>
  <w:style w:type="character" w:customStyle="1" w:styleId="postdate">
    <w:name w:val="postdate"/>
    <w:basedOn w:val="a0"/>
    <w:rsid w:val="00061789"/>
  </w:style>
  <w:style w:type="character" w:customStyle="1" w:styleId="postcat">
    <w:name w:val="postcat"/>
    <w:basedOn w:val="a0"/>
    <w:rsid w:val="00061789"/>
  </w:style>
  <w:style w:type="character" w:customStyle="1" w:styleId="a9">
    <w:name w:val="Гипертекстовая ссылка"/>
    <w:basedOn w:val="a0"/>
    <w:rsid w:val="003027F5"/>
    <w:rPr>
      <w:b/>
      <w:bCs/>
      <w:color w:val="106BBE"/>
    </w:rPr>
  </w:style>
  <w:style w:type="paragraph" w:styleId="aa">
    <w:name w:val="Plain Text"/>
    <w:basedOn w:val="a"/>
    <w:link w:val="ab"/>
    <w:uiPriority w:val="99"/>
    <w:semiHidden/>
    <w:unhideWhenUsed/>
    <w:rsid w:val="0030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302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B6205"/>
    <w:pPr>
      <w:ind w:left="720"/>
      <w:contextualSpacing/>
    </w:pPr>
  </w:style>
  <w:style w:type="paragraph" w:customStyle="1" w:styleId="ConsPlusTitle">
    <w:name w:val="ConsPlusTitle"/>
    <w:rsid w:val="004C34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4C34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E52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DB4B27"/>
    <w:rPr>
      <w:rFonts w:ascii="Georgia" w:eastAsia="Georgia" w:hAnsi="Georgia" w:cs="Georgia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4B27"/>
    <w:pPr>
      <w:widowControl w:val="0"/>
      <w:shd w:val="clear" w:color="auto" w:fill="FFFFFF"/>
      <w:spacing w:after="0" w:line="322" w:lineRule="exact"/>
      <w:jc w:val="center"/>
    </w:pPr>
    <w:rPr>
      <w:rFonts w:ascii="Georgia" w:eastAsia="Georgia" w:hAnsi="Georgia" w:cs="Georgia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1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6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1789"/>
    <w:rPr>
      <w:color w:val="0000FF"/>
      <w:u w:val="single"/>
    </w:rPr>
  </w:style>
  <w:style w:type="paragraph" w:styleId="a4">
    <w:name w:val="Normal (Web)"/>
    <w:basedOn w:val="a"/>
    <w:unhideWhenUsed/>
    <w:rsid w:val="0006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1789"/>
    <w:rPr>
      <w:b/>
      <w:bCs/>
    </w:rPr>
  </w:style>
  <w:style w:type="character" w:customStyle="1" w:styleId="apple-converted-space">
    <w:name w:val="apple-converted-space"/>
    <w:basedOn w:val="a0"/>
    <w:rsid w:val="00061789"/>
  </w:style>
  <w:style w:type="character" w:styleId="a6">
    <w:name w:val="Emphasis"/>
    <w:basedOn w:val="a0"/>
    <w:uiPriority w:val="20"/>
    <w:qFormat/>
    <w:rsid w:val="00061789"/>
    <w:rPr>
      <w:i/>
      <w:iCs/>
    </w:rPr>
  </w:style>
  <w:style w:type="paragraph" w:customStyle="1" w:styleId="editlog">
    <w:name w:val="editlog"/>
    <w:basedOn w:val="a"/>
    <w:rsid w:val="0006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789"/>
    <w:rPr>
      <w:rFonts w:ascii="Tahoma" w:hAnsi="Tahoma" w:cs="Tahoma"/>
      <w:sz w:val="16"/>
      <w:szCs w:val="16"/>
    </w:rPr>
  </w:style>
  <w:style w:type="character" w:customStyle="1" w:styleId="postdate">
    <w:name w:val="postdate"/>
    <w:basedOn w:val="a0"/>
    <w:rsid w:val="00061789"/>
  </w:style>
  <w:style w:type="character" w:customStyle="1" w:styleId="postcat">
    <w:name w:val="postcat"/>
    <w:basedOn w:val="a0"/>
    <w:rsid w:val="00061789"/>
  </w:style>
  <w:style w:type="character" w:customStyle="1" w:styleId="a9">
    <w:name w:val="Гипертекстовая ссылка"/>
    <w:basedOn w:val="a0"/>
    <w:rsid w:val="003027F5"/>
    <w:rPr>
      <w:b/>
      <w:bCs/>
      <w:color w:val="106BBE"/>
    </w:rPr>
  </w:style>
  <w:style w:type="paragraph" w:styleId="aa">
    <w:name w:val="Plain Text"/>
    <w:basedOn w:val="a"/>
    <w:link w:val="ab"/>
    <w:uiPriority w:val="99"/>
    <w:semiHidden/>
    <w:unhideWhenUsed/>
    <w:rsid w:val="0030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302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B6205"/>
    <w:pPr>
      <w:ind w:left="720"/>
      <w:contextualSpacing/>
    </w:pPr>
  </w:style>
  <w:style w:type="paragraph" w:customStyle="1" w:styleId="ConsPlusTitle">
    <w:name w:val="ConsPlusTitle"/>
    <w:rsid w:val="004C34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4C34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E52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927">
          <w:marLeft w:val="0"/>
          <w:marRight w:val="0"/>
          <w:marTop w:val="0"/>
          <w:marBottom w:val="0"/>
          <w:divBdr>
            <w:top w:val="dashed" w:sz="6" w:space="30" w:color="AAA89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51594">
          <w:marLeft w:val="0"/>
          <w:marRight w:val="0"/>
          <w:marTop w:val="34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3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8770">
          <w:marLeft w:val="4125"/>
          <w:marRight w:val="38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60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91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3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1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2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54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377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7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23DE-AB1F-4C84-9A72-A326014D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2021-05-17T02:49:00Z</cp:lastPrinted>
  <dcterms:created xsi:type="dcterms:W3CDTF">2021-05-17T02:50:00Z</dcterms:created>
  <dcterms:modified xsi:type="dcterms:W3CDTF">2021-05-17T02:50:00Z</dcterms:modified>
</cp:coreProperties>
</file>