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6EA" w:rsidRPr="00802A8F" w:rsidRDefault="008316EA" w:rsidP="00FE0797">
      <w:pPr>
        <w:jc w:val="center"/>
        <w:rPr>
          <w:b/>
          <w:noProof/>
          <w:sz w:val="28"/>
          <w:szCs w:val="28"/>
        </w:rPr>
      </w:pPr>
      <w:r w:rsidRPr="00802A8F">
        <w:rPr>
          <w:b/>
          <w:noProof/>
          <w:sz w:val="28"/>
          <w:szCs w:val="28"/>
        </w:rPr>
        <w:t>Администрация Боготольского района</w:t>
      </w:r>
    </w:p>
    <w:p w:rsidR="008316EA" w:rsidRPr="00802A8F" w:rsidRDefault="008316EA" w:rsidP="00FE0797">
      <w:pPr>
        <w:jc w:val="center"/>
        <w:rPr>
          <w:b/>
          <w:noProof/>
          <w:sz w:val="28"/>
          <w:szCs w:val="28"/>
        </w:rPr>
      </w:pPr>
      <w:r w:rsidRPr="00802A8F">
        <w:rPr>
          <w:b/>
          <w:noProof/>
          <w:sz w:val="28"/>
          <w:szCs w:val="28"/>
        </w:rPr>
        <w:t>Красноярского края</w:t>
      </w:r>
    </w:p>
    <w:p w:rsidR="008316EA" w:rsidRPr="00F6189C" w:rsidRDefault="008316EA" w:rsidP="009929E1">
      <w:pPr>
        <w:jc w:val="center"/>
        <w:rPr>
          <w:rFonts w:ascii="Arial" w:hAnsi="Arial" w:cs="Arial"/>
          <w:b/>
          <w:bCs/>
          <w:lang w:eastAsia="x-none"/>
        </w:rPr>
      </w:pPr>
    </w:p>
    <w:p w:rsidR="009929E1" w:rsidRPr="00F6189C" w:rsidRDefault="009929E1" w:rsidP="009929E1">
      <w:pPr>
        <w:jc w:val="center"/>
        <w:rPr>
          <w:rFonts w:ascii="Arial" w:hAnsi="Arial" w:cs="Arial"/>
          <w:b/>
          <w:bCs/>
        </w:rPr>
      </w:pPr>
    </w:p>
    <w:p w:rsidR="009929E1" w:rsidRPr="00F6189C" w:rsidRDefault="009929E1" w:rsidP="009929E1">
      <w:pPr>
        <w:jc w:val="center"/>
        <w:rPr>
          <w:rFonts w:ascii="Arial" w:hAnsi="Arial" w:cs="Arial"/>
          <w:b/>
          <w:bCs/>
        </w:rPr>
      </w:pPr>
      <w:r w:rsidRPr="00F6189C">
        <w:rPr>
          <w:rFonts w:ascii="Arial" w:hAnsi="Arial" w:cs="Arial"/>
          <w:b/>
          <w:bCs/>
        </w:rPr>
        <w:t>ПОСТАНОВЛЕНИЕ</w:t>
      </w:r>
    </w:p>
    <w:p w:rsidR="009929E1" w:rsidRPr="00F6189C" w:rsidRDefault="009929E1" w:rsidP="009929E1">
      <w:pPr>
        <w:jc w:val="center"/>
        <w:rPr>
          <w:rFonts w:ascii="Arial" w:hAnsi="Arial" w:cs="Arial"/>
          <w:b/>
          <w:bCs/>
        </w:rPr>
      </w:pPr>
    </w:p>
    <w:tbl>
      <w:tblPr>
        <w:tblW w:w="0" w:type="auto"/>
        <w:tblInd w:w="34" w:type="dxa"/>
        <w:tblLook w:val="04A0" w:firstRow="1" w:lastRow="0" w:firstColumn="1" w:lastColumn="0" w:noHBand="0" w:noVBand="1"/>
      </w:tblPr>
      <w:tblGrid>
        <w:gridCol w:w="3178"/>
        <w:gridCol w:w="3180"/>
        <w:gridCol w:w="3177"/>
      </w:tblGrid>
      <w:tr w:rsidR="009929E1" w:rsidRPr="00F6189C" w:rsidTr="001C7AD7">
        <w:tc>
          <w:tcPr>
            <w:tcW w:w="3178" w:type="dxa"/>
            <w:shd w:val="clear" w:color="auto" w:fill="auto"/>
          </w:tcPr>
          <w:p w:rsidR="009929E1" w:rsidRPr="006A6413" w:rsidRDefault="009929E1" w:rsidP="006A6413">
            <w:pPr>
              <w:rPr>
                <w:rFonts w:ascii="Arial" w:hAnsi="Arial" w:cs="Arial"/>
              </w:rPr>
            </w:pPr>
            <w:proofErr w:type="gramStart"/>
            <w:r w:rsidRPr="006A6413">
              <w:rPr>
                <w:rFonts w:ascii="Arial" w:hAnsi="Arial" w:cs="Arial"/>
              </w:rPr>
              <w:t>«</w:t>
            </w:r>
            <w:r w:rsidR="007F50E4" w:rsidRPr="006A6413">
              <w:rPr>
                <w:rFonts w:ascii="Arial" w:hAnsi="Arial" w:cs="Arial"/>
              </w:rPr>
              <w:t xml:space="preserve"> </w:t>
            </w:r>
            <w:r w:rsidR="006A6413" w:rsidRPr="006A6413">
              <w:rPr>
                <w:rFonts w:ascii="Arial" w:hAnsi="Arial" w:cs="Arial"/>
              </w:rPr>
              <w:t xml:space="preserve"> </w:t>
            </w:r>
            <w:proofErr w:type="gramEnd"/>
            <w:r w:rsidR="006A6413" w:rsidRPr="006A6413">
              <w:rPr>
                <w:rFonts w:ascii="Arial" w:hAnsi="Arial" w:cs="Arial"/>
              </w:rPr>
              <w:t xml:space="preserve">   </w:t>
            </w:r>
            <w:r w:rsidRPr="006A6413">
              <w:rPr>
                <w:rFonts w:ascii="Arial" w:hAnsi="Arial" w:cs="Arial"/>
              </w:rPr>
              <w:t>»</w:t>
            </w:r>
            <w:r w:rsidR="007F50E4" w:rsidRPr="006A6413">
              <w:rPr>
                <w:rFonts w:ascii="Arial" w:hAnsi="Arial" w:cs="Arial"/>
              </w:rPr>
              <w:t xml:space="preserve">  </w:t>
            </w:r>
            <w:r w:rsidR="006A6413">
              <w:rPr>
                <w:rFonts w:ascii="Arial" w:hAnsi="Arial" w:cs="Arial"/>
              </w:rPr>
              <w:t>декабря</w:t>
            </w:r>
            <w:r w:rsidR="007F50E4" w:rsidRPr="006A6413">
              <w:rPr>
                <w:rFonts w:ascii="Arial" w:hAnsi="Arial" w:cs="Arial"/>
              </w:rPr>
              <w:t xml:space="preserve">    2022</w:t>
            </w:r>
            <w:r w:rsidRPr="006A6413">
              <w:rPr>
                <w:rFonts w:ascii="Arial" w:hAnsi="Arial" w:cs="Arial"/>
              </w:rPr>
              <w:t xml:space="preserve"> г</w:t>
            </w:r>
          </w:p>
        </w:tc>
        <w:tc>
          <w:tcPr>
            <w:tcW w:w="3180" w:type="dxa"/>
            <w:shd w:val="clear" w:color="auto" w:fill="auto"/>
          </w:tcPr>
          <w:p w:rsidR="009929E1" w:rsidRPr="00F6189C" w:rsidRDefault="009929E1" w:rsidP="006F41D7">
            <w:pPr>
              <w:jc w:val="center"/>
              <w:rPr>
                <w:rFonts w:ascii="Arial" w:hAnsi="Arial" w:cs="Arial"/>
              </w:rPr>
            </w:pPr>
            <w:r w:rsidRPr="00F6189C">
              <w:rPr>
                <w:rFonts w:ascii="Arial" w:hAnsi="Arial" w:cs="Arial"/>
              </w:rPr>
              <w:t>г. Боготол</w:t>
            </w:r>
          </w:p>
        </w:tc>
        <w:tc>
          <w:tcPr>
            <w:tcW w:w="3177" w:type="dxa"/>
            <w:shd w:val="clear" w:color="auto" w:fill="auto"/>
          </w:tcPr>
          <w:p w:rsidR="009929E1" w:rsidRPr="00F6189C" w:rsidRDefault="006A6413" w:rsidP="006A6413">
            <w:pPr>
              <w:jc w:val="center"/>
              <w:rPr>
                <w:rFonts w:ascii="Arial" w:hAnsi="Arial" w:cs="Arial"/>
              </w:rPr>
            </w:pPr>
            <w:r>
              <w:rPr>
                <w:rFonts w:ascii="Arial" w:hAnsi="Arial" w:cs="Arial"/>
              </w:rPr>
              <w:t xml:space="preserve">                          </w:t>
            </w:r>
            <w:r w:rsidR="009929E1" w:rsidRPr="00F6189C">
              <w:rPr>
                <w:rFonts w:ascii="Arial" w:hAnsi="Arial" w:cs="Arial"/>
              </w:rPr>
              <w:t xml:space="preserve">№ </w:t>
            </w:r>
            <w:r>
              <w:rPr>
                <w:rFonts w:ascii="Arial" w:hAnsi="Arial" w:cs="Arial"/>
              </w:rPr>
              <w:t xml:space="preserve">      </w:t>
            </w:r>
            <w:r w:rsidR="009929E1" w:rsidRPr="00F6189C">
              <w:rPr>
                <w:rFonts w:ascii="Arial" w:hAnsi="Arial" w:cs="Arial"/>
              </w:rPr>
              <w:t>-п</w:t>
            </w:r>
          </w:p>
        </w:tc>
      </w:tr>
      <w:tr w:rsidR="006F41D7" w:rsidRPr="00F6189C" w:rsidTr="001C7AD7">
        <w:tc>
          <w:tcPr>
            <w:tcW w:w="3178" w:type="dxa"/>
            <w:shd w:val="clear" w:color="auto" w:fill="auto"/>
          </w:tcPr>
          <w:p w:rsidR="006F41D7" w:rsidRPr="00F6189C" w:rsidRDefault="006F41D7" w:rsidP="006F41D7">
            <w:pPr>
              <w:rPr>
                <w:rFonts w:ascii="Arial" w:hAnsi="Arial" w:cs="Arial"/>
              </w:rPr>
            </w:pPr>
          </w:p>
        </w:tc>
        <w:tc>
          <w:tcPr>
            <w:tcW w:w="3180" w:type="dxa"/>
            <w:shd w:val="clear" w:color="auto" w:fill="auto"/>
          </w:tcPr>
          <w:p w:rsidR="006F41D7" w:rsidRPr="00F6189C" w:rsidRDefault="006F41D7" w:rsidP="001C7AD7">
            <w:pPr>
              <w:rPr>
                <w:rFonts w:ascii="Arial" w:hAnsi="Arial" w:cs="Arial"/>
              </w:rPr>
            </w:pPr>
          </w:p>
        </w:tc>
        <w:tc>
          <w:tcPr>
            <w:tcW w:w="3177" w:type="dxa"/>
            <w:shd w:val="clear" w:color="auto" w:fill="auto"/>
          </w:tcPr>
          <w:p w:rsidR="006F41D7" w:rsidRPr="00F6189C" w:rsidRDefault="006F41D7" w:rsidP="006F41D7">
            <w:pPr>
              <w:rPr>
                <w:rFonts w:ascii="Arial" w:hAnsi="Arial" w:cs="Arial"/>
              </w:rPr>
            </w:pPr>
          </w:p>
        </w:tc>
      </w:tr>
    </w:tbl>
    <w:p w:rsidR="009929E1" w:rsidRPr="00F6189C" w:rsidRDefault="009929E1" w:rsidP="00F6189C">
      <w:pPr>
        <w:rPr>
          <w:rFonts w:ascii="Arial" w:hAnsi="Arial" w:cs="Arial"/>
        </w:rPr>
      </w:pPr>
    </w:p>
    <w:p w:rsidR="009929E1" w:rsidRPr="00F6189C" w:rsidRDefault="00D60B53" w:rsidP="00F6189C">
      <w:pPr>
        <w:autoSpaceDE w:val="0"/>
        <w:autoSpaceDN w:val="0"/>
        <w:adjustRightInd w:val="0"/>
        <w:ind w:firstLine="540"/>
        <w:jc w:val="both"/>
        <w:rPr>
          <w:rFonts w:ascii="Arial" w:hAnsi="Arial" w:cs="Arial"/>
          <w:bCs/>
        </w:rPr>
      </w:pPr>
      <w:r w:rsidRPr="00F6189C">
        <w:rPr>
          <w:rFonts w:ascii="Arial" w:hAnsi="Arial" w:cs="Arial"/>
        </w:rPr>
        <w:t>О внесении изменений в постановление администрации Боготольского района №</w:t>
      </w:r>
      <w:r w:rsidR="00385C5B" w:rsidRPr="00F6189C">
        <w:rPr>
          <w:rFonts w:ascii="Arial" w:hAnsi="Arial" w:cs="Arial"/>
        </w:rPr>
        <w:t>86-п от 17.01.2019</w:t>
      </w:r>
      <w:r w:rsidRPr="00F6189C">
        <w:rPr>
          <w:rFonts w:ascii="Arial" w:hAnsi="Arial" w:cs="Arial"/>
        </w:rPr>
        <w:t xml:space="preserve"> «</w:t>
      </w:r>
      <w:r w:rsidR="009929E1" w:rsidRPr="00F6189C">
        <w:rPr>
          <w:rFonts w:ascii="Arial" w:hAnsi="Arial" w:cs="Arial"/>
        </w:rPr>
        <w:t xml:space="preserve">Об утверждении административного регламента предоставления администрацией Боготольского района муниципальной услуги «Утверждение схемы расположения земельных участков, на кадастровом плане территории, </w:t>
      </w:r>
      <w:r w:rsidR="009929E1" w:rsidRPr="00F6189C">
        <w:rPr>
          <w:rFonts w:ascii="Arial" w:hAnsi="Arial" w:cs="Arial"/>
          <w:bCs/>
        </w:rPr>
        <w:t>находящихся в государственной собственности, до разграничения прав на земельные участки, или муниципальной собственности муниципального образования»</w:t>
      </w:r>
    </w:p>
    <w:p w:rsidR="008316EA" w:rsidRPr="00F6189C" w:rsidRDefault="008316EA" w:rsidP="00F6189C">
      <w:pPr>
        <w:autoSpaceDE w:val="0"/>
        <w:autoSpaceDN w:val="0"/>
        <w:adjustRightInd w:val="0"/>
        <w:ind w:firstLine="540"/>
        <w:jc w:val="both"/>
        <w:rPr>
          <w:rFonts w:ascii="Arial" w:hAnsi="Arial" w:cs="Arial"/>
          <w:bCs/>
        </w:rPr>
      </w:pPr>
    </w:p>
    <w:p w:rsidR="006F41D7" w:rsidRPr="00F6189C" w:rsidRDefault="006F41D7" w:rsidP="00F6189C">
      <w:pPr>
        <w:autoSpaceDE w:val="0"/>
        <w:autoSpaceDN w:val="0"/>
        <w:adjustRightInd w:val="0"/>
        <w:ind w:firstLine="540"/>
        <w:jc w:val="both"/>
        <w:rPr>
          <w:rFonts w:ascii="Arial" w:hAnsi="Arial" w:cs="Arial"/>
          <w:bCs/>
        </w:rPr>
      </w:pPr>
    </w:p>
    <w:p w:rsidR="006F41D7" w:rsidRPr="00F6189C" w:rsidRDefault="001654C3" w:rsidP="00F6189C">
      <w:pPr>
        <w:autoSpaceDE w:val="0"/>
        <w:autoSpaceDN w:val="0"/>
        <w:adjustRightInd w:val="0"/>
        <w:ind w:firstLine="708"/>
        <w:jc w:val="both"/>
        <w:rPr>
          <w:rFonts w:ascii="Arial" w:hAnsi="Arial" w:cs="Arial"/>
          <w:i/>
        </w:rPr>
      </w:pPr>
      <w:r w:rsidRPr="001654C3">
        <w:rPr>
          <w:rFonts w:ascii="Arial" w:hAnsi="Arial" w:cs="Arial"/>
          <w:bCs/>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30.12.2020 № 509-ФЗ «О внесении изменений в отдельные законодательные акты Российской Федерации», постановлением администрации Боготольского района от 07.02.2019 № 130-п «Об утверждении Порядка разработки и утверждения административных регламентов предоставления муниципальных услуг, случаев и порядка проведения экспертизы проектов административных регламентов предоставления муниципальных услуг», руководствуясь ст. 18 Устава Боготольского района Красноярского края,</w:t>
      </w:r>
      <w:r w:rsidR="009929E1" w:rsidRPr="00F6189C">
        <w:rPr>
          <w:rFonts w:ascii="Arial" w:hAnsi="Arial" w:cs="Arial"/>
          <w:i/>
        </w:rPr>
        <w:t xml:space="preserve"> </w:t>
      </w:r>
    </w:p>
    <w:p w:rsidR="009929E1" w:rsidRPr="00F6189C" w:rsidRDefault="001F451F" w:rsidP="00F6189C">
      <w:pPr>
        <w:autoSpaceDE w:val="0"/>
        <w:autoSpaceDN w:val="0"/>
        <w:adjustRightInd w:val="0"/>
        <w:ind w:firstLine="708"/>
        <w:jc w:val="both"/>
        <w:rPr>
          <w:rFonts w:ascii="Arial" w:hAnsi="Arial" w:cs="Arial"/>
        </w:rPr>
      </w:pPr>
      <w:r>
        <w:rPr>
          <w:rFonts w:ascii="Arial" w:hAnsi="Arial" w:cs="Arial"/>
        </w:rPr>
        <w:t>ПОСТАНОВЛЯЮ</w:t>
      </w:r>
      <w:bookmarkStart w:id="0" w:name="_GoBack"/>
      <w:bookmarkEnd w:id="0"/>
      <w:r w:rsidR="009929E1" w:rsidRPr="00F6189C">
        <w:rPr>
          <w:rFonts w:ascii="Arial" w:hAnsi="Arial" w:cs="Arial"/>
        </w:rPr>
        <w:t>:</w:t>
      </w:r>
    </w:p>
    <w:p w:rsidR="006E6457" w:rsidRPr="00F6189C" w:rsidRDefault="009929E1" w:rsidP="00F6189C">
      <w:pPr>
        <w:tabs>
          <w:tab w:val="left" w:pos="1080"/>
        </w:tabs>
        <w:autoSpaceDE w:val="0"/>
        <w:autoSpaceDN w:val="0"/>
        <w:adjustRightInd w:val="0"/>
        <w:ind w:firstLine="709"/>
        <w:jc w:val="both"/>
        <w:rPr>
          <w:rFonts w:ascii="Arial" w:hAnsi="Arial" w:cs="Arial"/>
          <w:bCs/>
        </w:rPr>
      </w:pPr>
      <w:r w:rsidRPr="00F6189C">
        <w:rPr>
          <w:rFonts w:ascii="Arial" w:hAnsi="Arial" w:cs="Arial"/>
        </w:rPr>
        <w:t xml:space="preserve">1. </w:t>
      </w:r>
      <w:r w:rsidR="006E6457" w:rsidRPr="00F6189C">
        <w:rPr>
          <w:rFonts w:ascii="Arial" w:hAnsi="Arial" w:cs="Arial"/>
        </w:rPr>
        <w:t>Внести изменения в Приложение к постановлению администрации Боготол</w:t>
      </w:r>
      <w:r w:rsidR="00A97C0B" w:rsidRPr="00F6189C">
        <w:rPr>
          <w:rFonts w:ascii="Arial" w:hAnsi="Arial" w:cs="Arial"/>
        </w:rPr>
        <w:t>ьского района №86</w:t>
      </w:r>
      <w:r w:rsidR="00821BDD">
        <w:rPr>
          <w:rFonts w:ascii="Arial" w:hAnsi="Arial" w:cs="Arial"/>
        </w:rPr>
        <w:t>-п</w:t>
      </w:r>
      <w:r w:rsidR="00A97C0B" w:rsidRPr="00F6189C">
        <w:rPr>
          <w:rFonts w:ascii="Arial" w:hAnsi="Arial" w:cs="Arial"/>
        </w:rPr>
        <w:t xml:space="preserve"> от 17.01.2019</w:t>
      </w:r>
      <w:r w:rsidR="006E6457" w:rsidRPr="00F6189C">
        <w:rPr>
          <w:rFonts w:ascii="Arial" w:hAnsi="Arial" w:cs="Arial"/>
        </w:rPr>
        <w:t xml:space="preserve"> «Об утверждении административного регламента предоставления администрацией Боготольского района муниципальной услуги «Утверждение схемы расположения земельных участков, на кадастровом плане территории, </w:t>
      </w:r>
      <w:r w:rsidR="006E6457" w:rsidRPr="00F6189C">
        <w:rPr>
          <w:rFonts w:ascii="Arial" w:hAnsi="Arial" w:cs="Arial"/>
          <w:bCs/>
        </w:rPr>
        <w:t>находящихся в государственной собственности, до разграничения прав на земельные участки, или муниципальной собственности муниципального образования».</w:t>
      </w:r>
    </w:p>
    <w:p w:rsidR="00FD3870" w:rsidRPr="00FD3870" w:rsidRDefault="00FD3870" w:rsidP="00FD3870">
      <w:pPr>
        <w:tabs>
          <w:tab w:val="left" w:pos="1080"/>
        </w:tabs>
        <w:autoSpaceDE w:val="0"/>
        <w:autoSpaceDN w:val="0"/>
        <w:adjustRightInd w:val="0"/>
        <w:ind w:firstLine="709"/>
        <w:jc w:val="both"/>
        <w:rPr>
          <w:rFonts w:ascii="Arial" w:hAnsi="Arial" w:cs="Arial"/>
        </w:rPr>
      </w:pPr>
      <w:r w:rsidRPr="00FD3870">
        <w:rPr>
          <w:rFonts w:ascii="Arial" w:hAnsi="Arial" w:cs="Arial"/>
        </w:rPr>
        <w:t>1.1.</w:t>
      </w:r>
      <w:r>
        <w:rPr>
          <w:rFonts w:ascii="Arial" w:hAnsi="Arial" w:cs="Arial"/>
        </w:rPr>
        <w:t xml:space="preserve"> Пункт</w:t>
      </w:r>
      <w:r w:rsidRPr="00FD3870">
        <w:rPr>
          <w:rFonts w:ascii="Arial" w:hAnsi="Arial" w:cs="Arial"/>
        </w:rPr>
        <w:t xml:space="preserve"> 2.</w:t>
      </w:r>
      <w:r>
        <w:rPr>
          <w:rFonts w:ascii="Arial" w:hAnsi="Arial" w:cs="Arial"/>
        </w:rPr>
        <w:t>5</w:t>
      </w:r>
      <w:proofErr w:type="gramStart"/>
      <w:r w:rsidRPr="00FD3870">
        <w:rPr>
          <w:rFonts w:ascii="Arial" w:hAnsi="Arial" w:cs="Arial"/>
        </w:rPr>
        <w:t>.</w:t>
      </w:r>
      <w:r>
        <w:rPr>
          <w:rFonts w:ascii="Arial" w:hAnsi="Arial" w:cs="Arial"/>
        </w:rPr>
        <w:t xml:space="preserve"> раздела</w:t>
      </w:r>
      <w:proofErr w:type="gramEnd"/>
      <w:r>
        <w:rPr>
          <w:rFonts w:ascii="Arial" w:hAnsi="Arial" w:cs="Arial"/>
        </w:rPr>
        <w:t xml:space="preserve"> 2</w:t>
      </w:r>
      <w:r w:rsidRPr="00FD3870">
        <w:rPr>
          <w:rFonts w:ascii="Arial" w:hAnsi="Arial" w:cs="Arial"/>
        </w:rPr>
        <w:t xml:space="preserve"> приложения к Постановлению  изложить в редакции следующего содержания: </w:t>
      </w:r>
    </w:p>
    <w:p w:rsidR="00FD3870" w:rsidRDefault="00FD3870" w:rsidP="00FD3870">
      <w:pPr>
        <w:tabs>
          <w:tab w:val="left" w:pos="1080"/>
        </w:tabs>
        <w:autoSpaceDE w:val="0"/>
        <w:autoSpaceDN w:val="0"/>
        <w:adjustRightInd w:val="0"/>
        <w:ind w:firstLine="709"/>
        <w:jc w:val="both"/>
        <w:rPr>
          <w:rFonts w:ascii="Arial" w:hAnsi="Arial" w:cs="Arial"/>
        </w:rPr>
      </w:pPr>
      <w:r>
        <w:rPr>
          <w:rFonts w:ascii="Arial" w:hAnsi="Arial" w:cs="Arial"/>
        </w:rPr>
        <w:t xml:space="preserve">«2.5. </w:t>
      </w:r>
      <w:r w:rsidRPr="00FD3870">
        <w:rPr>
          <w:rFonts w:ascii="Arial" w:hAnsi="Arial" w:cs="Arial"/>
        </w:rPr>
        <w:t>Срок предоставления муниципальной услуги составляет не более 1</w:t>
      </w:r>
      <w:r>
        <w:rPr>
          <w:rFonts w:ascii="Arial" w:hAnsi="Arial" w:cs="Arial"/>
        </w:rPr>
        <w:t>0</w:t>
      </w:r>
      <w:r w:rsidRPr="00FD3870">
        <w:rPr>
          <w:rFonts w:ascii="Arial" w:hAnsi="Arial" w:cs="Arial"/>
        </w:rPr>
        <w:t xml:space="preserve"> рабочих дней со дня письменного обращения заявителя по почте или в день обращения при личном устном обращении.</w:t>
      </w:r>
    </w:p>
    <w:p w:rsidR="00FD3870" w:rsidRDefault="00FD3870" w:rsidP="00FD3870">
      <w:pPr>
        <w:tabs>
          <w:tab w:val="left" w:pos="1080"/>
        </w:tabs>
        <w:autoSpaceDE w:val="0"/>
        <w:autoSpaceDN w:val="0"/>
        <w:adjustRightInd w:val="0"/>
        <w:ind w:firstLine="709"/>
        <w:jc w:val="both"/>
        <w:rPr>
          <w:rFonts w:ascii="Arial" w:hAnsi="Arial" w:cs="Arial"/>
        </w:rPr>
      </w:pPr>
      <w:r>
        <w:rPr>
          <w:rFonts w:ascii="Arial" w:hAnsi="Arial" w:cs="Arial"/>
        </w:rPr>
        <w:t>1.2.</w:t>
      </w:r>
      <w:r w:rsidR="00274F77" w:rsidRPr="00274F77">
        <w:t xml:space="preserve"> </w:t>
      </w:r>
      <w:r w:rsidR="00274F77" w:rsidRPr="00274F77">
        <w:rPr>
          <w:rFonts w:ascii="Arial" w:hAnsi="Arial" w:cs="Arial"/>
        </w:rPr>
        <w:t xml:space="preserve">Пункт </w:t>
      </w:r>
      <w:r w:rsidR="00274F77">
        <w:rPr>
          <w:rFonts w:ascii="Arial" w:hAnsi="Arial" w:cs="Arial"/>
        </w:rPr>
        <w:t>5.1</w:t>
      </w:r>
      <w:proofErr w:type="gramStart"/>
      <w:r w:rsidR="00274F77">
        <w:rPr>
          <w:rFonts w:ascii="Arial" w:hAnsi="Arial" w:cs="Arial"/>
        </w:rPr>
        <w:t>. раздела</w:t>
      </w:r>
      <w:proofErr w:type="gramEnd"/>
      <w:r w:rsidR="00274F77">
        <w:rPr>
          <w:rFonts w:ascii="Arial" w:hAnsi="Arial" w:cs="Arial"/>
        </w:rPr>
        <w:t xml:space="preserve"> 5</w:t>
      </w:r>
      <w:r w:rsidR="00274F77" w:rsidRPr="00274F77">
        <w:rPr>
          <w:rFonts w:ascii="Arial" w:hAnsi="Arial" w:cs="Arial"/>
        </w:rPr>
        <w:t xml:space="preserve"> приложения к Постановлению  изложить в редакции следующего содержания:</w:t>
      </w:r>
    </w:p>
    <w:p w:rsidR="00274F77" w:rsidRPr="00274F77" w:rsidRDefault="00274F77" w:rsidP="00274F77">
      <w:pPr>
        <w:tabs>
          <w:tab w:val="left" w:pos="1080"/>
        </w:tabs>
        <w:autoSpaceDE w:val="0"/>
        <w:autoSpaceDN w:val="0"/>
        <w:adjustRightInd w:val="0"/>
        <w:ind w:firstLine="709"/>
        <w:jc w:val="both"/>
        <w:rPr>
          <w:rFonts w:ascii="Arial" w:hAnsi="Arial" w:cs="Arial"/>
        </w:rPr>
      </w:pPr>
      <w:r>
        <w:rPr>
          <w:rFonts w:ascii="Arial" w:hAnsi="Arial" w:cs="Arial"/>
        </w:rPr>
        <w:t xml:space="preserve">«5.1. </w:t>
      </w:r>
      <w:r w:rsidRPr="00274F77">
        <w:rPr>
          <w:rFonts w:ascii="Arial" w:hAnsi="Arial" w:cs="Arial"/>
        </w:rPr>
        <w:t>Заявитель может обратиться с жалобой в том числе в следующих случаях:</w:t>
      </w:r>
    </w:p>
    <w:p w:rsidR="00274F77" w:rsidRPr="00274F77" w:rsidRDefault="00274F77" w:rsidP="00274F77">
      <w:pPr>
        <w:tabs>
          <w:tab w:val="left" w:pos="1080"/>
        </w:tabs>
        <w:autoSpaceDE w:val="0"/>
        <w:autoSpaceDN w:val="0"/>
        <w:adjustRightInd w:val="0"/>
        <w:ind w:firstLine="709"/>
        <w:jc w:val="both"/>
        <w:rPr>
          <w:rFonts w:ascii="Arial" w:hAnsi="Arial" w:cs="Arial"/>
        </w:rPr>
      </w:pPr>
      <w:r w:rsidRPr="00274F77">
        <w:rPr>
          <w:rFonts w:ascii="Arial" w:hAnsi="Arial" w:cs="Arial"/>
        </w:rPr>
        <w:t>1) нарушение срока регистрации запроса о предоставлении государственной или муниципальной услуги, запроса, ука</w:t>
      </w:r>
      <w:r>
        <w:rPr>
          <w:rFonts w:ascii="Arial" w:hAnsi="Arial" w:cs="Arial"/>
        </w:rPr>
        <w:t xml:space="preserve">занного в статье </w:t>
      </w:r>
      <w:proofErr w:type="gramStart"/>
      <w:r>
        <w:rPr>
          <w:rFonts w:ascii="Arial" w:hAnsi="Arial" w:cs="Arial"/>
        </w:rPr>
        <w:t xml:space="preserve">15.1 </w:t>
      </w:r>
      <w:r w:rsidRPr="00274F77">
        <w:rPr>
          <w:rFonts w:ascii="Arial" w:hAnsi="Arial" w:cs="Arial"/>
        </w:rPr>
        <w:t xml:space="preserve"> Федерального</w:t>
      </w:r>
      <w:proofErr w:type="gramEnd"/>
      <w:r w:rsidRPr="00274F77">
        <w:rPr>
          <w:rFonts w:ascii="Arial" w:hAnsi="Arial" w:cs="Arial"/>
        </w:rPr>
        <w:t xml:space="preserve"> закон</w:t>
      </w:r>
      <w:r>
        <w:rPr>
          <w:rFonts w:ascii="Arial" w:hAnsi="Arial" w:cs="Arial"/>
        </w:rPr>
        <w:t>а</w:t>
      </w:r>
      <w:r w:rsidRPr="00274F77">
        <w:t xml:space="preserve"> </w:t>
      </w:r>
      <w:r w:rsidRPr="00274F77">
        <w:rPr>
          <w:rFonts w:ascii="Arial" w:hAnsi="Arial" w:cs="Arial"/>
        </w:rPr>
        <w:t>от 27.07.2010 N 210-ФЗ "Об организации предоставления государственных и муниципальных услуг";</w:t>
      </w:r>
    </w:p>
    <w:p w:rsidR="00274F77" w:rsidRPr="00274F77" w:rsidRDefault="00274F77" w:rsidP="00274F77">
      <w:pPr>
        <w:tabs>
          <w:tab w:val="left" w:pos="1080"/>
        </w:tabs>
        <w:autoSpaceDE w:val="0"/>
        <w:autoSpaceDN w:val="0"/>
        <w:adjustRightInd w:val="0"/>
        <w:ind w:firstLine="709"/>
        <w:jc w:val="both"/>
        <w:rPr>
          <w:rFonts w:ascii="Arial" w:hAnsi="Arial" w:cs="Arial"/>
        </w:rPr>
      </w:pPr>
      <w:r w:rsidRPr="00274F77">
        <w:rPr>
          <w:rFonts w:ascii="Arial" w:hAnsi="Arial" w:cs="Arial"/>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w:t>
      </w:r>
      <w:r w:rsidRPr="00274F77">
        <w:rPr>
          <w:rFonts w:ascii="Arial" w:hAnsi="Arial" w:cs="Arial"/>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rFonts w:ascii="Arial" w:hAnsi="Arial" w:cs="Arial"/>
        </w:rPr>
        <w:t xml:space="preserve">    </w:t>
      </w:r>
      <w:r w:rsidRPr="00274F77">
        <w:rPr>
          <w:rFonts w:ascii="Arial" w:hAnsi="Arial" w:cs="Arial"/>
        </w:rPr>
        <w:t>от 27.07.2010 N 210-ФЗ "Об организации предоставления государственных и муниципальных услуг"</w:t>
      </w:r>
      <w:r>
        <w:rPr>
          <w:rFonts w:ascii="Arial" w:hAnsi="Arial" w:cs="Arial"/>
        </w:rPr>
        <w:t xml:space="preserve">   </w:t>
      </w:r>
      <w:r w:rsidRPr="00274F77">
        <w:rPr>
          <w:rFonts w:ascii="Arial" w:hAnsi="Arial" w:cs="Arial"/>
        </w:rPr>
        <w:t>;</w:t>
      </w:r>
    </w:p>
    <w:p w:rsidR="00274F77" w:rsidRPr="00274F77" w:rsidRDefault="00274F77" w:rsidP="00274F77">
      <w:pPr>
        <w:tabs>
          <w:tab w:val="left" w:pos="1080"/>
        </w:tabs>
        <w:autoSpaceDE w:val="0"/>
        <w:autoSpaceDN w:val="0"/>
        <w:adjustRightInd w:val="0"/>
        <w:ind w:firstLine="709"/>
        <w:jc w:val="both"/>
        <w:rPr>
          <w:rFonts w:ascii="Arial" w:hAnsi="Arial" w:cs="Arial"/>
        </w:rPr>
      </w:pPr>
      <w:r w:rsidRPr="00274F77">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74F77" w:rsidRPr="00274F77" w:rsidRDefault="00274F77" w:rsidP="00274F77">
      <w:pPr>
        <w:tabs>
          <w:tab w:val="left" w:pos="1080"/>
        </w:tabs>
        <w:autoSpaceDE w:val="0"/>
        <w:autoSpaceDN w:val="0"/>
        <w:adjustRightInd w:val="0"/>
        <w:ind w:firstLine="709"/>
        <w:jc w:val="both"/>
        <w:rPr>
          <w:rFonts w:ascii="Arial" w:hAnsi="Arial" w:cs="Arial"/>
        </w:rPr>
      </w:pPr>
      <w:r w:rsidRPr="00274F77">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74F77" w:rsidRPr="00274F77" w:rsidRDefault="00274F77" w:rsidP="00274F77">
      <w:pPr>
        <w:tabs>
          <w:tab w:val="left" w:pos="1080"/>
        </w:tabs>
        <w:autoSpaceDE w:val="0"/>
        <w:autoSpaceDN w:val="0"/>
        <w:adjustRightInd w:val="0"/>
        <w:ind w:firstLine="709"/>
        <w:jc w:val="both"/>
        <w:rPr>
          <w:rFonts w:ascii="Arial" w:hAnsi="Arial" w:cs="Arial"/>
        </w:rPr>
      </w:pPr>
      <w:r w:rsidRPr="00274F77">
        <w:rPr>
          <w:rFonts w:ascii="Arial" w:hAnsi="Arial" w:cs="Arial"/>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rFonts w:ascii="Arial" w:hAnsi="Arial" w:cs="Arial"/>
        </w:rPr>
        <w:t xml:space="preserve">  </w:t>
      </w:r>
      <w:r w:rsidRPr="00274F77">
        <w:rPr>
          <w:rFonts w:ascii="Arial" w:hAnsi="Arial" w:cs="Arial"/>
        </w:rPr>
        <w:t>от 27.07.2010 N 210-ФЗ "Об организации предоставления государственных и муниципальных услуг"</w:t>
      </w:r>
      <w:r>
        <w:rPr>
          <w:rFonts w:ascii="Arial" w:hAnsi="Arial" w:cs="Arial"/>
        </w:rPr>
        <w:t xml:space="preserve"> </w:t>
      </w:r>
      <w:r w:rsidRPr="00274F77">
        <w:rPr>
          <w:rFonts w:ascii="Arial" w:hAnsi="Arial" w:cs="Arial"/>
        </w:rPr>
        <w:t>;</w:t>
      </w:r>
    </w:p>
    <w:p w:rsidR="00274F77" w:rsidRPr="00274F77" w:rsidRDefault="00274F77" w:rsidP="00274F77">
      <w:pPr>
        <w:tabs>
          <w:tab w:val="left" w:pos="1080"/>
        </w:tabs>
        <w:autoSpaceDE w:val="0"/>
        <w:autoSpaceDN w:val="0"/>
        <w:adjustRightInd w:val="0"/>
        <w:ind w:firstLine="709"/>
        <w:jc w:val="both"/>
        <w:rPr>
          <w:rFonts w:ascii="Arial" w:hAnsi="Arial" w:cs="Arial"/>
        </w:rPr>
      </w:pPr>
      <w:r w:rsidRPr="00274F77">
        <w:rPr>
          <w:rFonts w:ascii="Arial" w:hAnsi="Arial" w:cs="Arial"/>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4F77" w:rsidRPr="00274F77" w:rsidRDefault="00274F77" w:rsidP="00274F77">
      <w:pPr>
        <w:tabs>
          <w:tab w:val="left" w:pos="1080"/>
        </w:tabs>
        <w:autoSpaceDE w:val="0"/>
        <w:autoSpaceDN w:val="0"/>
        <w:adjustRightInd w:val="0"/>
        <w:ind w:firstLine="709"/>
        <w:jc w:val="both"/>
        <w:rPr>
          <w:rFonts w:ascii="Arial" w:hAnsi="Arial" w:cs="Arial"/>
        </w:rPr>
      </w:pPr>
      <w:r w:rsidRPr="00274F77">
        <w:rPr>
          <w:rFonts w:ascii="Arial" w:hAnsi="Arial" w:cs="Arial"/>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w:t>
      </w:r>
      <w:r w:rsidRPr="00274F77">
        <w:t xml:space="preserve"> </w:t>
      </w:r>
      <w:r w:rsidRPr="00274F77">
        <w:rPr>
          <w:rFonts w:ascii="Arial" w:hAnsi="Arial" w:cs="Arial"/>
        </w:rPr>
        <w:t>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rFonts w:ascii="Arial" w:hAnsi="Arial" w:cs="Arial"/>
        </w:rPr>
        <w:t xml:space="preserve">   </w:t>
      </w:r>
      <w:r w:rsidRPr="00274F77">
        <w:rPr>
          <w:rFonts w:ascii="Arial" w:hAnsi="Arial" w:cs="Arial"/>
        </w:rPr>
        <w:t xml:space="preserve">от 27.07.2010 </w:t>
      </w:r>
      <w:r w:rsidRPr="00274F77">
        <w:rPr>
          <w:rFonts w:ascii="Arial" w:hAnsi="Arial" w:cs="Arial"/>
        </w:rPr>
        <w:lastRenderedPageBreak/>
        <w:t>N 210-ФЗ "Об организации предоставления государственных и муниципальных услуг"</w:t>
      </w:r>
      <w:r>
        <w:rPr>
          <w:rFonts w:ascii="Arial" w:hAnsi="Arial" w:cs="Arial"/>
        </w:rPr>
        <w:t xml:space="preserve"> </w:t>
      </w:r>
      <w:r w:rsidRPr="00274F77">
        <w:rPr>
          <w:rFonts w:ascii="Arial" w:hAnsi="Arial" w:cs="Arial"/>
        </w:rPr>
        <w:t>;</w:t>
      </w:r>
    </w:p>
    <w:p w:rsidR="00274F77" w:rsidRPr="00274F77" w:rsidRDefault="00274F77" w:rsidP="00274F77">
      <w:pPr>
        <w:tabs>
          <w:tab w:val="left" w:pos="1080"/>
        </w:tabs>
        <w:autoSpaceDE w:val="0"/>
        <w:autoSpaceDN w:val="0"/>
        <w:adjustRightInd w:val="0"/>
        <w:ind w:firstLine="709"/>
        <w:jc w:val="both"/>
        <w:rPr>
          <w:rFonts w:ascii="Arial" w:hAnsi="Arial" w:cs="Arial"/>
        </w:rPr>
      </w:pPr>
      <w:r w:rsidRPr="00274F77">
        <w:rPr>
          <w:rFonts w:ascii="Arial" w:hAnsi="Arial" w:cs="Arial"/>
        </w:rPr>
        <w:t>8) нарушение срока или порядка выдачи документов по результатам предоставления государственной или муниципальной услуги;</w:t>
      </w:r>
    </w:p>
    <w:p w:rsidR="00274F77" w:rsidRPr="00274F77" w:rsidRDefault="00274F77" w:rsidP="00274F77">
      <w:pPr>
        <w:tabs>
          <w:tab w:val="left" w:pos="1080"/>
        </w:tabs>
        <w:autoSpaceDE w:val="0"/>
        <w:autoSpaceDN w:val="0"/>
        <w:adjustRightInd w:val="0"/>
        <w:ind w:firstLine="709"/>
        <w:jc w:val="both"/>
        <w:rPr>
          <w:rFonts w:ascii="Arial" w:hAnsi="Arial" w:cs="Arial"/>
        </w:rPr>
      </w:pPr>
      <w:r w:rsidRPr="00274F77">
        <w:rPr>
          <w:rFonts w:ascii="Arial" w:hAnsi="Arial" w:cs="Arial"/>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CC2102">
        <w:rPr>
          <w:rFonts w:ascii="Arial" w:hAnsi="Arial" w:cs="Arial"/>
        </w:rPr>
        <w:t xml:space="preserve"> </w:t>
      </w:r>
      <w:r w:rsidR="00CC2102" w:rsidRPr="00CC2102">
        <w:rPr>
          <w:rFonts w:ascii="Arial" w:hAnsi="Arial" w:cs="Arial"/>
        </w:rPr>
        <w:t>от 27.07.2010 N 210-ФЗ "Об организации предоставления государственных и муниципальных услуг"</w:t>
      </w:r>
    </w:p>
    <w:p w:rsidR="00274F77" w:rsidRPr="00274F77" w:rsidRDefault="00274F77" w:rsidP="00274F77">
      <w:pPr>
        <w:tabs>
          <w:tab w:val="left" w:pos="1080"/>
        </w:tabs>
        <w:autoSpaceDE w:val="0"/>
        <w:autoSpaceDN w:val="0"/>
        <w:adjustRightInd w:val="0"/>
        <w:ind w:firstLine="709"/>
        <w:jc w:val="both"/>
        <w:rPr>
          <w:rFonts w:ascii="Arial" w:hAnsi="Arial" w:cs="Arial"/>
        </w:rPr>
      </w:pPr>
      <w:r w:rsidRPr="00274F77">
        <w:rPr>
          <w:rFonts w:ascii="Arial" w:hAnsi="Arial" w:cs="Arial"/>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sidR="009C4F63" w:rsidRPr="009C4F63">
        <w:t xml:space="preserve"> </w:t>
      </w:r>
      <w:r w:rsidR="009C4F63" w:rsidRPr="009C4F63">
        <w:rPr>
          <w:rFonts w:ascii="Arial" w:hAnsi="Arial" w:cs="Arial"/>
        </w:rPr>
        <w:t>от 27.07.2010 N 210-ФЗ "Об организации предоставления государственных и муниципальных услуг"</w:t>
      </w:r>
      <w:r w:rsidRPr="00274F77">
        <w:rPr>
          <w:rFonts w:ascii="Arial" w:hAnsi="Arial" w:cs="Arial"/>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9C4F63" w:rsidRPr="009C4F63">
        <w:t xml:space="preserve"> </w:t>
      </w:r>
      <w:r w:rsidR="009C4F63" w:rsidRPr="009C4F63">
        <w:rPr>
          <w:rFonts w:ascii="Arial" w:hAnsi="Arial" w:cs="Arial"/>
        </w:rPr>
        <w:t>от 27.07.2010 N 210-ФЗ "Об организации предоставления государственных и муниципальных услуг"</w:t>
      </w:r>
      <w:r w:rsidRPr="00274F77">
        <w:rPr>
          <w:rFonts w:ascii="Arial" w:hAnsi="Arial" w:cs="Arial"/>
        </w:rPr>
        <w:t>.</w:t>
      </w:r>
    </w:p>
    <w:p w:rsidR="006F41D7" w:rsidRPr="00F6189C" w:rsidRDefault="006F41D7" w:rsidP="00F6189C">
      <w:pPr>
        <w:ind w:firstLine="709"/>
        <w:rPr>
          <w:rFonts w:ascii="Arial" w:eastAsia="Calibri" w:hAnsi="Arial" w:cs="Arial"/>
          <w:lang w:eastAsia="en-US"/>
        </w:rPr>
      </w:pPr>
      <w:r w:rsidRPr="00F6189C">
        <w:rPr>
          <w:rFonts w:ascii="Arial" w:eastAsia="Calibri" w:hAnsi="Arial" w:cs="Arial"/>
          <w:lang w:eastAsia="en-US"/>
        </w:rPr>
        <w:t xml:space="preserve">2. Контроль над исполнением </w:t>
      </w:r>
      <w:r w:rsidR="00804524" w:rsidRPr="00F6189C">
        <w:rPr>
          <w:rFonts w:ascii="Arial" w:eastAsia="Calibri" w:hAnsi="Arial" w:cs="Arial"/>
          <w:lang w:eastAsia="en-US"/>
        </w:rPr>
        <w:t xml:space="preserve">настоящего </w:t>
      </w:r>
      <w:r w:rsidRPr="00F6189C">
        <w:rPr>
          <w:rFonts w:ascii="Arial" w:eastAsia="Calibri" w:hAnsi="Arial" w:cs="Arial"/>
          <w:lang w:eastAsia="en-US"/>
        </w:rPr>
        <w:t xml:space="preserve">постановления </w:t>
      </w:r>
      <w:r w:rsidR="00804524" w:rsidRPr="00F6189C">
        <w:rPr>
          <w:rFonts w:ascii="Arial" w:eastAsia="Calibri" w:hAnsi="Arial" w:cs="Arial"/>
          <w:lang w:eastAsia="en-US"/>
        </w:rPr>
        <w:t>оставляю за собой.</w:t>
      </w:r>
    </w:p>
    <w:p w:rsidR="002C7B87" w:rsidRPr="00F6189C" w:rsidRDefault="002C7B87" w:rsidP="00F6189C">
      <w:pPr>
        <w:ind w:firstLine="709"/>
        <w:jc w:val="both"/>
        <w:rPr>
          <w:rFonts w:ascii="Arial" w:eastAsia="Calibri" w:hAnsi="Arial" w:cs="Arial"/>
          <w:lang w:eastAsia="en-US"/>
        </w:rPr>
      </w:pPr>
      <w:r w:rsidRPr="00F6189C">
        <w:rPr>
          <w:rFonts w:ascii="Arial" w:eastAsia="Calibri" w:hAnsi="Arial" w:cs="Arial"/>
          <w:lang w:eastAsia="en-US"/>
        </w:rPr>
        <w:t>3. 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www.bogotol-r.ru.</w:t>
      </w:r>
    </w:p>
    <w:p w:rsidR="006F41D7" w:rsidRPr="00F6189C" w:rsidRDefault="002C7B87" w:rsidP="00F6189C">
      <w:pPr>
        <w:ind w:firstLine="709"/>
        <w:jc w:val="both"/>
        <w:rPr>
          <w:rFonts w:ascii="Arial" w:eastAsia="Calibri" w:hAnsi="Arial" w:cs="Arial"/>
          <w:lang w:eastAsia="en-US"/>
        </w:rPr>
      </w:pPr>
      <w:r w:rsidRPr="00F6189C">
        <w:rPr>
          <w:rFonts w:ascii="Arial" w:eastAsia="Calibri" w:hAnsi="Arial" w:cs="Arial"/>
          <w:lang w:eastAsia="en-US"/>
        </w:rPr>
        <w:t>4</w:t>
      </w:r>
      <w:r w:rsidR="006F41D7" w:rsidRPr="00F6189C">
        <w:rPr>
          <w:rFonts w:ascii="Arial" w:eastAsia="Calibri" w:hAnsi="Arial" w:cs="Arial"/>
          <w:lang w:eastAsia="en-US"/>
        </w:rPr>
        <w:t xml:space="preserve">. </w:t>
      </w:r>
      <w:r w:rsidR="00804524" w:rsidRPr="00F6189C">
        <w:rPr>
          <w:rFonts w:ascii="Arial" w:eastAsia="Calibri" w:hAnsi="Arial" w:cs="Arial"/>
          <w:lang w:eastAsia="en-US"/>
        </w:rPr>
        <w:t xml:space="preserve">Настоящее постановление вступает в силу после </w:t>
      </w:r>
      <w:r w:rsidR="007064D6" w:rsidRPr="00F6189C">
        <w:rPr>
          <w:rFonts w:ascii="Arial" w:eastAsia="Calibri" w:hAnsi="Arial" w:cs="Arial"/>
          <w:lang w:eastAsia="en-US"/>
        </w:rPr>
        <w:t xml:space="preserve">его </w:t>
      </w:r>
      <w:r w:rsidR="00804524" w:rsidRPr="00F6189C">
        <w:rPr>
          <w:rFonts w:ascii="Arial" w:eastAsia="Calibri" w:hAnsi="Arial" w:cs="Arial"/>
          <w:lang w:eastAsia="en-US"/>
        </w:rPr>
        <w:t>официального опубликования</w:t>
      </w:r>
      <w:r w:rsidR="001654C3">
        <w:rPr>
          <w:rFonts w:ascii="Arial" w:eastAsia="Calibri" w:hAnsi="Arial" w:cs="Arial"/>
          <w:lang w:eastAsia="en-US"/>
        </w:rPr>
        <w:t>.</w:t>
      </w:r>
    </w:p>
    <w:p w:rsidR="006F41D7" w:rsidRPr="00F6189C" w:rsidRDefault="006F41D7" w:rsidP="00F6189C">
      <w:pPr>
        <w:ind w:firstLine="709"/>
        <w:rPr>
          <w:rFonts w:ascii="Arial" w:hAnsi="Arial" w:cs="Arial"/>
        </w:rPr>
      </w:pPr>
    </w:p>
    <w:p w:rsidR="009929E1" w:rsidRPr="00F6189C" w:rsidRDefault="009929E1" w:rsidP="00F6189C">
      <w:pPr>
        <w:rPr>
          <w:rFonts w:ascii="Arial" w:hAnsi="Arial" w:cs="Arial"/>
        </w:rPr>
      </w:pPr>
    </w:p>
    <w:p w:rsidR="00250E4B" w:rsidRPr="00F6189C" w:rsidRDefault="00250E4B" w:rsidP="00F6189C">
      <w:pPr>
        <w:rPr>
          <w:rFonts w:ascii="Arial" w:hAnsi="Arial" w:cs="Arial"/>
        </w:rPr>
      </w:pPr>
      <w:r w:rsidRPr="00F6189C">
        <w:rPr>
          <w:rFonts w:ascii="Arial" w:hAnsi="Arial" w:cs="Arial"/>
        </w:rPr>
        <w:t>Исполняющий полномочия</w:t>
      </w:r>
    </w:p>
    <w:p w:rsidR="009929E1" w:rsidRPr="00F6189C" w:rsidRDefault="007064D6" w:rsidP="00F6189C">
      <w:pPr>
        <w:rPr>
          <w:rFonts w:ascii="Arial" w:hAnsi="Arial" w:cs="Arial"/>
        </w:rPr>
      </w:pPr>
      <w:r w:rsidRPr="00F6189C">
        <w:rPr>
          <w:rFonts w:ascii="Arial" w:hAnsi="Arial" w:cs="Arial"/>
        </w:rPr>
        <w:t>Г</w:t>
      </w:r>
      <w:r w:rsidR="00250E4B" w:rsidRPr="00F6189C">
        <w:rPr>
          <w:rFonts w:ascii="Arial" w:hAnsi="Arial" w:cs="Arial"/>
        </w:rPr>
        <w:t>лавы</w:t>
      </w:r>
      <w:r w:rsidR="009929E1" w:rsidRPr="00F6189C">
        <w:rPr>
          <w:rFonts w:ascii="Arial" w:hAnsi="Arial" w:cs="Arial"/>
        </w:rPr>
        <w:t xml:space="preserve"> Боготольского района</w:t>
      </w:r>
      <w:r w:rsidR="00250E4B" w:rsidRPr="00F6189C">
        <w:rPr>
          <w:rFonts w:ascii="Arial" w:hAnsi="Arial" w:cs="Arial"/>
        </w:rPr>
        <w:tab/>
      </w:r>
      <w:r w:rsidR="00250E4B" w:rsidRPr="00F6189C">
        <w:rPr>
          <w:rFonts w:ascii="Arial" w:hAnsi="Arial" w:cs="Arial"/>
        </w:rPr>
        <w:tab/>
      </w:r>
      <w:r w:rsidR="00250E4B" w:rsidRPr="00F6189C">
        <w:rPr>
          <w:rFonts w:ascii="Arial" w:hAnsi="Arial" w:cs="Arial"/>
        </w:rPr>
        <w:tab/>
      </w:r>
      <w:r w:rsidR="00250E4B" w:rsidRPr="00F6189C">
        <w:rPr>
          <w:rFonts w:ascii="Arial" w:hAnsi="Arial" w:cs="Arial"/>
        </w:rPr>
        <w:tab/>
        <w:t xml:space="preserve">     </w:t>
      </w:r>
      <w:r w:rsidR="006F41D7" w:rsidRPr="00F6189C">
        <w:rPr>
          <w:rFonts w:ascii="Arial" w:hAnsi="Arial" w:cs="Arial"/>
        </w:rPr>
        <w:tab/>
      </w:r>
      <w:r w:rsidR="00250E4B" w:rsidRPr="00F6189C">
        <w:rPr>
          <w:rFonts w:ascii="Arial" w:hAnsi="Arial" w:cs="Arial"/>
        </w:rPr>
        <w:t xml:space="preserve">        </w:t>
      </w:r>
      <w:r w:rsidR="009108E6">
        <w:rPr>
          <w:rFonts w:ascii="Arial" w:hAnsi="Arial" w:cs="Arial"/>
        </w:rPr>
        <w:t xml:space="preserve">        </w:t>
      </w:r>
      <w:r w:rsidR="00250E4B" w:rsidRPr="00F6189C">
        <w:rPr>
          <w:rFonts w:ascii="Arial" w:hAnsi="Arial" w:cs="Arial"/>
        </w:rPr>
        <w:t xml:space="preserve"> </w:t>
      </w:r>
      <w:r w:rsidR="009108E6">
        <w:rPr>
          <w:rFonts w:ascii="Arial" w:hAnsi="Arial" w:cs="Arial"/>
        </w:rPr>
        <w:t xml:space="preserve">Н.В. Бакуневич </w:t>
      </w:r>
    </w:p>
    <w:p w:rsidR="006F41D7" w:rsidRPr="00F6189C" w:rsidRDefault="006F41D7" w:rsidP="00F6189C">
      <w:pPr>
        <w:pStyle w:val="ConsPlusTitle"/>
        <w:jc w:val="center"/>
        <w:outlineLvl w:val="0"/>
        <w:rPr>
          <w:rFonts w:ascii="Arial" w:hAnsi="Arial" w:cs="Arial"/>
          <w:sz w:val="24"/>
          <w:szCs w:val="24"/>
        </w:rPr>
      </w:pPr>
    </w:p>
    <w:p w:rsidR="006F41D7" w:rsidRPr="00F6189C" w:rsidRDefault="006F41D7" w:rsidP="00F6189C">
      <w:pPr>
        <w:pStyle w:val="ConsPlusTitle"/>
        <w:jc w:val="center"/>
        <w:outlineLvl w:val="0"/>
        <w:rPr>
          <w:rFonts w:ascii="Arial" w:hAnsi="Arial" w:cs="Arial"/>
          <w:sz w:val="24"/>
          <w:szCs w:val="24"/>
        </w:rPr>
      </w:pPr>
    </w:p>
    <w:p w:rsidR="006F41D7" w:rsidRPr="00F6189C" w:rsidRDefault="006F41D7" w:rsidP="00F6189C">
      <w:pPr>
        <w:pStyle w:val="ConsPlusTitle"/>
        <w:jc w:val="center"/>
        <w:outlineLvl w:val="0"/>
        <w:rPr>
          <w:rFonts w:ascii="Arial" w:hAnsi="Arial" w:cs="Arial"/>
          <w:sz w:val="24"/>
          <w:szCs w:val="24"/>
        </w:rPr>
      </w:pPr>
    </w:p>
    <w:p w:rsidR="00890085" w:rsidRPr="00F6189C" w:rsidRDefault="00890085" w:rsidP="00F6189C">
      <w:pPr>
        <w:jc w:val="both"/>
        <w:rPr>
          <w:rFonts w:ascii="Arial" w:hAnsi="Arial" w:cs="Arial"/>
        </w:rPr>
      </w:pPr>
    </w:p>
    <w:sectPr w:rsidR="00890085" w:rsidRPr="00F6189C" w:rsidSect="00F6189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B61"/>
    <w:rsid w:val="00091ACC"/>
    <w:rsid w:val="001654C3"/>
    <w:rsid w:val="001F451F"/>
    <w:rsid w:val="00203BD9"/>
    <w:rsid w:val="002443A8"/>
    <w:rsid w:val="00250E4B"/>
    <w:rsid w:val="00274F77"/>
    <w:rsid w:val="0029251C"/>
    <w:rsid w:val="002A6DF2"/>
    <w:rsid w:val="002C7B87"/>
    <w:rsid w:val="002E1913"/>
    <w:rsid w:val="002E2B20"/>
    <w:rsid w:val="00385C5B"/>
    <w:rsid w:val="00421B61"/>
    <w:rsid w:val="00482B08"/>
    <w:rsid w:val="004C57EB"/>
    <w:rsid w:val="00575169"/>
    <w:rsid w:val="005A24B1"/>
    <w:rsid w:val="006137DC"/>
    <w:rsid w:val="00630A2F"/>
    <w:rsid w:val="006A6413"/>
    <w:rsid w:val="006E575B"/>
    <w:rsid w:val="006E6457"/>
    <w:rsid w:val="006F41D7"/>
    <w:rsid w:val="007064D6"/>
    <w:rsid w:val="007F50E4"/>
    <w:rsid w:val="00804524"/>
    <w:rsid w:val="008137EF"/>
    <w:rsid w:val="00821BDD"/>
    <w:rsid w:val="008316EA"/>
    <w:rsid w:val="00890085"/>
    <w:rsid w:val="009108E6"/>
    <w:rsid w:val="00943206"/>
    <w:rsid w:val="009929E1"/>
    <w:rsid w:val="009C4F63"/>
    <w:rsid w:val="00A07F11"/>
    <w:rsid w:val="00A22FE9"/>
    <w:rsid w:val="00A4305C"/>
    <w:rsid w:val="00A44E5A"/>
    <w:rsid w:val="00A82FAA"/>
    <w:rsid w:val="00A97C0B"/>
    <w:rsid w:val="00AA4CEA"/>
    <w:rsid w:val="00B277BD"/>
    <w:rsid w:val="00B620EE"/>
    <w:rsid w:val="00B8784A"/>
    <w:rsid w:val="00BF6DD4"/>
    <w:rsid w:val="00C2607B"/>
    <w:rsid w:val="00C55F77"/>
    <w:rsid w:val="00C7672E"/>
    <w:rsid w:val="00C83830"/>
    <w:rsid w:val="00C95401"/>
    <w:rsid w:val="00CC2102"/>
    <w:rsid w:val="00D60B53"/>
    <w:rsid w:val="00DF5960"/>
    <w:rsid w:val="00F3448A"/>
    <w:rsid w:val="00F6189C"/>
    <w:rsid w:val="00F9739A"/>
    <w:rsid w:val="00FD3870"/>
    <w:rsid w:val="00FE0797"/>
    <w:rsid w:val="00FF0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42B3F-9BA5-4641-8AA7-9A9CD723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E"/>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paragraph" w:customStyle="1" w:styleId="ConsPlusTitle">
    <w:name w:val="ConsPlusTitle"/>
    <w:rsid w:val="00C7672E"/>
    <w:pPr>
      <w:autoSpaceDE w:val="0"/>
      <w:autoSpaceDN w:val="0"/>
      <w:adjustRightInd w:val="0"/>
      <w:spacing w:after="0" w:line="240" w:lineRule="auto"/>
    </w:pPr>
    <w:rPr>
      <w:rFonts w:eastAsia="Times New Roman"/>
      <w:b/>
      <w:bCs/>
      <w:lang w:eastAsia="ru-RU"/>
    </w:rPr>
  </w:style>
  <w:style w:type="paragraph" w:customStyle="1" w:styleId="ConsPlusNormal">
    <w:name w:val="ConsPlusNormal"/>
    <w:rsid w:val="00C7672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intj">
    <w:name w:val="printj"/>
    <w:basedOn w:val="a"/>
    <w:rsid w:val="00C7672E"/>
    <w:pPr>
      <w:spacing w:before="144" w:after="288"/>
      <w:jc w:val="both"/>
    </w:pPr>
  </w:style>
  <w:style w:type="paragraph" w:customStyle="1" w:styleId="ConsNormal">
    <w:name w:val="ConsNormal"/>
    <w:rsid w:val="00C7672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7672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9929E1"/>
    <w:rPr>
      <w:rFonts w:ascii="Segoe UI" w:hAnsi="Segoe UI" w:cs="Segoe UI"/>
      <w:sz w:val="18"/>
      <w:szCs w:val="18"/>
    </w:rPr>
  </w:style>
  <w:style w:type="character" w:customStyle="1" w:styleId="a5">
    <w:name w:val="Текст выноски Знак"/>
    <w:basedOn w:val="a0"/>
    <w:link w:val="a4"/>
    <w:uiPriority w:val="99"/>
    <w:semiHidden/>
    <w:rsid w:val="009929E1"/>
    <w:rPr>
      <w:rFonts w:ascii="Segoe UI" w:eastAsia="Times New Roman" w:hAnsi="Segoe UI" w:cs="Segoe UI"/>
      <w:sz w:val="18"/>
      <w:szCs w:val="18"/>
      <w:lang w:eastAsia="ru-RU"/>
    </w:rPr>
  </w:style>
  <w:style w:type="paragraph" w:styleId="a6">
    <w:name w:val="List Paragraph"/>
    <w:basedOn w:val="a"/>
    <w:uiPriority w:val="34"/>
    <w:qFormat/>
    <w:rsid w:val="006E6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FF0EC-1661-4284-B1DC-FC4408375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1291</Words>
  <Characters>7365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Admin-02</dc:creator>
  <cp:lastModifiedBy>Admin-02</cp:lastModifiedBy>
  <cp:revision>45</cp:revision>
  <cp:lastPrinted>2022-06-29T07:10:00Z</cp:lastPrinted>
  <dcterms:created xsi:type="dcterms:W3CDTF">2021-12-24T04:02:00Z</dcterms:created>
  <dcterms:modified xsi:type="dcterms:W3CDTF">2022-12-07T07:12:00Z</dcterms:modified>
</cp:coreProperties>
</file>