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722E74" w:rsidRDefault="00FF2C8B" w:rsidP="009F29A3">
      <w:pPr>
        <w:ind w:firstLine="851"/>
        <w:jc w:val="right"/>
        <w:rPr>
          <w:rFonts w:ascii="Arial" w:hAnsi="Arial" w:cs="Arial"/>
        </w:rPr>
      </w:pPr>
      <w:r w:rsidRPr="00722E74">
        <w:rPr>
          <w:rFonts w:ascii="Arial" w:hAnsi="Arial" w:cs="Arial"/>
        </w:rPr>
        <w:t>ПРОЕКТ</w:t>
      </w:r>
      <w:r w:rsidR="00D5004A" w:rsidRPr="00722E74">
        <w:rPr>
          <w:rFonts w:ascii="Arial" w:hAnsi="Arial" w:cs="Arial"/>
        </w:rPr>
        <w:t xml:space="preserve">  </w:t>
      </w:r>
      <w:r w:rsidR="00AA10AF" w:rsidRPr="00722E74">
        <w:rPr>
          <w:rFonts w:ascii="Arial" w:hAnsi="Arial" w:cs="Arial"/>
        </w:rPr>
        <w:t xml:space="preserve"> </w:t>
      </w:r>
    </w:p>
    <w:p w:rsidR="00D5004A" w:rsidRPr="00722E74" w:rsidRDefault="00D5004A" w:rsidP="009F29A3">
      <w:pPr>
        <w:ind w:firstLine="851"/>
        <w:jc w:val="center"/>
        <w:rPr>
          <w:rFonts w:ascii="Arial" w:hAnsi="Arial" w:cs="Arial"/>
        </w:rPr>
      </w:pPr>
    </w:p>
    <w:p w:rsidR="00D5004A" w:rsidRPr="00722E74" w:rsidRDefault="00D5004A" w:rsidP="009F29A3">
      <w:pPr>
        <w:ind w:firstLine="851"/>
        <w:jc w:val="right"/>
        <w:rPr>
          <w:rFonts w:ascii="Arial" w:hAnsi="Arial" w:cs="Arial"/>
        </w:rPr>
      </w:pPr>
    </w:p>
    <w:p w:rsidR="00D5004A" w:rsidRPr="00722E74" w:rsidRDefault="00D5004A" w:rsidP="009F29A3">
      <w:pPr>
        <w:ind w:firstLine="851"/>
        <w:jc w:val="center"/>
        <w:rPr>
          <w:rFonts w:ascii="Arial" w:hAnsi="Arial" w:cs="Arial"/>
        </w:rPr>
      </w:pPr>
      <w:r w:rsidRPr="00722E74">
        <w:rPr>
          <w:rFonts w:ascii="Arial" w:hAnsi="Arial" w:cs="Arial"/>
        </w:rPr>
        <w:t>АДМИНИСТРАЦИЯ БОГОТОЛЬСКОГО РАЙОНА</w:t>
      </w:r>
    </w:p>
    <w:p w:rsidR="00D5004A" w:rsidRPr="00722E74" w:rsidRDefault="00D5004A" w:rsidP="009F29A3">
      <w:pPr>
        <w:ind w:firstLine="851"/>
        <w:jc w:val="center"/>
        <w:rPr>
          <w:rFonts w:ascii="Arial" w:hAnsi="Arial" w:cs="Arial"/>
        </w:rPr>
      </w:pPr>
      <w:r w:rsidRPr="00722E74">
        <w:rPr>
          <w:rFonts w:ascii="Arial" w:hAnsi="Arial" w:cs="Arial"/>
        </w:rPr>
        <w:t>КРАСНОЯРСКОГО КРАЯ</w:t>
      </w:r>
    </w:p>
    <w:p w:rsidR="00D5004A" w:rsidRPr="00722E74" w:rsidRDefault="00D5004A" w:rsidP="009F29A3">
      <w:pPr>
        <w:ind w:firstLine="851"/>
        <w:jc w:val="center"/>
        <w:rPr>
          <w:rFonts w:ascii="Arial" w:hAnsi="Arial" w:cs="Arial"/>
        </w:rPr>
      </w:pPr>
    </w:p>
    <w:p w:rsidR="00D5004A" w:rsidRPr="00722E74" w:rsidRDefault="00D5004A" w:rsidP="009F29A3">
      <w:pPr>
        <w:ind w:firstLine="851"/>
        <w:jc w:val="center"/>
        <w:rPr>
          <w:rFonts w:ascii="Arial" w:hAnsi="Arial" w:cs="Arial"/>
        </w:rPr>
      </w:pPr>
      <w:r w:rsidRPr="00722E74">
        <w:rPr>
          <w:rFonts w:ascii="Arial" w:hAnsi="Arial" w:cs="Arial"/>
        </w:rPr>
        <w:t>ПОСТАНОВЛЕНИЕ</w:t>
      </w:r>
    </w:p>
    <w:p w:rsidR="00D5004A" w:rsidRPr="00722E74" w:rsidRDefault="00D5004A" w:rsidP="009F29A3">
      <w:pPr>
        <w:ind w:firstLine="851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3067"/>
        <w:gridCol w:w="3072"/>
      </w:tblGrid>
      <w:tr w:rsidR="009F29A3" w:rsidRPr="00722E74" w:rsidTr="005A3A9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722E74" w:rsidRPr="00722E74" w:rsidRDefault="00D5004A" w:rsidP="009F29A3">
            <w:pPr>
              <w:jc w:val="both"/>
              <w:rPr>
                <w:rFonts w:ascii="Arial" w:hAnsi="Arial" w:cs="Arial"/>
              </w:rPr>
            </w:pPr>
            <w:r w:rsidRPr="00722E74">
              <w:rPr>
                <w:rFonts w:ascii="Arial" w:hAnsi="Arial" w:cs="Arial"/>
              </w:rPr>
              <w:t>«</w:t>
            </w:r>
            <w:r w:rsidR="00FF2C8B" w:rsidRPr="00722E74">
              <w:rPr>
                <w:rFonts w:ascii="Arial" w:hAnsi="Arial" w:cs="Arial"/>
              </w:rPr>
              <w:t>____</w:t>
            </w:r>
            <w:r w:rsidRPr="00722E74">
              <w:rPr>
                <w:rFonts w:ascii="Arial" w:hAnsi="Arial" w:cs="Arial"/>
              </w:rPr>
              <w:t xml:space="preserve">» </w:t>
            </w:r>
            <w:r w:rsidR="00FF2C8B" w:rsidRPr="00722E74">
              <w:rPr>
                <w:rFonts w:ascii="Arial" w:hAnsi="Arial" w:cs="Arial"/>
              </w:rPr>
              <w:t>__________</w:t>
            </w:r>
            <w:proofErr w:type="spellStart"/>
            <w:r w:rsidR="00FF2C8B" w:rsidRPr="00722E74">
              <w:rPr>
                <w:rFonts w:ascii="Arial" w:hAnsi="Arial" w:cs="Arial"/>
              </w:rPr>
              <w:t>2023</w:t>
            </w:r>
            <w:r w:rsidR="00722E74">
              <w:rPr>
                <w:rFonts w:ascii="Arial" w:hAnsi="Arial" w:cs="Arial"/>
              </w:rPr>
              <w:t>г</w:t>
            </w:r>
            <w:proofErr w:type="spellEnd"/>
            <w:r w:rsidR="00722E74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722E74" w:rsidRDefault="00D5004A" w:rsidP="009F29A3">
            <w:pPr>
              <w:ind w:firstLine="851"/>
              <w:jc w:val="center"/>
              <w:rPr>
                <w:rFonts w:ascii="Arial" w:hAnsi="Arial" w:cs="Arial"/>
              </w:rPr>
            </w:pPr>
            <w:r w:rsidRPr="00722E74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722E74" w:rsidRDefault="00D5004A" w:rsidP="009F29A3">
            <w:pPr>
              <w:ind w:firstLine="851"/>
              <w:jc w:val="right"/>
              <w:rPr>
                <w:rFonts w:ascii="Arial" w:hAnsi="Arial" w:cs="Arial"/>
              </w:rPr>
            </w:pPr>
            <w:r w:rsidRPr="00722E74">
              <w:rPr>
                <w:rFonts w:ascii="Arial" w:eastAsia="Segoe UI Symbol" w:hAnsi="Arial" w:cs="Arial"/>
              </w:rPr>
              <w:t>№</w:t>
            </w:r>
            <w:r w:rsidRPr="00722E74">
              <w:rPr>
                <w:rFonts w:ascii="Arial" w:hAnsi="Arial" w:cs="Arial"/>
              </w:rPr>
              <w:t xml:space="preserve"> </w:t>
            </w:r>
            <w:r w:rsidR="00FF2C8B" w:rsidRPr="00722E74">
              <w:rPr>
                <w:rFonts w:ascii="Arial" w:hAnsi="Arial" w:cs="Arial"/>
              </w:rPr>
              <w:t>______</w:t>
            </w:r>
            <w:r w:rsidRPr="00722E74">
              <w:rPr>
                <w:rFonts w:ascii="Arial" w:hAnsi="Arial" w:cs="Arial"/>
              </w:rPr>
              <w:t>-п</w:t>
            </w:r>
          </w:p>
        </w:tc>
      </w:tr>
    </w:tbl>
    <w:p w:rsidR="00D5004A" w:rsidRPr="00722E74" w:rsidRDefault="00D5004A" w:rsidP="009F29A3">
      <w:pPr>
        <w:ind w:firstLine="851"/>
        <w:jc w:val="both"/>
        <w:rPr>
          <w:rFonts w:ascii="Arial" w:hAnsi="Arial" w:cs="Arial"/>
        </w:rPr>
      </w:pPr>
    </w:p>
    <w:p w:rsidR="00D5004A" w:rsidRPr="00722E74" w:rsidRDefault="00D5004A" w:rsidP="009F29A3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722E74">
        <w:rPr>
          <w:b w:val="0"/>
          <w:sz w:val="24"/>
          <w:szCs w:val="24"/>
        </w:rPr>
        <w:t>О внесении изменений в постановление администрации Боготольского района от 30.06.2011 № 31</w:t>
      </w:r>
      <w:r w:rsidR="005347A4" w:rsidRPr="00722E74">
        <w:rPr>
          <w:b w:val="0"/>
          <w:sz w:val="24"/>
          <w:szCs w:val="24"/>
        </w:rPr>
        <w:t>0</w:t>
      </w:r>
      <w:r w:rsidRPr="00722E74">
        <w:rPr>
          <w:b w:val="0"/>
          <w:sz w:val="24"/>
          <w:szCs w:val="24"/>
        </w:rPr>
        <w:t>-п «</w:t>
      </w:r>
      <w:r w:rsidR="005347A4" w:rsidRPr="00722E74">
        <w:rPr>
          <w:b w:val="0"/>
          <w:sz w:val="24"/>
          <w:szCs w:val="24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="005347A4" w:rsidRPr="00722E74">
        <w:rPr>
          <w:b w:val="0"/>
          <w:sz w:val="24"/>
          <w:szCs w:val="24"/>
        </w:rPr>
        <w:t>казенных</w:t>
      </w:r>
      <w:proofErr w:type="spellEnd"/>
      <w:r w:rsidR="005347A4" w:rsidRPr="00722E74">
        <w:rPr>
          <w:b w:val="0"/>
          <w:sz w:val="24"/>
          <w:szCs w:val="24"/>
        </w:rPr>
        <w:t xml:space="preserve"> образовательных учреждений</w:t>
      </w:r>
      <w:r w:rsidRPr="00722E74">
        <w:rPr>
          <w:b w:val="0"/>
          <w:sz w:val="24"/>
          <w:szCs w:val="24"/>
        </w:rPr>
        <w:t>»</w:t>
      </w:r>
    </w:p>
    <w:p w:rsidR="006404EB" w:rsidRPr="00722E74" w:rsidRDefault="003E2958" w:rsidP="009F29A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722E74">
        <w:rPr>
          <w:rFonts w:ascii="Arial" w:hAnsi="Arial" w:cs="Arial"/>
          <w:lang w:bidi="ru-RU"/>
        </w:rPr>
        <w:t xml:space="preserve"> </w:t>
      </w:r>
    </w:p>
    <w:p w:rsidR="00D5004A" w:rsidRPr="00722E74" w:rsidRDefault="006404EB" w:rsidP="00120E1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722E74">
        <w:rPr>
          <w:rFonts w:ascii="Arial" w:hAnsi="Arial" w:cs="Arial"/>
          <w:lang w:bidi="ru-RU"/>
        </w:rPr>
        <w:t xml:space="preserve"> </w:t>
      </w:r>
      <w:r w:rsidR="003F6EA1" w:rsidRPr="00722E74">
        <w:rPr>
          <w:rFonts w:ascii="Arial" w:hAnsi="Arial" w:cs="Arial"/>
          <w:lang w:bidi="ru-RU"/>
        </w:rPr>
        <w:t xml:space="preserve">В целях исполнения мероприятий федерального проекта «Патриотическое воспитание граждан Российской Федерации» национального проекта «Образование» </w:t>
      </w:r>
      <w:r w:rsidRPr="00722E74">
        <w:rPr>
          <w:rFonts w:ascii="Arial" w:hAnsi="Arial" w:cs="Arial"/>
          <w:lang w:bidi="ru-RU"/>
        </w:rPr>
        <w:t xml:space="preserve"> </w:t>
      </w:r>
      <w:r w:rsidR="003F6EA1" w:rsidRPr="00722E74">
        <w:rPr>
          <w:rFonts w:ascii="Arial" w:hAnsi="Arial" w:cs="Arial"/>
          <w:lang w:bidi="ru-RU"/>
        </w:rPr>
        <w:t xml:space="preserve">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</w:t>
      </w:r>
      <w:r w:rsidRPr="00722E74">
        <w:rPr>
          <w:rFonts w:ascii="Arial" w:hAnsi="Arial" w:cs="Arial"/>
        </w:rPr>
        <w:t>в соответствии с Трудовым кодексом Российской Федерации,</w:t>
      </w:r>
      <w:r w:rsidRPr="00722E74">
        <w:rPr>
          <w:rFonts w:ascii="Arial" w:hAnsi="Arial" w:cs="Arial"/>
          <w:lang w:bidi="ru-RU"/>
        </w:rPr>
        <w:t xml:space="preserve">  </w:t>
      </w:r>
      <w:r w:rsidR="003F6EA1" w:rsidRPr="00722E74">
        <w:rPr>
          <w:rFonts w:ascii="Arial" w:hAnsi="Arial" w:cs="Arial"/>
          <w:lang w:bidi="ru-RU"/>
        </w:rPr>
        <w:t>Федеральн</w:t>
      </w:r>
      <w:r w:rsidRPr="00722E74">
        <w:rPr>
          <w:rFonts w:ascii="Arial" w:hAnsi="Arial" w:cs="Arial"/>
          <w:lang w:bidi="ru-RU"/>
        </w:rPr>
        <w:t>ым</w:t>
      </w:r>
      <w:r w:rsidR="003F6EA1" w:rsidRPr="00722E74">
        <w:rPr>
          <w:rFonts w:ascii="Arial" w:hAnsi="Arial" w:cs="Arial"/>
          <w:lang w:bidi="ru-RU"/>
        </w:rPr>
        <w:t xml:space="preserve"> закон</w:t>
      </w:r>
      <w:r w:rsidRPr="00722E74">
        <w:rPr>
          <w:rFonts w:ascii="Arial" w:hAnsi="Arial" w:cs="Arial"/>
          <w:lang w:bidi="ru-RU"/>
        </w:rPr>
        <w:t>ом</w:t>
      </w:r>
      <w:r w:rsidR="003F6EA1" w:rsidRPr="00722E74">
        <w:rPr>
          <w:rFonts w:ascii="Arial" w:hAnsi="Arial" w:cs="Arial"/>
          <w:lang w:bidi="ru-RU"/>
        </w:rPr>
        <w:t xml:space="preserve"> от 29.12.2012 № 273-ФЗ «Об образовании в Российской Федерации»</w:t>
      </w:r>
      <w:r w:rsidRPr="00722E74">
        <w:rPr>
          <w:rFonts w:ascii="Arial" w:hAnsi="Arial" w:cs="Arial"/>
          <w:lang w:bidi="ru-RU"/>
        </w:rPr>
        <w:t xml:space="preserve">, </w:t>
      </w:r>
      <w:r w:rsidR="003F6EA1" w:rsidRPr="00722E74">
        <w:rPr>
          <w:rFonts w:ascii="Arial" w:hAnsi="Arial" w:cs="Arial"/>
          <w:lang w:bidi="ru-RU"/>
        </w:rPr>
        <w:t>Приказом Минтруда России от 30.01.2023 № 53</w:t>
      </w:r>
      <w:r w:rsidRPr="00722E74">
        <w:rPr>
          <w:rFonts w:ascii="Arial" w:hAnsi="Arial" w:cs="Arial"/>
          <w:lang w:bidi="ru-RU"/>
        </w:rPr>
        <w:t xml:space="preserve"> </w:t>
      </w:r>
      <w:r w:rsidR="003F6EA1" w:rsidRPr="00722E74">
        <w:rPr>
          <w:rFonts w:ascii="Arial" w:hAnsi="Arial" w:cs="Arial"/>
          <w:lang w:bidi="ru-RU"/>
        </w:rPr>
        <w:t>н «Об утверждении профессионального стандарта «Специалист в области воспитания»</w:t>
      </w:r>
      <w:r w:rsidRPr="00722E74">
        <w:rPr>
          <w:rFonts w:ascii="Arial" w:hAnsi="Arial" w:cs="Arial"/>
          <w:lang w:bidi="ru-RU"/>
        </w:rPr>
        <w:t xml:space="preserve">, </w:t>
      </w:r>
      <w:r w:rsidR="003F6EA1" w:rsidRPr="00722E74">
        <w:rPr>
          <w:rFonts w:ascii="Arial" w:hAnsi="Arial" w:cs="Arial"/>
          <w:lang w:bidi="ru-RU"/>
        </w:rPr>
        <w:t>Постановлением Правительства РФ от 21.02.2022</w:t>
      </w:r>
      <w:r w:rsidR="00120E14" w:rsidRPr="00722E74">
        <w:rPr>
          <w:rFonts w:ascii="Arial" w:hAnsi="Arial" w:cs="Arial"/>
          <w:lang w:bidi="ru-RU"/>
        </w:rPr>
        <w:t xml:space="preserve"> </w:t>
      </w:r>
      <w:r w:rsidR="003F6EA1" w:rsidRPr="00722E74">
        <w:rPr>
          <w:rFonts w:ascii="Arial" w:hAnsi="Arial" w:cs="Arial"/>
          <w:lang w:bidi="ru-RU"/>
        </w:rPr>
        <w:t>№</w:t>
      </w:r>
      <w:r w:rsidR="00120E14" w:rsidRPr="00722E74">
        <w:rPr>
          <w:rFonts w:ascii="Arial" w:hAnsi="Arial" w:cs="Arial"/>
          <w:lang w:bidi="ru-RU"/>
        </w:rPr>
        <w:t xml:space="preserve"> </w:t>
      </w:r>
      <w:r w:rsidR="003F6EA1" w:rsidRPr="00722E74">
        <w:rPr>
          <w:rFonts w:ascii="Arial" w:hAnsi="Arial" w:cs="Arial"/>
          <w:lang w:bidi="ru-RU"/>
        </w:rPr>
        <w:t>225</w:t>
      </w:r>
      <w:r w:rsidR="00120E14" w:rsidRPr="00722E74">
        <w:rPr>
          <w:rFonts w:ascii="Arial" w:hAnsi="Arial" w:cs="Arial"/>
          <w:lang w:bidi="ru-RU"/>
        </w:rPr>
        <w:t xml:space="preserve"> </w:t>
      </w:r>
      <w:r w:rsidR="003F6EA1" w:rsidRPr="00722E74">
        <w:rPr>
          <w:rFonts w:ascii="Arial" w:hAnsi="Arial" w:cs="Arial"/>
          <w:lang w:bidi="ru-RU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3E2958" w:rsidRPr="00722E74">
        <w:rPr>
          <w:rFonts w:ascii="Arial" w:hAnsi="Arial" w:cs="Arial"/>
          <w:lang w:bidi="ru-RU"/>
        </w:rPr>
        <w:t xml:space="preserve">, </w:t>
      </w:r>
      <w:r w:rsidR="00D5004A" w:rsidRPr="00722E74">
        <w:rPr>
          <w:rFonts w:ascii="Arial" w:hAnsi="Arial" w:cs="Arial"/>
          <w:lang w:bidi="ru-RU"/>
        </w:rPr>
        <w:t>руководствуясь с</w:t>
      </w:r>
      <w:r w:rsidR="00D5004A" w:rsidRPr="00722E74">
        <w:rPr>
          <w:rFonts w:ascii="Arial" w:hAnsi="Arial" w:cs="Arial"/>
        </w:rPr>
        <w:t>татьей 18 Устава Боготольского района,</w:t>
      </w:r>
    </w:p>
    <w:p w:rsidR="00D5004A" w:rsidRPr="00722E74" w:rsidRDefault="00D5004A" w:rsidP="009F29A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722E74">
        <w:rPr>
          <w:sz w:val="24"/>
          <w:szCs w:val="24"/>
        </w:rPr>
        <w:t>ПОСТАНОВЛЯЮ:</w:t>
      </w:r>
    </w:p>
    <w:p w:rsidR="007A6AE1" w:rsidRPr="00722E74" w:rsidRDefault="00D5004A" w:rsidP="009F29A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22E74">
        <w:rPr>
          <w:rFonts w:ascii="Arial" w:hAnsi="Arial" w:cs="Arial"/>
        </w:rPr>
        <w:t>Внести в постановление администрации Боготольского района от 30.06.2011 № 31</w:t>
      </w:r>
      <w:r w:rsidR="005347A4" w:rsidRPr="00722E74">
        <w:rPr>
          <w:rFonts w:ascii="Arial" w:hAnsi="Arial" w:cs="Arial"/>
        </w:rPr>
        <w:t>0</w:t>
      </w:r>
      <w:r w:rsidRPr="00722E74">
        <w:rPr>
          <w:rFonts w:ascii="Arial" w:hAnsi="Arial" w:cs="Arial"/>
        </w:rPr>
        <w:t>-п «</w:t>
      </w:r>
      <w:r w:rsidR="005347A4" w:rsidRPr="00722E74">
        <w:rPr>
          <w:rFonts w:ascii="Arial" w:hAnsi="Arial" w:cs="Arial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="005347A4" w:rsidRPr="00722E74">
        <w:rPr>
          <w:rFonts w:ascii="Arial" w:hAnsi="Arial" w:cs="Arial"/>
        </w:rPr>
        <w:t>казенных</w:t>
      </w:r>
      <w:proofErr w:type="spellEnd"/>
      <w:r w:rsidR="005347A4" w:rsidRPr="00722E74">
        <w:rPr>
          <w:rFonts w:ascii="Arial" w:hAnsi="Arial" w:cs="Arial"/>
        </w:rPr>
        <w:t xml:space="preserve"> образовательных учреждений</w:t>
      </w:r>
      <w:r w:rsidRPr="00722E74">
        <w:rPr>
          <w:rFonts w:ascii="Arial" w:hAnsi="Arial" w:cs="Arial"/>
        </w:rPr>
        <w:t>», следующие изменения:</w:t>
      </w:r>
    </w:p>
    <w:p w:rsidR="00036733" w:rsidRPr="00722E74" w:rsidRDefault="00B13531" w:rsidP="00B25312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722E74">
        <w:rPr>
          <w:rFonts w:ascii="Arial" w:hAnsi="Arial" w:cs="Arial"/>
        </w:rPr>
        <w:t xml:space="preserve"> </w:t>
      </w:r>
      <w:r w:rsidR="00590193" w:rsidRPr="00722E74">
        <w:rPr>
          <w:rFonts w:ascii="Arial" w:hAnsi="Arial" w:cs="Arial"/>
        </w:rPr>
        <w:t>В приложении № 1 к Приложению к постановлению администрации Боготольского района от 30.06.2011 № 310-п, в</w:t>
      </w:r>
      <w:r w:rsidR="00334C60" w:rsidRPr="00722E74">
        <w:rPr>
          <w:rFonts w:ascii="Arial" w:hAnsi="Arial" w:cs="Arial"/>
        </w:rPr>
        <w:t xml:space="preserve"> таблице</w:t>
      </w:r>
      <w:r w:rsidR="00FF2C8B" w:rsidRPr="00722E74">
        <w:rPr>
          <w:rFonts w:ascii="Arial" w:hAnsi="Arial" w:cs="Arial"/>
        </w:rPr>
        <w:t xml:space="preserve"> добавить </w:t>
      </w:r>
      <w:r w:rsidR="001B2EC9" w:rsidRPr="00722E74">
        <w:rPr>
          <w:rFonts w:ascii="Arial" w:hAnsi="Arial" w:cs="Arial"/>
        </w:rPr>
        <w:t>строку</w:t>
      </w:r>
      <w:r w:rsidR="003E2958" w:rsidRPr="00722E74">
        <w:rPr>
          <w:rFonts w:ascii="Arial" w:hAnsi="Arial" w:cs="Arial"/>
        </w:rPr>
        <w:t xml:space="preserve"> </w:t>
      </w:r>
      <w:r w:rsidR="001E681D" w:rsidRPr="00722E74">
        <w:rPr>
          <w:rFonts w:ascii="Arial" w:hAnsi="Arial" w:cs="Arial"/>
        </w:rPr>
        <w:t>«Советник</w:t>
      </w:r>
      <w:r w:rsidR="003E2958" w:rsidRPr="00722E74">
        <w:rPr>
          <w:rFonts w:ascii="Arial" w:hAnsi="Arial" w:cs="Arial"/>
        </w:rPr>
        <w:t xml:space="preserve"> </w:t>
      </w:r>
      <w:r w:rsidR="001E681D" w:rsidRPr="00722E74">
        <w:rPr>
          <w:rFonts w:ascii="Arial" w:hAnsi="Arial" w:cs="Arial"/>
        </w:rPr>
        <w:t>директор</w:t>
      </w:r>
      <w:r w:rsidR="003E2958" w:rsidRPr="00722E74">
        <w:rPr>
          <w:rFonts w:ascii="Arial" w:hAnsi="Arial" w:cs="Arial"/>
        </w:rPr>
        <w:t>а</w:t>
      </w:r>
      <w:r w:rsidR="001E681D" w:rsidRPr="00722E74">
        <w:rPr>
          <w:rFonts w:ascii="Arial" w:hAnsi="Arial" w:cs="Arial"/>
        </w:rPr>
        <w:t xml:space="preserve"> по воспитанию и взаимодействию с детскими общественными объединениями</w:t>
      </w:r>
      <w:r w:rsidR="003E2958" w:rsidRPr="00722E74">
        <w:rPr>
          <w:rFonts w:ascii="Arial" w:hAnsi="Arial" w:cs="Arial"/>
        </w:rPr>
        <w:t>»</w:t>
      </w:r>
      <w:r w:rsidR="001E681D" w:rsidRPr="00722E74">
        <w:rPr>
          <w:rFonts w:ascii="Arial" w:hAnsi="Arial" w:cs="Arial"/>
        </w:rPr>
        <w:t>, следующего содержания</w:t>
      </w:r>
      <w:r w:rsidR="00334C60" w:rsidRPr="00722E74">
        <w:rPr>
          <w:rFonts w:ascii="Arial" w:hAnsi="Arial" w:cs="Arial"/>
        </w:rPr>
        <w:t>:</w:t>
      </w:r>
    </w:p>
    <w:p w:rsidR="001E681D" w:rsidRPr="00722E74" w:rsidRDefault="001E681D" w:rsidP="009F29A3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509"/>
        <w:gridCol w:w="43"/>
        <w:gridCol w:w="2835"/>
        <w:gridCol w:w="986"/>
      </w:tblGrid>
      <w:tr w:rsidR="009F29A3" w:rsidRPr="00722E74" w:rsidTr="00C755CB">
        <w:tc>
          <w:tcPr>
            <w:tcW w:w="1271" w:type="dxa"/>
            <w:vMerge w:val="restart"/>
          </w:tcPr>
          <w:p w:rsidR="001E681D" w:rsidRPr="00722E74" w:rsidRDefault="003E2958" w:rsidP="009F29A3">
            <w:pPr>
              <w:ind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722E74">
              <w:rPr>
                <w:rStyle w:val="23"/>
                <w:rFonts w:ascii="Arial" w:hAnsi="Arial" w:cs="Arial"/>
                <w:b w:val="0"/>
                <w:color w:val="auto"/>
                <w:sz w:val="20"/>
                <w:szCs w:val="20"/>
              </w:rPr>
              <w:t>С</w:t>
            </w:r>
            <w:r w:rsidR="003F6EA1" w:rsidRPr="00722E74">
              <w:rPr>
                <w:rStyle w:val="23"/>
                <w:rFonts w:ascii="Arial" w:hAnsi="Arial" w:cs="Arial"/>
                <w:b w:val="0"/>
                <w:color w:val="auto"/>
                <w:sz w:val="20"/>
                <w:szCs w:val="20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</w:tcBorders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F29A3" w:rsidRPr="00722E74" w:rsidTr="00C755CB">
        <w:trPr>
          <w:trHeight w:val="1412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  <w:lang w:bidi="ru-RU"/>
              </w:rPr>
              <w:t>Вовлечение обучающихся в социально полезную деятельность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Развитие воспитательной среды образовательной организации</w:t>
            </w: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По итогам анализа запросов участников образовательных отношений созданы новые пространства для обучающихся (школьный спортивный клуб, школьный театр,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медиацентр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, туристический клуб и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др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,)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3363" w:rsidRPr="00722E74" w:rsidTr="00C755CB">
        <w:trPr>
          <w:trHeight w:val="695"/>
        </w:trPr>
        <w:tc>
          <w:tcPr>
            <w:tcW w:w="1271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Организация мероприятий федерального </w:t>
            </w: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lastRenderedPageBreak/>
              <w:t>календарного плана воспитательной работы</w:t>
            </w:r>
          </w:p>
        </w:tc>
        <w:tc>
          <w:tcPr>
            <w:tcW w:w="2878" w:type="dxa"/>
            <w:gridSpan w:val="2"/>
          </w:tcPr>
          <w:p w:rsidR="00EA3363" w:rsidRPr="00722E74" w:rsidRDefault="00EA3363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lastRenderedPageBreak/>
              <w:t>Количество организованных мероприятий</w:t>
            </w:r>
          </w:p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EA3363" w:rsidRPr="00722E74" w:rsidTr="00C755CB">
        <w:trPr>
          <w:trHeight w:val="145"/>
        </w:trPr>
        <w:tc>
          <w:tcPr>
            <w:tcW w:w="1271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EA3363" w:rsidRPr="00722E74" w:rsidRDefault="00EA3363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63" w:rsidRPr="00722E74" w:rsidTr="00C755CB">
        <w:trPr>
          <w:trHeight w:val="990"/>
        </w:trPr>
        <w:tc>
          <w:tcPr>
            <w:tcW w:w="1271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EA3363" w:rsidRPr="00722E74" w:rsidRDefault="00EA3363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EA3363" w:rsidRPr="00722E74" w:rsidRDefault="00EA3363" w:rsidP="00EA336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Доля обучающихся,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вовлеченных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в мероприятия, как в качестве участников, так и в качестве организаторов</w:t>
            </w:r>
          </w:p>
        </w:tc>
        <w:tc>
          <w:tcPr>
            <w:tcW w:w="986" w:type="dxa"/>
          </w:tcPr>
          <w:p w:rsidR="00EA3363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28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Адресное вовлечение в общественно полезную деятельность обучающихся «группы риска»</w:t>
            </w: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Количество мероприятий, организованных для данной группы обучающихся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28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Доля обучающихся данной группы, включившихся в позитивную повестку на уровне класса/ образовательной организации/ муниципалитета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1E681D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45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Доля обучающихся данной группы, охваченных дополнительным образованием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1E681D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8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Доля обучающихся, снятых с различных видов учёта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1E681D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67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Совместно с социальным педагогом (при наличии) проработана система индивидуального сопровождения и наставничества</w:t>
            </w:r>
          </w:p>
        </w:tc>
        <w:tc>
          <w:tcPr>
            <w:tcW w:w="986" w:type="dxa"/>
          </w:tcPr>
          <w:p w:rsidR="001E681D" w:rsidRPr="00722E74" w:rsidRDefault="00EA336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  <w:lang w:bidi="ru-RU"/>
              </w:rPr>
              <w:t>Взаимодействие с участниками образовательного процесса</w:t>
            </w:r>
          </w:p>
        </w:tc>
        <w:tc>
          <w:tcPr>
            <w:tcW w:w="2509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Взаимодействие с педагогическими работниками образовательной организации по реализации программы воспитания</w:t>
            </w: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Результаты совместной работы советника с педагогическими работниками образовательной организации (учителями, педагогом-организатором, педагогом-библиотекарем, социальным педагогом и другими специалистами в области воспитания, классными руководителями) по реализации программы воспитания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Взаимодействие с социальными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партнерами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по вопросам воспитания обучающихся</w:t>
            </w: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Количество социальных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партнеров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общественно</w:t>
            </w: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softHyphen/>
              <w:t>государственные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детско-юношеские организации, общественные объединения, бизнес-сообщества, филармонии, библиотеки и др.), участвовавших в мероприятиях, организованных советником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343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Взаимодействие с родителями по реализации программы воспитания</w:t>
            </w:r>
          </w:p>
        </w:tc>
        <w:tc>
          <w:tcPr>
            <w:tcW w:w="2878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Взаимодействие с родителями как организаторами и участниками образовательных событий по реализации программы воспитания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  <w:gridSpan w:val="5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9F29A3" w:rsidRPr="00722E74" w:rsidTr="00C755CB">
        <w:trPr>
          <w:trHeight w:val="769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  <w:lang w:bidi="ru-RU"/>
              </w:rPr>
              <w:t>Организация взаимодействия с детскими общественными объединениями</w:t>
            </w:r>
          </w:p>
        </w:tc>
        <w:tc>
          <w:tcPr>
            <w:tcW w:w="2552" w:type="dxa"/>
            <w:gridSpan w:val="2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Вовлечение обучающихся в Российском движении детей и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молодежи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«Движение первых» (далее -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РДДМ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Поддержка создания первичного отделения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РДДМ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в образовательной организации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67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gridSpan w:val="2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Доля обучающихся,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вовлеченных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в мероприятия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РДДМ</w:t>
            </w:r>
            <w:proofErr w:type="spellEnd"/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90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gridSpan w:val="2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Количество начальных классов, реализующих программу «Орлята России»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34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Организация работы школьного актива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Доля обучающихся,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включенных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в деятельность школьного актива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67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Количество обучающихся, участвующих в программе «Орлята России» в качестве наставников для обучающихся начальных классов.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Создание Центра детских инициатив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Доля обучающихся, реализовавших свои идей и инициативы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Количество мероприятий, </w:t>
            </w:r>
            <w:proofErr w:type="spellStart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проведенных</w:t>
            </w:r>
            <w:proofErr w:type="spellEnd"/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по инициативе обучающихся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17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81D" w:rsidRPr="00722E74" w:rsidRDefault="001E681D" w:rsidP="009F29A3">
            <w:pPr>
              <w:pStyle w:val="a8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участие в олимпиадах, конкурсах, фестивалях,</w:t>
            </w:r>
          </w:p>
          <w:p w:rsidR="001E681D" w:rsidRPr="00722E74" w:rsidRDefault="001E681D" w:rsidP="009F29A3">
            <w:pPr>
              <w:pStyle w:val="a8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соревнованиях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Вовлечение обучающихся в дни единых действий, программы, проекты всероссийского уровня (в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т.ч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. тематических смен в федеральных детских центрах)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Доля обучающихся,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вовлеченных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в дни единых действий, программы, проекты всероссийского уровня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262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pStyle w:val="a8"/>
              <w:shd w:val="clear" w:color="auto" w:fill="auto"/>
              <w:spacing w:line="240" w:lineRule="auto"/>
              <w:ind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Участие* и достижения обучающихся в олимпиадах, конкурсах, фестивалях, соревнованиях </w:t>
            </w:r>
            <w:r w:rsidRPr="00722E74">
              <w:rPr>
                <w:rStyle w:val="211pt0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*участники мероприятий подготовлены советником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21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pStyle w:val="a8"/>
              <w:shd w:val="clear" w:color="auto" w:fill="auto"/>
              <w:spacing w:line="240" w:lineRule="auto"/>
              <w:ind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Проведение мероприятий по информированию о всероссийских проектах, программах, олимпиадах, конкурсах и фестивалях для детей, родителей, педагогов, в том числе в социальных сетях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В образовательной организации выстроена система информирования обучающихся/педагогов/родителей о всероссийских мероприятиях для детей и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молодежи</w:t>
            </w:r>
            <w:proofErr w:type="spellEnd"/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  <w:gridSpan w:val="5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9F29A3" w:rsidRPr="00722E74" w:rsidTr="00C755CB">
        <w:trPr>
          <w:trHeight w:val="144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 xml:space="preserve">Личный вклад в повышение качества образования, совершенствование методов 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обучения и воспитания, продуктивное использование новых образовательных технологий</w:t>
            </w: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Освоение дополнительных профессиональных программ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Освоение дополнительных профессиональных программ по направлению (профилю) деятельности в организации в форме курсов, стажировки (в течение последних 3-х лет)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138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Применение современных педагогических технологий, в том числе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5pt"/>
                <w:rFonts w:ascii="Arial" w:hAnsi="Arial" w:cs="Arial"/>
                <w:b w:val="0"/>
                <w:color w:val="auto"/>
                <w:sz w:val="20"/>
                <w:szCs w:val="20"/>
              </w:rPr>
              <w:t>икт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Применение современных педагогических технологий в практической деятельности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556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экспериментальной, инновационной</w:t>
            </w: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Участие в работе методических (профессиональных) объединений</w:t>
            </w:r>
          </w:p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(штаб воспитательной работы образовательной организации, координационный центр при Управлении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молодежной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политикой, сообщества муниципального (регионального, всероссийского) уровня и т.д.)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93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Разработка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программно</w:t>
            </w: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softHyphen/>
              <w:t>методического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сопровождения образовательного процесса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900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Участие и достижения в профессиональных конкурсах* </w:t>
            </w:r>
            <w:r w:rsidRPr="00722E74">
              <w:rPr>
                <w:rStyle w:val="211pt0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*очно, заочно, дистанционно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245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Профессионально-общественная деятельность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Уровень и статус участия в профессионально</w:t>
            </w:r>
            <w:r w:rsidRPr="00722E74">
              <w:rPr>
                <w:rStyle w:val="211pt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softHyphen/>
              <w:t xml:space="preserve">общественной деятельности, в том числе экспертной: участие в работе оргкомитетов, рабочих групп, экспертных комиссий, жюри конкурсов, в судействе соревнований, сопровождение педагогической практики студентов, наставничество, участие во всероссийских и региональных форумах, участие в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грантовых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молодежных</w:t>
            </w:r>
            <w:proofErr w:type="spellEnd"/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конкурсах и др.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9A3" w:rsidRPr="00722E74" w:rsidTr="00C755CB">
        <w:trPr>
          <w:trHeight w:val="1807"/>
        </w:trPr>
        <w:tc>
          <w:tcPr>
            <w:tcW w:w="1271" w:type="dxa"/>
            <w:vMerge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81D" w:rsidRPr="00722E74" w:rsidRDefault="001E681D" w:rsidP="009F29A3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2835" w:type="dxa"/>
          </w:tcPr>
          <w:p w:rsidR="001E681D" w:rsidRPr="00722E74" w:rsidRDefault="001E681D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Style w:val="211pt"/>
                <w:rFonts w:ascii="Arial" w:hAnsi="Arial" w:cs="Arial"/>
                <w:b w:val="0"/>
                <w:color w:val="auto"/>
                <w:sz w:val="20"/>
                <w:szCs w:val="20"/>
              </w:rPr>
              <w:t>Представление результатов профессиональной деятельности в виде выступлений, открытых мероприятий, мастер-классов, публикаций и пр.</w:t>
            </w:r>
          </w:p>
        </w:tc>
        <w:tc>
          <w:tcPr>
            <w:tcW w:w="986" w:type="dxa"/>
          </w:tcPr>
          <w:p w:rsidR="001E681D" w:rsidRPr="00722E74" w:rsidRDefault="00036733" w:rsidP="009F29A3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722E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1E681D" w:rsidRPr="00722E74" w:rsidRDefault="001E681D" w:rsidP="009F29A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722E74">
        <w:rPr>
          <w:rFonts w:ascii="Arial" w:hAnsi="Arial" w:cs="Arial"/>
        </w:rPr>
        <w:t xml:space="preserve">Контроль над выполнением настоящего постановления возложить на заместителя Главы Боготольского района по социальным вопросам </w:t>
      </w:r>
      <w:r w:rsidRPr="00722E74">
        <w:rPr>
          <w:rFonts w:ascii="Arial" w:hAnsi="Arial" w:cs="Arial"/>
        </w:rPr>
        <w:br/>
      </w:r>
      <w:proofErr w:type="spellStart"/>
      <w:r w:rsidRPr="00722E74">
        <w:rPr>
          <w:rFonts w:ascii="Arial" w:hAnsi="Arial" w:cs="Arial"/>
        </w:rPr>
        <w:t>Н.А</w:t>
      </w:r>
      <w:proofErr w:type="spellEnd"/>
      <w:r w:rsidRPr="00722E74">
        <w:rPr>
          <w:rFonts w:ascii="Arial" w:hAnsi="Arial" w:cs="Arial"/>
        </w:rPr>
        <w:t>. Цупель.</w:t>
      </w:r>
    </w:p>
    <w:p w:rsidR="00D5004A" w:rsidRPr="00722E74" w:rsidRDefault="00D5004A" w:rsidP="009F29A3">
      <w:pPr>
        <w:ind w:firstLine="851"/>
        <w:contextualSpacing/>
        <w:jc w:val="both"/>
        <w:rPr>
          <w:rFonts w:ascii="Arial" w:hAnsi="Arial" w:cs="Arial"/>
        </w:rPr>
      </w:pPr>
      <w:r w:rsidRPr="00722E74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722E74" w:rsidRDefault="00D5004A" w:rsidP="009F29A3">
      <w:pPr>
        <w:ind w:firstLine="851"/>
        <w:contextualSpacing/>
        <w:jc w:val="both"/>
        <w:rPr>
          <w:rFonts w:ascii="Arial" w:hAnsi="Arial" w:cs="Arial"/>
        </w:rPr>
      </w:pPr>
      <w:r w:rsidRPr="00722E74">
        <w:rPr>
          <w:rFonts w:ascii="Arial" w:hAnsi="Arial" w:cs="Arial"/>
        </w:rPr>
        <w:t>4. Постановление вступает в силу после его официального опубликования</w:t>
      </w:r>
      <w:r w:rsidR="00C755CB" w:rsidRPr="00722E74">
        <w:rPr>
          <w:rFonts w:ascii="Arial" w:hAnsi="Arial" w:cs="Arial"/>
        </w:rPr>
        <w:t xml:space="preserve"> и распространяет </w:t>
      </w:r>
      <w:proofErr w:type="spellStart"/>
      <w:r w:rsidR="00C755CB" w:rsidRPr="00722E74">
        <w:rPr>
          <w:rFonts w:ascii="Arial" w:hAnsi="Arial" w:cs="Arial"/>
        </w:rPr>
        <w:t>с</w:t>
      </w:r>
      <w:r w:rsidR="007E0E81" w:rsidRPr="00722E74">
        <w:rPr>
          <w:rFonts w:ascii="Arial" w:hAnsi="Arial" w:cs="Arial"/>
        </w:rPr>
        <w:t>в</w:t>
      </w:r>
      <w:r w:rsidR="00C755CB" w:rsidRPr="00722E74">
        <w:rPr>
          <w:rFonts w:ascii="Arial" w:hAnsi="Arial" w:cs="Arial"/>
        </w:rPr>
        <w:t>ое</w:t>
      </w:r>
      <w:proofErr w:type="spellEnd"/>
      <w:r w:rsidR="00C755CB" w:rsidRPr="00722E74">
        <w:rPr>
          <w:rFonts w:ascii="Arial" w:hAnsi="Arial" w:cs="Arial"/>
        </w:rPr>
        <w:t xml:space="preserve"> действие </w:t>
      </w:r>
      <w:r w:rsidR="00D856A0" w:rsidRPr="00722E74">
        <w:rPr>
          <w:rFonts w:ascii="Arial" w:hAnsi="Arial" w:cs="Arial"/>
        </w:rPr>
        <w:t>на правоотношения,</w:t>
      </w:r>
      <w:r w:rsidR="00C755CB" w:rsidRPr="00722E74">
        <w:rPr>
          <w:rFonts w:ascii="Arial" w:hAnsi="Arial" w:cs="Arial"/>
        </w:rPr>
        <w:t xml:space="preserve"> возникшие с 01.09.2023.</w:t>
      </w:r>
    </w:p>
    <w:p w:rsidR="00D5004A" w:rsidRPr="00722E74" w:rsidRDefault="00D5004A" w:rsidP="009F29A3">
      <w:pPr>
        <w:ind w:firstLine="851"/>
        <w:contextualSpacing/>
        <w:jc w:val="both"/>
        <w:rPr>
          <w:rFonts w:ascii="Arial" w:hAnsi="Arial" w:cs="Arial"/>
        </w:rPr>
      </w:pPr>
    </w:p>
    <w:p w:rsidR="00D5004A" w:rsidRPr="00722E74" w:rsidRDefault="00D5004A" w:rsidP="009F29A3">
      <w:pPr>
        <w:ind w:firstLine="851"/>
        <w:contextualSpacing/>
        <w:jc w:val="both"/>
        <w:rPr>
          <w:rFonts w:ascii="Arial" w:hAnsi="Arial" w:cs="Arial"/>
        </w:rPr>
      </w:pPr>
    </w:p>
    <w:p w:rsidR="00D5004A" w:rsidRPr="00722E74" w:rsidRDefault="00D5004A" w:rsidP="009F29A3">
      <w:pPr>
        <w:ind w:firstLine="851"/>
        <w:contextualSpacing/>
        <w:jc w:val="both"/>
        <w:rPr>
          <w:rFonts w:ascii="Arial" w:hAnsi="Arial" w:cs="Arial"/>
        </w:rPr>
      </w:pPr>
    </w:p>
    <w:p w:rsidR="00D5004A" w:rsidRPr="00722E74" w:rsidRDefault="00D5004A" w:rsidP="00603A9E">
      <w:pPr>
        <w:contextualSpacing/>
        <w:jc w:val="both"/>
        <w:rPr>
          <w:rFonts w:ascii="Arial" w:hAnsi="Arial" w:cs="Arial"/>
        </w:rPr>
      </w:pPr>
      <w:r w:rsidRPr="00722E74">
        <w:rPr>
          <w:rFonts w:ascii="Arial" w:hAnsi="Arial" w:cs="Arial"/>
        </w:rPr>
        <w:t>Глав</w:t>
      </w:r>
      <w:r w:rsidR="001E681D" w:rsidRPr="00722E74">
        <w:rPr>
          <w:rFonts w:ascii="Arial" w:hAnsi="Arial" w:cs="Arial"/>
        </w:rPr>
        <w:t>а</w:t>
      </w:r>
      <w:r w:rsidRPr="00722E74">
        <w:rPr>
          <w:rFonts w:ascii="Arial" w:hAnsi="Arial" w:cs="Arial"/>
        </w:rPr>
        <w:t xml:space="preserve"> Боготольского района</w:t>
      </w:r>
      <w:r w:rsidRPr="00722E74">
        <w:rPr>
          <w:rFonts w:ascii="Arial" w:hAnsi="Arial" w:cs="Arial"/>
        </w:rPr>
        <w:tab/>
      </w:r>
      <w:r w:rsidRPr="00722E74">
        <w:rPr>
          <w:rFonts w:ascii="Arial" w:hAnsi="Arial" w:cs="Arial"/>
        </w:rPr>
        <w:tab/>
      </w:r>
      <w:r w:rsidRPr="00722E74">
        <w:rPr>
          <w:rFonts w:ascii="Arial" w:hAnsi="Arial" w:cs="Arial"/>
        </w:rPr>
        <w:tab/>
      </w:r>
      <w:r w:rsidRPr="00722E74">
        <w:rPr>
          <w:rFonts w:ascii="Arial" w:hAnsi="Arial" w:cs="Arial"/>
        </w:rPr>
        <w:tab/>
      </w:r>
      <w:r w:rsidR="00722E74">
        <w:rPr>
          <w:rFonts w:ascii="Arial" w:hAnsi="Arial" w:cs="Arial"/>
        </w:rPr>
        <w:t xml:space="preserve"> </w:t>
      </w:r>
      <w:bookmarkStart w:id="0" w:name="_GoBack"/>
      <w:bookmarkEnd w:id="0"/>
      <w:r w:rsidRPr="00722E74">
        <w:rPr>
          <w:rFonts w:ascii="Arial" w:hAnsi="Arial" w:cs="Arial"/>
        </w:rPr>
        <w:t xml:space="preserve">       </w:t>
      </w:r>
      <w:r w:rsidR="00603A9E" w:rsidRPr="00722E74">
        <w:rPr>
          <w:rFonts w:ascii="Arial" w:hAnsi="Arial" w:cs="Arial"/>
        </w:rPr>
        <w:t xml:space="preserve">              </w:t>
      </w:r>
      <w:r w:rsidRPr="00722E74">
        <w:rPr>
          <w:rFonts w:ascii="Arial" w:hAnsi="Arial" w:cs="Arial"/>
        </w:rPr>
        <w:t xml:space="preserve"> </w:t>
      </w:r>
      <w:proofErr w:type="spellStart"/>
      <w:r w:rsidR="001E681D" w:rsidRPr="00722E74">
        <w:rPr>
          <w:rFonts w:ascii="Arial" w:hAnsi="Arial" w:cs="Arial"/>
        </w:rPr>
        <w:t>Н.В</w:t>
      </w:r>
      <w:proofErr w:type="spellEnd"/>
      <w:r w:rsidR="001E681D" w:rsidRPr="00722E74">
        <w:rPr>
          <w:rFonts w:ascii="Arial" w:hAnsi="Arial" w:cs="Arial"/>
        </w:rPr>
        <w:t>. Бакуневич</w:t>
      </w:r>
    </w:p>
    <w:p w:rsidR="00722E74" w:rsidRPr="00722E74" w:rsidRDefault="00722E74">
      <w:pPr>
        <w:contextualSpacing/>
        <w:jc w:val="both"/>
        <w:rPr>
          <w:rFonts w:ascii="Arial" w:hAnsi="Arial" w:cs="Arial"/>
        </w:rPr>
      </w:pPr>
    </w:p>
    <w:sectPr w:rsidR="00722E74" w:rsidRPr="007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36733"/>
    <w:rsid w:val="000609EB"/>
    <w:rsid w:val="00120E14"/>
    <w:rsid w:val="00175724"/>
    <w:rsid w:val="001918AB"/>
    <w:rsid w:val="00195813"/>
    <w:rsid w:val="001B2EC9"/>
    <w:rsid w:val="001D6B26"/>
    <w:rsid w:val="001E681D"/>
    <w:rsid w:val="002028AB"/>
    <w:rsid w:val="00280805"/>
    <w:rsid w:val="002C66A8"/>
    <w:rsid w:val="00334C60"/>
    <w:rsid w:val="003E2958"/>
    <w:rsid w:val="003F6EA1"/>
    <w:rsid w:val="004A3B08"/>
    <w:rsid w:val="004C0A33"/>
    <w:rsid w:val="005347A4"/>
    <w:rsid w:val="00562257"/>
    <w:rsid w:val="005803E7"/>
    <w:rsid w:val="00590193"/>
    <w:rsid w:val="00603A9E"/>
    <w:rsid w:val="006404EB"/>
    <w:rsid w:val="006D46FF"/>
    <w:rsid w:val="006F1395"/>
    <w:rsid w:val="00722E74"/>
    <w:rsid w:val="007A6AE1"/>
    <w:rsid w:val="007E0E81"/>
    <w:rsid w:val="00830D79"/>
    <w:rsid w:val="00934061"/>
    <w:rsid w:val="00983625"/>
    <w:rsid w:val="009F29A3"/>
    <w:rsid w:val="00A01190"/>
    <w:rsid w:val="00A36A11"/>
    <w:rsid w:val="00AA10AF"/>
    <w:rsid w:val="00AE6CB2"/>
    <w:rsid w:val="00B13531"/>
    <w:rsid w:val="00B25312"/>
    <w:rsid w:val="00C755CB"/>
    <w:rsid w:val="00C86AF6"/>
    <w:rsid w:val="00D5004A"/>
    <w:rsid w:val="00D856A0"/>
    <w:rsid w:val="00E00DBB"/>
    <w:rsid w:val="00EA3363"/>
    <w:rsid w:val="00ED58B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39"/>
    <w:rsid w:val="001E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1E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E68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E68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1pt0">
    <w:name w:val="Основной текст (2) + 11 pt;Не полужирный;Курсив"/>
    <w:basedOn w:val="21"/>
    <w:rsid w:val="001E6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1E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F6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2023-09-27T03:23:00Z</cp:lastPrinted>
  <dcterms:created xsi:type="dcterms:W3CDTF">2023-09-27T03:40:00Z</dcterms:created>
  <dcterms:modified xsi:type="dcterms:W3CDTF">2023-09-27T03:41:00Z</dcterms:modified>
</cp:coreProperties>
</file>