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3B028" w14:textId="77777777" w:rsidR="007B74C8" w:rsidRPr="007B5D7A" w:rsidRDefault="007B74C8" w:rsidP="007B74C8">
      <w:pPr>
        <w:spacing w:after="0" w:line="240" w:lineRule="auto"/>
        <w:jc w:val="center"/>
        <w:rPr>
          <w:rFonts w:ascii="Arial" w:eastAsia="Calibri" w:hAnsi="Arial" w:cs="Arial"/>
          <w:bCs/>
          <w:sz w:val="24"/>
          <w:szCs w:val="24"/>
        </w:rPr>
      </w:pPr>
      <w:r w:rsidRPr="007B5D7A">
        <w:rPr>
          <w:rFonts w:ascii="Arial" w:eastAsia="Calibri" w:hAnsi="Arial" w:cs="Arial"/>
          <w:bCs/>
          <w:sz w:val="24"/>
          <w:szCs w:val="24"/>
        </w:rPr>
        <w:t>Боготольский сельский Совет депутатов</w:t>
      </w:r>
    </w:p>
    <w:p w14:paraId="3E49B7BD" w14:textId="77777777" w:rsidR="007B74C8" w:rsidRPr="007B5D7A" w:rsidRDefault="007B74C8" w:rsidP="007B74C8">
      <w:pPr>
        <w:spacing w:after="0" w:line="240" w:lineRule="auto"/>
        <w:jc w:val="center"/>
        <w:rPr>
          <w:rFonts w:ascii="Arial" w:eastAsia="Calibri" w:hAnsi="Arial" w:cs="Arial"/>
          <w:bCs/>
          <w:sz w:val="24"/>
          <w:szCs w:val="24"/>
        </w:rPr>
      </w:pPr>
      <w:r w:rsidRPr="007B5D7A">
        <w:rPr>
          <w:rFonts w:ascii="Arial" w:eastAsia="Calibri" w:hAnsi="Arial" w:cs="Arial"/>
          <w:bCs/>
          <w:sz w:val="24"/>
          <w:szCs w:val="24"/>
        </w:rPr>
        <w:t xml:space="preserve">Боготольского района </w:t>
      </w:r>
    </w:p>
    <w:p w14:paraId="2D1A92E5" w14:textId="20AD7DEB" w:rsidR="007B74C8" w:rsidRPr="007B5D7A" w:rsidRDefault="007B74C8" w:rsidP="007B74C8">
      <w:pPr>
        <w:spacing w:after="0" w:line="240" w:lineRule="auto"/>
        <w:jc w:val="center"/>
        <w:rPr>
          <w:rFonts w:ascii="Arial" w:eastAsia="Calibri" w:hAnsi="Arial" w:cs="Arial"/>
          <w:bCs/>
          <w:sz w:val="24"/>
          <w:szCs w:val="24"/>
        </w:rPr>
      </w:pPr>
      <w:r w:rsidRPr="007B5D7A">
        <w:rPr>
          <w:rFonts w:ascii="Arial" w:eastAsia="Calibri" w:hAnsi="Arial" w:cs="Arial"/>
          <w:bCs/>
          <w:sz w:val="24"/>
          <w:szCs w:val="24"/>
        </w:rPr>
        <w:t>Красноярского края</w:t>
      </w:r>
    </w:p>
    <w:p w14:paraId="3AC462AF" w14:textId="1B0AA3E6" w:rsidR="007B74C8" w:rsidRPr="007B5D7A" w:rsidRDefault="007B74C8" w:rsidP="007B74C8">
      <w:pPr>
        <w:spacing w:after="0" w:line="240" w:lineRule="auto"/>
        <w:jc w:val="center"/>
        <w:rPr>
          <w:rFonts w:ascii="Arial" w:eastAsia="Calibri" w:hAnsi="Arial" w:cs="Arial"/>
          <w:bCs/>
          <w:sz w:val="24"/>
          <w:szCs w:val="24"/>
        </w:rPr>
      </w:pPr>
    </w:p>
    <w:p w14:paraId="023E7D9C" w14:textId="7205DA3F" w:rsidR="007B74C8" w:rsidRPr="007B5D7A" w:rsidRDefault="007B74C8" w:rsidP="007B74C8">
      <w:pPr>
        <w:spacing w:after="0" w:line="240" w:lineRule="auto"/>
        <w:jc w:val="center"/>
        <w:rPr>
          <w:rFonts w:ascii="Arial" w:eastAsia="Calibri" w:hAnsi="Arial" w:cs="Arial"/>
          <w:bCs/>
          <w:sz w:val="24"/>
          <w:szCs w:val="24"/>
        </w:rPr>
      </w:pPr>
      <w:r w:rsidRPr="007B5D7A">
        <w:rPr>
          <w:rFonts w:ascii="Arial" w:eastAsia="Calibri" w:hAnsi="Arial" w:cs="Arial"/>
          <w:bCs/>
          <w:sz w:val="24"/>
          <w:szCs w:val="24"/>
        </w:rPr>
        <w:t>РЕШЕНИЕ</w:t>
      </w:r>
    </w:p>
    <w:p w14:paraId="6F822EBC" w14:textId="77777777" w:rsidR="007B74C8" w:rsidRPr="007B5D7A" w:rsidRDefault="007B74C8" w:rsidP="007B74C8">
      <w:pPr>
        <w:spacing w:after="0" w:line="240" w:lineRule="auto"/>
        <w:jc w:val="center"/>
        <w:rPr>
          <w:rFonts w:ascii="Arial" w:eastAsia="Calibri" w:hAnsi="Arial" w:cs="Arial"/>
          <w:bCs/>
          <w:sz w:val="24"/>
          <w:szCs w:val="24"/>
        </w:rPr>
      </w:pPr>
    </w:p>
    <w:p w14:paraId="7047D070" w14:textId="69B0FAD9" w:rsidR="007B74C8" w:rsidRPr="007B5D7A" w:rsidRDefault="00964220" w:rsidP="007B74C8">
      <w:pPr>
        <w:spacing w:after="0" w:line="240" w:lineRule="auto"/>
        <w:jc w:val="both"/>
        <w:rPr>
          <w:rFonts w:ascii="Arial" w:eastAsia="Calibri" w:hAnsi="Arial" w:cs="Arial"/>
          <w:bCs/>
          <w:sz w:val="24"/>
          <w:szCs w:val="24"/>
        </w:rPr>
      </w:pPr>
      <w:r w:rsidRPr="007B5D7A">
        <w:rPr>
          <w:rFonts w:ascii="Arial" w:eastAsia="Calibri" w:hAnsi="Arial" w:cs="Arial"/>
          <w:bCs/>
          <w:sz w:val="24"/>
          <w:szCs w:val="24"/>
        </w:rPr>
        <w:t xml:space="preserve">«28» ноября </w:t>
      </w:r>
      <w:r w:rsidR="007B74C8" w:rsidRPr="007B5D7A">
        <w:rPr>
          <w:rFonts w:ascii="Arial" w:eastAsia="Calibri" w:hAnsi="Arial" w:cs="Arial"/>
          <w:bCs/>
          <w:sz w:val="24"/>
          <w:szCs w:val="24"/>
        </w:rPr>
        <w:t xml:space="preserve">2023 года                    с. Боготол                  </w:t>
      </w:r>
      <w:r w:rsidRPr="007B5D7A">
        <w:rPr>
          <w:rFonts w:ascii="Arial" w:eastAsia="Calibri" w:hAnsi="Arial" w:cs="Arial"/>
          <w:bCs/>
          <w:sz w:val="24"/>
          <w:szCs w:val="24"/>
        </w:rPr>
        <w:t xml:space="preserve">                        № 25-189</w:t>
      </w:r>
    </w:p>
    <w:p w14:paraId="637B6B5C" w14:textId="77777777" w:rsidR="00575283" w:rsidRPr="007B5D7A" w:rsidRDefault="00575283" w:rsidP="00575283">
      <w:pPr>
        <w:spacing w:after="0" w:line="240" w:lineRule="auto"/>
        <w:jc w:val="center"/>
        <w:rPr>
          <w:rFonts w:ascii="Arial" w:eastAsia="Times New Roman" w:hAnsi="Arial" w:cs="Arial"/>
          <w:b/>
          <w:bCs/>
          <w:sz w:val="24"/>
          <w:szCs w:val="24"/>
          <w:lang w:eastAsia="ru-RU"/>
        </w:rPr>
      </w:pPr>
    </w:p>
    <w:p w14:paraId="3E9C13B9" w14:textId="62591751" w:rsidR="00575283" w:rsidRPr="007B5D7A" w:rsidRDefault="00575283" w:rsidP="005E3122">
      <w:pPr>
        <w:spacing w:after="160" w:line="240" w:lineRule="exact"/>
        <w:ind w:right="5101"/>
        <w:jc w:val="both"/>
        <w:rPr>
          <w:rFonts w:ascii="Arial" w:eastAsia="Calibri" w:hAnsi="Arial" w:cs="Arial"/>
          <w:bCs/>
          <w:sz w:val="24"/>
          <w:szCs w:val="24"/>
        </w:rPr>
      </w:pPr>
      <w:r w:rsidRPr="007B5D7A">
        <w:rPr>
          <w:rFonts w:ascii="Arial" w:eastAsia="Calibri" w:hAnsi="Arial" w:cs="Arial"/>
          <w:sz w:val="24"/>
          <w:szCs w:val="24"/>
        </w:rPr>
        <w:t xml:space="preserve"> </w:t>
      </w:r>
      <w:r w:rsidRPr="007B5D7A">
        <w:rPr>
          <w:rFonts w:ascii="Arial" w:eastAsia="Calibri" w:hAnsi="Arial" w:cs="Arial"/>
          <w:bCs/>
          <w:sz w:val="24"/>
          <w:szCs w:val="24"/>
        </w:rPr>
        <w:t>О мерах поддержки арендаторов муниципального имущества в связи с частичной мобилизацией</w:t>
      </w:r>
    </w:p>
    <w:p w14:paraId="0FB6DE72" w14:textId="00027691" w:rsidR="00575283" w:rsidRPr="007B5D7A" w:rsidRDefault="00575283" w:rsidP="00575283">
      <w:pPr>
        <w:spacing w:after="0" w:line="240" w:lineRule="auto"/>
        <w:ind w:firstLine="53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На основании Федерального закона от 06.10.2003 № 131-ФЗ «Об общих принципах организации местного самоуправления в РФ», </w:t>
      </w:r>
      <w:r w:rsidRPr="007B5D7A">
        <w:rPr>
          <w:rFonts w:ascii="Arial" w:eastAsia="Calibri" w:hAnsi="Arial" w:cs="Arial"/>
          <w:sz w:val="24"/>
          <w:szCs w:val="24"/>
        </w:rPr>
        <w:t>распоряжением Правительства Российской Федерации от 15.10.2022 № 3046-р,</w:t>
      </w:r>
      <w:r w:rsidRPr="007B5D7A">
        <w:rPr>
          <w:rFonts w:ascii="Arial" w:eastAsia="Times New Roman" w:hAnsi="Arial" w:cs="Arial"/>
          <w:sz w:val="24"/>
          <w:szCs w:val="24"/>
          <w:lang w:eastAsia="ru-RU"/>
        </w:rPr>
        <w:t xml:space="preserve"> руководствуясь Уставом Боготольского сельсовета Боготольского района Красноярского края Боготольский сельский Сове депутатов РЕШИЛ:</w:t>
      </w:r>
    </w:p>
    <w:p w14:paraId="75807D6C" w14:textId="77777777" w:rsidR="00575283" w:rsidRPr="007B5D7A" w:rsidRDefault="00575283" w:rsidP="00575283">
      <w:pPr>
        <w:spacing w:after="0" w:line="240" w:lineRule="auto"/>
        <w:ind w:firstLine="539"/>
        <w:jc w:val="both"/>
        <w:rPr>
          <w:rFonts w:ascii="Arial" w:eastAsia="Times New Roman" w:hAnsi="Arial" w:cs="Arial"/>
          <w:sz w:val="24"/>
          <w:szCs w:val="24"/>
          <w:lang w:eastAsia="ru-RU"/>
        </w:rPr>
      </w:pPr>
    </w:p>
    <w:p w14:paraId="5D589969" w14:textId="77777777" w:rsidR="00575283" w:rsidRPr="007B5D7A" w:rsidRDefault="00575283" w:rsidP="00575283">
      <w:pPr>
        <w:autoSpaceDE w:val="0"/>
        <w:autoSpaceDN w:val="0"/>
        <w:adjustRightInd w:val="0"/>
        <w:spacing w:after="0" w:line="240" w:lineRule="auto"/>
        <w:ind w:firstLine="709"/>
        <w:jc w:val="both"/>
        <w:rPr>
          <w:rFonts w:ascii="Arial" w:eastAsia="Calibri" w:hAnsi="Arial" w:cs="Arial"/>
          <w:sz w:val="24"/>
          <w:szCs w:val="24"/>
        </w:rPr>
      </w:pPr>
      <w:r w:rsidRPr="007B5D7A">
        <w:rPr>
          <w:rFonts w:ascii="Arial" w:eastAsia="Times New Roman" w:hAnsi="Arial" w:cs="Arial"/>
          <w:sz w:val="24"/>
          <w:szCs w:val="24"/>
          <w:lang w:eastAsia="ru-RU"/>
        </w:rPr>
        <w:t xml:space="preserve">1. </w:t>
      </w:r>
      <w:r w:rsidRPr="007B5D7A">
        <w:rPr>
          <w:rFonts w:ascii="Arial" w:eastAsia="Calibri" w:hAnsi="Arial" w:cs="Arial"/>
          <w:sz w:val="24"/>
          <w:szCs w:val="24"/>
        </w:rPr>
        <w:t xml:space="preserve">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8">
        <w:r w:rsidRPr="007B5D7A">
          <w:rPr>
            <w:rFonts w:ascii="Arial" w:eastAsia="Calibri" w:hAnsi="Arial" w:cs="Arial"/>
            <w:sz w:val="24"/>
            <w:szCs w:val="24"/>
          </w:rPr>
          <w:t>Указом</w:t>
        </w:r>
      </w:hyperlink>
      <w:r w:rsidRPr="007B5D7A">
        <w:rPr>
          <w:rFonts w:ascii="Arial" w:eastAsia="Calibri" w:hAnsi="Arial" w:cs="Arial"/>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9">
        <w:r w:rsidRPr="007B5D7A">
          <w:rPr>
            <w:rFonts w:ascii="Arial" w:eastAsia="Calibri" w:hAnsi="Arial" w:cs="Arial"/>
            <w:sz w:val="24"/>
            <w:szCs w:val="24"/>
          </w:rPr>
          <w:t>пунктом 7 статьи 38</w:t>
        </w:r>
      </w:hyperlink>
      <w:r w:rsidRPr="007B5D7A">
        <w:rPr>
          <w:rFonts w:ascii="Arial" w:eastAsia="Calibri" w:hAnsi="Arial" w:cs="Arial"/>
          <w:sz w:val="24"/>
          <w:szCs w:val="24"/>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2B0230AE"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0E124D65"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б) предоставление возможности расторжения договоров аренды без применения штрафных санкций. </w:t>
      </w:r>
    </w:p>
    <w:p w14:paraId="6F2FC86C" w14:textId="77777777" w:rsidR="00575283" w:rsidRPr="007B5D7A" w:rsidRDefault="00575283" w:rsidP="00575283">
      <w:pPr>
        <w:autoSpaceDE w:val="0"/>
        <w:autoSpaceDN w:val="0"/>
        <w:adjustRightInd w:val="0"/>
        <w:spacing w:after="0" w:line="240" w:lineRule="auto"/>
        <w:ind w:firstLine="709"/>
        <w:jc w:val="both"/>
        <w:rPr>
          <w:rFonts w:ascii="Arial" w:eastAsia="Calibri" w:hAnsi="Arial" w:cs="Arial"/>
          <w:sz w:val="24"/>
          <w:szCs w:val="24"/>
        </w:rPr>
      </w:pPr>
      <w:r w:rsidRPr="007B5D7A">
        <w:rPr>
          <w:rFonts w:ascii="Arial" w:eastAsia="Calibri" w:hAnsi="Arial" w:cs="Arial"/>
          <w:sz w:val="24"/>
          <w:szCs w:val="24"/>
        </w:rPr>
        <w:t xml:space="preserve">2. Предоставление отсрочки уплаты арендной платы, указанной в </w:t>
      </w:r>
      <w:hyperlink w:anchor="P7">
        <w:r w:rsidRPr="007B5D7A">
          <w:rPr>
            <w:rFonts w:ascii="Arial" w:eastAsia="Calibri" w:hAnsi="Arial" w:cs="Arial"/>
            <w:sz w:val="24"/>
            <w:szCs w:val="24"/>
          </w:rPr>
          <w:t>подпункте «а» пункта 1</w:t>
        </w:r>
      </w:hyperlink>
      <w:r w:rsidRPr="007B5D7A">
        <w:rPr>
          <w:rFonts w:ascii="Arial" w:eastAsia="Calibri" w:hAnsi="Arial" w:cs="Arial"/>
          <w:sz w:val="24"/>
          <w:szCs w:val="24"/>
        </w:rPr>
        <w:t xml:space="preserve"> настоящего постановления, осуществляется на следующих условиях:</w:t>
      </w:r>
    </w:p>
    <w:p w14:paraId="1728C1EF"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14:paraId="11A4BA7B"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w:t>
      </w:r>
      <w:r w:rsidRPr="007B5D7A">
        <w:rPr>
          <w:rFonts w:ascii="Arial" w:eastAsia="Times New Roman" w:hAnsi="Arial" w:cs="Arial"/>
          <w:sz w:val="24"/>
          <w:szCs w:val="24"/>
          <w:lang w:eastAsia="ru-RU"/>
        </w:rPr>
        <w:lastRenderedPageBreak/>
        <w:t xml:space="preserve">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7792AD30"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510B0698"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14:paraId="2F08CE4F"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не допускается установление дополнительных платежей, подлежащих уплате арендатором в связи с предоставлением отсрочки; </w:t>
      </w:r>
    </w:p>
    <w:p w14:paraId="7FDF8569"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14:paraId="3D0E0FBF"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5F7EDCF0" w14:textId="77777777" w:rsidR="00575283" w:rsidRPr="007B5D7A" w:rsidRDefault="00575283" w:rsidP="00575283">
      <w:pPr>
        <w:widowControl w:val="0"/>
        <w:autoSpaceDE w:val="0"/>
        <w:autoSpaceDN w:val="0"/>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3. Расторжение договора аренды без применения штрафных санкций, указанное в </w:t>
      </w:r>
      <w:hyperlink w:anchor="P8">
        <w:r w:rsidRPr="007B5D7A">
          <w:rPr>
            <w:rFonts w:ascii="Arial" w:eastAsia="Times New Roman" w:hAnsi="Arial" w:cs="Arial"/>
            <w:sz w:val="24"/>
            <w:szCs w:val="24"/>
            <w:lang w:eastAsia="ru-RU"/>
          </w:rPr>
          <w:t>подпункте «б» пункта 1</w:t>
        </w:r>
      </w:hyperlink>
      <w:r w:rsidRPr="007B5D7A">
        <w:rPr>
          <w:rFonts w:ascii="Arial" w:eastAsia="Times New Roman" w:hAnsi="Arial" w:cs="Arial"/>
          <w:sz w:val="24"/>
          <w:szCs w:val="24"/>
          <w:lang w:eastAsia="ru-RU"/>
        </w:rPr>
        <w:t xml:space="preserve"> настоящего постановления, осуществляется на следующих условиях:</w:t>
      </w:r>
    </w:p>
    <w:p w14:paraId="20EED920"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060C76B9"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lastRenderedPageBreak/>
        <w:t xml:space="preserve">договор аренды подлежит расторжению со дня получения арендодателем уведомления о расторжении договора аренды; </w:t>
      </w:r>
    </w:p>
    <w:p w14:paraId="27333F5F" w14:textId="77777777" w:rsidR="00575283" w:rsidRPr="007B5D7A" w:rsidRDefault="00575283" w:rsidP="00575283">
      <w:pPr>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14:paraId="7412E0C5" w14:textId="2E49927C" w:rsidR="00575283" w:rsidRPr="007B5D7A" w:rsidRDefault="00575283" w:rsidP="00575283">
      <w:pPr>
        <w:widowControl w:val="0"/>
        <w:autoSpaceDE w:val="0"/>
        <w:autoSpaceDN w:val="0"/>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4. Меры поддержки, указанные в пункте 1 настоящего решения, предоставляются по договорам аренды:</w:t>
      </w:r>
    </w:p>
    <w:p w14:paraId="1345EDCA" w14:textId="1AD5CE7D" w:rsidR="00575283" w:rsidRPr="007B5D7A" w:rsidRDefault="00575283" w:rsidP="00575283">
      <w:pPr>
        <w:widowControl w:val="0"/>
        <w:autoSpaceDE w:val="0"/>
        <w:autoSpaceDN w:val="0"/>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муниципального имущества, составляющего казну Боготольского сельсовета (в том числе земельных участков);</w:t>
      </w:r>
    </w:p>
    <w:p w14:paraId="7CC01A8C" w14:textId="77777777" w:rsidR="00575283" w:rsidRPr="007B5D7A" w:rsidRDefault="00575283" w:rsidP="00575283">
      <w:pPr>
        <w:widowControl w:val="0"/>
        <w:autoSpaceDE w:val="0"/>
        <w:autoSpaceDN w:val="0"/>
        <w:spacing w:after="0" w:line="240" w:lineRule="auto"/>
        <w:ind w:firstLine="709"/>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14:paraId="40E4C950" w14:textId="22C693B7" w:rsidR="00D4288B" w:rsidRPr="007B5D7A" w:rsidRDefault="00D4288B" w:rsidP="00D4288B">
      <w:pPr>
        <w:tabs>
          <w:tab w:val="left" w:pos="709"/>
        </w:tabs>
        <w:spacing w:after="0" w:line="240" w:lineRule="auto"/>
        <w:jc w:val="both"/>
        <w:rPr>
          <w:rFonts w:ascii="Arial" w:eastAsia="Times New Roman" w:hAnsi="Arial" w:cs="Arial"/>
          <w:sz w:val="24"/>
          <w:szCs w:val="24"/>
          <w:lang w:eastAsia="ru-RU"/>
        </w:rPr>
      </w:pPr>
      <w:bookmarkStart w:id="0" w:name="Par1"/>
      <w:bookmarkEnd w:id="0"/>
      <w:r w:rsidRPr="007B5D7A">
        <w:rPr>
          <w:rFonts w:ascii="Arial" w:eastAsia="Times New Roman" w:hAnsi="Arial" w:cs="Arial"/>
          <w:sz w:val="24"/>
          <w:szCs w:val="24"/>
          <w:lang w:eastAsia="ru-RU"/>
        </w:rPr>
        <w:t xml:space="preserve">        </w:t>
      </w:r>
      <w:r w:rsidR="00575283" w:rsidRPr="007B5D7A">
        <w:rPr>
          <w:rFonts w:ascii="Arial" w:eastAsia="Times New Roman" w:hAnsi="Arial" w:cs="Arial"/>
          <w:sz w:val="24"/>
          <w:szCs w:val="24"/>
          <w:lang w:eastAsia="ru-RU"/>
        </w:rPr>
        <w:t>5</w:t>
      </w:r>
      <w:r w:rsidRPr="007B5D7A">
        <w:rPr>
          <w:rFonts w:ascii="Arial" w:eastAsia="Times New Roman" w:hAnsi="Arial" w:cs="Arial"/>
          <w:sz w:val="24"/>
          <w:szCs w:val="24"/>
          <w:lang w:eastAsia="ru-RU"/>
        </w:rPr>
        <w:t>. Контроль за исполнением настоящего решения возложить на постоянную комиссию социально-правовым вопросам (председатель                    Лобанов В.В).</w:t>
      </w:r>
    </w:p>
    <w:p w14:paraId="240BCF64" w14:textId="1740CF3F" w:rsidR="00D4288B" w:rsidRPr="007B5D7A" w:rsidRDefault="00D4288B" w:rsidP="00D4288B">
      <w:pPr>
        <w:spacing w:after="0" w:line="240" w:lineRule="auto"/>
        <w:jc w:val="both"/>
        <w:rPr>
          <w:rFonts w:ascii="Arial" w:eastAsia="Times New Roman" w:hAnsi="Arial" w:cs="Arial"/>
          <w:sz w:val="24"/>
          <w:szCs w:val="24"/>
          <w:lang w:eastAsia="ru-RU"/>
        </w:rPr>
      </w:pPr>
      <w:r w:rsidRPr="007B5D7A">
        <w:rPr>
          <w:rFonts w:ascii="Arial" w:eastAsia="Times New Roman" w:hAnsi="Arial" w:cs="Arial"/>
          <w:sz w:val="24"/>
          <w:szCs w:val="24"/>
          <w:lang w:eastAsia="ru-RU"/>
        </w:rPr>
        <w:t xml:space="preserve">        </w:t>
      </w:r>
      <w:r w:rsidR="00575283" w:rsidRPr="007B5D7A">
        <w:rPr>
          <w:rFonts w:ascii="Arial" w:eastAsia="Times New Roman" w:hAnsi="Arial" w:cs="Arial"/>
          <w:sz w:val="24"/>
          <w:szCs w:val="24"/>
          <w:lang w:eastAsia="ru-RU"/>
        </w:rPr>
        <w:t>6</w:t>
      </w:r>
      <w:r w:rsidRPr="007B5D7A">
        <w:rPr>
          <w:rFonts w:ascii="Arial" w:eastAsia="Times New Roman" w:hAnsi="Arial" w:cs="Arial"/>
          <w:sz w:val="24"/>
          <w:szCs w:val="24"/>
          <w:lang w:eastAsia="ru-RU"/>
        </w:rPr>
        <w:t xml:space="preserve">. Опубликовать настоящее решение в общественно - политической газете «Земля боготольская» и </w:t>
      </w:r>
      <w:r w:rsidRPr="007B5D7A">
        <w:rPr>
          <w:rFonts w:ascii="Arial" w:eastAsia="Times New Roman" w:hAnsi="Arial" w:cs="Arial"/>
          <w:kern w:val="2"/>
          <w:sz w:val="24"/>
          <w:szCs w:val="24"/>
          <w:lang w:eastAsia="ru-RU"/>
        </w:rPr>
        <w:t>разместить на официальном сайте Боготольского района в сети Интернет (</w:t>
      </w:r>
      <w:hyperlink r:id="rId10" w:history="1">
        <w:r w:rsidRPr="007B5D7A">
          <w:rPr>
            <w:rFonts w:ascii="Arial" w:eastAsia="Times New Roman" w:hAnsi="Arial" w:cs="Arial"/>
            <w:color w:val="0000FF"/>
            <w:kern w:val="2"/>
            <w:sz w:val="24"/>
            <w:szCs w:val="24"/>
            <w:u w:val="single"/>
            <w:lang w:eastAsia="ru-RU"/>
          </w:rPr>
          <w:t>www.bogotol-r.ru</w:t>
        </w:r>
      </w:hyperlink>
      <w:r w:rsidRPr="007B5D7A">
        <w:rPr>
          <w:rFonts w:ascii="Arial" w:eastAsia="Times New Roman" w:hAnsi="Arial" w:cs="Arial"/>
          <w:kern w:val="2"/>
          <w:sz w:val="24"/>
          <w:szCs w:val="24"/>
          <w:lang w:eastAsia="ru-RU"/>
        </w:rPr>
        <w:t xml:space="preserve">) </w:t>
      </w:r>
      <w:r w:rsidRPr="007B5D7A">
        <w:rPr>
          <w:rFonts w:ascii="Arial" w:eastAsia="Times New Roman" w:hAnsi="Arial" w:cs="Arial"/>
          <w:sz w:val="24"/>
          <w:szCs w:val="24"/>
          <w:lang w:eastAsia="ru-RU"/>
        </w:rPr>
        <w:t>на странице Боготольского сельсовета.</w:t>
      </w:r>
    </w:p>
    <w:p w14:paraId="741FF42F" w14:textId="4F05FFDB" w:rsidR="00D4288B" w:rsidRPr="007B5D7A" w:rsidRDefault="00575283" w:rsidP="00D4288B">
      <w:pPr>
        <w:suppressAutoHyphens/>
        <w:autoSpaceDN w:val="0"/>
        <w:spacing w:after="0" w:line="240" w:lineRule="auto"/>
        <w:ind w:firstLine="709"/>
        <w:jc w:val="both"/>
        <w:rPr>
          <w:rFonts w:ascii="Arial" w:eastAsia="Times New Roman" w:hAnsi="Arial" w:cs="Arial"/>
          <w:sz w:val="24"/>
          <w:szCs w:val="24"/>
          <w:lang w:eastAsia="ru-RU"/>
        </w:rPr>
      </w:pPr>
      <w:r w:rsidRPr="007B5D7A">
        <w:rPr>
          <w:rFonts w:ascii="Arial" w:eastAsia="Calibri" w:hAnsi="Arial" w:cs="Arial"/>
          <w:bCs/>
          <w:kern w:val="3"/>
          <w:sz w:val="24"/>
          <w:szCs w:val="24"/>
          <w:lang w:eastAsia="ru-RU"/>
        </w:rPr>
        <w:t>7</w:t>
      </w:r>
      <w:r w:rsidR="00D4288B" w:rsidRPr="007B5D7A">
        <w:rPr>
          <w:rFonts w:ascii="Arial" w:eastAsia="Calibri" w:hAnsi="Arial" w:cs="Arial"/>
          <w:bCs/>
          <w:kern w:val="3"/>
          <w:sz w:val="24"/>
          <w:szCs w:val="24"/>
          <w:lang w:eastAsia="ru-RU"/>
        </w:rPr>
        <w:t xml:space="preserve">. </w:t>
      </w:r>
      <w:r w:rsidR="00D4288B" w:rsidRPr="007B5D7A">
        <w:rPr>
          <w:rFonts w:ascii="Arial" w:eastAsia="Times New Roman" w:hAnsi="Arial" w:cs="Arial"/>
          <w:bCs/>
          <w:sz w:val="24"/>
          <w:szCs w:val="24"/>
          <w:lang w:eastAsia="ru-RU"/>
        </w:rPr>
        <w:t>Настоящее решение вступает в силу в день, следующий за днем его официа</w:t>
      </w:r>
      <w:r w:rsidR="00D4288B" w:rsidRPr="007B5D7A">
        <w:rPr>
          <w:rFonts w:ascii="Arial" w:eastAsia="Times New Roman" w:hAnsi="Arial" w:cs="Arial"/>
          <w:sz w:val="24"/>
          <w:szCs w:val="24"/>
          <w:lang w:eastAsia="ru-RU"/>
        </w:rPr>
        <w:t>льного опубликования.</w:t>
      </w:r>
    </w:p>
    <w:p w14:paraId="08E7AC82" w14:textId="77777777" w:rsidR="00D4288B" w:rsidRPr="007B5D7A" w:rsidRDefault="00D4288B" w:rsidP="00D4288B">
      <w:pPr>
        <w:tabs>
          <w:tab w:val="num" w:pos="567"/>
        </w:tabs>
        <w:spacing w:after="0" w:line="240" w:lineRule="auto"/>
        <w:ind w:right="-1"/>
        <w:rPr>
          <w:rFonts w:ascii="Arial" w:eastAsia="Times New Roman" w:hAnsi="Arial" w:cs="Arial"/>
          <w:i/>
          <w:sz w:val="24"/>
          <w:szCs w:val="24"/>
          <w:lang w:eastAsia="ru-RU"/>
        </w:rPr>
      </w:pPr>
    </w:p>
    <w:p w14:paraId="18F60869" w14:textId="0265DBB7" w:rsidR="00D4288B" w:rsidRPr="007B5D7A" w:rsidRDefault="00D4288B" w:rsidP="00D4288B">
      <w:pPr>
        <w:suppressAutoHyphens/>
        <w:autoSpaceDN w:val="0"/>
        <w:spacing w:after="0" w:line="240" w:lineRule="auto"/>
        <w:rPr>
          <w:rFonts w:ascii="Arial" w:eastAsia="Calibri" w:hAnsi="Arial" w:cs="Arial"/>
          <w:kern w:val="3"/>
          <w:sz w:val="24"/>
          <w:szCs w:val="24"/>
          <w:lang w:eastAsia="ru-RU"/>
        </w:rPr>
      </w:pPr>
      <w:bookmarkStart w:id="1" w:name="_GoBack"/>
      <w:bookmarkEnd w:id="1"/>
      <w:r w:rsidRPr="007B5D7A">
        <w:rPr>
          <w:rFonts w:ascii="Arial" w:eastAsia="Calibri" w:hAnsi="Arial" w:cs="Arial"/>
          <w:kern w:val="3"/>
          <w:sz w:val="24"/>
          <w:szCs w:val="24"/>
          <w:lang w:eastAsia="ru-RU"/>
        </w:rPr>
        <w:t xml:space="preserve"> Председатель </w:t>
      </w:r>
      <w:r w:rsidR="004A1204" w:rsidRPr="007B5D7A">
        <w:rPr>
          <w:rFonts w:ascii="Arial" w:eastAsia="Calibri" w:hAnsi="Arial" w:cs="Arial"/>
          <w:kern w:val="3"/>
          <w:sz w:val="24"/>
          <w:szCs w:val="24"/>
          <w:lang w:eastAsia="ru-RU"/>
        </w:rPr>
        <w:t xml:space="preserve">Боготольского              </w:t>
      </w:r>
      <w:r w:rsidRPr="007B5D7A">
        <w:rPr>
          <w:rFonts w:ascii="Arial" w:eastAsia="Calibri" w:hAnsi="Arial" w:cs="Arial"/>
          <w:kern w:val="3"/>
          <w:sz w:val="24"/>
          <w:szCs w:val="24"/>
          <w:lang w:eastAsia="ru-RU"/>
        </w:rPr>
        <w:t xml:space="preserve">        </w:t>
      </w:r>
      <w:r w:rsidR="00964220" w:rsidRPr="007B5D7A">
        <w:rPr>
          <w:rFonts w:ascii="Arial" w:eastAsia="Calibri" w:hAnsi="Arial" w:cs="Arial"/>
          <w:kern w:val="3"/>
          <w:sz w:val="24"/>
          <w:szCs w:val="24"/>
          <w:lang w:eastAsia="ru-RU"/>
        </w:rPr>
        <w:t xml:space="preserve">Глава </w:t>
      </w:r>
      <w:r w:rsidRPr="007B5D7A">
        <w:rPr>
          <w:rFonts w:ascii="Arial" w:eastAsia="Calibri" w:hAnsi="Arial" w:cs="Arial"/>
          <w:kern w:val="3"/>
          <w:sz w:val="24"/>
          <w:szCs w:val="24"/>
          <w:lang w:eastAsia="ru-RU"/>
        </w:rPr>
        <w:t xml:space="preserve">Боготольского сельсовета          </w:t>
      </w:r>
    </w:p>
    <w:p w14:paraId="31AD5C44" w14:textId="77777777" w:rsidR="00D4288B" w:rsidRPr="007B5D7A" w:rsidRDefault="00D4288B" w:rsidP="00D4288B">
      <w:pPr>
        <w:suppressAutoHyphens/>
        <w:autoSpaceDN w:val="0"/>
        <w:spacing w:after="0" w:line="240" w:lineRule="auto"/>
        <w:rPr>
          <w:rFonts w:ascii="Arial" w:eastAsia="Calibri" w:hAnsi="Arial" w:cs="Arial"/>
          <w:kern w:val="3"/>
          <w:sz w:val="24"/>
          <w:szCs w:val="24"/>
          <w:lang w:eastAsia="ru-RU"/>
        </w:rPr>
      </w:pPr>
      <w:r w:rsidRPr="007B5D7A">
        <w:rPr>
          <w:rFonts w:ascii="Arial" w:eastAsia="Calibri" w:hAnsi="Arial" w:cs="Arial"/>
          <w:kern w:val="3"/>
          <w:sz w:val="24"/>
          <w:szCs w:val="24"/>
          <w:lang w:eastAsia="ru-RU"/>
        </w:rPr>
        <w:t xml:space="preserve"> сельского Совета депутатов             </w:t>
      </w:r>
    </w:p>
    <w:p w14:paraId="004D60F0" w14:textId="5EA9E162" w:rsidR="00D4288B" w:rsidRPr="007B5D7A" w:rsidRDefault="00D4288B" w:rsidP="00964220">
      <w:pPr>
        <w:suppressAutoHyphens/>
        <w:autoSpaceDN w:val="0"/>
        <w:spacing w:after="0" w:line="240" w:lineRule="auto"/>
        <w:rPr>
          <w:rFonts w:ascii="Arial" w:eastAsia="Times New Roman" w:hAnsi="Arial" w:cs="Arial"/>
          <w:sz w:val="24"/>
          <w:szCs w:val="24"/>
          <w:lang w:eastAsia="ru-RU"/>
        </w:rPr>
      </w:pPr>
      <w:r w:rsidRPr="007B5D7A">
        <w:rPr>
          <w:rFonts w:ascii="Arial" w:eastAsia="Calibri" w:hAnsi="Arial" w:cs="Arial"/>
          <w:kern w:val="3"/>
          <w:sz w:val="24"/>
          <w:szCs w:val="24"/>
          <w:lang w:eastAsia="ru-RU"/>
        </w:rPr>
        <w:t xml:space="preserve"> _________ И.Н. Тихонова                        </w:t>
      </w:r>
      <w:r w:rsidR="00751DC1" w:rsidRPr="007B5D7A">
        <w:rPr>
          <w:rFonts w:ascii="Arial" w:eastAsia="Calibri" w:hAnsi="Arial" w:cs="Arial"/>
          <w:kern w:val="3"/>
          <w:sz w:val="24"/>
          <w:szCs w:val="24"/>
          <w:lang w:eastAsia="ru-RU"/>
        </w:rPr>
        <w:t xml:space="preserve">   </w:t>
      </w:r>
      <w:r w:rsidR="004A1204" w:rsidRPr="007B5D7A">
        <w:rPr>
          <w:rFonts w:ascii="Arial" w:eastAsia="Calibri" w:hAnsi="Arial" w:cs="Arial"/>
          <w:kern w:val="3"/>
          <w:sz w:val="24"/>
          <w:szCs w:val="24"/>
          <w:lang w:eastAsia="ru-RU"/>
        </w:rPr>
        <w:t>__</w:t>
      </w:r>
      <w:r w:rsidR="00964220" w:rsidRPr="007B5D7A">
        <w:rPr>
          <w:rFonts w:ascii="Arial" w:eastAsia="Calibri" w:hAnsi="Arial" w:cs="Arial"/>
          <w:kern w:val="3"/>
          <w:sz w:val="24"/>
          <w:szCs w:val="24"/>
          <w:lang w:eastAsia="ru-RU"/>
        </w:rPr>
        <w:t>________Е.В. Крикливых</w:t>
      </w:r>
    </w:p>
    <w:sectPr w:rsidR="00D4288B" w:rsidRPr="007B5D7A" w:rsidSect="007B5D7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B6BC" w14:textId="77777777" w:rsidR="003F28BF" w:rsidRDefault="003F28BF" w:rsidP="001E0EAB">
      <w:pPr>
        <w:spacing w:after="0" w:line="240" w:lineRule="auto"/>
      </w:pPr>
      <w:r>
        <w:separator/>
      </w:r>
    </w:p>
  </w:endnote>
  <w:endnote w:type="continuationSeparator" w:id="0">
    <w:p w14:paraId="7F90E95B" w14:textId="77777777" w:rsidR="003F28BF" w:rsidRDefault="003F28BF" w:rsidP="001E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5033" w14:textId="77777777" w:rsidR="003F28BF" w:rsidRDefault="003F28BF" w:rsidP="001E0EAB">
      <w:pPr>
        <w:spacing w:after="0" w:line="240" w:lineRule="auto"/>
      </w:pPr>
      <w:r>
        <w:separator/>
      </w:r>
    </w:p>
  </w:footnote>
  <w:footnote w:type="continuationSeparator" w:id="0">
    <w:p w14:paraId="5669BD1A" w14:textId="77777777" w:rsidR="003F28BF" w:rsidRDefault="003F28BF" w:rsidP="001E0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5F"/>
    <w:multiLevelType w:val="hybridMultilevel"/>
    <w:tmpl w:val="59988EA0"/>
    <w:lvl w:ilvl="0" w:tplc="32BA5E02">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5F59F1"/>
    <w:multiLevelType w:val="hybridMultilevel"/>
    <w:tmpl w:val="6E8EA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E0467C"/>
    <w:multiLevelType w:val="hybridMultilevel"/>
    <w:tmpl w:val="6A9A2F64"/>
    <w:lvl w:ilvl="0" w:tplc="B7BAE5A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BA"/>
    <w:rsid w:val="00010E5B"/>
    <w:rsid w:val="000303D0"/>
    <w:rsid w:val="000E5B5F"/>
    <w:rsid w:val="00156348"/>
    <w:rsid w:val="00182C6C"/>
    <w:rsid w:val="001B06E8"/>
    <w:rsid w:val="001E0EAB"/>
    <w:rsid w:val="001E3875"/>
    <w:rsid w:val="001F11D3"/>
    <w:rsid w:val="0022382C"/>
    <w:rsid w:val="0023541B"/>
    <w:rsid w:val="00246FAE"/>
    <w:rsid w:val="00257CBB"/>
    <w:rsid w:val="00260F75"/>
    <w:rsid w:val="002A13EA"/>
    <w:rsid w:val="002A5DDA"/>
    <w:rsid w:val="002B01A6"/>
    <w:rsid w:val="002C3874"/>
    <w:rsid w:val="0039425E"/>
    <w:rsid w:val="003E0FBA"/>
    <w:rsid w:val="003F28BF"/>
    <w:rsid w:val="00426C18"/>
    <w:rsid w:val="00435433"/>
    <w:rsid w:val="0047276A"/>
    <w:rsid w:val="00475D90"/>
    <w:rsid w:val="00490980"/>
    <w:rsid w:val="004A1204"/>
    <w:rsid w:val="004B5DD2"/>
    <w:rsid w:val="00525E1E"/>
    <w:rsid w:val="00540276"/>
    <w:rsid w:val="005650C2"/>
    <w:rsid w:val="00575283"/>
    <w:rsid w:val="005757D8"/>
    <w:rsid w:val="005A72C9"/>
    <w:rsid w:val="005E3122"/>
    <w:rsid w:val="005E54FF"/>
    <w:rsid w:val="0060791C"/>
    <w:rsid w:val="00635996"/>
    <w:rsid w:val="00640146"/>
    <w:rsid w:val="00651EBE"/>
    <w:rsid w:val="006A0076"/>
    <w:rsid w:val="006A4744"/>
    <w:rsid w:val="00734AB2"/>
    <w:rsid w:val="00747E56"/>
    <w:rsid w:val="00750462"/>
    <w:rsid w:val="00751DC1"/>
    <w:rsid w:val="00763AFF"/>
    <w:rsid w:val="0078763A"/>
    <w:rsid w:val="007913D4"/>
    <w:rsid w:val="007B5D7A"/>
    <w:rsid w:val="007B74C8"/>
    <w:rsid w:val="008102C0"/>
    <w:rsid w:val="00811B66"/>
    <w:rsid w:val="008616B8"/>
    <w:rsid w:val="008650D9"/>
    <w:rsid w:val="00866B32"/>
    <w:rsid w:val="00890AB5"/>
    <w:rsid w:val="008A45E1"/>
    <w:rsid w:val="008F0BAC"/>
    <w:rsid w:val="008F31C4"/>
    <w:rsid w:val="00936664"/>
    <w:rsid w:val="00964220"/>
    <w:rsid w:val="009F60C8"/>
    <w:rsid w:val="00A221ED"/>
    <w:rsid w:val="00A61726"/>
    <w:rsid w:val="00AB6271"/>
    <w:rsid w:val="00AD0AF3"/>
    <w:rsid w:val="00AD10F7"/>
    <w:rsid w:val="00AF6B9A"/>
    <w:rsid w:val="00B34B38"/>
    <w:rsid w:val="00B57805"/>
    <w:rsid w:val="00B92F03"/>
    <w:rsid w:val="00BB2B85"/>
    <w:rsid w:val="00BC75C2"/>
    <w:rsid w:val="00BE142E"/>
    <w:rsid w:val="00BE5471"/>
    <w:rsid w:val="00C04265"/>
    <w:rsid w:val="00C12F67"/>
    <w:rsid w:val="00C13CD1"/>
    <w:rsid w:val="00C20F4F"/>
    <w:rsid w:val="00CD1CC5"/>
    <w:rsid w:val="00CF61E0"/>
    <w:rsid w:val="00CF7479"/>
    <w:rsid w:val="00D07B47"/>
    <w:rsid w:val="00D207AA"/>
    <w:rsid w:val="00D4288B"/>
    <w:rsid w:val="00D626C9"/>
    <w:rsid w:val="00D740C8"/>
    <w:rsid w:val="00D75820"/>
    <w:rsid w:val="00D7718B"/>
    <w:rsid w:val="00D77859"/>
    <w:rsid w:val="00D80A1C"/>
    <w:rsid w:val="00D8161C"/>
    <w:rsid w:val="00DD6F0C"/>
    <w:rsid w:val="00E56479"/>
    <w:rsid w:val="00EB3D28"/>
    <w:rsid w:val="00F2128A"/>
    <w:rsid w:val="00F24785"/>
    <w:rsid w:val="00F36EC2"/>
    <w:rsid w:val="00F648DC"/>
    <w:rsid w:val="00F718AF"/>
    <w:rsid w:val="00F7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0864"/>
  <w15:docId w15:val="{332DF5E5-CD35-4CC8-90F5-0764C1D3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1C4"/>
  </w:style>
  <w:style w:type="paragraph" w:styleId="1">
    <w:name w:val="heading 1"/>
    <w:basedOn w:val="a"/>
    <w:next w:val="a"/>
    <w:link w:val="10"/>
    <w:qFormat/>
    <w:rsid w:val="00AB627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271"/>
    <w:rPr>
      <w:rFonts w:ascii="Times New Roman" w:eastAsia="Times New Roman" w:hAnsi="Times New Roman" w:cs="Times New Roman"/>
      <w:sz w:val="28"/>
      <w:szCs w:val="20"/>
      <w:lang w:eastAsia="ru-RU"/>
    </w:rPr>
  </w:style>
  <w:style w:type="paragraph" w:styleId="a3">
    <w:name w:val="Title"/>
    <w:basedOn w:val="a"/>
    <w:link w:val="a4"/>
    <w:qFormat/>
    <w:rsid w:val="00AB6271"/>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4">
    <w:name w:val="Заголовок Знак"/>
    <w:basedOn w:val="a0"/>
    <w:link w:val="a3"/>
    <w:rsid w:val="00AB6271"/>
    <w:rPr>
      <w:rFonts w:ascii="Times New Roman" w:eastAsia="Times New Roman" w:hAnsi="Times New Roman" w:cs="Times New Roman"/>
      <w:sz w:val="28"/>
      <w:szCs w:val="20"/>
      <w:lang w:val="en-US"/>
    </w:rPr>
  </w:style>
  <w:style w:type="character" w:customStyle="1" w:styleId="a5">
    <w:name w:val="Стиль Строгий"/>
    <w:basedOn w:val="a6"/>
    <w:rsid w:val="00A221ED"/>
    <w:rPr>
      <w:b/>
      <w:bCs/>
      <w:color w:val="333333"/>
    </w:rPr>
  </w:style>
  <w:style w:type="character" w:styleId="a6">
    <w:name w:val="Strong"/>
    <w:basedOn w:val="a0"/>
    <w:uiPriority w:val="22"/>
    <w:qFormat/>
    <w:rsid w:val="00A221ED"/>
    <w:rPr>
      <w:b/>
      <w:bCs/>
    </w:rPr>
  </w:style>
  <w:style w:type="paragraph" w:styleId="a7">
    <w:name w:val="List Paragraph"/>
    <w:basedOn w:val="a"/>
    <w:uiPriority w:val="34"/>
    <w:qFormat/>
    <w:rsid w:val="00750462"/>
    <w:pPr>
      <w:ind w:left="720"/>
      <w:contextualSpacing/>
    </w:pPr>
  </w:style>
  <w:style w:type="paragraph" w:styleId="a8">
    <w:name w:val="header"/>
    <w:basedOn w:val="a"/>
    <w:link w:val="a9"/>
    <w:uiPriority w:val="99"/>
    <w:unhideWhenUsed/>
    <w:rsid w:val="001E0E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0EAB"/>
  </w:style>
  <w:style w:type="paragraph" w:styleId="aa">
    <w:name w:val="footer"/>
    <w:basedOn w:val="a"/>
    <w:link w:val="ab"/>
    <w:uiPriority w:val="99"/>
    <w:unhideWhenUsed/>
    <w:rsid w:val="001E0E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0EAB"/>
  </w:style>
  <w:style w:type="character" w:styleId="ac">
    <w:name w:val="annotation reference"/>
    <w:basedOn w:val="a0"/>
    <w:uiPriority w:val="99"/>
    <w:semiHidden/>
    <w:unhideWhenUsed/>
    <w:rsid w:val="00D740C8"/>
    <w:rPr>
      <w:sz w:val="16"/>
      <w:szCs w:val="16"/>
    </w:rPr>
  </w:style>
  <w:style w:type="paragraph" w:styleId="ad">
    <w:name w:val="annotation text"/>
    <w:basedOn w:val="a"/>
    <w:link w:val="ae"/>
    <w:uiPriority w:val="99"/>
    <w:semiHidden/>
    <w:unhideWhenUsed/>
    <w:rsid w:val="00D740C8"/>
    <w:pPr>
      <w:spacing w:line="240" w:lineRule="auto"/>
    </w:pPr>
    <w:rPr>
      <w:sz w:val="20"/>
      <w:szCs w:val="20"/>
    </w:rPr>
  </w:style>
  <w:style w:type="character" w:customStyle="1" w:styleId="ae">
    <w:name w:val="Текст примечания Знак"/>
    <w:basedOn w:val="a0"/>
    <w:link w:val="ad"/>
    <w:uiPriority w:val="99"/>
    <w:semiHidden/>
    <w:rsid w:val="00D740C8"/>
    <w:rPr>
      <w:sz w:val="20"/>
      <w:szCs w:val="20"/>
    </w:rPr>
  </w:style>
  <w:style w:type="paragraph" w:styleId="af">
    <w:name w:val="annotation subject"/>
    <w:basedOn w:val="ad"/>
    <w:next w:val="ad"/>
    <w:link w:val="af0"/>
    <w:uiPriority w:val="99"/>
    <w:semiHidden/>
    <w:unhideWhenUsed/>
    <w:rsid w:val="00D740C8"/>
    <w:rPr>
      <w:b/>
      <w:bCs/>
    </w:rPr>
  </w:style>
  <w:style w:type="character" w:customStyle="1" w:styleId="af0">
    <w:name w:val="Тема примечания Знак"/>
    <w:basedOn w:val="ae"/>
    <w:link w:val="af"/>
    <w:uiPriority w:val="99"/>
    <w:semiHidden/>
    <w:rsid w:val="00D740C8"/>
    <w:rPr>
      <w:b/>
      <w:bCs/>
      <w:sz w:val="20"/>
      <w:szCs w:val="20"/>
    </w:rPr>
  </w:style>
  <w:style w:type="paragraph" w:styleId="af1">
    <w:name w:val="Revision"/>
    <w:hidden/>
    <w:uiPriority w:val="99"/>
    <w:semiHidden/>
    <w:rsid w:val="00D740C8"/>
    <w:pPr>
      <w:spacing w:after="0" w:line="240" w:lineRule="auto"/>
    </w:pPr>
  </w:style>
  <w:style w:type="paragraph" w:styleId="af2">
    <w:name w:val="Balloon Text"/>
    <w:basedOn w:val="a"/>
    <w:link w:val="af3"/>
    <w:uiPriority w:val="99"/>
    <w:semiHidden/>
    <w:unhideWhenUsed/>
    <w:rsid w:val="00D740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740C8"/>
    <w:rPr>
      <w:rFonts w:ascii="Tahoma" w:hAnsi="Tahoma" w:cs="Tahoma"/>
      <w:sz w:val="16"/>
      <w:szCs w:val="16"/>
    </w:rPr>
  </w:style>
  <w:style w:type="character" w:customStyle="1" w:styleId="apple-style-span">
    <w:name w:val="apple-style-span"/>
    <w:rsid w:val="00CF61E0"/>
  </w:style>
  <w:style w:type="paragraph" w:styleId="af4">
    <w:name w:val="No Spacing"/>
    <w:uiPriority w:val="1"/>
    <w:qFormat/>
    <w:rsid w:val="00751D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CEE4-6C8E-4423-BCA7-FF28E6FB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imr</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dc:creator>
  <cp:lastModifiedBy>User</cp:lastModifiedBy>
  <cp:revision>15</cp:revision>
  <cp:lastPrinted>2023-11-27T10:30:00Z</cp:lastPrinted>
  <dcterms:created xsi:type="dcterms:W3CDTF">2023-08-23T07:09:00Z</dcterms:created>
  <dcterms:modified xsi:type="dcterms:W3CDTF">2023-11-30T06:55:00Z</dcterms:modified>
</cp:coreProperties>
</file>