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A3D" w:rsidRPr="00530C6B" w:rsidRDefault="00CF7A3D" w:rsidP="00CF7A3D">
      <w:pPr>
        <w:spacing w:after="0" w:line="240" w:lineRule="auto"/>
        <w:ind w:firstLine="709"/>
        <w:jc w:val="center"/>
        <w:rPr>
          <w:rFonts w:ascii="Times New Roman" w:eastAsia="Times New Roman" w:hAnsi="Times New Roman" w:cs="Times New Roman"/>
          <w:b/>
          <w:sz w:val="24"/>
          <w:szCs w:val="24"/>
          <w:lang w:eastAsia="ru-RU"/>
        </w:rPr>
      </w:pPr>
      <w:r w:rsidRPr="00530C6B">
        <w:rPr>
          <w:rFonts w:ascii="Arial" w:eastAsia="Times New Roman" w:hAnsi="Arial" w:cs="Arial"/>
          <w:b/>
          <w:color w:val="000000"/>
          <w:sz w:val="24"/>
          <w:szCs w:val="24"/>
          <w:lang w:eastAsia="ru-RU"/>
        </w:rPr>
        <w:t>Краснозаводской сельский Совет депутатов</w:t>
      </w:r>
    </w:p>
    <w:p w:rsidR="00CF7A3D" w:rsidRPr="00530C6B" w:rsidRDefault="00CF7A3D" w:rsidP="00CF7A3D">
      <w:pPr>
        <w:spacing w:after="0" w:line="240" w:lineRule="auto"/>
        <w:ind w:firstLine="709"/>
        <w:jc w:val="center"/>
        <w:rPr>
          <w:rFonts w:ascii="Times New Roman" w:eastAsia="Times New Roman" w:hAnsi="Times New Roman" w:cs="Times New Roman"/>
          <w:b/>
          <w:sz w:val="24"/>
          <w:szCs w:val="24"/>
          <w:lang w:eastAsia="ru-RU"/>
        </w:rPr>
      </w:pPr>
      <w:r w:rsidRPr="00530C6B">
        <w:rPr>
          <w:rFonts w:ascii="Arial" w:eastAsia="Times New Roman" w:hAnsi="Arial" w:cs="Arial"/>
          <w:b/>
          <w:color w:val="000000"/>
          <w:sz w:val="24"/>
          <w:szCs w:val="24"/>
          <w:lang w:eastAsia="ru-RU"/>
        </w:rPr>
        <w:t>Боготольского района</w:t>
      </w:r>
    </w:p>
    <w:p w:rsidR="00CF7A3D" w:rsidRPr="00530C6B" w:rsidRDefault="00CF7A3D" w:rsidP="00CF7A3D">
      <w:pPr>
        <w:spacing w:after="0" w:line="240" w:lineRule="auto"/>
        <w:ind w:firstLine="709"/>
        <w:jc w:val="center"/>
        <w:rPr>
          <w:rFonts w:ascii="Times New Roman" w:eastAsia="Times New Roman" w:hAnsi="Times New Roman" w:cs="Times New Roman"/>
          <w:b/>
          <w:sz w:val="24"/>
          <w:szCs w:val="24"/>
          <w:lang w:eastAsia="ru-RU"/>
        </w:rPr>
      </w:pPr>
      <w:r w:rsidRPr="00530C6B">
        <w:rPr>
          <w:rFonts w:ascii="Arial" w:eastAsia="Times New Roman" w:hAnsi="Arial" w:cs="Arial"/>
          <w:b/>
          <w:color w:val="000000"/>
          <w:sz w:val="24"/>
          <w:szCs w:val="24"/>
          <w:lang w:eastAsia="ru-RU"/>
        </w:rPr>
        <w:t>Красноярского края</w:t>
      </w:r>
    </w:p>
    <w:p w:rsidR="00CF7A3D" w:rsidRPr="00CF7A3D" w:rsidRDefault="00CF7A3D" w:rsidP="00CF7A3D">
      <w:pPr>
        <w:spacing w:after="0" w:line="240" w:lineRule="auto"/>
        <w:ind w:firstLine="709"/>
        <w:jc w:val="center"/>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tabs>
          <w:tab w:val="center" w:pos="5032"/>
          <w:tab w:val="left" w:pos="8190"/>
        </w:tabs>
        <w:spacing w:after="0" w:line="240" w:lineRule="auto"/>
        <w:ind w:firstLine="709"/>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ab/>
      </w:r>
      <w:r w:rsidRPr="00CF7A3D">
        <w:rPr>
          <w:rFonts w:ascii="Arial" w:eastAsia="Times New Roman" w:hAnsi="Arial" w:cs="Arial"/>
          <w:color w:val="000000"/>
          <w:sz w:val="24"/>
          <w:szCs w:val="24"/>
          <w:lang w:eastAsia="ru-RU"/>
        </w:rPr>
        <w:t>РЕШЕНИЕ</w:t>
      </w:r>
      <w:r>
        <w:rPr>
          <w:rFonts w:ascii="Arial" w:eastAsia="Times New Roman" w:hAnsi="Arial" w:cs="Arial"/>
          <w:color w:val="000000"/>
          <w:sz w:val="24"/>
          <w:szCs w:val="24"/>
          <w:lang w:eastAsia="ru-RU"/>
        </w:rPr>
        <w:tab/>
      </w:r>
      <w:r w:rsidR="004C5487">
        <w:rPr>
          <w:rFonts w:ascii="Arial" w:eastAsia="Times New Roman" w:hAnsi="Arial" w:cs="Arial"/>
          <w:color w:val="000000"/>
          <w:sz w:val="24"/>
          <w:szCs w:val="24"/>
          <w:lang w:eastAsia="ru-RU"/>
        </w:rPr>
        <w:t xml:space="preserve"> </w:t>
      </w:r>
    </w:p>
    <w:p w:rsidR="00CF7A3D" w:rsidRPr="00CF7A3D" w:rsidRDefault="00CF7A3D" w:rsidP="00CF7A3D">
      <w:pPr>
        <w:spacing w:after="0" w:line="240" w:lineRule="auto"/>
        <w:ind w:firstLine="709"/>
        <w:jc w:val="center"/>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4C5487">
        <w:rPr>
          <w:rFonts w:ascii="Arial" w:eastAsia="Times New Roman" w:hAnsi="Arial" w:cs="Arial"/>
          <w:color w:val="000000"/>
          <w:sz w:val="24"/>
          <w:szCs w:val="24"/>
          <w:lang w:eastAsia="ru-RU"/>
        </w:rPr>
        <w:t xml:space="preserve">19 мая </w:t>
      </w:r>
      <w:r>
        <w:rPr>
          <w:rFonts w:ascii="Arial" w:eastAsia="Times New Roman" w:hAnsi="Arial" w:cs="Arial"/>
          <w:color w:val="000000"/>
          <w:sz w:val="24"/>
          <w:szCs w:val="24"/>
          <w:lang w:eastAsia="ru-RU"/>
        </w:rPr>
        <w:t xml:space="preserve"> </w:t>
      </w:r>
      <w:r w:rsidRPr="00CF7A3D">
        <w:rPr>
          <w:rFonts w:ascii="Arial" w:eastAsia="Times New Roman" w:hAnsi="Arial" w:cs="Arial"/>
          <w:color w:val="000000"/>
          <w:sz w:val="24"/>
          <w:szCs w:val="24"/>
          <w:lang w:eastAsia="ru-RU"/>
        </w:rPr>
        <w:t xml:space="preserve"> 2022 г</w:t>
      </w:r>
      <w:r>
        <w:rPr>
          <w:rFonts w:ascii="Arial" w:eastAsia="Times New Roman" w:hAnsi="Arial" w:cs="Arial"/>
          <w:color w:val="000000"/>
          <w:sz w:val="24"/>
          <w:szCs w:val="24"/>
          <w:lang w:eastAsia="ru-RU"/>
        </w:rPr>
        <w:t>ода                  с.Красный Завод</w:t>
      </w:r>
      <w:r w:rsidRPr="00CF7A3D">
        <w:rPr>
          <w:rFonts w:ascii="Arial" w:eastAsia="Times New Roman" w:hAnsi="Arial" w:cs="Arial"/>
          <w:color w:val="000000"/>
          <w:sz w:val="24"/>
          <w:szCs w:val="24"/>
          <w:lang w:eastAsia="ru-RU"/>
        </w:rPr>
        <w:t>        </w:t>
      </w:r>
      <w:r w:rsidR="004C5487">
        <w:rPr>
          <w:rFonts w:ascii="Arial" w:eastAsia="Times New Roman" w:hAnsi="Arial" w:cs="Arial"/>
          <w:color w:val="000000"/>
          <w:sz w:val="24"/>
          <w:szCs w:val="24"/>
          <w:lang w:eastAsia="ru-RU"/>
        </w:rPr>
        <w:t>                      </w:t>
      </w:r>
      <w:r w:rsidRPr="00CF7A3D">
        <w:rPr>
          <w:rFonts w:ascii="Arial" w:eastAsia="Times New Roman" w:hAnsi="Arial" w:cs="Arial"/>
          <w:color w:val="000000"/>
          <w:sz w:val="24"/>
          <w:szCs w:val="24"/>
          <w:lang w:eastAsia="ru-RU"/>
        </w:rPr>
        <w:t xml:space="preserve"> № </w:t>
      </w:r>
      <w:r>
        <w:rPr>
          <w:rFonts w:ascii="Arial" w:eastAsia="Times New Roman" w:hAnsi="Arial" w:cs="Arial"/>
          <w:color w:val="000000"/>
          <w:sz w:val="24"/>
          <w:szCs w:val="24"/>
          <w:lang w:eastAsia="ru-RU"/>
        </w:rPr>
        <w:t xml:space="preserve"> </w:t>
      </w:r>
      <w:r w:rsidR="004C5487">
        <w:rPr>
          <w:rFonts w:ascii="Arial" w:eastAsia="Times New Roman" w:hAnsi="Arial" w:cs="Arial"/>
          <w:color w:val="000000"/>
          <w:sz w:val="24"/>
          <w:szCs w:val="24"/>
          <w:lang w:eastAsia="ru-RU"/>
        </w:rPr>
        <w:t>20-89</w:t>
      </w:r>
    </w:p>
    <w:p w:rsidR="00CF7A3D" w:rsidRPr="00CF7A3D" w:rsidRDefault="00CF7A3D" w:rsidP="00CF7A3D">
      <w:pPr>
        <w:spacing w:after="0" w:line="240" w:lineRule="auto"/>
        <w:ind w:firstLine="709"/>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                </w:t>
      </w:r>
    </w:p>
    <w:p w:rsidR="00CF7A3D" w:rsidRPr="00530C6B" w:rsidRDefault="00CF7A3D" w:rsidP="00CF7A3D">
      <w:pPr>
        <w:tabs>
          <w:tab w:val="left" w:pos="708"/>
          <w:tab w:val="left" w:pos="4321"/>
        </w:tabs>
        <w:spacing w:after="0" w:line="240" w:lineRule="auto"/>
        <w:ind w:right="5395"/>
        <w:jc w:val="both"/>
        <w:rPr>
          <w:rFonts w:ascii="Times New Roman" w:eastAsia="Times New Roman" w:hAnsi="Times New Roman" w:cs="Times New Roman"/>
          <w:b/>
          <w:sz w:val="24"/>
          <w:szCs w:val="24"/>
          <w:lang w:eastAsia="ru-RU"/>
        </w:rPr>
      </w:pPr>
      <w:r w:rsidRPr="00530C6B">
        <w:rPr>
          <w:rFonts w:ascii="Arial" w:eastAsia="Times New Roman" w:hAnsi="Arial" w:cs="Arial"/>
          <w:b/>
          <w:color w:val="000000"/>
          <w:sz w:val="24"/>
          <w:szCs w:val="24"/>
          <w:lang w:eastAsia="ru-RU"/>
        </w:rPr>
        <w:t xml:space="preserve">Об утверждении Положения о порядке управления и распоряжения муниципальной </w:t>
      </w:r>
      <w:proofErr w:type="gramStart"/>
      <w:r w:rsidRPr="00530C6B">
        <w:rPr>
          <w:rFonts w:ascii="Arial" w:eastAsia="Times New Roman" w:hAnsi="Arial" w:cs="Arial"/>
          <w:b/>
          <w:color w:val="000000"/>
          <w:sz w:val="24"/>
          <w:szCs w:val="24"/>
          <w:lang w:eastAsia="ru-RU"/>
        </w:rPr>
        <w:t>собственностью  Краснозаводского</w:t>
      </w:r>
      <w:proofErr w:type="gramEnd"/>
      <w:r w:rsidRPr="00530C6B">
        <w:rPr>
          <w:rFonts w:ascii="Arial" w:eastAsia="Times New Roman" w:hAnsi="Arial" w:cs="Arial"/>
          <w:b/>
          <w:color w:val="000000"/>
          <w:sz w:val="24"/>
          <w:szCs w:val="24"/>
          <w:lang w:eastAsia="ru-RU"/>
        </w:rPr>
        <w:t xml:space="preserve"> сельсовета</w:t>
      </w:r>
    </w:p>
    <w:p w:rsidR="00CF7A3D" w:rsidRPr="00CF7A3D" w:rsidRDefault="00CF7A3D" w:rsidP="00CF7A3D">
      <w:pPr>
        <w:keepNext/>
        <w:spacing w:after="0" w:line="240" w:lineRule="auto"/>
        <w:ind w:left="720"/>
        <w:outlineLvl w:val="0"/>
        <w:rPr>
          <w:rFonts w:ascii="Times New Roman" w:eastAsia="Times New Roman" w:hAnsi="Times New Roman" w:cs="Times New Roman"/>
          <w:b/>
          <w:bCs/>
          <w:kern w:val="36"/>
          <w:sz w:val="48"/>
          <w:szCs w:val="48"/>
          <w:lang w:eastAsia="ru-RU"/>
        </w:rPr>
      </w:pPr>
      <w:r w:rsidRPr="00CF7A3D">
        <w:rPr>
          <w:rFonts w:ascii="Times New Roman" w:eastAsia="Times New Roman" w:hAnsi="Times New Roman" w:cs="Times New Roman"/>
          <w:b/>
          <w:bCs/>
          <w:kern w:val="36"/>
          <w:sz w:val="48"/>
          <w:szCs w:val="48"/>
          <w:lang w:eastAsia="ru-RU"/>
        </w:rPr>
        <w:t> </w:t>
      </w:r>
    </w:p>
    <w:p w:rsidR="00CF7A3D" w:rsidRPr="00CF7A3D" w:rsidRDefault="00CF7A3D" w:rsidP="00CF7A3D">
      <w:pPr>
        <w:spacing w:after="0" w:line="240" w:lineRule="auto"/>
        <w:ind w:right="-1"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w:t>
      </w:r>
      <w:r>
        <w:rPr>
          <w:rFonts w:ascii="Arial" w:eastAsia="Times New Roman" w:hAnsi="Arial" w:cs="Arial"/>
          <w:color w:val="000000"/>
          <w:sz w:val="24"/>
          <w:szCs w:val="24"/>
          <w:lang w:eastAsia="ru-RU"/>
        </w:rPr>
        <w:t>дерации», на основании статьи 52 Устава  Краснозавод</w:t>
      </w:r>
      <w:r w:rsidRPr="00CF7A3D">
        <w:rPr>
          <w:rFonts w:ascii="Arial" w:eastAsia="Times New Roman" w:hAnsi="Arial" w:cs="Arial"/>
          <w:color w:val="000000"/>
          <w:sz w:val="24"/>
          <w:szCs w:val="24"/>
          <w:lang w:eastAsia="ru-RU"/>
        </w:rPr>
        <w:t xml:space="preserve">ского сельсовета Боготольского района Красноярского края </w:t>
      </w:r>
      <w:r>
        <w:rPr>
          <w:rFonts w:ascii="Arial" w:eastAsia="Times New Roman" w:hAnsi="Arial" w:cs="Arial"/>
          <w:color w:val="000000"/>
          <w:sz w:val="24"/>
          <w:szCs w:val="24"/>
          <w:lang w:eastAsia="ru-RU"/>
        </w:rPr>
        <w:t xml:space="preserve"> Краснозаводской</w:t>
      </w:r>
      <w:r w:rsidRPr="00CF7A3D">
        <w:rPr>
          <w:rFonts w:ascii="Arial" w:eastAsia="Times New Roman" w:hAnsi="Arial" w:cs="Arial"/>
          <w:color w:val="000000"/>
          <w:sz w:val="24"/>
          <w:szCs w:val="24"/>
          <w:lang w:eastAsia="ru-RU"/>
        </w:rPr>
        <w:t xml:space="preserve"> сельский Совет депутатов РЕШИЛ:</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1.</w:t>
      </w:r>
      <w:r w:rsidRPr="00CF7A3D">
        <w:rPr>
          <w:rFonts w:ascii="Arial" w:eastAsia="Times New Roman" w:hAnsi="Arial" w:cs="Arial"/>
          <w:color w:val="000000"/>
          <w:sz w:val="24"/>
          <w:szCs w:val="24"/>
          <w:lang w:eastAsia="ru-RU"/>
        </w:rPr>
        <w:t>Утвердить Положение о порядке управления и распоряжения муниципально</w:t>
      </w:r>
      <w:r>
        <w:rPr>
          <w:rFonts w:ascii="Arial" w:eastAsia="Times New Roman" w:hAnsi="Arial" w:cs="Arial"/>
          <w:color w:val="000000"/>
          <w:sz w:val="24"/>
          <w:szCs w:val="24"/>
          <w:lang w:eastAsia="ru-RU"/>
        </w:rPr>
        <w:t>й собственностью   Краснозавод</w:t>
      </w:r>
      <w:r w:rsidRPr="00CF7A3D">
        <w:rPr>
          <w:rFonts w:ascii="Arial" w:eastAsia="Times New Roman" w:hAnsi="Arial" w:cs="Arial"/>
          <w:color w:val="000000"/>
          <w:sz w:val="24"/>
          <w:szCs w:val="24"/>
          <w:lang w:eastAsia="ru-RU"/>
        </w:rPr>
        <w:t xml:space="preserve">ского сельсовета </w:t>
      </w:r>
      <w:r>
        <w:rPr>
          <w:rFonts w:ascii="Arial" w:eastAsia="Times New Roman" w:hAnsi="Arial" w:cs="Arial"/>
          <w:color w:val="000000"/>
          <w:sz w:val="24"/>
          <w:szCs w:val="24"/>
          <w:lang w:eastAsia="ru-RU"/>
        </w:rPr>
        <w:t>(согласно      </w:t>
      </w:r>
      <w:r w:rsidRPr="00CF7A3D">
        <w:rPr>
          <w:rFonts w:ascii="Arial" w:eastAsia="Times New Roman" w:hAnsi="Arial" w:cs="Arial"/>
          <w:color w:val="000000"/>
          <w:sz w:val="24"/>
          <w:szCs w:val="24"/>
          <w:lang w:eastAsia="ru-RU"/>
        </w:rPr>
        <w:t>приложению 1</w:t>
      </w:r>
      <w:r>
        <w:rPr>
          <w:rFonts w:ascii="Arial" w:eastAsia="Times New Roman" w:hAnsi="Arial" w:cs="Arial"/>
          <w:color w:val="000000"/>
          <w:sz w:val="24"/>
          <w:szCs w:val="24"/>
          <w:lang w:eastAsia="ru-RU"/>
        </w:rPr>
        <w:t>)</w:t>
      </w:r>
      <w:r w:rsidRPr="00CF7A3D">
        <w:rPr>
          <w:rFonts w:ascii="Arial" w:eastAsia="Times New Roman" w:hAnsi="Arial" w:cs="Arial"/>
          <w:color w:val="000000"/>
          <w:sz w:val="24"/>
          <w:szCs w:val="24"/>
          <w:lang w:eastAsia="ru-RU"/>
        </w:rPr>
        <w:t>.</w:t>
      </w:r>
    </w:p>
    <w:p w:rsidR="00CF7A3D" w:rsidRPr="00CF7A3D" w:rsidRDefault="00CF7A3D" w:rsidP="00CF7A3D">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2. Контроль за исполнением настоящего Решения возложить на постоянную комиссию по социальн</w:t>
      </w:r>
      <w:r>
        <w:rPr>
          <w:rFonts w:ascii="Arial" w:eastAsia="Times New Roman" w:hAnsi="Arial" w:cs="Arial"/>
          <w:color w:val="000000"/>
          <w:sz w:val="24"/>
          <w:szCs w:val="24"/>
          <w:lang w:eastAsia="ru-RU"/>
        </w:rPr>
        <w:t xml:space="preserve">о-правовым вопросам </w:t>
      </w:r>
      <w:proofErr w:type="gramStart"/>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пред.Жиганова</w:t>
      </w:r>
      <w:proofErr w:type="spellEnd"/>
      <w:proofErr w:type="gramEnd"/>
      <w:r>
        <w:rPr>
          <w:rFonts w:ascii="Arial" w:eastAsia="Times New Roman" w:hAnsi="Arial" w:cs="Arial"/>
          <w:color w:val="000000"/>
          <w:sz w:val="24"/>
          <w:szCs w:val="24"/>
          <w:lang w:eastAsia="ru-RU"/>
        </w:rPr>
        <w:t xml:space="preserve"> П.С.</w:t>
      </w:r>
      <w:r w:rsidRPr="00CF7A3D">
        <w:rPr>
          <w:rFonts w:ascii="Arial" w:eastAsia="Times New Roman" w:hAnsi="Arial" w:cs="Arial"/>
          <w:color w:val="000000"/>
          <w:sz w:val="24"/>
          <w:szCs w:val="24"/>
          <w:lang w:eastAsia="ru-RU"/>
        </w:rPr>
        <w:t xml:space="preserve">).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 3. Опубликовать Решение в </w:t>
      </w:r>
      <w:r>
        <w:rPr>
          <w:rFonts w:ascii="Arial" w:eastAsia="Times New Roman" w:hAnsi="Arial" w:cs="Arial"/>
          <w:color w:val="000000"/>
          <w:sz w:val="24"/>
          <w:szCs w:val="24"/>
          <w:lang w:eastAsia="ru-RU"/>
        </w:rPr>
        <w:t xml:space="preserve"> местном печатном органе «Сельский вестник</w:t>
      </w:r>
      <w:r w:rsidRPr="00CF7A3D">
        <w:rPr>
          <w:rFonts w:ascii="Arial" w:eastAsia="Times New Roman" w:hAnsi="Arial" w:cs="Arial"/>
          <w:color w:val="000000"/>
          <w:sz w:val="24"/>
          <w:szCs w:val="24"/>
          <w:lang w:eastAsia="ru-RU"/>
        </w:rPr>
        <w:t xml:space="preserve">» и разместить на  официальном сайте  Боготольского района </w:t>
      </w:r>
      <w:hyperlink w:history="1">
        <w:r w:rsidRPr="00CF7A3D">
          <w:rPr>
            <w:rFonts w:ascii="Arial" w:eastAsia="Times New Roman" w:hAnsi="Arial" w:cs="Arial"/>
            <w:color w:val="0000FF"/>
            <w:sz w:val="24"/>
            <w:szCs w:val="24"/>
            <w:u w:val="single"/>
            <w:lang w:eastAsia="ru-RU"/>
          </w:rPr>
          <w:t>www.bogotol-</w:t>
        </w:r>
      </w:hyperlink>
      <w:r>
        <w:rPr>
          <w:rFonts w:ascii="Arial" w:eastAsia="Times New Roman" w:hAnsi="Arial" w:cs="Arial"/>
          <w:color w:val="000000"/>
          <w:sz w:val="24"/>
          <w:szCs w:val="24"/>
          <w:lang w:eastAsia="ru-RU"/>
        </w:rPr>
        <w:t>  r.ru. на странице  Краснозавод</w:t>
      </w:r>
      <w:r w:rsidRPr="00CF7A3D">
        <w:rPr>
          <w:rFonts w:ascii="Arial" w:eastAsia="Times New Roman" w:hAnsi="Arial" w:cs="Arial"/>
          <w:color w:val="000000"/>
          <w:sz w:val="24"/>
          <w:szCs w:val="24"/>
          <w:lang w:eastAsia="ru-RU"/>
        </w:rPr>
        <w:t xml:space="preserve">ского сельсовета.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   4.  Решение вступает в силу   в день, следующий за днем его официального опубликования в </w:t>
      </w:r>
      <w:r>
        <w:rPr>
          <w:rFonts w:ascii="Arial" w:eastAsia="Times New Roman" w:hAnsi="Arial" w:cs="Arial"/>
          <w:color w:val="000000"/>
          <w:sz w:val="24"/>
          <w:szCs w:val="24"/>
          <w:lang w:eastAsia="ru-RU"/>
        </w:rPr>
        <w:t xml:space="preserve"> местном печатном органе «Сельский вестник</w:t>
      </w:r>
      <w:r w:rsidRPr="00CF7A3D">
        <w:rPr>
          <w:rFonts w:ascii="Arial" w:eastAsia="Times New Roman" w:hAnsi="Arial" w:cs="Arial"/>
          <w:color w:val="000000"/>
          <w:sz w:val="24"/>
          <w:szCs w:val="24"/>
          <w:lang w:eastAsia="ru-RU"/>
        </w:rPr>
        <w:t>».</w:t>
      </w:r>
    </w:p>
    <w:p w:rsidR="00CF7A3D" w:rsidRPr="00CF7A3D" w:rsidRDefault="00CF7A3D" w:rsidP="00CF7A3D">
      <w:pPr>
        <w:spacing w:after="0" w:line="240" w:lineRule="auto"/>
        <w:ind w:left="720"/>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530C6B">
      <w:pPr>
        <w:spacing w:after="0" w:line="240" w:lineRule="auto"/>
        <w:rPr>
          <w:rFonts w:ascii="Times New Roman" w:eastAsia="Times New Roman" w:hAnsi="Times New Roman" w:cs="Times New Roman"/>
          <w:sz w:val="24"/>
          <w:szCs w:val="24"/>
          <w:lang w:eastAsia="ru-RU"/>
        </w:rPr>
      </w:pPr>
      <w:proofErr w:type="gramStart"/>
      <w:r>
        <w:rPr>
          <w:rFonts w:ascii="Arial" w:eastAsia="Times New Roman" w:hAnsi="Arial" w:cs="Arial"/>
          <w:color w:val="000000"/>
          <w:sz w:val="24"/>
          <w:szCs w:val="24"/>
          <w:lang w:eastAsia="ru-RU"/>
        </w:rPr>
        <w:t>Председатель  Краснозавод</w:t>
      </w:r>
      <w:r w:rsidRPr="00CF7A3D">
        <w:rPr>
          <w:rFonts w:ascii="Arial" w:eastAsia="Times New Roman" w:hAnsi="Arial" w:cs="Arial"/>
          <w:color w:val="000000"/>
          <w:sz w:val="24"/>
          <w:szCs w:val="24"/>
          <w:lang w:eastAsia="ru-RU"/>
        </w:rPr>
        <w:t>ского</w:t>
      </w:r>
      <w:proofErr w:type="gramEnd"/>
      <w:r w:rsidRPr="00CF7A3D">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Глава Краснозаводского</w:t>
      </w:r>
      <w:r w:rsidRPr="00CF7A3D">
        <w:rPr>
          <w:rFonts w:ascii="Arial" w:eastAsia="Times New Roman" w:hAnsi="Arial" w:cs="Arial"/>
          <w:color w:val="000000"/>
          <w:sz w:val="24"/>
          <w:szCs w:val="24"/>
          <w:lang w:eastAsia="ru-RU"/>
        </w:rPr>
        <w:t xml:space="preserve">         </w:t>
      </w:r>
    </w:p>
    <w:p w:rsidR="00CF7A3D" w:rsidRPr="00CF7A3D" w:rsidRDefault="00CF7A3D" w:rsidP="00CF7A3D">
      <w:pPr>
        <w:spacing w:after="0" w:line="240" w:lineRule="auto"/>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сельского Совета депутатов                       </w:t>
      </w:r>
      <w:r w:rsidR="00530C6B">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Pr="00CF7A3D">
        <w:rPr>
          <w:rFonts w:ascii="Arial" w:eastAsia="Times New Roman" w:hAnsi="Arial" w:cs="Arial"/>
          <w:color w:val="000000"/>
          <w:sz w:val="24"/>
          <w:szCs w:val="24"/>
          <w:lang w:eastAsia="ru-RU"/>
        </w:rPr>
        <w:t xml:space="preserve">сельсовета         </w:t>
      </w:r>
    </w:p>
    <w:p w:rsidR="00CF7A3D" w:rsidRPr="00CF7A3D" w:rsidRDefault="00CF7A3D" w:rsidP="00CF7A3D">
      <w:pPr>
        <w:spacing w:after="0" w:line="240" w:lineRule="auto"/>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Default="00CF7A3D" w:rsidP="00530C6B">
      <w:pPr>
        <w:spacing w:after="0" w:line="240" w:lineRule="auto"/>
        <w:ind w:right="-5"/>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_____________ </w:t>
      </w:r>
      <w:proofErr w:type="spellStart"/>
      <w:r>
        <w:rPr>
          <w:rFonts w:ascii="Arial" w:eastAsia="Times New Roman" w:hAnsi="Arial" w:cs="Arial"/>
          <w:color w:val="000000"/>
          <w:sz w:val="24"/>
          <w:szCs w:val="24"/>
          <w:lang w:eastAsia="ru-RU"/>
        </w:rPr>
        <w:t>И.Г.Неверова</w:t>
      </w:r>
      <w:proofErr w:type="spellEnd"/>
      <w:r w:rsidRPr="00CF7A3D">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 xml:space="preserve">    </w:t>
      </w:r>
      <w:r w:rsidR="00530C6B">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___________</w:t>
      </w:r>
      <w:proofErr w:type="spellStart"/>
      <w:r>
        <w:rPr>
          <w:rFonts w:ascii="Arial" w:eastAsia="Times New Roman" w:hAnsi="Arial" w:cs="Arial"/>
          <w:color w:val="000000"/>
          <w:sz w:val="24"/>
          <w:szCs w:val="24"/>
          <w:lang w:eastAsia="ru-RU"/>
        </w:rPr>
        <w:t>О.В.Мехоношин</w:t>
      </w:r>
      <w:proofErr w:type="spellEnd"/>
      <w:r w:rsidRPr="00CF7A3D">
        <w:rPr>
          <w:rFonts w:ascii="Arial" w:eastAsia="Times New Roman" w:hAnsi="Arial" w:cs="Arial"/>
          <w:color w:val="000000"/>
          <w:sz w:val="24"/>
          <w:szCs w:val="24"/>
          <w:lang w:eastAsia="ru-RU"/>
        </w:rPr>
        <w:t xml:space="preserve"> </w:t>
      </w:r>
    </w:p>
    <w:p w:rsidR="00CF7A3D" w:rsidRDefault="00530C6B" w:rsidP="00CF7A3D">
      <w:pPr>
        <w:spacing w:after="0" w:line="240" w:lineRule="auto"/>
        <w:ind w:left="709" w:right="-5"/>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CF7A3D" w:rsidRDefault="00CF7A3D" w:rsidP="00CF7A3D">
      <w:pPr>
        <w:spacing w:after="0" w:line="240" w:lineRule="auto"/>
        <w:ind w:left="709" w:right="-5"/>
        <w:jc w:val="both"/>
        <w:rPr>
          <w:rFonts w:ascii="Arial" w:eastAsia="Times New Roman" w:hAnsi="Arial" w:cs="Arial"/>
          <w:color w:val="000000"/>
          <w:sz w:val="24"/>
          <w:szCs w:val="24"/>
          <w:lang w:eastAsia="ru-RU"/>
        </w:rPr>
      </w:pPr>
    </w:p>
    <w:p w:rsidR="00CF7A3D" w:rsidRDefault="00CF7A3D" w:rsidP="00CF7A3D">
      <w:pPr>
        <w:spacing w:after="0" w:line="240" w:lineRule="auto"/>
        <w:ind w:left="709" w:right="-5"/>
        <w:jc w:val="both"/>
        <w:rPr>
          <w:rFonts w:ascii="Arial" w:eastAsia="Times New Roman" w:hAnsi="Arial" w:cs="Arial"/>
          <w:color w:val="000000"/>
          <w:sz w:val="24"/>
          <w:szCs w:val="24"/>
          <w:lang w:eastAsia="ru-RU"/>
        </w:rPr>
      </w:pPr>
    </w:p>
    <w:p w:rsidR="00CF7A3D" w:rsidRDefault="00CF7A3D" w:rsidP="00CF7A3D">
      <w:pPr>
        <w:spacing w:after="0" w:line="240" w:lineRule="auto"/>
        <w:ind w:left="709" w:right="-5"/>
        <w:jc w:val="both"/>
        <w:rPr>
          <w:rFonts w:ascii="Arial" w:eastAsia="Times New Roman" w:hAnsi="Arial" w:cs="Arial"/>
          <w:color w:val="000000"/>
          <w:sz w:val="24"/>
          <w:szCs w:val="24"/>
          <w:lang w:eastAsia="ru-RU"/>
        </w:rPr>
      </w:pPr>
    </w:p>
    <w:p w:rsidR="00CF7A3D" w:rsidRDefault="00CF7A3D" w:rsidP="00CF7A3D">
      <w:pPr>
        <w:spacing w:after="0" w:line="240" w:lineRule="auto"/>
        <w:ind w:left="709" w:right="-5"/>
        <w:jc w:val="both"/>
        <w:rPr>
          <w:rFonts w:ascii="Arial" w:eastAsia="Times New Roman" w:hAnsi="Arial" w:cs="Arial"/>
          <w:color w:val="000000"/>
          <w:sz w:val="24"/>
          <w:szCs w:val="24"/>
          <w:lang w:eastAsia="ru-RU"/>
        </w:rPr>
      </w:pPr>
    </w:p>
    <w:p w:rsidR="00CF7A3D" w:rsidRDefault="00CF7A3D" w:rsidP="00CF7A3D">
      <w:pPr>
        <w:spacing w:after="0" w:line="240" w:lineRule="auto"/>
        <w:ind w:left="709" w:right="-5"/>
        <w:jc w:val="both"/>
        <w:rPr>
          <w:rFonts w:ascii="Arial" w:eastAsia="Times New Roman" w:hAnsi="Arial" w:cs="Arial"/>
          <w:color w:val="000000"/>
          <w:sz w:val="24"/>
          <w:szCs w:val="24"/>
          <w:lang w:eastAsia="ru-RU"/>
        </w:rPr>
      </w:pPr>
    </w:p>
    <w:p w:rsidR="00CF7A3D" w:rsidRDefault="00CF7A3D" w:rsidP="00CF7A3D">
      <w:pPr>
        <w:spacing w:after="0" w:line="240" w:lineRule="auto"/>
        <w:ind w:left="709" w:right="-5"/>
        <w:jc w:val="both"/>
        <w:rPr>
          <w:rFonts w:ascii="Arial" w:eastAsia="Times New Roman" w:hAnsi="Arial" w:cs="Arial"/>
          <w:color w:val="000000"/>
          <w:sz w:val="24"/>
          <w:szCs w:val="24"/>
          <w:lang w:eastAsia="ru-RU"/>
        </w:rPr>
      </w:pPr>
    </w:p>
    <w:p w:rsidR="00CF7A3D" w:rsidRDefault="00CF7A3D" w:rsidP="00CF7A3D">
      <w:pPr>
        <w:spacing w:after="0" w:line="240" w:lineRule="auto"/>
        <w:ind w:left="709" w:right="-5"/>
        <w:jc w:val="both"/>
        <w:rPr>
          <w:rFonts w:ascii="Arial" w:eastAsia="Times New Roman" w:hAnsi="Arial" w:cs="Arial"/>
          <w:color w:val="000000"/>
          <w:sz w:val="24"/>
          <w:szCs w:val="24"/>
          <w:lang w:eastAsia="ru-RU"/>
        </w:rPr>
      </w:pPr>
    </w:p>
    <w:p w:rsidR="00CF7A3D" w:rsidRDefault="00CF7A3D" w:rsidP="00CF7A3D">
      <w:pPr>
        <w:spacing w:after="0" w:line="240" w:lineRule="auto"/>
        <w:ind w:left="709" w:right="-5"/>
        <w:jc w:val="both"/>
        <w:rPr>
          <w:rFonts w:ascii="Arial" w:eastAsia="Times New Roman" w:hAnsi="Arial" w:cs="Arial"/>
          <w:color w:val="000000"/>
          <w:sz w:val="24"/>
          <w:szCs w:val="24"/>
          <w:lang w:eastAsia="ru-RU"/>
        </w:rPr>
      </w:pPr>
    </w:p>
    <w:p w:rsidR="00CF7A3D" w:rsidRDefault="00CF7A3D" w:rsidP="00CF7A3D">
      <w:pPr>
        <w:spacing w:after="0" w:line="240" w:lineRule="auto"/>
        <w:ind w:left="709" w:right="-5"/>
        <w:jc w:val="both"/>
        <w:rPr>
          <w:rFonts w:ascii="Arial" w:eastAsia="Times New Roman" w:hAnsi="Arial" w:cs="Arial"/>
          <w:color w:val="000000"/>
          <w:sz w:val="24"/>
          <w:szCs w:val="24"/>
          <w:lang w:eastAsia="ru-RU"/>
        </w:rPr>
      </w:pPr>
    </w:p>
    <w:p w:rsidR="00CF7A3D" w:rsidRDefault="00CF7A3D" w:rsidP="00CF7A3D">
      <w:pPr>
        <w:spacing w:after="0" w:line="240" w:lineRule="auto"/>
        <w:ind w:left="709" w:right="-5"/>
        <w:jc w:val="both"/>
        <w:rPr>
          <w:rFonts w:ascii="Arial" w:eastAsia="Times New Roman" w:hAnsi="Arial" w:cs="Arial"/>
          <w:color w:val="000000"/>
          <w:sz w:val="24"/>
          <w:szCs w:val="24"/>
          <w:lang w:eastAsia="ru-RU"/>
        </w:rPr>
      </w:pPr>
    </w:p>
    <w:p w:rsidR="00CF7A3D" w:rsidRDefault="00CF7A3D" w:rsidP="00CF7A3D">
      <w:pPr>
        <w:spacing w:after="0" w:line="240" w:lineRule="auto"/>
        <w:ind w:left="709" w:right="-5"/>
        <w:jc w:val="both"/>
        <w:rPr>
          <w:rFonts w:ascii="Arial" w:eastAsia="Times New Roman" w:hAnsi="Arial" w:cs="Arial"/>
          <w:color w:val="000000"/>
          <w:sz w:val="24"/>
          <w:szCs w:val="24"/>
          <w:lang w:eastAsia="ru-RU"/>
        </w:rPr>
      </w:pPr>
    </w:p>
    <w:p w:rsidR="00CF7A3D" w:rsidRDefault="00CF7A3D" w:rsidP="00CF7A3D">
      <w:pPr>
        <w:spacing w:after="0" w:line="240" w:lineRule="auto"/>
        <w:ind w:left="709" w:right="-5"/>
        <w:jc w:val="both"/>
        <w:rPr>
          <w:rFonts w:ascii="Arial" w:eastAsia="Times New Roman" w:hAnsi="Arial" w:cs="Arial"/>
          <w:color w:val="000000"/>
          <w:sz w:val="24"/>
          <w:szCs w:val="24"/>
          <w:lang w:eastAsia="ru-RU"/>
        </w:rPr>
      </w:pPr>
    </w:p>
    <w:p w:rsidR="00CF7A3D" w:rsidRPr="00CF7A3D" w:rsidRDefault="00CF7A3D" w:rsidP="00CF7A3D">
      <w:pPr>
        <w:spacing w:after="0" w:line="240" w:lineRule="auto"/>
        <w:ind w:left="709" w:right="-5"/>
        <w:jc w:val="both"/>
        <w:rPr>
          <w:rFonts w:ascii="Times New Roman" w:eastAsia="Times New Roman" w:hAnsi="Times New Roman" w:cs="Times New Roman"/>
          <w:sz w:val="24"/>
          <w:szCs w:val="24"/>
          <w:lang w:eastAsia="ru-RU"/>
        </w:rPr>
      </w:pPr>
    </w:p>
    <w:p w:rsidR="00CF7A3D" w:rsidRPr="00CF7A3D" w:rsidRDefault="00CF7A3D" w:rsidP="00CF7A3D">
      <w:pPr>
        <w:spacing w:after="0" w:line="240" w:lineRule="auto"/>
        <w:ind w:left="709" w:right="-5"/>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        </w:t>
      </w:r>
    </w:p>
    <w:p w:rsidR="00CF7A3D" w:rsidRPr="00CF7A3D" w:rsidRDefault="00CF7A3D" w:rsidP="00CF7A3D">
      <w:pPr>
        <w:keepNext/>
        <w:numPr>
          <w:ilvl w:val="0"/>
          <w:numId w:val="3"/>
        </w:numPr>
        <w:spacing w:after="0" w:line="240" w:lineRule="auto"/>
        <w:ind w:left="4689"/>
        <w:jc w:val="right"/>
        <w:outlineLvl w:val="0"/>
        <w:rPr>
          <w:rFonts w:ascii="Times New Roman" w:eastAsia="Times New Roman" w:hAnsi="Times New Roman" w:cs="Times New Roman"/>
          <w:b/>
          <w:bCs/>
          <w:kern w:val="36"/>
          <w:sz w:val="48"/>
          <w:szCs w:val="48"/>
          <w:lang w:eastAsia="ru-RU"/>
        </w:rPr>
      </w:pPr>
      <w:bookmarkStart w:id="0" w:name="_GoBack"/>
      <w:bookmarkEnd w:id="0"/>
      <w:r w:rsidRPr="00CF7A3D">
        <w:rPr>
          <w:rFonts w:ascii="Arial" w:eastAsia="Times New Roman" w:hAnsi="Arial" w:cs="Arial"/>
          <w:b/>
          <w:bCs/>
          <w:color w:val="000000"/>
          <w:kern w:val="36"/>
          <w:sz w:val="24"/>
          <w:szCs w:val="24"/>
          <w:lang w:eastAsia="ru-RU"/>
        </w:rPr>
        <w:lastRenderedPageBreak/>
        <w:t>Приложение 1</w:t>
      </w:r>
    </w:p>
    <w:p w:rsidR="00CF7A3D" w:rsidRPr="00CF7A3D" w:rsidRDefault="00CF7A3D" w:rsidP="00CF7A3D">
      <w:pPr>
        <w:tabs>
          <w:tab w:val="left" w:pos="708"/>
          <w:tab w:val="left" w:pos="5940"/>
        </w:tabs>
        <w:spacing w:after="0" w:line="240" w:lineRule="auto"/>
        <w:jc w:val="right"/>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ab/>
        <w:t>к Решению  Краснозавод</w:t>
      </w:r>
      <w:r w:rsidRPr="00CF7A3D">
        <w:rPr>
          <w:rFonts w:ascii="Arial" w:eastAsia="Times New Roman" w:hAnsi="Arial" w:cs="Arial"/>
          <w:color w:val="000000"/>
          <w:sz w:val="24"/>
          <w:szCs w:val="24"/>
          <w:lang w:eastAsia="ru-RU"/>
        </w:rPr>
        <w:t>ского</w:t>
      </w:r>
    </w:p>
    <w:p w:rsidR="00CF7A3D" w:rsidRDefault="00CF7A3D" w:rsidP="00CF7A3D">
      <w:pPr>
        <w:tabs>
          <w:tab w:val="left" w:pos="708"/>
          <w:tab w:val="left" w:pos="5940"/>
        </w:tabs>
        <w:spacing w:after="0" w:line="240" w:lineRule="auto"/>
        <w:jc w:val="right"/>
        <w:rPr>
          <w:rFonts w:ascii="Arial" w:eastAsia="Times New Roman" w:hAnsi="Arial" w:cs="Arial"/>
          <w:color w:val="000000"/>
          <w:sz w:val="24"/>
          <w:szCs w:val="24"/>
          <w:lang w:eastAsia="ru-RU"/>
        </w:rPr>
      </w:pPr>
      <w:r w:rsidRPr="00CF7A3D">
        <w:rPr>
          <w:rFonts w:ascii="Arial" w:eastAsia="Times New Roman" w:hAnsi="Arial" w:cs="Arial"/>
          <w:color w:val="000000"/>
          <w:sz w:val="24"/>
          <w:szCs w:val="24"/>
          <w:lang w:eastAsia="ru-RU"/>
        </w:rPr>
        <w:t>сельского Совета депутатов</w:t>
      </w:r>
    </w:p>
    <w:p w:rsidR="004C5487" w:rsidRPr="00CF7A3D" w:rsidRDefault="004C5487" w:rsidP="00CF7A3D">
      <w:pPr>
        <w:tabs>
          <w:tab w:val="left" w:pos="708"/>
          <w:tab w:val="left" w:pos="5940"/>
        </w:tabs>
        <w:spacing w:after="0" w:line="240" w:lineRule="auto"/>
        <w:jc w:val="right"/>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от 19.05.2022 № 20-89</w:t>
      </w:r>
    </w:p>
    <w:p w:rsidR="00CF7A3D" w:rsidRPr="00CF7A3D" w:rsidRDefault="00CF7A3D" w:rsidP="00CF7A3D">
      <w:pPr>
        <w:tabs>
          <w:tab w:val="left" w:pos="708"/>
          <w:tab w:val="left" w:pos="5940"/>
        </w:tabs>
        <w:spacing w:after="0" w:line="240" w:lineRule="auto"/>
        <w:jc w:val="right"/>
        <w:rPr>
          <w:rFonts w:ascii="Times New Roman" w:eastAsia="Times New Roman" w:hAnsi="Times New Roman" w:cs="Times New Roman"/>
          <w:sz w:val="24"/>
          <w:szCs w:val="24"/>
          <w:lang w:eastAsia="ru-RU"/>
        </w:rPr>
      </w:pPr>
      <w:r w:rsidRPr="00CF7A3D">
        <w:rPr>
          <w:rFonts w:ascii="Arial" w:eastAsia="Times New Roman" w:hAnsi="Arial" w:cs="Arial"/>
          <w:i/>
          <w:iCs/>
          <w:color w:val="000000"/>
          <w:sz w:val="24"/>
          <w:szCs w:val="24"/>
          <w:lang w:eastAsia="ru-RU"/>
        </w:rPr>
        <w:tab/>
      </w:r>
      <w:r>
        <w:rPr>
          <w:rFonts w:ascii="Arial" w:eastAsia="Times New Roman" w:hAnsi="Arial" w:cs="Arial"/>
          <w:color w:val="000000"/>
          <w:sz w:val="24"/>
          <w:szCs w:val="24"/>
          <w:lang w:eastAsia="ru-RU"/>
        </w:rPr>
        <w:t xml:space="preserve"> </w:t>
      </w:r>
    </w:p>
    <w:p w:rsidR="00CF7A3D" w:rsidRPr="00CF7A3D" w:rsidRDefault="00CF7A3D" w:rsidP="00CF7A3D">
      <w:pPr>
        <w:tabs>
          <w:tab w:val="left" w:pos="708"/>
          <w:tab w:val="left" w:pos="5940"/>
        </w:tabs>
        <w:spacing w:after="0" w:line="240" w:lineRule="auto"/>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jc w:val="center"/>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Положение </w:t>
      </w:r>
    </w:p>
    <w:p w:rsidR="00CF7A3D" w:rsidRPr="00CF7A3D" w:rsidRDefault="00CF7A3D" w:rsidP="00CF7A3D">
      <w:pPr>
        <w:spacing w:after="0" w:line="240" w:lineRule="auto"/>
        <w:jc w:val="center"/>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о порядке управления и распоряжения муниципальной собственностью</w:t>
      </w:r>
    </w:p>
    <w:p w:rsidR="00CF7A3D" w:rsidRPr="00CF7A3D" w:rsidRDefault="00CF7A3D" w:rsidP="00CF7A3D">
      <w:pPr>
        <w:spacing w:after="0" w:line="240" w:lineRule="auto"/>
        <w:ind w:firstLine="720"/>
        <w:jc w:val="center"/>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 конкуренции», Федеральным законом от 12.01.1996 № 7-ФЗ «О некоммерческих</w:t>
      </w:r>
      <w:r>
        <w:rPr>
          <w:rFonts w:ascii="Arial" w:eastAsia="Times New Roman" w:hAnsi="Arial" w:cs="Arial"/>
          <w:color w:val="000000"/>
          <w:sz w:val="24"/>
          <w:szCs w:val="24"/>
          <w:lang w:eastAsia="ru-RU"/>
        </w:rPr>
        <w:t xml:space="preserve"> организациях», Уставом  Краснозавод</w:t>
      </w:r>
      <w:r w:rsidRPr="00CF7A3D">
        <w:rPr>
          <w:rFonts w:ascii="Arial" w:eastAsia="Times New Roman" w:hAnsi="Arial" w:cs="Arial"/>
          <w:color w:val="000000"/>
          <w:sz w:val="24"/>
          <w:szCs w:val="24"/>
          <w:lang w:eastAsia="ru-RU"/>
        </w:rPr>
        <w:t xml:space="preserve">ского сельсовета Боготольского района Красноярского края (далее – </w:t>
      </w:r>
      <w:r>
        <w:rPr>
          <w:rFonts w:ascii="Arial" w:eastAsia="Times New Roman" w:hAnsi="Arial" w:cs="Arial"/>
          <w:color w:val="000000"/>
          <w:sz w:val="24"/>
          <w:szCs w:val="24"/>
          <w:lang w:eastAsia="ru-RU"/>
        </w:rPr>
        <w:t>Краснозавод</w:t>
      </w:r>
      <w:r w:rsidRPr="00CF7A3D">
        <w:rPr>
          <w:rFonts w:ascii="Arial" w:eastAsia="Times New Roman" w:hAnsi="Arial" w:cs="Arial"/>
          <w:color w:val="000000"/>
          <w:sz w:val="24"/>
          <w:szCs w:val="24"/>
          <w:lang w:eastAsia="ru-RU"/>
        </w:rPr>
        <w:t xml:space="preserve">ского сельсовета, сельсовета)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w:t>
      </w:r>
      <w:r>
        <w:rPr>
          <w:rFonts w:ascii="Arial" w:eastAsia="Times New Roman" w:hAnsi="Arial" w:cs="Arial"/>
          <w:color w:val="000000"/>
          <w:sz w:val="24"/>
          <w:szCs w:val="24"/>
          <w:lang w:eastAsia="ru-RU"/>
        </w:rPr>
        <w:t>Краснозавод</w:t>
      </w:r>
      <w:r w:rsidRPr="00CF7A3D">
        <w:rPr>
          <w:rFonts w:ascii="Arial" w:eastAsia="Times New Roman" w:hAnsi="Arial" w:cs="Arial"/>
          <w:color w:val="000000"/>
          <w:sz w:val="24"/>
          <w:szCs w:val="24"/>
          <w:lang w:eastAsia="ru-RU"/>
        </w:rPr>
        <w:t>ского сельсовета по управлению муниципальной собственностью.</w:t>
      </w:r>
    </w:p>
    <w:p w:rsidR="00CF7A3D" w:rsidRPr="00CF7A3D" w:rsidRDefault="00CF7A3D" w:rsidP="00CF7A3D">
      <w:pPr>
        <w:spacing w:before="240" w:after="120" w:line="240" w:lineRule="auto"/>
        <w:ind w:firstLine="709"/>
        <w:jc w:val="center"/>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Глава 1. Общие положения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1. Основные термины и понятия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Муниципальное имущество – движимое и недвижимое имущество, находящееся в муниципальной собственности.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Муниципальная казна – средства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Реестр муниципального имущества – информационная система, содержащая структурированный перечень муниципального имущества и сведения об этом имуществе.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Статья 2. Принципы и формы управления и распоряжения муниципальной собственностью</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Управление и распоряжение муниципальной собственностью осуществляется в соответствии с принципами: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законности;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эффективности;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подконтрольности;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гласности;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Управление и распоряжение муниципальной собственностью может осуществляться в следующих формах:</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внесение муниципального имущества в качестве взноса в некоммерческие организации;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передача муниципального имущества в залог;</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7) иных, не запрещенных законодательством Российской Федерации.</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3. Отношения, регулируемые настоящим Положением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разграничению полномочий органов местного самоуправления по владению, пользованию и распоряжению муниципальным имуществом;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3) участию муниципального образования </w:t>
      </w:r>
      <w:r w:rsidR="00B04477">
        <w:rPr>
          <w:rFonts w:ascii="Arial" w:eastAsia="Times New Roman" w:hAnsi="Arial" w:cs="Arial"/>
          <w:color w:val="000000"/>
          <w:sz w:val="24"/>
          <w:szCs w:val="24"/>
          <w:lang w:eastAsia="ru-RU"/>
        </w:rPr>
        <w:t xml:space="preserve"> Краснозаводского</w:t>
      </w:r>
      <w:r>
        <w:rPr>
          <w:rFonts w:ascii="Arial" w:eastAsia="Times New Roman" w:hAnsi="Arial" w:cs="Arial"/>
          <w:color w:val="000000"/>
          <w:sz w:val="24"/>
          <w:szCs w:val="24"/>
          <w:lang w:eastAsia="ru-RU"/>
        </w:rPr>
        <w:t xml:space="preserve"> </w:t>
      </w:r>
      <w:r w:rsidRPr="00CF7A3D">
        <w:rPr>
          <w:rFonts w:ascii="Arial" w:eastAsia="Times New Roman" w:hAnsi="Arial" w:cs="Arial"/>
          <w:color w:val="000000"/>
          <w:sz w:val="24"/>
          <w:szCs w:val="24"/>
          <w:lang w:eastAsia="ru-RU"/>
        </w:rPr>
        <w:t>сельсовет</w:t>
      </w:r>
      <w:r w:rsidR="00B04477">
        <w:rPr>
          <w:rFonts w:ascii="Arial" w:eastAsia="Times New Roman" w:hAnsi="Arial" w:cs="Arial"/>
          <w:color w:val="000000"/>
          <w:sz w:val="24"/>
          <w:szCs w:val="24"/>
          <w:lang w:eastAsia="ru-RU"/>
        </w:rPr>
        <w:t>а</w:t>
      </w:r>
      <w:r w:rsidRPr="00CF7A3D">
        <w:rPr>
          <w:rFonts w:ascii="Arial" w:eastAsia="Times New Roman" w:hAnsi="Arial" w:cs="Arial"/>
          <w:color w:val="000000"/>
          <w:sz w:val="24"/>
          <w:szCs w:val="24"/>
          <w:lang w:eastAsia="ru-RU"/>
        </w:rPr>
        <w:t xml:space="preserve"> (далее – муниципальное образование) в хозяйственных обществах и некоммерческих организациях;</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передаче муниципального имущества во временное владение, пользование или распоряжение иных лиц по договору;</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отчуждению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6) передаче муниципального имущества в залог;</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7) списанию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8) организации контроля за сохранностью и использованием по назначению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2. Действие настоящего Положения не распространяется на порядок управления и распоряжения земельными участками, лесами и иными природными </w:t>
      </w:r>
      <w:r w:rsidRPr="00CF7A3D">
        <w:rPr>
          <w:rFonts w:ascii="Arial" w:eastAsia="Times New Roman" w:hAnsi="Arial" w:cs="Arial"/>
          <w:color w:val="000000"/>
          <w:sz w:val="24"/>
          <w:szCs w:val="24"/>
          <w:lang w:eastAsia="ru-RU"/>
        </w:rPr>
        <w:lastRenderedPageBreak/>
        <w:t>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b/>
          <w:bCs/>
          <w:color w:val="000000"/>
          <w:sz w:val="24"/>
          <w:szCs w:val="24"/>
          <w:lang w:eastAsia="ru-RU"/>
        </w:rPr>
        <w:t>С</w:t>
      </w:r>
      <w:r w:rsidRPr="00CF7A3D">
        <w:rPr>
          <w:rFonts w:ascii="Arial" w:eastAsia="Times New Roman" w:hAnsi="Arial" w:cs="Arial"/>
          <w:color w:val="000000"/>
          <w:sz w:val="24"/>
          <w:szCs w:val="24"/>
          <w:lang w:eastAsia="ru-RU"/>
        </w:rPr>
        <w:t>татья 4. Состав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В собственности сельсовета может находится:</w:t>
      </w:r>
    </w:p>
    <w:p w:rsidR="00CF7A3D" w:rsidRPr="00CF7A3D" w:rsidRDefault="00CF7A3D" w:rsidP="00CF7A3D">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имущество, предназначенное для решения вопросов местного значения сельсовета,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CF7A3D" w:rsidRPr="00CF7A3D" w:rsidRDefault="00CF7A3D" w:rsidP="00CF7A3D">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CF7A3D" w:rsidRPr="00CF7A3D" w:rsidRDefault="00CF7A3D" w:rsidP="00CF7A3D">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533C3">
        <w:rPr>
          <w:rFonts w:ascii="Arial" w:eastAsia="Times New Roman" w:hAnsi="Arial" w:cs="Arial"/>
          <w:color w:val="000000"/>
          <w:sz w:val="24"/>
          <w:szCs w:val="24"/>
          <w:lang w:eastAsia="ru-RU"/>
        </w:rPr>
        <w:t>Краснозавод</w:t>
      </w:r>
      <w:r w:rsidR="00F533C3" w:rsidRPr="00CF7A3D">
        <w:rPr>
          <w:rFonts w:ascii="Arial" w:eastAsia="Times New Roman" w:hAnsi="Arial" w:cs="Arial"/>
          <w:color w:val="000000"/>
          <w:sz w:val="24"/>
          <w:szCs w:val="24"/>
          <w:lang w:eastAsia="ru-RU"/>
        </w:rPr>
        <w:t>ского</w:t>
      </w:r>
      <w:r w:rsidRPr="00CF7A3D">
        <w:rPr>
          <w:rFonts w:ascii="Arial" w:eastAsia="Times New Roman" w:hAnsi="Arial" w:cs="Arial"/>
          <w:color w:val="000000"/>
          <w:sz w:val="24"/>
          <w:szCs w:val="24"/>
          <w:lang w:eastAsia="ru-RU"/>
        </w:rPr>
        <w:t xml:space="preserve"> сельского Совета депутатов;</w:t>
      </w:r>
    </w:p>
    <w:p w:rsidR="00CF7A3D" w:rsidRPr="00CF7A3D" w:rsidRDefault="00CF7A3D" w:rsidP="00CF7A3D">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F7A3D" w:rsidRPr="00CF7A3D" w:rsidRDefault="00CF7A3D" w:rsidP="00CF7A3D">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имущество, предназначенное для решения вопросов местного значения в соответствии с частями3 и 4 статьи 14 Федерального закона № 131 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center"/>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Глава 2. Разграничение полномочий органов местного самоуправления по владению, пользованию и распоряжению муниципальным имуществом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5. Субъекты управления, владения, пользования и распоряжения муниципальной собственностью</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В соответствии с Уставом </w:t>
      </w:r>
      <w:r w:rsidR="00B04477">
        <w:rPr>
          <w:rFonts w:ascii="Arial" w:eastAsia="Times New Roman" w:hAnsi="Arial" w:cs="Arial"/>
          <w:color w:val="000000"/>
          <w:sz w:val="24"/>
          <w:szCs w:val="24"/>
          <w:lang w:eastAsia="ru-RU"/>
        </w:rPr>
        <w:t>Краснозавод</w:t>
      </w:r>
      <w:r w:rsidR="00B04477" w:rsidRPr="00CF7A3D">
        <w:rPr>
          <w:rFonts w:ascii="Arial" w:eastAsia="Times New Roman" w:hAnsi="Arial" w:cs="Arial"/>
          <w:color w:val="000000"/>
          <w:sz w:val="24"/>
          <w:szCs w:val="24"/>
          <w:lang w:eastAsia="ru-RU"/>
        </w:rPr>
        <w:t>ского</w:t>
      </w:r>
      <w:r w:rsidRPr="00CF7A3D">
        <w:rPr>
          <w:rFonts w:ascii="Arial" w:eastAsia="Times New Roman" w:hAnsi="Arial" w:cs="Arial"/>
          <w:color w:val="000000"/>
          <w:sz w:val="24"/>
          <w:szCs w:val="24"/>
          <w:lang w:eastAsia="ru-RU"/>
        </w:rPr>
        <w:t xml:space="preserve"> сельсовета субъектами управления и распоряжения муниципальной собственностью являются:</w:t>
      </w:r>
    </w:p>
    <w:p w:rsidR="00CF7A3D" w:rsidRPr="00CF7A3D" w:rsidRDefault="00CF7A3D" w:rsidP="00CF7A3D">
      <w:pPr>
        <w:spacing w:after="0" w:line="240" w:lineRule="auto"/>
        <w:ind w:firstLine="709"/>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w:t>
      </w:r>
      <w:r w:rsidR="00B04477" w:rsidRPr="00B04477">
        <w:rPr>
          <w:rFonts w:ascii="Arial" w:eastAsia="Times New Roman" w:hAnsi="Arial" w:cs="Arial"/>
          <w:color w:val="000000"/>
          <w:sz w:val="24"/>
          <w:szCs w:val="24"/>
          <w:lang w:eastAsia="ru-RU"/>
        </w:rPr>
        <w:t xml:space="preserve"> </w:t>
      </w:r>
      <w:r w:rsidR="00B04477">
        <w:rPr>
          <w:rFonts w:ascii="Arial" w:eastAsia="Times New Roman" w:hAnsi="Arial" w:cs="Arial"/>
          <w:color w:val="000000"/>
          <w:sz w:val="24"/>
          <w:szCs w:val="24"/>
          <w:lang w:eastAsia="ru-RU"/>
        </w:rPr>
        <w:t xml:space="preserve">Краснозаводской </w:t>
      </w:r>
      <w:r w:rsidRPr="00CF7A3D">
        <w:rPr>
          <w:rFonts w:ascii="Arial" w:eastAsia="Times New Roman" w:hAnsi="Arial" w:cs="Arial"/>
          <w:color w:val="000000"/>
          <w:sz w:val="24"/>
          <w:szCs w:val="24"/>
          <w:lang w:eastAsia="ru-RU"/>
        </w:rPr>
        <w:t>сельский Совет депутатов (далее – Совет депутатов);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2) Администрация </w:t>
      </w:r>
      <w:r w:rsidR="00B04477">
        <w:rPr>
          <w:rFonts w:ascii="Arial" w:eastAsia="Times New Roman" w:hAnsi="Arial" w:cs="Arial"/>
          <w:color w:val="000000"/>
          <w:sz w:val="24"/>
          <w:szCs w:val="24"/>
          <w:lang w:eastAsia="ru-RU"/>
        </w:rPr>
        <w:t>Краснозавод</w:t>
      </w:r>
      <w:r w:rsidR="00B04477" w:rsidRPr="00CF7A3D">
        <w:rPr>
          <w:rFonts w:ascii="Arial" w:eastAsia="Times New Roman" w:hAnsi="Arial" w:cs="Arial"/>
          <w:color w:val="000000"/>
          <w:sz w:val="24"/>
          <w:szCs w:val="24"/>
          <w:lang w:eastAsia="ru-RU"/>
        </w:rPr>
        <w:t>ского</w:t>
      </w:r>
      <w:r w:rsidRPr="00CF7A3D">
        <w:rPr>
          <w:rFonts w:ascii="Arial" w:eastAsia="Times New Roman" w:hAnsi="Arial" w:cs="Arial"/>
          <w:color w:val="000000"/>
          <w:sz w:val="24"/>
          <w:szCs w:val="24"/>
          <w:lang w:eastAsia="ru-RU"/>
        </w:rPr>
        <w:t xml:space="preserve"> сельсовета  (далее –  администрация сельсовета, местная администрация).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b/>
          <w:bCs/>
          <w:color w:val="000000"/>
          <w:sz w:val="24"/>
          <w:szCs w:val="24"/>
          <w:lang w:eastAsia="ru-RU"/>
        </w:rPr>
        <w:t>Статья 6.</w:t>
      </w:r>
      <w:r w:rsidRPr="00CF7A3D">
        <w:rPr>
          <w:rFonts w:ascii="Arial" w:eastAsia="Times New Roman" w:hAnsi="Arial" w:cs="Arial"/>
          <w:color w:val="000000"/>
          <w:sz w:val="24"/>
          <w:szCs w:val="24"/>
          <w:lang w:eastAsia="ru-RU"/>
        </w:rPr>
        <w:t> </w:t>
      </w:r>
      <w:r w:rsidRPr="00CF7A3D">
        <w:rPr>
          <w:rFonts w:ascii="Arial" w:eastAsia="Times New Roman" w:hAnsi="Arial" w:cs="Arial"/>
          <w:b/>
          <w:bCs/>
          <w:color w:val="000000"/>
          <w:sz w:val="24"/>
          <w:szCs w:val="24"/>
          <w:lang w:eastAsia="ru-RU"/>
        </w:rPr>
        <w:t>Полномочия Совета депутатов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Совет депутатов определяет общий порядок владения, пользования и распоряжения муниципальным имуществом.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Совет депутатов обладает следующими полномочиями: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утверждает план приватизации муниципального имущества на один год, определяет порядок принятия решений об условиях приватизации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устанавливает перечень (категории) объектов муниципальной собственности, не подлежащих отчуждению;</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принимает решения по заключению договоров по использованию, приобретению объектов в муниципальную собственность и их отчуждению на сумму, превышающую 500 000 рублей;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определяет порядок управления и распоряжения имуществом, находящимся в муниципальной собственности;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6) утверждает бюджет сельсовета и отчет о его исполнении;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7)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8) осуществляет контроль за эффективным использованием муниципального имущества, для чего:</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истребует необходимую информацию по управлению объектами муниципальной собственности у местной администрации и ее должностных лиц;</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заслушивает отчеты органов и должностных лиц об управлении объектами муниципальной собственности;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проводит депутатские расследования по вопросам управления объектами муниципальной собственности;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9) осуществляет иные полномочия в соответствии с действующим законодательством, Уставом </w:t>
      </w:r>
      <w:r w:rsidR="001939CD">
        <w:rPr>
          <w:rFonts w:ascii="Arial" w:eastAsia="Times New Roman" w:hAnsi="Arial" w:cs="Arial"/>
          <w:color w:val="000000"/>
          <w:sz w:val="24"/>
          <w:szCs w:val="24"/>
          <w:lang w:eastAsia="ru-RU"/>
        </w:rPr>
        <w:t>Краснозавод</w:t>
      </w:r>
      <w:r w:rsidR="001939CD" w:rsidRPr="00CF7A3D">
        <w:rPr>
          <w:rFonts w:ascii="Arial" w:eastAsia="Times New Roman" w:hAnsi="Arial" w:cs="Arial"/>
          <w:color w:val="000000"/>
          <w:sz w:val="24"/>
          <w:szCs w:val="24"/>
          <w:lang w:eastAsia="ru-RU"/>
        </w:rPr>
        <w:t>ского</w:t>
      </w:r>
      <w:r w:rsidRPr="00CF7A3D">
        <w:rPr>
          <w:rFonts w:ascii="Arial" w:eastAsia="Times New Roman" w:hAnsi="Arial" w:cs="Arial"/>
          <w:color w:val="000000"/>
          <w:sz w:val="24"/>
          <w:szCs w:val="24"/>
          <w:lang w:eastAsia="ru-RU"/>
        </w:rPr>
        <w:t xml:space="preserve"> сельсовета, настоящим Положением.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7. Полномочия администрации сельсовета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Администрация сельсовета организует непосредственное управление муниципальным имуществом в соответствии с настоящим Положением, а именно:</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обеспечивает управление и распоряжение муниципальным имуществом в соответствии с решениями, принятыми Советом депутатов;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2) принимает решения по заключению договоров по использованию, приобретению объектов в муниципальную собственность и их </w:t>
      </w:r>
      <w:proofErr w:type="gramStart"/>
      <w:r w:rsidRPr="00CF7A3D">
        <w:rPr>
          <w:rFonts w:ascii="Arial" w:eastAsia="Times New Roman" w:hAnsi="Arial" w:cs="Arial"/>
          <w:color w:val="000000"/>
          <w:sz w:val="24"/>
          <w:szCs w:val="24"/>
          <w:lang w:eastAsia="ru-RU"/>
        </w:rPr>
        <w:t xml:space="preserve">отчуждению </w:t>
      </w:r>
      <w:r w:rsidRPr="00CF7A3D">
        <w:rPr>
          <w:rFonts w:ascii="Arial" w:eastAsia="Times New Roman" w:hAnsi="Arial" w:cs="Arial"/>
          <w:color w:val="000000"/>
          <w:sz w:val="28"/>
          <w:szCs w:val="28"/>
          <w:lang w:eastAsia="ru-RU"/>
        </w:rPr>
        <w:t>,</w:t>
      </w:r>
      <w:proofErr w:type="gramEnd"/>
      <w:r w:rsidRPr="00CF7A3D">
        <w:rPr>
          <w:rFonts w:ascii="Arial" w:eastAsia="Times New Roman" w:hAnsi="Arial" w:cs="Arial"/>
          <w:color w:val="000000"/>
          <w:sz w:val="28"/>
          <w:szCs w:val="28"/>
          <w:lang w:eastAsia="ru-RU"/>
        </w:rPr>
        <w:t xml:space="preserve"> </w:t>
      </w:r>
      <w:r w:rsidRPr="00CF7A3D">
        <w:rPr>
          <w:rFonts w:ascii="Arial" w:eastAsia="Times New Roman" w:hAnsi="Arial" w:cs="Arial"/>
          <w:color w:val="000000"/>
          <w:sz w:val="24"/>
          <w:szCs w:val="24"/>
          <w:lang w:eastAsia="ru-RU"/>
        </w:rPr>
        <w:t>на сумму, не превышающую 500 000 рублей;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разрабатывает проект плана приватизации;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обеспечивает судебную защиту имущественных прав муниципального образования;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издает правовые акты в соответствии с действующим законодательством РФ, Уставом, нормативными правовыми актами Совета депутатов по вопросам владения, пользования и распоряжения муниципальным имуществом, в том числе: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создания, приобретения, использования, аренды объектов муниципальной собственности или их отчуждения;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создания, реорганизации, ликвидации муниципальных унитарных предприятий и муниципальных учреждений;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6) осуществляет выкуп земельных участков у собственников для муниципальных нужд;</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7) осуществляет учет муниципального имущества и ведет реестр муниципального имущества в порядке, установленном Приказом Минэкономразвития РФ от 30.08.2011 № 424 «Об утверждении Порядка ведения органами местного самоуправления реестров муниципального имущества»;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8) осуществляет полномочия арендодателя при сдаче в аренду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9) организует непосредственное выполнение мероприятий, связанных с передачей и приемом в муниципальную собственность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10) запрашивает и получает информацию по вопросам, связанным с использованием объектов муниципальной собственности;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11) осуществляет контроль за использованием по назначению и сохранностью объектов муниципальной собственности;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12) принимает решение о муниципальных заимствованиях, об эмиссии муниципальных ценных бумаг;</w:t>
      </w:r>
    </w:p>
    <w:p w:rsidR="00CF7A3D" w:rsidRPr="00CF7A3D" w:rsidRDefault="00CF7A3D" w:rsidP="00CF7A3D">
      <w:pPr>
        <w:tabs>
          <w:tab w:val="left" w:pos="0"/>
          <w:tab w:val="left" w:pos="708"/>
        </w:tabs>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13) устанавливает порядок принятия решения о создании муниципальных бюджетных и казенных учреждений;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14) утверждает порядок принятия решения о ликвидации и проведении ликвидации автономного учреждения;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15) осуществляет иные полномочия, установленные Уставом </w:t>
      </w:r>
      <w:r w:rsidR="00B04477">
        <w:rPr>
          <w:rFonts w:ascii="Arial" w:eastAsia="Times New Roman" w:hAnsi="Arial" w:cs="Arial"/>
          <w:color w:val="000000"/>
          <w:sz w:val="24"/>
          <w:szCs w:val="24"/>
          <w:lang w:eastAsia="ru-RU"/>
        </w:rPr>
        <w:t>Краснозавод</w:t>
      </w:r>
      <w:r w:rsidR="00B04477" w:rsidRPr="00CF7A3D">
        <w:rPr>
          <w:rFonts w:ascii="Arial" w:eastAsia="Times New Roman" w:hAnsi="Arial" w:cs="Arial"/>
          <w:color w:val="000000"/>
          <w:sz w:val="24"/>
          <w:szCs w:val="24"/>
          <w:lang w:eastAsia="ru-RU"/>
        </w:rPr>
        <w:t>ского</w:t>
      </w:r>
      <w:r w:rsidRPr="00CF7A3D">
        <w:rPr>
          <w:rFonts w:ascii="Arial" w:eastAsia="Times New Roman" w:hAnsi="Arial" w:cs="Arial"/>
          <w:color w:val="000000"/>
          <w:sz w:val="24"/>
          <w:szCs w:val="24"/>
          <w:lang w:eastAsia="ru-RU"/>
        </w:rPr>
        <w:t xml:space="preserve"> </w:t>
      </w:r>
      <w:proofErr w:type="gramStart"/>
      <w:r w:rsidRPr="00CF7A3D">
        <w:rPr>
          <w:rFonts w:ascii="Arial" w:eastAsia="Times New Roman" w:hAnsi="Arial" w:cs="Arial"/>
          <w:color w:val="000000"/>
          <w:sz w:val="24"/>
          <w:szCs w:val="24"/>
          <w:lang w:eastAsia="ru-RU"/>
        </w:rPr>
        <w:t>сельсовета ,</w:t>
      </w:r>
      <w:proofErr w:type="gramEnd"/>
      <w:r w:rsidRPr="00CF7A3D">
        <w:rPr>
          <w:rFonts w:ascii="Arial" w:eastAsia="Times New Roman" w:hAnsi="Arial" w:cs="Arial"/>
          <w:color w:val="000000"/>
          <w:sz w:val="24"/>
          <w:szCs w:val="24"/>
          <w:lang w:eastAsia="ru-RU"/>
        </w:rPr>
        <w:t xml:space="preserve"> решениями Совета депутатов и действующим законодательством.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center"/>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Глава 3. Муниципальная казна.</w:t>
      </w:r>
    </w:p>
    <w:p w:rsidR="00CF7A3D" w:rsidRPr="00CF7A3D" w:rsidRDefault="00CF7A3D" w:rsidP="00CF7A3D">
      <w:pPr>
        <w:spacing w:after="0" w:line="240" w:lineRule="auto"/>
        <w:ind w:firstLine="709"/>
        <w:jc w:val="center"/>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Порядок управления и распоряжения муниципальной казной.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8. Имущество, составляющее муниципальную казну</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1. Средства бюджета сельсовета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 муниципального образования  </w:t>
      </w:r>
      <w:r w:rsidR="00B04477">
        <w:rPr>
          <w:rFonts w:ascii="Arial" w:eastAsia="Times New Roman" w:hAnsi="Arial" w:cs="Arial"/>
          <w:color w:val="000000"/>
          <w:sz w:val="24"/>
          <w:szCs w:val="24"/>
          <w:lang w:eastAsia="ru-RU"/>
        </w:rPr>
        <w:t>Краснозаводской</w:t>
      </w:r>
      <w:r w:rsidRPr="00CF7A3D">
        <w:rPr>
          <w:rFonts w:ascii="Arial" w:eastAsia="Times New Roman" w:hAnsi="Arial" w:cs="Arial"/>
          <w:color w:val="000000"/>
          <w:sz w:val="24"/>
          <w:szCs w:val="24"/>
          <w:lang w:eastAsia="ru-RU"/>
        </w:rPr>
        <w:t xml:space="preserve"> сельсовет (далее -  муниципальное образование,</w:t>
      </w:r>
      <w:r w:rsidR="00B04477" w:rsidRPr="00B04477">
        <w:rPr>
          <w:rFonts w:ascii="Arial" w:eastAsia="Times New Roman" w:hAnsi="Arial" w:cs="Arial"/>
          <w:color w:val="000000"/>
          <w:sz w:val="24"/>
          <w:szCs w:val="24"/>
          <w:lang w:eastAsia="ru-RU"/>
        </w:rPr>
        <w:t xml:space="preserve"> </w:t>
      </w:r>
      <w:r w:rsidR="00B04477">
        <w:rPr>
          <w:rFonts w:ascii="Arial" w:eastAsia="Times New Roman" w:hAnsi="Arial" w:cs="Arial"/>
          <w:color w:val="000000"/>
          <w:sz w:val="24"/>
          <w:szCs w:val="24"/>
          <w:lang w:eastAsia="ru-RU"/>
        </w:rPr>
        <w:t xml:space="preserve">Краснозаводской </w:t>
      </w:r>
      <w:r w:rsidRPr="00CF7A3D">
        <w:rPr>
          <w:rFonts w:ascii="Arial" w:eastAsia="Times New Roman" w:hAnsi="Arial" w:cs="Arial"/>
          <w:color w:val="000000"/>
          <w:sz w:val="24"/>
          <w:szCs w:val="24"/>
          <w:lang w:eastAsia="ru-RU"/>
        </w:rPr>
        <w:t>сельсовет, сельсовет).</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Статья 9. Основания отнесения имущества к муниципальной казне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Основанием отнесения объектов муниципального имущества к казне являются: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отказ муниципального предприятия или учреждения от права хозяйственного ведения или оперативного управления на муниципальное имущество;</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создание имущества за счет средств бюджета сельсовета;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иные основания, предусмотренные действующим законодательством.</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10. Управление и распоряжение имуществом, составляющим муниципальную казну</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Целями управления и распоряжения имуществом казны являются: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содействие ее сохранению и воспроизводству;</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получение доходов в бюджет муниципального образования от ее использования;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обеспечение обязательств муниципального образования;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обеспечение общественных потребностей населения муниципального образования;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привлечение инвестиций и стимулирование предпринимательской активности на территории муниципального образования.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2. Для достижения указанных целей администрацией  </w:t>
      </w:r>
      <w:r w:rsidR="00B04477">
        <w:rPr>
          <w:rFonts w:ascii="Arial" w:eastAsia="Times New Roman" w:hAnsi="Arial" w:cs="Arial"/>
          <w:color w:val="000000"/>
          <w:sz w:val="24"/>
          <w:szCs w:val="24"/>
          <w:lang w:eastAsia="ru-RU"/>
        </w:rPr>
        <w:t>Краснозавод</w:t>
      </w:r>
      <w:r w:rsidR="00B04477" w:rsidRPr="00CF7A3D">
        <w:rPr>
          <w:rFonts w:ascii="Arial" w:eastAsia="Times New Roman" w:hAnsi="Arial" w:cs="Arial"/>
          <w:color w:val="000000"/>
          <w:sz w:val="24"/>
          <w:szCs w:val="24"/>
          <w:lang w:eastAsia="ru-RU"/>
        </w:rPr>
        <w:t xml:space="preserve">ского </w:t>
      </w:r>
      <w:r w:rsidRPr="00CF7A3D">
        <w:rPr>
          <w:rFonts w:ascii="Arial" w:eastAsia="Times New Roman" w:hAnsi="Arial" w:cs="Arial"/>
          <w:color w:val="000000"/>
          <w:sz w:val="24"/>
          <w:szCs w:val="24"/>
          <w:lang w:eastAsia="ru-RU"/>
        </w:rPr>
        <w:t>сельсовета при управлении и распоряжении имуществом муниципальной казны решаются следующие задачи: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proofErr w:type="spellStart"/>
      <w:r w:rsidRPr="00CF7A3D">
        <w:rPr>
          <w:rFonts w:ascii="Arial" w:eastAsia="Times New Roman" w:hAnsi="Arial" w:cs="Arial"/>
          <w:color w:val="000000"/>
          <w:sz w:val="24"/>
          <w:szCs w:val="24"/>
          <w:lang w:eastAsia="ru-RU"/>
        </w:rPr>
        <w:t>пообъектно</w:t>
      </w:r>
      <w:proofErr w:type="spellEnd"/>
      <w:r w:rsidRPr="00CF7A3D">
        <w:rPr>
          <w:rFonts w:ascii="Arial" w:eastAsia="Times New Roman" w:hAnsi="Arial" w:cs="Arial"/>
          <w:color w:val="000000"/>
          <w:sz w:val="24"/>
          <w:szCs w:val="24"/>
          <w:lang w:eastAsia="ru-RU"/>
        </w:rPr>
        <w:t xml:space="preserve"> полный и системный учет имущества, составляющего казну, и своевременное отражение его движения;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выявление и применение наиболее эффективных способов использования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контроль за сохранностью и использованием муниципального имущества по целевому назначению.</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11. Исключение имущества из казны</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Исключение имущества из казны муниципального образования осуществляется на основании постановления администрации сельсовета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CF7A3D" w:rsidRPr="00CF7A3D" w:rsidRDefault="00CF7A3D" w:rsidP="00CF7A3D">
      <w:pPr>
        <w:spacing w:before="240" w:after="120" w:line="240" w:lineRule="auto"/>
        <w:ind w:firstLine="709"/>
        <w:jc w:val="center"/>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Глава 4. Управление и распоряжение муниципальным имуществом, закрепленным за муниципальными предприятиями и муниципальными учреждениями </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12. Передача имущества на праве хозяйственного ведения и оперативного управления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1. По решению собственника (учредителя) муниципальное имущество может быть закреплено:</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на праве хозяйственного ведения за муниципальным унитарным предприятием, основанном на праве хозяйственного ведения;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Право хозяйственного ведения или право оперативного управления на имущество возникает с момента передачи такого имущества предприятию или учреждению на основании акта собственника о закреплении имущества за предприятием или учреждением, а также в результате приобретения предприятием или учреждением имущества по договору или иному основанию.</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CF7A3D" w:rsidRPr="00CF7A3D" w:rsidRDefault="00CF7A3D" w:rsidP="00CF7A3D">
      <w:pPr>
        <w:tabs>
          <w:tab w:val="left" w:pos="360"/>
          <w:tab w:val="left" w:pos="708"/>
        </w:tabs>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гражданским законодательством и уставом учреждения. </w:t>
      </w:r>
    </w:p>
    <w:p w:rsidR="00CF7A3D" w:rsidRPr="00CF7A3D" w:rsidRDefault="00CF7A3D" w:rsidP="00CF7A3D">
      <w:pPr>
        <w:tabs>
          <w:tab w:val="left" w:pos="360"/>
          <w:tab w:val="left" w:pos="708"/>
        </w:tabs>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2. Муниципальное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w:t>
      </w:r>
    </w:p>
    <w:p w:rsidR="00CF7A3D" w:rsidRPr="00CF7A3D" w:rsidRDefault="00CF7A3D" w:rsidP="00CF7A3D">
      <w:pPr>
        <w:tabs>
          <w:tab w:val="left" w:pos="360"/>
          <w:tab w:val="left" w:pos="708"/>
        </w:tabs>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CF7A3D" w:rsidRPr="00CF7A3D" w:rsidRDefault="00CF7A3D" w:rsidP="00CF7A3D">
      <w:pPr>
        <w:tabs>
          <w:tab w:val="left" w:pos="360"/>
          <w:tab w:val="left" w:pos="708"/>
        </w:tabs>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CF7A3D" w:rsidRPr="00CF7A3D" w:rsidRDefault="00CF7A3D" w:rsidP="00CF7A3D">
      <w:pPr>
        <w:tabs>
          <w:tab w:val="left" w:pos="360"/>
          <w:tab w:val="left" w:pos="708"/>
        </w:tabs>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CF7A3D" w:rsidRPr="00CF7A3D" w:rsidRDefault="00CF7A3D" w:rsidP="00CF7A3D">
      <w:pPr>
        <w:tabs>
          <w:tab w:val="left" w:pos="360"/>
          <w:tab w:val="left" w:pos="708"/>
        </w:tabs>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CF7A3D" w:rsidRPr="00CF7A3D" w:rsidRDefault="00CF7A3D" w:rsidP="00CF7A3D">
      <w:pPr>
        <w:tabs>
          <w:tab w:val="left" w:pos="360"/>
          <w:tab w:val="left" w:pos="708"/>
        </w:tabs>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w:t>
      </w:r>
      <w:r w:rsidRPr="00CF7A3D">
        <w:rPr>
          <w:rFonts w:ascii="Arial" w:eastAsia="Times New Roman" w:hAnsi="Arial" w:cs="Arial"/>
          <w:color w:val="000000"/>
          <w:sz w:val="24"/>
          <w:szCs w:val="24"/>
          <w:lang w:eastAsia="ru-RU"/>
        </w:rPr>
        <w:lastRenderedPageBreak/>
        <w:t xml:space="preserve">средств, выделенных ему собственником на приобретение такого имущества, а также недвижимым имуществом.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 174-ФЗ «Об автономных учреждениях».</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w:t>
      </w:r>
      <w:proofErr w:type="gramStart"/>
      <w:r w:rsidRPr="00CF7A3D">
        <w:rPr>
          <w:rFonts w:ascii="Arial" w:eastAsia="Times New Roman" w:hAnsi="Arial" w:cs="Arial"/>
          <w:color w:val="000000"/>
          <w:sz w:val="24"/>
          <w:szCs w:val="24"/>
          <w:lang w:eastAsia="ru-RU"/>
        </w:rPr>
        <w:t>оперативное управление предприятия</w:t>
      </w:r>
      <w:proofErr w:type="gramEnd"/>
      <w:r w:rsidRPr="00CF7A3D">
        <w:rPr>
          <w:rFonts w:ascii="Arial" w:eastAsia="Times New Roman" w:hAnsi="Arial" w:cs="Arial"/>
          <w:color w:val="000000"/>
          <w:sz w:val="24"/>
          <w:szCs w:val="24"/>
          <w:lang w:eastAsia="ru-RU"/>
        </w:rPr>
        <w:t xml:space="preserve">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r w:rsidRPr="00CF7A3D">
        <w:rPr>
          <w:rFonts w:ascii="Times New Roman" w:eastAsia="Times New Roman" w:hAnsi="Times New Roman" w:cs="Times New Roman"/>
          <w:color w:val="000000"/>
          <w:sz w:val="24"/>
          <w:szCs w:val="24"/>
          <w:lang w:eastAsia="ru-RU"/>
        </w:rPr>
        <w:t> </w:t>
      </w:r>
      <w:r w:rsidRPr="00CF7A3D">
        <w:rPr>
          <w:rFonts w:ascii="Arial" w:eastAsia="Times New Roman" w:hAnsi="Arial" w:cs="Arial"/>
          <w:color w:val="000000"/>
          <w:sz w:val="24"/>
          <w:szCs w:val="24"/>
          <w:lang w:eastAsia="ru-RU"/>
        </w:rPr>
        <w:t xml:space="preserve">остающейся после уплаты налогов и иных обязательных платежей, в размерах, определяемых в порядке, установленном муниципальным правовым актом Совета </w:t>
      </w:r>
      <w:proofErr w:type="gramStart"/>
      <w:r w:rsidRPr="00CF7A3D">
        <w:rPr>
          <w:rFonts w:ascii="Arial" w:eastAsia="Times New Roman" w:hAnsi="Arial" w:cs="Arial"/>
          <w:color w:val="000000"/>
          <w:sz w:val="24"/>
          <w:szCs w:val="24"/>
          <w:lang w:eastAsia="ru-RU"/>
        </w:rPr>
        <w:t>депутатов;.</w:t>
      </w:r>
      <w:proofErr w:type="gramEnd"/>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14. Прекращение права хозяйственного ведения, права оперативного управления</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w:t>
      </w:r>
    </w:p>
    <w:p w:rsidR="00CF7A3D" w:rsidRPr="00CF7A3D" w:rsidRDefault="00CF7A3D" w:rsidP="00CF7A3D">
      <w:pPr>
        <w:spacing w:before="240" w:after="120" w:line="240" w:lineRule="auto"/>
        <w:ind w:firstLine="709"/>
        <w:jc w:val="center"/>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Глава 5. Участие муниципального образования в хозяйственных обществах и некоммерческих организациях</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15. Формы и условия участия муниципального образования в хозяйственных обществах и некоммерческих организациях</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1. Участие муниципального образования </w:t>
      </w:r>
      <w:r w:rsidR="00B04477">
        <w:rPr>
          <w:rFonts w:ascii="Arial" w:eastAsia="Times New Roman" w:hAnsi="Arial" w:cs="Arial"/>
          <w:color w:val="000000"/>
          <w:sz w:val="24"/>
          <w:szCs w:val="24"/>
          <w:lang w:eastAsia="ru-RU"/>
        </w:rPr>
        <w:t>Краснозавод</w:t>
      </w:r>
      <w:r w:rsidR="00B04477" w:rsidRPr="00CF7A3D">
        <w:rPr>
          <w:rFonts w:ascii="Arial" w:eastAsia="Times New Roman" w:hAnsi="Arial" w:cs="Arial"/>
          <w:color w:val="000000"/>
          <w:sz w:val="24"/>
          <w:szCs w:val="24"/>
          <w:lang w:eastAsia="ru-RU"/>
        </w:rPr>
        <w:t>ского</w:t>
      </w:r>
      <w:r w:rsidRPr="00CF7A3D">
        <w:rPr>
          <w:rFonts w:ascii="Arial" w:eastAsia="Times New Roman" w:hAnsi="Arial" w:cs="Arial"/>
          <w:color w:val="000000"/>
          <w:sz w:val="24"/>
          <w:szCs w:val="24"/>
          <w:lang w:eastAsia="ru-RU"/>
        </w:rPr>
        <w:t xml:space="preserve"> сельсовет</w:t>
      </w:r>
      <w:r w:rsidR="00B04477">
        <w:rPr>
          <w:rFonts w:ascii="Arial" w:eastAsia="Times New Roman" w:hAnsi="Arial" w:cs="Arial"/>
          <w:color w:val="000000"/>
          <w:sz w:val="24"/>
          <w:szCs w:val="24"/>
          <w:lang w:eastAsia="ru-RU"/>
        </w:rPr>
        <w:t>а</w:t>
      </w:r>
      <w:r w:rsidRPr="00CF7A3D">
        <w:rPr>
          <w:rFonts w:ascii="Arial" w:eastAsia="Times New Roman" w:hAnsi="Arial" w:cs="Arial"/>
          <w:color w:val="000000"/>
          <w:sz w:val="24"/>
          <w:szCs w:val="24"/>
          <w:lang w:eastAsia="ru-RU"/>
        </w:rPr>
        <w:t xml:space="preserve"> в хозяйственных обществах может осуществляться путем: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1) внесения муниципального имущества или имущественных прав муниципального образования </w:t>
      </w:r>
      <w:r w:rsidR="00B04477">
        <w:rPr>
          <w:rFonts w:ascii="Arial" w:eastAsia="Times New Roman" w:hAnsi="Arial" w:cs="Arial"/>
          <w:color w:val="000000"/>
          <w:sz w:val="24"/>
          <w:szCs w:val="24"/>
          <w:lang w:eastAsia="ru-RU"/>
        </w:rPr>
        <w:t xml:space="preserve">Краснозаводской </w:t>
      </w:r>
      <w:r w:rsidRPr="00CF7A3D">
        <w:rPr>
          <w:rFonts w:ascii="Arial" w:eastAsia="Times New Roman" w:hAnsi="Arial" w:cs="Arial"/>
          <w:color w:val="000000"/>
          <w:sz w:val="24"/>
          <w:szCs w:val="24"/>
          <w:lang w:eastAsia="ru-RU"/>
        </w:rPr>
        <w:t>сельсовет в качестве вклада в уставные капиталы акционерных обществ, в порядке, предусмотренном законодательством о приватизации;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CF7A3D" w:rsidRPr="00CF7A3D" w:rsidRDefault="00CF7A3D" w:rsidP="00CF7A3D">
      <w:pPr>
        <w:spacing w:before="32" w:after="32"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2.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CF7A3D" w:rsidRPr="00CF7A3D" w:rsidRDefault="00CF7A3D" w:rsidP="00CF7A3D">
      <w:pPr>
        <w:spacing w:before="32" w:after="32"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администрации сельсовета в определяемом ей порядке.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4. От имени муниципального образования принимает решение об участии в акционерных обществах, а также осуществляет полномочия их учредителя - администрация </w:t>
      </w:r>
      <w:r w:rsidR="00B04477">
        <w:rPr>
          <w:rFonts w:ascii="Arial" w:eastAsia="Times New Roman" w:hAnsi="Arial" w:cs="Arial"/>
          <w:color w:val="000000"/>
          <w:sz w:val="24"/>
          <w:szCs w:val="24"/>
          <w:lang w:eastAsia="ru-RU"/>
        </w:rPr>
        <w:t>Краснозавод</w:t>
      </w:r>
      <w:r w:rsidR="00B04477" w:rsidRPr="00CF7A3D">
        <w:rPr>
          <w:rFonts w:ascii="Arial" w:eastAsia="Times New Roman" w:hAnsi="Arial" w:cs="Arial"/>
          <w:color w:val="000000"/>
          <w:sz w:val="24"/>
          <w:szCs w:val="24"/>
          <w:lang w:eastAsia="ru-RU"/>
        </w:rPr>
        <w:t>ского</w:t>
      </w:r>
      <w:r w:rsidRPr="00CF7A3D">
        <w:rPr>
          <w:rFonts w:ascii="Arial" w:eastAsia="Times New Roman" w:hAnsi="Arial" w:cs="Arial"/>
          <w:color w:val="000000"/>
          <w:sz w:val="24"/>
          <w:szCs w:val="24"/>
          <w:lang w:eastAsia="ru-RU"/>
        </w:rPr>
        <w:t xml:space="preserve"> сельсовета.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Муниципальное образование может участвовать в некоммерческих организациях в случаях и порядке предусмотренных законодательством.</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16. Представитель муниципального образования в органах управления хозяйствующих обществах</w:t>
      </w:r>
    </w:p>
    <w:p w:rsidR="00CF7A3D" w:rsidRPr="00CF7A3D" w:rsidRDefault="00CF7A3D" w:rsidP="00CF7A3D">
      <w:pPr>
        <w:spacing w:before="32" w:after="32"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1. Права акционера акционерных обществ, акции которых находятся в собственности муниципального образования, от имени муниципальных образований осуществляют органы местного самоуправления. </w:t>
      </w:r>
    </w:p>
    <w:p w:rsidR="00CF7A3D" w:rsidRPr="00CF7A3D" w:rsidRDefault="00CF7A3D" w:rsidP="00CF7A3D">
      <w:pPr>
        <w:spacing w:before="32" w:after="32"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Представитель интересов муниципального образования в органах управления и ревизионных комиссиях открытых акционерных обществ утверждаются администрацией сельсовета.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Представитель действует на основании доверенности на голосование на общем собрании акционеров (участников), выдаваемой администрацией сельсовета по форме, отвечающей требованиям законодательства Российской Федерации.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 направляются этим обществом в местный бюджет.</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Статья 17. Обязанности представителя муниципального образования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по вопросам, установленным администрацией сельсовета, осуществлять голосование в соответствии с письменными указаниями администрации сельсовета;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в двухнедельный срок после закрытия общего собрания акционеров (участников) хозяйственного общества представлять администрации сельсовета письменный отчет о работе общего собрания.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представлять администрации сельсовета два раза в год, не позднее 1 апреля и 1 октября, письменный доклад о деятельности хозяйственного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по запросам администрации сельсовета подготавливать и представлять оперативную информацию о деятельности хозяйственного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7) присутствовать на общих собраниях акционеров (участников) хозяйственного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4. При избрании двух и более представителей в совет директоров (наблюдательный совет) хозяйственного общества, при </w:t>
      </w:r>
      <w:proofErr w:type="spellStart"/>
      <w:r w:rsidRPr="00CF7A3D">
        <w:rPr>
          <w:rFonts w:ascii="Arial" w:eastAsia="Times New Roman" w:hAnsi="Arial" w:cs="Arial"/>
          <w:color w:val="000000"/>
          <w:sz w:val="24"/>
          <w:szCs w:val="24"/>
          <w:lang w:eastAsia="ru-RU"/>
        </w:rPr>
        <w:t>непоступлении</w:t>
      </w:r>
      <w:proofErr w:type="spellEnd"/>
      <w:r w:rsidRPr="00CF7A3D">
        <w:rPr>
          <w:rFonts w:ascii="Arial" w:eastAsia="Times New Roman" w:hAnsi="Arial" w:cs="Arial"/>
          <w:color w:val="000000"/>
          <w:sz w:val="24"/>
          <w:szCs w:val="24"/>
          <w:lang w:eastAsia="ru-RU"/>
        </w:rPr>
        <w:t xml:space="preserve"> письменных указаний администрации сельсовета,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Представитель, избранный в состав ревизионной комиссии хозяйственного общества должен:</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1) незамедлительно информировать администрацию сельсовета в письменной форме о всех нарушениях, выявленных в ходе проверок финансово - хозяйственной деятельности хозяйственного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представлять администрации сельсовета в разумные сроки копии актов ревизии финансово - хозяйственной деятельности хозяйственного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18. Прекращение полномочий представителя муниципального образования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Полномочия представителя на общих собраниях акционеров (участников) хозяйственного общества прекращаются в случае: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продажи акций (доли в уставном капитале) хозяйственного общества, составляющих муниципальную собственность;</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досрочного отзыва представителя;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увольнения представителя с занимаемой им муниципальной должности;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ликвидации хозяйственного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однократного грубого нарушении законодательства Российской Федерации или неисполнения письменных указаний местной администрации;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неоднократного нарушения порядка представления отчетности, установленного администрацией;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по уважительным причинам личного характера;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по иным основаниям, влекущим за собой утрату доверия к представителю.</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19. Ответственность представителя муниципального образования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администрации сельсовета.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20. Обязанности администрации сельсовета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Администрация сельсовета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сформировать резерв кандидатов в представители и организовать проведение их специальной подготовки;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7) представлять информацию представителям, необходимую для осуществления ими своих прав и обязанностей;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8) обеспечить материальное стимулирование эффективной деятельности представителей.</w:t>
      </w:r>
    </w:p>
    <w:p w:rsidR="00CF7A3D" w:rsidRPr="00CF7A3D" w:rsidRDefault="00CF7A3D" w:rsidP="00CF7A3D">
      <w:pPr>
        <w:spacing w:before="240" w:after="120" w:line="240" w:lineRule="auto"/>
        <w:ind w:firstLine="709"/>
        <w:jc w:val="center"/>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Глава 6. Отчуждение муниципального имущества в собственность иных лиц</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21. Приватизация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22. Передача имущества в государственную собственность или собственность иных муниципальных образований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CF7A3D" w:rsidRPr="00CF7A3D" w:rsidRDefault="00CF7A3D" w:rsidP="00CF7A3D">
      <w:pPr>
        <w:spacing w:before="240" w:after="120" w:line="240" w:lineRule="auto"/>
        <w:ind w:firstLine="709"/>
        <w:jc w:val="center"/>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Глава 7. Порядок и условия передачи муниципального имущества во временное владение, пользование и распоряжение иных лиц по договору</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23. Условия передачи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государственным и муниципальным учреждениям;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адвокатским, нотариальным, торгово-промышленным палатам;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6) медицинским организациям, организациям, осуществляющим образовательную деятельность;</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7) для размещения сетей связи, объектов почтовой связи;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w:t>
      </w:r>
      <w:r w:rsidRPr="00CF7A3D">
        <w:rPr>
          <w:rFonts w:ascii="Arial" w:eastAsia="Times New Roman" w:hAnsi="Arial" w:cs="Arial"/>
          <w:color w:val="000000"/>
          <w:sz w:val="24"/>
          <w:szCs w:val="24"/>
          <w:lang w:eastAsia="ru-RU"/>
        </w:rPr>
        <w:lastRenderedPageBreak/>
        <w:t>статус единой теплоснабжающей организации в ценовых зонах теплоснабжения в соответствии с Федеральным законом от 27 июля 2010 года № 190-ФЗ «О теплоснабжении»;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9) в порядке, установленном главой 5 Федерального закона от 26.07.2006 № 135-ФЗ «О защите конкуренции»;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15) лицу, подавшему единственную заявку на участие в конкурсе или аукционе, в случае, если указанная заявка соответствует требованиям и </w:t>
      </w:r>
      <w:r w:rsidRPr="00CF7A3D">
        <w:rPr>
          <w:rFonts w:ascii="Arial" w:eastAsia="Times New Roman" w:hAnsi="Arial" w:cs="Arial"/>
          <w:color w:val="000000"/>
          <w:sz w:val="24"/>
          <w:szCs w:val="24"/>
          <w:lang w:eastAsia="ru-RU"/>
        </w:rPr>
        <w:lastRenderedPageBreak/>
        <w:t>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частью 1 статьи 17.1 Федерального закона от 26.07.2006 № 135-ФЗ «О защите конкуренции» договоров в этих случаях является обязательным;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 135-ФЗ «О защите конкуренции»;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17) публично-правовой </w:t>
      </w:r>
      <w:hyperlink r:id="rId5" w:tooltip="consultantplus://offline/ref=CB1B0E889B13939C57CE937D08B55DD78FD0701AE12DFC17528CC7AC2539C065BA8D243C22350F07D591A45351rBl5I" w:history="1">
        <w:r w:rsidRPr="00CF7A3D">
          <w:rPr>
            <w:rFonts w:ascii="Arial" w:eastAsia="Times New Roman" w:hAnsi="Arial" w:cs="Arial"/>
            <w:color w:val="0000FF"/>
            <w:sz w:val="24"/>
            <w:szCs w:val="24"/>
            <w:u w:val="single"/>
            <w:lang w:eastAsia="ru-RU"/>
          </w:rPr>
          <w:t>компании</w:t>
        </w:r>
      </w:hyperlink>
      <w:r w:rsidRPr="00CF7A3D">
        <w:rPr>
          <w:rFonts w:ascii="Arial" w:eastAsia="Times New Roman" w:hAnsi="Arial" w:cs="Arial"/>
          <w:color w:val="000000"/>
          <w:sz w:val="24"/>
          <w:szCs w:val="24"/>
          <w:lang w:eastAsia="ru-RU"/>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при одновременном соблюдении следующих требований: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арендаторами являются хозяйственные общества, созданные учреждениями, указанными в абзаце первом настоящего пункта;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медицинскими организациями для охраны здоровья обучающихся и работников организаций, осуществляющих образовательную деятельность;</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физкультурно-спортивными организациями для создания условий для занятия обучающимися физической культурой и спортом;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3.1. Заключение договоров безвозмездного пользования в отношении муниципального имущества, закрепленного на праве хозяйственного ведения либо оперативного управления за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3.2.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1.4. Арендодатель не вправе отказать арендатору в заключении на новый срок договора аренды в порядке и на условиях, которые указаны в части 1.3 настоящей статьи, за исключением следующих случаев: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принятие в установленном порядке решения, предусматривающего иной порядок распоряжения таким имуществом;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3.3. В случае отказа арендодателя в заключении на новый срок договора аренды муниципального имущества по основаниям, не предусмотренным пунктом 3.1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4.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администрации </w:t>
      </w:r>
      <w:r w:rsidR="00B04477">
        <w:rPr>
          <w:rFonts w:ascii="Arial" w:eastAsia="Times New Roman" w:hAnsi="Arial" w:cs="Arial"/>
          <w:color w:val="000000"/>
          <w:sz w:val="24"/>
          <w:szCs w:val="24"/>
          <w:lang w:eastAsia="ru-RU"/>
        </w:rPr>
        <w:t>Краснозавод</w:t>
      </w:r>
      <w:r w:rsidR="00B04477" w:rsidRPr="00CF7A3D">
        <w:rPr>
          <w:rFonts w:ascii="Arial" w:eastAsia="Times New Roman" w:hAnsi="Arial" w:cs="Arial"/>
          <w:color w:val="000000"/>
          <w:sz w:val="24"/>
          <w:szCs w:val="24"/>
          <w:lang w:eastAsia="ru-RU"/>
        </w:rPr>
        <w:t>ского</w:t>
      </w:r>
      <w:r w:rsidRPr="00CF7A3D">
        <w:rPr>
          <w:rFonts w:ascii="Arial" w:eastAsia="Times New Roman" w:hAnsi="Arial" w:cs="Arial"/>
          <w:color w:val="000000"/>
          <w:sz w:val="24"/>
          <w:szCs w:val="24"/>
          <w:lang w:eastAsia="ru-RU"/>
        </w:rPr>
        <w:t xml:space="preserve"> сельсовета.</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муниципального недвижимого имущества, закрепленного на праве оперативного управления за муниципальными автономными учреждениями;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муниципального имущества, которое принадлежит на праве оперативного управления муниципальным бюджетным и казенным учреждениям, государственным органам, органам местного самоуправления.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25. Порядок проведения конкурсов или аукционов на право заключения договоров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Порядок проведения конкурсов или аукционов на право заключения договоров, указанных в пункте 1 статьи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26. Доверительное управление муниципальным имуществом</w:t>
      </w:r>
    </w:p>
    <w:p w:rsidR="00CF7A3D" w:rsidRPr="00CF7A3D" w:rsidRDefault="00CF7A3D" w:rsidP="00CF7A3D">
      <w:pPr>
        <w:spacing w:before="32" w:after="32"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Объекты доверительного управления:</w:t>
      </w:r>
    </w:p>
    <w:p w:rsidR="00CF7A3D" w:rsidRPr="00CF7A3D" w:rsidRDefault="00CF7A3D" w:rsidP="00CF7A3D">
      <w:pPr>
        <w:spacing w:before="32" w:after="32"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предприятия и другие имущественные комплексы,</w:t>
      </w:r>
    </w:p>
    <w:p w:rsidR="00CF7A3D" w:rsidRPr="00CF7A3D" w:rsidRDefault="00CF7A3D" w:rsidP="00CF7A3D">
      <w:pPr>
        <w:spacing w:before="32" w:after="32"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2) отдельные объекты, относящиеся к недвижимому имуществу, </w:t>
      </w:r>
    </w:p>
    <w:p w:rsidR="00CF7A3D" w:rsidRPr="00CF7A3D" w:rsidRDefault="00CF7A3D" w:rsidP="00CF7A3D">
      <w:pPr>
        <w:spacing w:before="32" w:after="32"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3) ценные бумаги, </w:t>
      </w:r>
    </w:p>
    <w:p w:rsidR="00CF7A3D" w:rsidRPr="00CF7A3D" w:rsidRDefault="00CF7A3D" w:rsidP="00CF7A3D">
      <w:pPr>
        <w:spacing w:before="32" w:after="32"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акции акционерных обществ,</w:t>
      </w:r>
    </w:p>
    <w:p w:rsidR="00CF7A3D" w:rsidRPr="00CF7A3D" w:rsidRDefault="00CF7A3D" w:rsidP="00CF7A3D">
      <w:pPr>
        <w:spacing w:before="32" w:after="32"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доли в уставном капитале хозяйственных обществ.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Учредителем управления от имени муниципального образования</w:t>
      </w:r>
      <w:r w:rsidRPr="00CF7A3D">
        <w:rPr>
          <w:rFonts w:ascii="Arial" w:eastAsia="Times New Roman" w:hAnsi="Arial" w:cs="Arial"/>
          <w:i/>
          <w:iCs/>
          <w:color w:val="000000"/>
          <w:sz w:val="24"/>
          <w:szCs w:val="24"/>
          <w:lang w:eastAsia="ru-RU"/>
        </w:rPr>
        <w:t> </w:t>
      </w:r>
      <w:r w:rsidR="00F533C3">
        <w:rPr>
          <w:rFonts w:ascii="Arial" w:eastAsia="Times New Roman" w:hAnsi="Arial" w:cs="Arial"/>
          <w:color w:val="000000"/>
          <w:sz w:val="24"/>
          <w:szCs w:val="24"/>
          <w:lang w:eastAsia="ru-RU"/>
        </w:rPr>
        <w:t>Краснозаводской</w:t>
      </w:r>
      <w:r w:rsidR="00F533C3" w:rsidRPr="00CF7A3D">
        <w:rPr>
          <w:rFonts w:ascii="Arial" w:eastAsia="Times New Roman" w:hAnsi="Arial" w:cs="Arial"/>
          <w:color w:val="000000"/>
          <w:sz w:val="24"/>
          <w:szCs w:val="24"/>
          <w:lang w:eastAsia="ru-RU"/>
        </w:rPr>
        <w:t xml:space="preserve"> </w:t>
      </w:r>
      <w:r w:rsidRPr="00CF7A3D">
        <w:rPr>
          <w:rFonts w:ascii="Arial" w:eastAsia="Times New Roman" w:hAnsi="Arial" w:cs="Arial"/>
          <w:color w:val="000000"/>
          <w:sz w:val="24"/>
          <w:szCs w:val="24"/>
          <w:lang w:eastAsia="ru-RU"/>
        </w:rPr>
        <w:t xml:space="preserve">сельсовет выступает администрация </w:t>
      </w:r>
      <w:r w:rsidR="00B04477">
        <w:rPr>
          <w:rFonts w:ascii="Arial" w:eastAsia="Times New Roman" w:hAnsi="Arial" w:cs="Arial"/>
          <w:color w:val="000000"/>
          <w:sz w:val="24"/>
          <w:szCs w:val="24"/>
          <w:lang w:eastAsia="ru-RU"/>
        </w:rPr>
        <w:t>Краснозавод</w:t>
      </w:r>
      <w:r w:rsidR="00B04477" w:rsidRPr="00CF7A3D">
        <w:rPr>
          <w:rFonts w:ascii="Arial" w:eastAsia="Times New Roman" w:hAnsi="Arial" w:cs="Arial"/>
          <w:color w:val="000000"/>
          <w:sz w:val="24"/>
          <w:szCs w:val="24"/>
          <w:lang w:eastAsia="ru-RU"/>
        </w:rPr>
        <w:t>ского</w:t>
      </w:r>
      <w:r w:rsidRPr="00CF7A3D">
        <w:rPr>
          <w:rFonts w:ascii="Arial" w:eastAsia="Times New Roman" w:hAnsi="Arial" w:cs="Arial"/>
          <w:color w:val="000000"/>
          <w:sz w:val="24"/>
          <w:szCs w:val="24"/>
          <w:lang w:eastAsia="ru-RU"/>
        </w:rPr>
        <w:t xml:space="preserve"> сельсовета на основании решения Совета депутатов.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Решение Совета депутатов об учреждении доверительного управления муниципальным имуществом должно:</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устанавливать форму проведения торгов (открытый или закрытый конкурс) и категории участников торгов при проведении закрытого конкурса;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устанавливать размер вознаграждения доверительному управляющему;</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4) устанавливать способ обеспечения обязательств доверительного управляющего по договору.</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Для принятия решения об учреждении доверительного управления муниципальным имуществом местная администрации представляет в Совет депутатов следующие документы:</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1) проект решения Совета депутатов об учреждении доверительного управления;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пояснительную записку с обоснованием: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целесообразности передачи имущества в доверительное управление;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выбора формы заключения договора (на торгах или целевым образом);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выбора кандидатуры доверительного управляющего (при заключении договора целевым образом);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выбора формы проведения торгов и кандидатур участников торгов при проведении закрытого конкурса;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размера вознаграждения доверительного управляющего как части дохода, получаемого в результате доверительного управления имуществом;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применения залога или банковской гарантии в качестве обеспечения доверительным управляющим исполнения обязательств по договору;</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копию отчета профессионального оценщика о рыночной стоимости объекта доверительного управления;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проект договора, заключаемого целевым образом;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5) проект конкурсной документации (при принятии решения о проведении торгов), включающей: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порядок и условия проведения торгов;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проект информационного сообщения о проведении торгов;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форма заявки на участие в торгах;</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критерии выбора победителя торгов;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начальный размер платежа, выплачиваемого победителем торгов, за право заключения договора;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проект договора, заключаемого по результатам торгов.</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27. Проведение торгов на право заключения договора доверительного управления</w:t>
      </w:r>
    </w:p>
    <w:p w:rsidR="00CF7A3D" w:rsidRPr="00CF7A3D" w:rsidRDefault="00CF7A3D" w:rsidP="00CF7A3D">
      <w:pPr>
        <w:spacing w:before="32" w:after="32"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Торги проводятся в форме аукциона или конкурса, которые проводятся в порядке, установленном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Организатором торгов выступает местная администрация, которая создает соответствующую комиссию (аукционную или конкурсную).</w:t>
      </w:r>
    </w:p>
    <w:p w:rsidR="00CF7A3D" w:rsidRPr="00CF7A3D" w:rsidRDefault="00CF7A3D" w:rsidP="00CF7A3D">
      <w:pPr>
        <w:spacing w:before="32" w:after="32"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CF7A3D" w:rsidRPr="00CF7A3D" w:rsidRDefault="00CF7A3D" w:rsidP="00CF7A3D">
      <w:pPr>
        <w:spacing w:before="32" w:after="32"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Статья 28. Передача имущества в доверительное управление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29. Осуществление доверительного управления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w:t>
      </w:r>
      <w:r w:rsidRPr="00CF7A3D">
        <w:rPr>
          <w:rFonts w:ascii="Arial" w:eastAsia="Times New Roman" w:hAnsi="Arial" w:cs="Arial"/>
          <w:color w:val="000000"/>
          <w:sz w:val="24"/>
          <w:szCs w:val="24"/>
          <w:lang w:eastAsia="ru-RU"/>
        </w:rPr>
        <w:lastRenderedPageBreak/>
        <w:t xml:space="preserve">договором доверительного управления любые юридические и фактические действия в интересах выгодоприобретателя.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реорганизации и ликвидации акционерного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внесения изменений и дополнений в учредительные документы акционерного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изменения величины уставного капитала акционерного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совершения крупной сделки от имени акционерного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принятия решения об участии акционерного общества в других организациях;</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6) эмиссии ценных бумаг акционерного общества;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7) утверждения годового отчета.</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30. Возмещение расходов доверительного управляющего</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Возмещению подлежат:</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почтовые, телефонные и телеграфные расходы;</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расходы по уплате налога на имущество, переданное в доверительное управление;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before="240" w:after="120" w:line="240" w:lineRule="auto"/>
        <w:ind w:firstLine="709"/>
        <w:jc w:val="center"/>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Глава 8. Порядок передачи муниципального имущества в залог</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31. Имущество, которое может быть предметом залога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составляющее муниципальную казну;</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принадлежащее предприятию на праве хозяйственного ведения.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Муниципальное имущество может быть предметом залога для обеспечения исполнения обязательств третьих лиц.</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32. Залог имущества, находящегося в муниципальной казне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2. Залог имущества, находящегося в муниципальной казне, возникает в силу договора, заключаемого местной администрацией с кредитором по обеспечиваемому залогом обязательству.</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сумма неисполненного обязательства составляет менее чем пять процентов от размера стоимости заложенного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период просрочки исполнения обязательства, обеспеченного залогом, составляет менее чем три месяца.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33. Залог имущества, принадлежащего предприятию на праве хозяйственного ведения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проекта договора о залоге;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свидетельства о внесении муниципального имущества, имеющегося у предприятия, в реестр;</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заключение независимого профессионального оценщика о рыночной стоимости передаваемого в залог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принято решение о его приватизации, реорганизации или ликвидации;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возбуждено производство по делу о несостоятельности (банкротстве).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CF7A3D" w:rsidRPr="00CF7A3D" w:rsidRDefault="00CF7A3D" w:rsidP="00CF7A3D">
      <w:pPr>
        <w:spacing w:before="240" w:after="120" w:line="240" w:lineRule="auto"/>
        <w:ind w:firstLine="709"/>
        <w:jc w:val="center"/>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Глава 9. Порядок списания муниципального имущества</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34. Основания и порядок списания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морально устаревшее.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35. Комиссия по списанию основных средств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Комиссия по списанию основных средств: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устанавливает конкретные причины списания объекта;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7) составляет акты на списание отдельных объектов основных </w:t>
      </w:r>
      <w:proofErr w:type="gramStart"/>
      <w:r w:rsidRPr="00CF7A3D">
        <w:rPr>
          <w:rFonts w:ascii="Arial" w:eastAsia="Times New Roman" w:hAnsi="Arial" w:cs="Arial"/>
          <w:color w:val="000000"/>
          <w:sz w:val="24"/>
          <w:szCs w:val="24"/>
          <w:lang w:eastAsia="ru-RU"/>
        </w:rPr>
        <w:t>средств )в</w:t>
      </w:r>
      <w:proofErr w:type="gramEnd"/>
      <w:r w:rsidRPr="00CF7A3D">
        <w:rPr>
          <w:rFonts w:ascii="Arial" w:eastAsia="Times New Roman" w:hAnsi="Arial" w:cs="Arial"/>
          <w:color w:val="000000"/>
          <w:sz w:val="24"/>
          <w:szCs w:val="24"/>
          <w:lang w:eastAsia="ru-RU"/>
        </w:rPr>
        <w:t xml:space="preserve"> течение 2 дней со дня установления непригодности объекта к дальнейшему использованию либо восстановлению);</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8) подготавливает проект приказа руководителя предприятия (учреждения) о списании основных средств и перечень имущества, подлежащего списанию (в течение 2 дней со дня составления актов на списание отдельных объектов основных средств).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В актах на списание указываются все реквизиты, описывающие списываемый объект:</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год изготовления или постройки объекта, дата его поступления на предприятие (учреждение);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время ввода в эксплуатацию;</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первоначальная стоимость объекта (для переоцененных - восстановительная);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сумма начисленного износа по данным бухгалтерского учета, количество проведенных капитальных ремонтов;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шифр амортизационных отчислений;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6) норма амортизационных отчислений;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7) подробно излагаются причины выбытия объекта, состояние его основных частей, деталей, узлов.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При списании автотранспортных средств не полностью </w:t>
      </w:r>
      <w:proofErr w:type="spellStart"/>
      <w:r w:rsidRPr="00CF7A3D">
        <w:rPr>
          <w:rFonts w:ascii="Arial" w:eastAsia="Times New Roman" w:hAnsi="Arial" w:cs="Arial"/>
          <w:color w:val="000000"/>
          <w:sz w:val="24"/>
          <w:szCs w:val="24"/>
          <w:lang w:eastAsia="ru-RU"/>
        </w:rPr>
        <w:t>самортизированных</w:t>
      </w:r>
      <w:proofErr w:type="spellEnd"/>
      <w:r w:rsidRPr="00CF7A3D">
        <w:rPr>
          <w:rFonts w:ascii="Arial" w:eastAsia="Times New Roman" w:hAnsi="Arial" w:cs="Arial"/>
          <w:color w:val="000000"/>
          <w:sz w:val="24"/>
          <w:szCs w:val="24"/>
          <w:lang w:eastAsia="ru-RU"/>
        </w:rPr>
        <w:t>,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7. Составленные и подписанные комиссией акты на списание основных средств (в течение 2 дней) утверждаются руководителем предприятия (учреждения).</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b/>
          <w:bCs/>
          <w:color w:val="000000"/>
          <w:sz w:val="24"/>
          <w:szCs w:val="24"/>
          <w:lang w:eastAsia="ru-RU"/>
        </w:rPr>
        <w:t>Статья 36. Получение разрешения на списание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Для получения разрешения на списание муниципального имущества предприятие (учреждение) представляет в администрацию сельсовета следующие документы:</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1) копию приказа руководителя предприятия (учреждения) об образовании комиссии;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копию приказа руководителя учреждения об утверждении перечня имущества, подлежащего списанию, с обоснованием его необходимости;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4) перечень имущества, подлежащего списанию, по форме, устанавливаемой администрацией сельсовета;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акты на списание основных средств.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Администрация сельсовета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b/>
          <w:bCs/>
          <w:color w:val="000000"/>
          <w:sz w:val="24"/>
          <w:szCs w:val="24"/>
          <w:lang w:eastAsia="ru-RU"/>
        </w:rPr>
        <w:t>Статья 37. Списание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После получения разрешения администрации сельсовета в течение  десяти дней руководитель предприятия (учреждения) издает приказ о списании имущества и указание о разборке и демонтаже списываемых основных средств.</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w:t>
      </w:r>
      <w:proofErr w:type="spellStart"/>
      <w:r w:rsidRPr="00CF7A3D">
        <w:rPr>
          <w:rFonts w:ascii="Arial" w:eastAsia="Times New Roman" w:hAnsi="Arial" w:cs="Arial"/>
          <w:color w:val="000000"/>
          <w:sz w:val="24"/>
          <w:szCs w:val="24"/>
          <w:lang w:eastAsia="ru-RU"/>
        </w:rPr>
        <w:t>приходовании</w:t>
      </w:r>
      <w:proofErr w:type="spellEnd"/>
      <w:r w:rsidRPr="00CF7A3D">
        <w:rPr>
          <w:rFonts w:ascii="Arial" w:eastAsia="Times New Roman" w:hAnsi="Arial" w:cs="Arial"/>
          <w:color w:val="000000"/>
          <w:sz w:val="24"/>
          <w:szCs w:val="24"/>
          <w:lang w:eastAsia="ru-RU"/>
        </w:rPr>
        <w:t xml:space="preserve">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Списанное имущество подлежит исключению из реестра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5. Аналогичным образом подлежит списанию имущество, составляющее казну. Решение о списании принимает администрация сельсовета. </w:t>
      </w:r>
    </w:p>
    <w:p w:rsidR="00CF7A3D" w:rsidRPr="00CF7A3D" w:rsidRDefault="00CF7A3D" w:rsidP="00CF7A3D">
      <w:pPr>
        <w:spacing w:before="240" w:after="120" w:line="240" w:lineRule="auto"/>
        <w:ind w:firstLine="709"/>
        <w:jc w:val="center"/>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Глава 10. Контроль за сохранностью и использованием по назначению муниципального имущества</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38. Цели и задачи контроля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Контроль за сохранностью и использованием по назначению муниципального имущества осуществляется в целях:</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lastRenderedPageBreak/>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определения обоснованности затрат местного бюджета на содержание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приведение учетных данных об объектах контроля в соответствие с их фактическими параметрами.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Основными задачами контроля за сохранностью и использованием по назначению муниципального имущества являются: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определение технического состояния объектов контроля и возможности дальнейшей их эксплуатации;</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39. Осуществление контроля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Контроль за сохранностью и использованием по назначению муниципального имущества, имеющегося у организаций, осуществляет администрация сельсовета.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Администрация сельсовета 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w:t>
      </w:r>
      <w:proofErr w:type="gramStart"/>
      <w:r w:rsidRPr="00CF7A3D">
        <w:rPr>
          <w:rFonts w:ascii="Arial" w:eastAsia="Times New Roman" w:hAnsi="Arial" w:cs="Arial"/>
          <w:color w:val="000000"/>
          <w:sz w:val="24"/>
          <w:szCs w:val="24"/>
          <w:lang w:eastAsia="ru-RU"/>
        </w:rPr>
        <w:t>отчетности организаций и соответствия</w:t>
      </w:r>
      <w:proofErr w:type="gramEnd"/>
      <w:r w:rsidRPr="00CF7A3D">
        <w:rPr>
          <w:rFonts w:ascii="Arial" w:eastAsia="Times New Roman" w:hAnsi="Arial" w:cs="Arial"/>
          <w:color w:val="000000"/>
          <w:sz w:val="24"/>
          <w:szCs w:val="24"/>
          <w:lang w:eastAsia="ru-RU"/>
        </w:rPr>
        <w:t xml:space="preserve">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администрации сельсовета назначаются инициативные аудиторские проверки, осуществляемые аудиторами и аудиторскими фирмами за счет средств местного бюджета.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Администрация сельсовета в целях контроля за сохранностью и использованием по назначению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1) осуществляет ежегодные документальные проверки данных бухгалтерской отчетности и иных документов, представляемых организациями, </w:t>
      </w:r>
      <w:r w:rsidRPr="00CF7A3D">
        <w:rPr>
          <w:rFonts w:ascii="Arial" w:eastAsia="Times New Roman" w:hAnsi="Arial" w:cs="Arial"/>
          <w:color w:val="000000"/>
          <w:sz w:val="24"/>
          <w:szCs w:val="24"/>
          <w:lang w:eastAsia="ru-RU"/>
        </w:rPr>
        <w:lastRenderedPageBreak/>
        <w:t>имеющими муниципальное имущество, на их соответствие данным, содержащимся в реестре;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6. Контроль за сохранностью и использованием по назначению муниципального имущества осуществляется в плановом и внеплановом порядке: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администрацией сельсовета.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8. Внеплановый контроль осуществляется в обязательном порядке: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при установлении фактов хищений или злоупотреблений, а также порчи муниципального имущества;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при ликвидации (реорганизации) организации, имеющей муниципальное имущество.</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9. Для осуществления проверок фактического наличия, состояния сохранности муниципального имущества и порядка его использования местная администрация образует рабочие группы и назначает их руководителей.</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10. Организация, имеющая муниципальное имущество, при извещении ее о предстоящей проверке обязана: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1) подготовить документы по перечню, утверждаемому руководителем рабочей группы;</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назначить работников организации, ответственных за организацию содействия рабочей группе в ходе осуществления контроля;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подготовить помещение, технические средства для обеспечения работы членов рабочей группы.</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40. Последствия выявления нарушений</w:t>
      </w:r>
    </w:p>
    <w:p w:rsidR="00CF7A3D" w:rsidRPr="00CF7A3D" w:rsidRDefault="00CF7A3D" w:rsidP="00CF7A3D">
      <w:pPr>
        <w:spacing w:before="240" w:after="12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По окончании проверки администрация сельсовета: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 xml:space="preserve">1. При выявлении нарушений действующего законодательства по совершению действий по распоряжению муниципальным имуществом, которые </w:t>
      </w:r>
      <w:r w:rsidRPr="00CF7A3D">
        <w:rPr>
          <w:rFonts w:ascii="Arial" w:eastAsia="Times New Roman" w:hAnsi="Arial" w:cs="Arial"/>
          <w:color w:val="000000"/>
          <w:sz w:val="24"/>
          <w:szCs w:val="24"/>
          <w:lang w:eastAsia="ru-RU"/>
        </w:rPr>
        <w:lastRenderedPageBreak/>
        <w:t>нанесли или могут нанести ущерб интересам муниципального образования, доводит до сведения Совета депутатов информацию в письменном виде.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Статья 41. Защита права муниципальной собственности</w:t>
      </w:r>
    </w:p>
    <w:p w:rsidR="00CF7A3D" w:rsidRPr="00CF7A3D" w:rsidRDefault="00CF7A3D" w:rsidP="00CF7A3D">
      <w:pPr>
        <w:spacing w:after="0" w:line="240" w:lineRule="auto"/>
        <w:ind w:firstLine="709"/>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numPr>
          <w:ilvl w:val="0"/>
          <w:numId w:val="5"/>
        </w:numPr>
        <w:tabs>
          <w:tab w:val="clear" w:pos="720"/>
          <w:tab w:val="left" w:pos="-360"/>
          <w:tab w:val="left" w:pos="708"/>
          <w:tab w:val="left" w:pos="1545"/>
        </w:tabs>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Защита права муниципальной собственности осуществляется в соответствии с действующим законодательством.</w:t>
      </w:r>
    </w:p>
    <w:p w:rsidR="00CF7A3D" w:rsidRPr="00CF7A3D" w:rsidRDefault="00CF7A3D" w:rsidP="00CF7A3D">
      <w:pPr>
        <w:numPr>
          <w:ilvl w:val="0"/>
          <w:numId w:val="5"/>
        </w:numPr>
        <w:tabs>
          <w:tab w:val="clear" w:pos="720"/>
          <w:tab w:val="left" w:pos="708"/>
          <w:tab w:val="left" w:pos="1545"/>
        </w:tabs>
        <w:spacing w:after="0" w:line="240" w:lineRule="auto"/>
        <w:ind w:firstLine="709"/>
        <w:jc w:val="both"/>
        <w:rPr>
          <w:rFonts w:ascii="Times New Roman" w:eastAsia="Times New Roman" w:hAnsi="Times New Roman" w:cs="Times New Roman"/>
          <w:sz w:val="24"/>
          <w:szCs w:val="24"/>
          <w:lang w:eastAsia="ru-RU"/>
        </w:rPr>
      </w:pPr>
      <w:r w:rsidRPr="00CF7A3D">
        <w:rPr>
          <w:rFonts w:ascii="Arial" w:eastAsia="Times New Roman" w:hAnsi="Arial" w:cs="Arial"/>
          <w:color w:val="000000"/>
          <w:sz w:val="24"/>
          <w:szCs w:val="24"/>
          <w:lang w:eastAsia="ru-RU"/>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CF7A3D" w:rsidRPr="00CF7A3D" w:rsidRDefault="00CF7A3D" w:rsidP="00CF7A3D">
      <w:pPr>
        <w:spacing w:after="0" w:line="240" w:lineRule="auto"/>
        <w:ind w:firstLine="709"/>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CF7A3D" w:rsidRPr="00CF7A3D" w:rsidRDefault="00CF7A3D" w:rsidP="00CF7A3D">
      <w:pPr>
        <w:spacing w:after="0" w:line="240" w:lineRule="auto"/>
        <w:ind w:firstLine="709"/>
        <w:rPr>
          <w:rFonts w:ascii="Times New Roman" w:eastAsia="Times New Roman" w:hAnsi="Times New Roman" w:cs="Times New Roman"/>
          <w:sz w:val="24"/>
          <w:szCs w:val="24"/>
          <w:lang w:eastAsia="ru-RU"/>
        </w:rPr>
      </w:pPr>
      <w:r w:rsidRPr="00CF7A3D">
        <w:rPr>
          <w:rFonts w:ascii="Times New Roman" w:eastAsia="Times New Roman" w:hAnsi="Times New Roman" w:cs="Times New Roman"/>
          <w:sz w:val="24"/>
          <w:szCs w:val="24"/>
          <w:lang w:eastAsia="ru-RU"/>
        </w:rPr>
        <w:t> </w:t>
      </w:r>
    </w:p>
    <w:p w:rsidR="006F11BD" w:rsidRDefault="006F11BD"/>
    <w:sectPr w:rsidR="006F1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44A38"/>
    <w:multiLevelType w:val="multilevel"/>
    <w:tmpl w:val="F6A4B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011FF"/>
    <w:multiLevelType w:val="multilevel"/>
    <w:tmpl w:val="4E90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B0C48"/>
    <w:multiLevelType w:val="multilevel"/>
    <w:tmpl w:val="D10C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4669C6"/>
    <w:multiLevelType w:val="multilevel"/>
    <w:tmpl w:val="4FA2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C534BD"/>
    <w:multiLevelType w:val="multilevel"/>
    <w:tmpl w:val="078A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23"/>
    <w:rsid w:val="001939CD"/>
    <w:rsid w:val="00265723"/>
    <w:rsid w:val="004C5487"/>
    <w:rsid w:val="00530C6B"/>
    <w:rsid w:val="006F11BD"/>
    <w:rsid w:val="009B4AA3"/>
    <w:rsid w:val="00B04477"/>
    <w:rsid w:val="00CF7A3D"/>
    <w:rsid w:val="00F5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107D5-5397-4BF6-9C85-8C632270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3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B1B0E889B13939C57CE937D08B55DD78FD0701AE12DFC17528CC7AC2539C065BA8D243C22350F07D591A45351rBl5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11838</Words>
  <Characters>67480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6</cp:revision>
  <cp:lastPrinted>2022-03-23T06:19:00Z</cp:lastPrinted>
  <dcterms:created xsi:type="dcterms:W3CDTF">2022-03-23T04:43:00Z</dcterms:created>
  <dcterms:modified xsi:type="dcterms:W3CDTF">2022-06-06T14:07:00Z</dcterms:modified>
</cp:coreProperties>
</file>