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5F3D9367" w:rsidR="00445CB4" w:rsidRPr="009568C9" w:rsidRDefault="00445CB4" w:rsidP="009568C9">
      <w:pPr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B797C">
        <w:rPr>
          <w:rFonts w:ascii="Arial" w:hAnsi="Arial" w:cs="Arial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sz w:val="24"/>
          <w:szCs w:val="24"/>
        </w:rPr>
        <w:t xml:space="preserve"> постановления администрации Боготольского района</w:t>
      </w:r>
      <w:r w:rsidR="009568C9" w:rsidRP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</w:t>
      </w:r>
      <w:r w:rsidR="003A7401" w:rsidRPr="003A7401">
        <w:rPr>
          <w:rFonts w:ascii="Arial" w:hAnsi="Arial" w:cs="Arial"/>
          <w:bCs/>
          <w:sz w:val="24"/>
          <w:szCs w:val="24"/>
        </w:rPr>
        <w:t>Об утверждении Порядка предоставления субъектам малого и среднего предпринимательства грантовой поддержки на начало ведения предпринимательской деятельности</w:t>
      </w:r>
      <w:r w:rsidR="009568C9" w:rsidRP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>»</w:t>
      </w:r>
      <w:r w:rsid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8C0A4B">
        <w:rPr>
          <w:rFonts w:ascii="Arial" w:hAnsi="Arial" w:cs="Arial"/>
          <w:sz w:val="24"/>
          <w:szCs w:val="24"/>
        </w:rPr>
        <w:t xml:space="preserve"> </w:t>
      </w:r>
    </w:p>
    <w:p w14:paraId="6D98B9DE" w14:textId="0F9752DC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</w:t>
      </w:r>
      <w:r w:rsidR="00FF5ADD">
        <w:rPr>
          <w:rFonts w:ascii="Arial" w:hAnsi="Arial" w:cs="Arial"/>
          <w:sz w:val="24"/>
          <w:szCs w:val="24"/>
        </w:rPr>
        <w:t xml:space="preserve">она от 17 января 2022 г. № 8-п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3DD9161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3A7401">
        <w:rPr>
          <w:rFonts w:ascii="Arial" w:hAnsi="Arial" w:cs="Arial"/>
          <w:sz w:val="24"/>
          <w:szCs w:val="24"/>
        </w:rPr>
        <w:t>16</w:t>
      </w:r>
      <w:r w:rsidR="008C0A4B">
        <w:rPr>
          <w:rFonts w:ascii="Arial" w:hAnsi="Arial" w:cs="Arial"/>
          <w:sz w:val="24"/>
          <w:szCs w:val="24"/>
        </w:rPr>
        <w:t>.0</w:t>
      </w:r>
      <w:r w:rsidR="003A7401">
        <w:rPr>
          <w:rFonts w:ascii="Arial" w:hAnsi="Arial" w:cs="Arial"/>
          <w:sz w:val="24"/>
          <w:szCs w:val="24"/>
        </w:rPr>
        <w:t>4</w:t>
      </w:r>
      <w:r w:rsidR="00CB049A">
        <w:rPr>
          <w:rFonts w:ascii="Arial" w:hAnsi="Arial" w:cs="Arial"/>
          <w:sz w:val="24"/>
          <w:szCs w:val="24"/>
        </w:rPr>
        <w:t>.2</w:t>
      </w:r>
      <w:r w:rsidR="00FF5ADD">
        <w:rPr>
          <w:rFonts w:ascii="Arial" w:hAnsi="Arial" w:cs="Arial"/>
          <w:sz w:val="24"/>
          <w:szCs w:val="24"/>
        </w:rPr>
        <w:t>02</w:t>
      </w:r>
      <w:r w:rsidR="00CB049A">
        <w:rPr>
          <w:rFonts w:ascii="Arial" w:hAnsi="Arial" w:cs="Arial"/>
          <w:sz w:val="24"/>
          <w:szCs w:val="24"/>
        </w:rPr>
        <w:t>4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CB5B7D">
        <w:rPr>
          <w:rFonts w:ascii="Arial" w:hAnsi="Arial" w:cs="Arial"/>
          <w:sz w:val="24"/>
          <w:szCs w:val="24"/>
        </w:rPr>
        <w:t xml:space="preserve"> </w:t>
      </w:r>
      <w:r w:rsidR="003A7401">
        <w:rPr>
          <w:rFonts w:ascii="Arial" w:hAnsi="Arial" w:cs="Arial"/>
          <w:sz w:val="24"/>
          <w:szCs w:val="24"/>
        </w:rPr>
        <w:t>08</w:t>
      </w:r>
      <w:r w:rsidR="008C0A4B">
        <w:rPr>
          <w:rFonts w:ascii="Arial" w:hAnsi="Arial" w:cs="Arial"/>
          <w:sz w:val="24"/>
          <w:szCs w:val="24"/>
        </w:rPr>
        <w:t>.</w:t>
      </w:r>
      <w:r w:rsidR="00FF5ADD">
        <w:rPr>
          <w:rFonts w:ascii="Arial" w:hAnsi="Arial" w:cs="Arial"/>
          <w:sz w:val="24"/>
          <w:szCs w:val="24"/>
        </w:rPr>
        <w:t>0</w:t>
      </w:r>
      <w:r w:rsidR="003A7401">
        <w:rPr>
          <w:rFonts w:ascii="Arial" w:hAnsi="Arial" w:cs="Arial"/>
          <w:sz w:val="24"/>
          <w:szCs w:val="24"/>
        </w:rPr>
        <w:t>5</w:t>
      </w:r>
      <w:r w:rsidR="00FF5ADD">
        <w:rPr>
          <w:rFonts w:ascii="Arial" w:hAnsi="Arial" w:cs="Arial"/>
          <w:sz w:val="24"/>
          <w:szCs w:val="24"/>
        </w:rPr>
        <w:t>.202</w:t>
      </w:r>
      <w:r w:rsidR="00CB049A">
        <w:rPr>
          <w:rFonts w:ascii="Arial" w:hAnsi="Arial" w:cs="Arial"/>
          <w:sz w:val="24"/>
          <w:szCs w:val="24"/>
        </w:rPr>
        <w:t>4</w:t>
      </w:r>
      <w:r w:rsidRPr="001D2F55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5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</w:t>
      </w:r>
      <w:proofErr w:type="gramStart"/>
      <w:r>
        <w:rPr>
          <w:rFonts w:ascii="Arial" w:hAnsi="Arial" w:cs="Arial"/>
          <w:sz w:val="24"/>
          <w:szCs w:val="24"/>
        </w:rPr>
        <w:t>Комсомольская</w:t>
      </w:r>
      <w:proofErr w:type="gramEnd"/>
      <w:r>
        <w:rPr>
          <w:rFonts w:ascii="Arial" w:hAnsi="Arial" w:cs="Arial"/>
          <w:sz w:val="24"/>
          <w:szCs w:val="24"/>
        </w:rPr>
        <w:t xml:space="preserve">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6"/>
    <w:rsid w:val="0005046A"/>
    <w:rsid w:val="002001C2"/>
    <w:rsid w:val="003A7401"/>
    <w:rsid w:val="00445CB4"/>
    <w:rsid w:val="00467BD2"/>
    <w:rsid w:val="00486D7D"/>
    <w:rsid w:val="005001B1"/>
    <w:rsid w:val="007337A2"/>
    <w:rsid w:val="008C0A4B"/>
    <w:rsid w:val="009568C9"/>
    <w:rsid w:val="009B797C"/>
    <w:rsid w:val="00A11BC6"/>
    <w:rsid w:val="00BA7633"/>
    <w:rsid w:val="00CB049A"/>
    <w:rsid w:val="00CB5B7D"/>
    <w:rsid w:val="00D1407F"/>
    <w:rsid w:val="00E67D1B"/>
    <w:rsid w:val="00F30956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Larchenko</dc:creator>
  <cp:lastModifiedBy>Larchenko</cp:lastModifiedBy>
  <cp:revision>18</cp:revision>
  <cp:lastPrinted>2024-03-18T01:30:00Z</cp:lastPrinted>
  <dcterms:created xsi:type="dcterms:W3CDTF">2024-02-19T03:26:00Z</dcterms:created>
  <dcterms:modified xsi:type="dcterms:W3CDTF">2024-04-16T02:13:00Z</dcterms:modified>
</cp:coreProperties>
</file>