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E0F" w:rsidRPr="00AD7E0F" w:rsidRDefault="00AD7E0F" w:rsidP="00AD7E0F">
      <w:pPr>
        <w:pStyle w:val="a3"/>
        <w:rPr>
          <w:rFonts w:ascii="Arial" w:hAnsi="Arial" w:cs="Arial"/>
          <w:sz w:val="24"/>
          <w:lang w:val="ru-RU" w:eastAsia="ru-RU"/>
        </w:rPr>
      </w:pPr>
      <w:r w:rsidRPr="00AD7E0F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E0F" w:rsidRPr="00AD7E0F" w:rsidRDefault="00AD7E0F" w:rsidP="00AD7E0F">
      <w:pPr>
        <w:pStyle w:val="a3"/>
        <w:rPr>
          <w:rFonts w:ascii="Arial" w:hAnsi="Arial" w:cs="Arial"/>
          <w:sz w:val="24"/>
          <w:lang w:val="ru-RU" w:eastAsia="ru-RU"/>
        </w:rPr>
      </w:pPr>
      <w:r w:rsidRPr="00AD7E0F">
        <w:rPr>
          <w:rFonts w:ascii="Arial" w:hAnsi="Arial" w:cs="Arial"/>
          <w:sz w:val="24"/>
          <w:lang w:val="ru-RU" w:eastAsia="ru-RU"/>
        </w:rPr>
        <w:t xml:space="preserve">Администрация </w:t>
      </w:r>
      <w:proofErr w:type="spellStart"/>
      <w:r w:rsidRPr="00AD7E0F">
        <w:rPr>
          <w:rFonts w:ascii="Arial" w:hAnsi="Arial" w:cs="Arial"/>
          <w:sz w:val="24"/>
          <w:lang w:val="ru-RU" w:eastAsia="ru-RU"/>
        </w:rPr>
        <w:t>Боготольского</w:t>
      </w:r>
      <w:proofErr w:type="spellEnd"/>
      <w:r w:rsidRPr="00AD7E0F">
        <w:rPr>
          <w:rFonts w:ascii="Arial" w:hAnsi="Arial" w:cs="Arial"/>
          <w:sz w:val="24"/>
          <w:lang w:val="ru-RU" w:eastAsia="ru-RU"/>
        </w:rPr>
        <w:t xml:space="preserve"> района</w:t>
      </w: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7E0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7E0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D7E0F">
        <w:rPr>
          <w:rFonts w:ascii="Arial" w:hAnsi="Arial" w:cs="Arial"/>
          <w:bCs/>
          <w:sz w:val="24"/>
          <w:szCs w:val="24"/>
        </w:rPr>
        <w:t>г. Боготол</w:t>
      </w:r>
    </w:p>
    <w:p w:rsidR="00AD7E0F" w:rsidRPr="00AD7E0F" w:rsidRDefault="00AD7E0F" w:rsidP="00AD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E0F">
        <w:rPr>
          <w:rFonts w:ascii="Arial" w:hAnsi="Arial" w:cs="Arial"/>
          <w:sz w:val="24"/>
          <w:szCs w:val="24"/>
        </w:rPr>
        <w:t>«__</w:t>
      </w:r>
      <w:proofErr w:type="gramStart"/>
      <w:r w:rsidRPr="00AD7E0F">
        <w:rPr>
          <w:rFonts w:ascii="Arial" w:hAnsi="Arial" w:cs="Arial"/>
          <w:sz w:val="24"/>
          <w:szCs w:val="24"/>
        </w:rPr>
        <w:t>_»_</w:t>
      </w:r>
      <w:proofErr w:type="gramEnd"/>
      <w:r w:rsidRPr="00AD7E0F">
        <w:rPr>
          <w:rFonts w:ascii="Arial" w:hAnsi="Arial" w:cs="Arial"/>
          <w:sz w:val="24"/>
          <w:szCs w:val="24"/>
        </w:rPr>
        <w:t>__________ 2023</w:t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  <w:t>№ _________-п</w:t>
      </w:r>
    </w:p>
    <w:p w:rsidR="00AD7E0F" w:rsidRPr="00AD7E0F" w:rsidRDefault="00AD7E0F" w:rsidP="00AD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Красноярского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AD7E0F" w:rsidRPr="00AD7E0F" w:rsidRDefault="00AD7E0F" w:rsidP="00AD7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hyperlink r:id="rId5" w:history="1">
        <w:r w:rsidRPr="00AD7E0F">
          <w:rPr>
            <w:rFonts w:ascii="Arial" w:eastAsia="Times New Roman" w:hAnsi="Arial" w:cs="Arial"/>
            <w:sz w:val="24"/>
            <w:szCs w:val="24"/>
            <w:lang w:eastAsia="ru-RU"/>
          </w:rPr>
          <w:t>от 25.12.2008 № 273-ФЗ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коррупции»,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18.07.2011 </w:t>
      </w:r>
      <w:r w:rsidRPr="00AD7E0F">
        <w:rPr>
          <w:rFonts w:ascii="Arial" w:hAnsi="Arial" w:cs="Arial"/>
          <w:bCs/>
          <w:sz w:val="24"/>
          <w:szCs w:val="24"/>
        </w:rPr>
        <w:t>№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223-ФЗ </w:t>
      </w:r>
      <w:r w:rsidRPr="00AD7E0F">
        <w:rPr>
          <w:rFonts w:ascii="Arial" w:hAnsi="Arial" w:cs="Arial"/>
          <w:bCs/>
          <w:sz w:val="24"/>
          <w:szCs w:val="24"/>
        </w:rPr>
        <w:t>«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Pr="00AD7E0F">
        <w:rPr>
          <w:rFonts w:ascii="Arial" w:hAnsi="Arial" w:cs="Arial"/>
          <w:bCs/>
          <w:sz w:val="24"/>
          <w:szCs w:val="24"/>
        </w:rPr>
        <w:t>»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Федеральным законом от 05.04.2013 </w:t>
      </w:r>
      <w:r w:rsidRPr="00AD7E0F">
        <w:rPr>
          <w:rFonts w:ascii="Arial" w:hAnsi="Arial" w:cs="Arial"/>
          <w:bCs/>
          <w:sz w:val="24"/>
          <w:szCs w:val="24"/>
        </w:rPr>
        <w:t>№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44-ФЗ </w:t>
      </w:r>
      <w:r w:rsidRPr="00AD7E0F">
        <w:rPr>
          <w:rFonts w:ascii="Arial" w:hAnsi="Arial" w:cs="Arial"/>
          <w:bCs/>
          <w:sz w:val="24"/>
          <w:szCs w:val="24"/>
        </w:rPr>
        <w:t>«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D7E0F">
        <w:rPr>
          <w:rFonts w:ascii="Arial" w:hAnsi="Arial" w:cs="Arial"/>
          <w:bCs/>
          <w:sz w:val="24"/>
          <w:szCs w:val="24"/>
        </w:rPr>
        <w:t>»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</w:t>
      </w:r>
      <w:hyperlink r:id="rId6" w:history="1">
        <w:r w:rsidRPr="00AD7E0F">
          <w:rPr>
            <w:rFonts w:ascii="Arial" w:eastAsia="Times New Roman" w:hAnsi="Arial" w:cs="Arial"/>
            <w:sz w:val="24"/>
            <w:szCs w:val="24"/>
            <w:lang w:eastAsia="ru-RU"/>
          </w:rPr>
          <w:t>от 07.07.2009 № 8-3610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 в Красноярском крае», на основании ст</w:t>
      </w:r>
      <w:r w:rsidRPr="00AD7E0F">
        <w:rPr>
          <w:rFonts w:ascii="Arial" w:hAnsi="Arial" w:cs="Arial"/>
          <w:sz w:val="24"/>
          <w:szCs w:val="24"/>
        </w:rPr>
        <w:t>атьи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E0F">
        <w:rPr>
          <w:rFonts w:ascii="Arial" w:hAnsi="Arial" w:cs="Arial"/>
          <w:sz w:val="24"/>
          <w:szCs w:val="24"/>
        </w:rPr>
        <w:t>18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Устава </w:t>
      </w:r>
      <w:proofErr w:type="spellStart"/>
      <w:r w:rsidRPr="00AD7E0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AD7E0F" w:rsidRPr="00AD7E0F" w:rsidRDefault="00AD7E0F" w:rsidP="00AD7E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D7E0F" w:rsidRPr="00AD7E0F" w:rsidRDefault="00AD7E0F" w:rsidP="00AD7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 осуществляет функции и полномочия учредителя,</w:t>
      </w: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Постановления возложить на </w:t>
      </w:r>
      <w:r w:rsidRPr="00AD7E0F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AD7E0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sz w:val="24"/>
          <w:szCs w:val="24"/>
        </w:rPr>
        <w:t xml:space="preserve"> района по общественно-политической работе Рыбакову Светлану Александровну.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после его официального опубликования</w:t>
      </w:r>
      <w:r w:rsidRPr="00AD7E0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E0F">
        <w:rPr>
          <w:rFonts w:ascii="Arial" w:hAnsi="Arial" w:cs="Arial"/>
          <w:sz w:val="24"/>
          <w:szCs w:val="24"/>
        </w:rPr>
        <w:t>Исполняющий полномочия</w:t>
      </w:r>
    </w:p>
    <w:p w:rsidR="00AD7E0F" w:rsidRPr="00AD7E0F" w:rsidRDefault="00AD7E0F" w:rsidP="00AD7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AD7E0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sz w:val="24"/>
          <w:szCs w:val="24"/>
        </w:rPr>
        <w:t xml:space="preserve"> района </w:t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</w:r>
      <w:r w:rsidRPr="00AD7E0F">
        <w:rPr>
          <w:rFonts w:ascii="Arial" w:hAnsi="Arial" w:cs="Arial"/>
          <w:sz w:val="24"/>
          <w:szCs w:val="24"/>
        </w:rPr>
        <w:tab/>
        <w:t xml:space="preserve">Н.В. </w:t>
      </w:r>
      <w:proofErr w:type="spellStart"/>
      <w:r w:rsidRPr="00AD7E0F"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AD7E0F" w:rsidRP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adjustRightInd w:val="0"/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D7E0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7E0F" w:rsidRPr="00AD7E0F" w:rsidRDefault="00AD7E0F" w:rsidP="00AD7E0F">
      <w:pPr>
        <w:widowControl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AD7E0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D7E0F" w:rsidRPr="00AD7E0F" w:rsidRDefault="00AD7E0F" w:rsidP="00AD7E0F">
      <w:pPr>
        <w:widowControl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AD7E0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sz w:val="24"/>
          <w:szCs w:val="24"/>
        </w:rPr>
        <w:t xml:space="preserve"> района</w:t>
      </w:r>
    </w:p>
    <w:p w:rsidR="00AD7E0F" w:rsidRPr="00AD7E0F" w:rsidRDefault="00AD7E0F" w:rsidP="00AD7E0F">
      <w:pPr>
        <w:adjustRightInd w:val="0"/>
        <w:spacing w:after="0" w:line="240" w:lineRule="auto"/>
        <w:ind w:left="4956" w:firstLine="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AD7E0F">
        <w:rPr>
          <w:rFonts w:ascii="Arial" w:hAnsi="Arial" w:cs="Arial"/>
          <w:iCs/>
          <w:sz w:val="24"/>
          <w:szCs w:val="24"/>
        </w:rPr>
        <w:t>от «___» _________ 2023 № ____-п</w:t>
      </w:r>
    </w:p>
    <w:p w:rsidR="00AD7E0F" w:rsidRPr="00AD7E0F" w:rsidRDefault="00AD7E0F" w:rsidP="00AD7E0F">
      <w:pPr>
        <w:adjustRightInd w:val="0"/>
        <w:spacing w:after="0" w:line="240" w:lineRule="auto"/>
        <w:ind w:left="4956" w:firstLine="6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proofErr w:type="spellStart"/>
      <w:r w:rsidRPr="00AD7E0F">
        <w:rPr>
          <w:rFonts w:ascii="Arial" w:hAnsi="Arial" w:cs="Arial"/>
          <w:b/>
          <w:bCs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b/>
          <w:bCs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Красноярского края осуществляет функции и полномочия учредителя,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последовательность действий по</w:t>
      </w:r>
      <w:r w:rsidRPr="00AD7E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 осуществляет функции и полномочия учредителя, а также является работодателем,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края, обладающие правами юридического лица,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Порядок).</w:t>
      </w:r>
      <w:bookmarkStart w:id="1" w:name="P50"/>
      <w:bookmarkEnd w:id="1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организации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организации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4. Уведомление подается руководителем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организации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5. При невозможности сообщить руководителем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организации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2" w:name="P52"/>
      <w:bookmarkEnd w:id="2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6. Руководитель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организации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уведомление </w:t>
      </w:r>
      <w:r w:rsidRPr="00AD7E0F">
        <w:rPr>
          <w:rFonts w:ascii="Arial" w:hAnsi="Arial" w:cs="Arial"/>
          <w:sz w:val="24"/>
          <w:szCs w:val="24"/>
        </w:rPr>
        <w:t>г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, либо лицу, его замещающему.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организаций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которых администрация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осуществляет функции и полномочия учредителя и является работодателем (далее - комиссия). 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создается постановлением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района.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и ее отраслевых структурных подразделений, председатель и депутаты </w:t>
      </w:r>
      <w:proofErr w:type="spellStart"/>
      <w:r w:rsidRPr="00AD7E0F">
        <w:rPr>
          <w:rFonts w:ascii="Arial" w:hAnsi="Arial" w:cs="Arial"/>
          <w:bCs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bCs/>
          <w:iCs/>
          <w:sz w:val="24"/>
          <w:szCs w:val="24"/>
        </w:rPr>
        <w:t xml:space="preserve"> районного Совета депутатов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7" w:anchor="P159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журнале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и скреплена печатью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3" w:name="P58"/>
      <w:bookmarkEnd w:id="3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уведомлении, а также анализ приложенных к нему материалов (при их наличии);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(либо лицом, его замещающим) одного из решений в соответствии с </w:t>
      </w:r>
      <w:hyperlink r:id="rId8" w:anchor="P64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пунктом 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>10 настоящего Порядка.</w:t>
      </w:r>
      <w:bookmarkStart w:id="4" w:name="P62"/>
      <w:bookmarkEnd w:id="4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5" w:name="P63"/>
      <w:bookmarkEnd w:id="5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(либо лицу, его замещающему).</w:t>
      </w:r>
      <w:bookmarkStart w:id="6" w:name="P64"/>
      <w:bookmarkEnd w:id="6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Глава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9" w:anchor="P63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пункте 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7" w:name="P66"/>
      <w:bookmarkEnd w:id="7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8" w:name="P67"/>
      <w:bookmarkEnd w:id="8"/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10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конфликта интересов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принятия решения, предусмотренного </w:t>
      </w:r>
      <w:hyperlink r:id="rId11" w:anchor="P66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 2 пункта</w:t>
        </w:r>
        <w:r w:rsidRPr="00AD7E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10 настоящего Порядка, глава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12" w:history="1">
        <w:r w:rsidRPr="00AD7E0F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25.12.2008 № 273-ФЗ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12. В случае принятия решения, предусмотренного </w:t>
      </w:r>
      <w:hyperlink r:id="rId13" w:anchor="P67" w:history="1">
        <w:r w:rsidRPr="00AD7E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подпунктом 3 пункта </w:t>
        </w:r>
      </w:hyperlink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10 настоящего Порядка, глава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13. Решение, принятое главой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, в день его принятия направляется в комиссию.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главой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hAnsi="Arial" w:cs="Arial"/>
          <w:sz w:val="24"/>
          <w:szCs w:val="24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</w:t>
      </w:r>
      <w:proofErr w:type="gramStart"/>
      <w:r w:rsidRPr="00AD7E0F">
        <w:rPr>
          <w:rFonts w:ascii="Arial" w:eastAsia="Times New Roman" w:hAnsi="Arial" w:cs="Arial"/>
          <w:sz w:val="24"/>
          <w:szCs w:val="24"/>
          <w:lang w:eastAsia="ru-RU"/>
        </w:rPr>
        <w:t>копия решения</w:t>
      </w:r>
      <w:proofErr w:type="gramEnd"/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 </w:t>
      </w:r>
      <w:proofErr w:type="spellStart"/>
      <w:r w:rsidRPr="00AD7E0F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AD7E0F">
        <w:rPr>
          <w:rFonts w:ascii="Arial" w:hAnsi="Arial" w:cs="Arial"/>
          <w:iCs/>
          <w:sz w:val="24"/>
          <w:szCs w:val="24"/>
        </w:rPr>
        <w:t xml:space="preserve"> района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540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 к Порядку</w:t>
      </w:r>
    </w:p>
    <w:p w:rsidR="00AD7E0F" w:rsidRPr="00A24F88" w:rsidRDefault="00AD7E0F" w:rsidP="00AD7E0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236"/>
        <w:gridCol w:w="4008"/>
      </w:tblGrid>
      <w:tr w:rsidR="00AD7E0F" w:rsidRPr="00A24F88" w:rsidTr="00AD7E0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Виза главы </w:t>
            </w:r>
            <w:proofErr w:type="spellStart"/>
            <w:r w:rsidRPr="00AD7E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D7E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района</w:t>
            </w: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принятом решении в соответствии с пунктом 10 Порядка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20____ г. </w:t>
            </w:r>
          </w:p>
          <w:p w:rsidR="00AD7E0F" w:rsidRPr="00AD7E0F" w:rsidRDefault="00AD7E0F" w:rsidP="00AD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___________________</w:t>
            </w:r>
          </w:p>
          <w:p w:rsidR="00AD7E0F" w:rsidRPr="00AD7E0F" w:rsidRDefault="00AD7E0F" w:rsidP="00AD7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(Ф.И.О.)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AD7E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D7E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района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</w:t>
            </w: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Адрес___________________________________________________________________________________________________________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Тел.________________________________________________________________________________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Должность___________________________________________________________________________</w:t>
            </w:r>
          </w:p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left="4243"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B74D7" w:rsidRDefault="004B74D7" w:rsidP="00AD7E0F">
      <w:pPr>
        <w:spacing w:after="0" w:line="240" w:lineRule="auto"/>
      </w:pPr>
    </w:p>
    <w:p w:rsidR="00AD7E0F" w:rsidRPr="00AD7E0F" w:rsidRDefault="00AD7E0F" w:rsidP="00AD7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D7E0F" w:rsidRPr="00AD7E0F" w:rsidRDefault="00AD7E0F" w:rsidP="00AD7E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Обстоятельства,</w:t>
      </w:r>
      <w:r w:rsidRPr="00AD7E0F">
        <w:rPr>
          <w:rFonts w:ascii="Arial" w:hAnsi="Arial" w:cs="Arial"/>
          <w:sz w:val="24"/>
          <w:szCs w:val="24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являющиеся основанием возникновения личной</w:t>
      </w:r>
      <w:r w:rsidRPr="00AD7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E0F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</w:t>
      </w:r>
      <w:proofErr w:type="gramEnd"/>
      <w:r w:rsidRPr="00AD7E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AD7E0F">
        <w:rPr>
          <w:rFonts w:ascii="Arial" w:eastAsia="Times New Roman" w:hAnsi="Arial" w:cs="Arial"/>
          <w:sz w:val="24"/>
          <w:szCs w:val="24"/>
          <w:lang w:eastAsia="ru-RU"/>
        </w:rPr>
        <w:t>заинтересованность:_</w:t>
      </w:r>
      <w:proofErr w:type="gramEnd"/>
      <w:r w:rsidRPr="00AD7E0F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AD7E0F">
        <w:rPr>
          <w:rFonts w:ascii="Arial" w:eastAsia="Times New Roman" w:hAnsi="Arial" w:cs="Arial"/>
          <w:sz w:val="24"/>
          <w:szCs w:val="24"/>
          <w:lang w:eastAsia="ru-RU"/>
        </w:rPr>
        <w:t>интересов:_</w:t>
      </w:r>
      <w:proofErr w:type="gramEnd"/>
      <w:r w:rsidRPr="00AD7E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Приложение (если имеется)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«_____» _________ 20__ г.</w:t>
      </w:r>
      <w:r w:rsidRPr="00AD7E0F">
        <w:rPr>
          <w:rFonts w:ascii="Arial" w:hAnsi="Arial" w:cs="Arial"/>
          <w:sz w:val="24"/>
          <w:szCs w:val="24"/>
        </w:rPr>
        <w:t xml:space="preserve"> 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</w:p>
    <w:p w:rsidR="00AD7E0F" w:rsidRPr="00AD7E0F" w:rsidRDefault="00AD7E0F" w:rsidP="00AD7E0F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(подпись, ФИО лица, предоставившего уведомление)</w:t>
      </w: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E0F" w:rsidRPr="00AD7E0F" w:rsidRDefault="00AD7E0F" w:rsidP="00AD7E0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к Порядку</w:t>
      </w:r>
    </w:p>
    <w:p w:rsidR="00AD7E0F" w:rsidRPr="00AD7E0F" w:rsidRDefault="00AD7E0F" w:rsidP="00AD7E0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159"/>
      <w:bookmarkEnd w:id="9"/>
      <w:r w:rsidRPr="00AD7E0F">
        <w:rPr>
          <w:rFonts w:ascii="Arial" w:eastAsia="Times New Roman" w:hAnsi="Arial" w:cs="Arial"/>
          <w:sz w:val="24"/>
          <w:szCs w:val="24"/>
          <w:lang w:eastAsia="ru-RU"/>
        </w:rPr>
        <w:t>Титульный лист:</w:t>
      </w: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AD7E0F" w:rsidRPr="00AD7E0F" w:rsidRDefault="00AD7E0F" w:rsidP="00AD7E0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уведомлений </w:t>
      </w:r>
      <w:r w:rsidRPr="00AD7E0F">
        <w:rPr>
          <w:rFonts w:ascii="Arial" w:eastAsia="Times New Roman" w:hAnsi="Arial" w:cs="Arial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AD7E0F">
        <w:rPr>
          <w:rFonts w:ascii="Arial" w:eastAsia="Times New Roman" w:hAnsi="Arial" w:cs="Arial"/>
          <w:sz w:val="24"/>
          <w:szCs w:val="24"/>
          <w:lang w:eastAsia="ru-RU"/>
        </w:rPr>
        <w:t xml:space="preserve"> при исполнении должностных обязанностей руководителей муниципальных организаций</w:t>
      </w:r>
    </w:p>
    <w:p w:rsidR="00AD7E0F" w:rsidRPr="00AD7E0F" w:rsidRDefault="00AD7E0F" w:rsidP="00AD7E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Начат ______________.</w:t>
      </w:r>
    </w:p>
    <w:p w:rsidR="00AD7E0F" w:rsidRPr="00AD7E0F" w:rsidRDefault="00AD7E0F" w:rsidP="00AD7E0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Окончен ____________.</w:t>
      </w:r>
    </w:p>
    <w:p w:rsidR="00AD7E0F" w:rsidRPr="00AD7E0F" w:rsidRDefault="00AD7E0F" w:rsidP="00AD7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E0F" w:rsidRPr="00AD7E0F" w:rsidRDefault="00AD7E0F" w:rsidP="00AD7E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D7E0F">
        <w:rPr>
          <w:rFonts w:ascii="Arial" w:eastAsia="Times New Roman" w:hAnsi="Arial" w:cs="Arial"/>
          <w:sz w:val="24"/>
          <w:szCs w:val="24"/>
          <w:lang w:eastAsia="ru-RU"/>
        </w:rPr>
        <w:t>Последующие листы:</w:t>
      </w:r>
    </w:p>
    <w:p w:rsidR="00AD7E0F" w:rsidRPr="00AD7E0F" w:rsidRDefault="00AD7E0F" w:rsidP="00AD7E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673"/>
        <w:gridCol w:w="1792"/>
        <w:gridCol w:w="1796"/>
        <w:gridCol w:w="1714"/>
        <w:gridCol w:w="1876"/>
      </w:tblGrid>
      <w:tr w:rsidR="00AD7E0F" w:rsidRPr="00AD7E0F" w:rsidTr="00412D5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left="-709"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AD7E0F" w:rsidRPr="00AD7E0F" w:rsidTr="00412D5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left="-753"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D7E0F" w:rsidRPr="00AD7E0F" w:rsidTr="00412D5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left="-723"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hanging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E0F" w:rsidRPr="00AD7E0F" w:rsidRDefault="00AD7E0F" w:rsidP="00412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D7E0F" w:rsidRPr="00AD7E0F" w:rsidRDefault="00AD7E0F">
      <w:pPr>
        <w:rPr>
          <w:rFonts w:ascii="Arial" w:hAnsi="Arial" w:cs="Arial"/>
          <w:sz w:val="24"/>
          <w:szCs w:val="24"/>
        </w:rPr>
      </w:pPr>
    </w:p>
    <w:sectPr w:rsidR="00AD7E0F" w:rsidRPr="00AD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0F"/>
    <w:rsid w:val="004B74D7"/>
    <w:rsid w:val="005D562E"/>
    <w:rsid w:val="00A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F3C0"/>
  <w15:chartTrackingRefBased/>
  <w15:docId w15:val="{8A018A67-8BCE-4833-BC61-54F06B4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AD7E0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AD7E0F"/>
    <w:rPr>
      <w:b/>
      <w:bCs/>
      <w:sz w:val="28"/>
      <w:szCs w:val="24"/>
      <w:lang w:val="x-none" w:eastAsia="x-none"/>
    </w:rPr>
  </w:style>
  <w:style w:type="character" w:styleId="a6">
    <w:name w:val="Hyperlink"/>
    <w:uiPriority w:val="99"/>
    <w:unhideWhenUsed/>
    <w:rsid w:val="00AD7E0F"/>
    <w:rPr>
      <w:color w:val="0000FF"/>
      <w:u w:val="single"/>
    </w:rPr>
  </w:style>
  <w:style w:type="paragraph" w:styleId="a4">
    <w:name w:val="Title"/>
    <w:basedOn w:val="a"/>
    <w:next w:val="a"/>
    <w:link w:val="a7"/>
    <w:uiPriority w:val="10"/>
    <w:qFormat/>
    <w:rsid w:val="00AD7E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AD7E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2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ead16e0f-4770-4a2c-b13b-55e42f696b37.html" TargetMode="External"/><Relationship Id="rId1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2023-01-18T05:50:00Z</cp:lastPrinted>
  <dcterms:created xsi:type="dcterms:W3CDTF">2023-01-18T05:42:00Z</dcterms:created>
  <dcterms:modified xsi:type="dcterms:W3CDTF">2023-01-18T05:54:00Z</dcterms:modified>
</cp:coreProperties>
</file>