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B4AC" w14:textId="35FBFE72" w:rsidR="000A5693" w:rsidRPr="00D137DD" w:rsidRDefault="000A5693" w:rsidP="000A56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r w:rsidRPr="00D137DD">
        <w:rPr>
          <w:rFonts w:ascii="Arial" w:eastAsia="Calibri" w:hAnsi="Arial" w:cs="Arial"/>
          <w:sz w:val="24"/>
          <w:szCs w:val="24"/>
        </w:rPr>
        <w:t>ПРОЕКТ</w:t>
      </w:r>
    </w:p>
    <w:p w14:paraId="29A115F3" w14:textId="5F861B1D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3D3DC81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7DD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11BEFBF3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7DD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66D44226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FA9C15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7DD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442C5EA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AF9E9C" w14:textId="77777777" w:rsidR="00B40E4C" w:rsidRPr="00D137DD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г. Боготол</w:t>
      </w:r>
    </w:p>
    <w:p w14:paraId="1C64C980" w14:textId="37318A41" w:rsidR="00B40E4C" w:rsidRPr="00D137DD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«</w:t>
      </w:r>
      <w:r w:rsidR="000B5AA7" w:rsidRPr="00D137DD">
        <w:rPr>
          <w:rFonts w:ascii="Arial" w:eastAsia="Calibri" w:hAnsi="Arial" w:cs="Arial"/>
          <w:sz w:val="24"/>
          <w:szCs w:val="24"/>
        </w:rPr>
        <w:t>____</w:t>
      </w:r>
      <w:r w:rsidR="00B40E4C" w:rsidRPr="00D137DD">
        <w:rPr>
          <w:rFonts w:ascii="Arial" w:eastAsia="Calibri" w:hAnsi="Arial" w:cs="Arial"/>
          <w:sz w:val="24"/>
          <w:szCs w:val="24"/>
        </w:rPr>
        <w:t xml:space="preserve">» </w:t>
      </w:r>
      <w:r w:rsidR="000B5AA7" w:rsidRPr="00D137DD">
        <w:rPr>
          <w:rFonts w:ascii="Arial" w:eastAsia="Calibri" w:hAnsi="Arial" w:cs="Arial"/>
          <w:sz w:val="24"/>
          <w:szCs w:val="24"/>
        </w:rPr>
        <w:t>_____</w:t>
      </w:r>
      <w:r w:rsidRPr="00D137DD">
        <w:rPr>
          <w:rFonts w:ascii="Arial" w:eastAsia="Calibri" w:hAnsi="Arial" w:cs="Arial"/>
          <w:sz w:val="24"/>
          <w:szCs w:val="24"/>
        </w:rPr>
        <w:t xml:space="preserve"> 202</w:t>
      </w:r>
      <w:r w:rsidR="004F7096" w:rsidRPr="00D137DD">
        <w:rPr>
          <w:rFonts w:ascii="Arial" w:eastAsia="Calibri" w:hAnsi="Arial" w:cs="Arial"/>
          <w:sz w:val="24"/>
          <w:szCs w:val="24"/>
        </w:rPr>
        <w:t>4</w:t>
      </w:r>
      <w:r w:rsidRPr="00D137DD">
        <w:rPr>
          <w:rFonts w:ascii="Arial" w:eastAsia="Calibri" w:hAnsi="Arial" w:cs="Arial"/>
          <w:sz w:val="24"/>
          <w:szCs w:val="24"/>
        </w:rPr>
        <w:t xml:space="preserve"> года</w:t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="00B40E4C" w:rsidRPr="00D137DD">
        <w:rPr>
          <w:rFonts w:ascii="Arial" w:eastAsia="Calibri" w:hAnsi="Arial" w:cs="Arial"/>
          <w:sz w:val="24"/>
          <w:szCs w:val="24"/>
        </w:rPr>
        <w:t xml:space="preserve">№ </w:t>
      </w:r>
      <w:r w:rsidR="000B5AA7" w:rsidRPr="00D137DD">
        <w:rPr>
          <w:rFonts w:ascii="Arial" w:eastAsia="Calibri" w:hAnsi="Arial" w:cs="Arial"/>
          <w:sz w:val="24"/>
          <w:szCs w:val="24"/>
        </w:rPr>
        <w:t>_____</w:t>
      </w:r>
      <w:r w:rsidR="00B40E4C" w:rsidRPr="00D137DD">
        <w:rPr>
          <w:rFonts w:ascii="Arial" w:eastAsia="Calibri" w:hAnsi="Arial" w:cs="Arial"/>
          <w:sz w:val="24"/>
          <w:szCs w:val="24"/>
        </w:rPr>
        <w:t>-п</w:t>
      </w:r>
    </w:p>
    <w:p w14:paraId="6192ECAB" w14:textId="6136F82A" w:rsidR="00B40E4C" w:rsidRPr="00D137DD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3EC0" w14:textId="77777777" w:rsidR="003502C2" w:rsidRPr="00D137DD" w:rsidRDefault="003502C2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48C0D1" w14:textId="6DB63590" w:rsidR="000A5693" w:rsidRPr="00D137DD" w:rsidRDefault="00F76BB5" w:rsidP="007344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137DD">
        <w:rPr>
          <w:rFonts w:ascii="Arial" w:eastAsia="Calibri" w:hAnsi="Arial" w:cs="Arial"/>
          <w:sz w:val="24"/>
          <w:szCs w:val="24"/>
        </w:rPr>
        <w:t xml:space="preserve">О внесении изменений в </w:t>
      </w:r>
      <w:r w:rsidR="0073440D" w:rsidRPr="00D137DD">
        <w:rPr>
          <w:rFonts w:ascii="Arial" w:eastAsia="Calibri" w:hAnsi="Arial" w:cs="Arial"/>
          <w:sz w:val="24"/>
          <w:szCs w:val="24"/>
        </w:rPr>
        <w:t>постановление администрации Боготольского района от 23.08.2023 г. № 454-п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4960C119" w14:textId="4C622F43" w:rsidR="00F76BB5" w:rsidRPr="00D137DD" w:rsidRDefault="00F76BB5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DBC05CA" w14:textId="77777777" w:rsidR="003502C2" w:rsidRPr="00D137DD" w:rsidRDefault="003502C2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DCE929" w14:textId="7AC6E34B" w:rsidR="00F76BB5" w:rsidRPr="00D137DD" w:rsidRDefault="00F76BB5" w:rsidP="00F76B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Боготольского района от 16.05.2023</w:t>
      </w:r>
      <w:r w:rsidR="007B3F6C" w:rsidRPr="00D137DD">
        <w:rPr>
          <w:rFonts w:ascii="Arial" w:eastAsia="Calibri" w:hAnsi="Arial" w:cs="Arial"/>
          <w:sz w:val="24"/>
          <w:szCs w:val="24"/>
        </w:rPr>
        <w:t xml:space="preserve"> </w:t>
      </w:r>
      <w:r w:rsidRPr="00D137DD">
        <w:rPr>
          <w:rFonts w:ascii="Arial" w:eastAsia="Calibri" w:hAnsi="Arial" w:cs="Arial"/>
          <w:sz w:val="24"/>
          <w:szCs w:val="24"/>
        </w:rPr>
        <w:t>№ 202-п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района»,</w:t>
      </w:r>
    </w:p>
    <w:p w14:paraId="680548A0" w14:textId="4C405B8B" w:rsidR="004F7096" w:rsidRPr="00D137DD" w:rsidRDefault="00682A26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137DD">
        <w:rPr>
          <w:rFonts w:ascii="Arial" w:eastAsia="Calibri" w:hAnsi="Arial" w:cs="Arial"/>
          <w:bCs/>
          <w:sz w:val="24"/>
          <w:szCs w:val="24"/>
          <w:lang w:eastAsia="ru-RU"/>
        </w:rPr>
        <w:t>ПОСТАНОВЛЯЮ:</w:t>
      </w:r>
    </w:p>
    <w:p w14:paraId="3204E909" w14:textId="4A2DC670" w:rsidR="0073440D" w:rsidRPr="00D137DD" w:rsidRDefault="0073440D" w:rsidP="0067717F">
      <w:pPr>
        <w:pStyle w:val="af"/>
        <w:tabs>
          <w:tab w:val="left" w:pos="1134"/>
          <w:tab w:val="left" w:pos="1276"/>
        </w:tabs>
        <w:ind w:left="0" w:firstLine="567"/>
        <w:rPr>
          <w:rFonts w:eastAsia="Calibri"/>
        </w:rPr>
      </w:pPr>
      <w:r w:rsidRPr="00D137DD">
        <w:rPr>
          <w:rFonts w:eastAsia="Calibri"/>
        </w:rPr>
        <w:t>1</w:t>
      </w:r>
      <w:r w:rsidR="0067717F" w:rsidRPr="00D137DD">
        <w:rPr>
          <w:rFonts w:eastAsia="Calibri"/>
        </w:rPr>
        <w:t xml:space="preserve">. Внести </w:t>
      </w:r>
      <w:r w:rsidR="00C70A1A" w:rsidRPr="00D137DD">
        <w:rPr>
          <w:rFonts w:eastAsia="Calibri"/>
        </w:rPr>
        <w:t xml:space="preserve">в </w:t>
      </w:r>
      <w:bookmarkStart w:id="1" w:name="_Hlk164165844"/>
      <w:r w:rsidR="00C70A1A" w:rsidRPr="00D137DD">
        <w:rPr>
          <w:rFonts w:eastAsia="Calibri"/>
        </w:rPr>
        <w:t xml:space="preserve">постановление </w:t>
      </w:r>
      <w:r w:rsidR="0067717F" w:rsidRPr="00D137DD">
        <w:rPr>
          <w:rFonts w:eastAsia="Calibri"/>
        </w:rPr>
        <w:t>а</w:t>
      </w:r>
      <w:r w:rsidR="00C70A1A" w:rsidRPr="00D137DD">
        <w:rPr>
          <w:rFonts w:eastAsia="Calibri"/>
        </w:rPr>
        <w:t xml:space="preserve">дминистрации </w:t>
      </w:r>
      <w:r w:rsidR="0067717F" w:rsidRPr="00D137DD">
        <w:rPr>
          <w:rFonts w:eastAsia="Calibri"/>
        </w:rPr>
        <w:t>Боготольского района</w:t>
      </w:r>
      <w:r w:rsidR="00C70A1A" w:rsidRPr="00D137DD">
        <w:rPr>
          <w:rFonts w:eastAsia="Calibri"/>
        </w:rPr>
        <w:t xml:space="preserve"> от</w:t>
      </w:r>
      <w:r w:rsidR="0067717F" w:rsidRPr="00D137DD">
        <w:rPr>
          <w:rFonts w:eastAsia="Calibri"/>
        </w:rPr>
        <w:t xml:space="preserve"> 23.08.2023</w:t>
      </w:r>
      <w:r w:rsidR="007B3F6C" w:rsidRPr="00D137DD">
        <w:rPr>
          <w:rFonts w:eastAsia="Calibri"/>
        </w:rPr>
        <w:t xml:space="preserve"> </w:t>
      </w:r>
      <w:r w:rsidR="00C70A1A" w:rsidRPr="00D137DD">
        <w:rPr>
          <w:rFonts w:eastAsia="Calibri"/>
        </w:rPr>
        <w:t xml:space="preserve">№ </w:t>
      </w:r>
      <w:r w:rsidR="0067717F" w:rsidRPr="00D137DD">
        <w:rPr>
          <w:rFonts w:eastAsia="Calibri"/>
        </w:rPr>
        <w:t>454-п</w:t>
      </w:r>
      <w:r w:rsidR="00C70A1A" w:rsidRPr="00D137DD">
        <w:rPr>
          <w:rFonts w:eastAsia="Calibri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bookmarkEnd w:id="1"/>
      <w:r w:rsidRPr="00D137DD">
        <w:rPr>
          <w:rFonts w:eastAsia="Calibri"/>
        </w:rPr>
        <w:t>следующие изменения:</w:t>
      </w:r>
    </w:p>
    <w:p w14:paraId="68D9F01B" w14:textId="4036825A" w:rsidR="0073440D" w:rsidRPr="00D137DD" w:rsidRDefault="003502C2" w:rsidP="0073440D">
      <w:pPr>
        <w:pStyle w:val="af"/>
        <w:tabs>
          <w:tab w:val="left" w:pos="1134"/>
          <w:tab w:val="left" w:pos="1276"/>
        </w:tabs>
        <w:ind w:left="0"/>
        <w:rPr>
          <w:rFonts w:eastAsia="Calibri"/>
        </w:rPr>
      </w:pPr>
      <w:r w:rsidRPr="00D137DD">
        <w:rPr>
          <w:rFonts w:eastAsia="Calibri"/>
        </w:rPr>
        <w:t>а</w:t>
      </w:r>
      <w:r w:rsidR="0073440D" w:rsidRPr="00D137DD">
        <w:rPr>
          <w:rFonts w:eastAsia="Calibri"/>
        </w:rPr>
        <w:t>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0BDD2A7B" w14:textId="0CEC223F" w:rsidR="0073440D" w:rsidRPr="00D137DD" w:rsidRDefault="0073440D" w:rsidP="0073440D">
      <w:pPr>
        <w:pStyle w:val="af"/>
        <w:tabs>
          <w:tab w:val="left" w:pos="1134"/>
          <w:tab w:val="left" w:pos="1276"/>
        </w:tabs>
        <w:ind w:left="0"/>
        <w:rPr>
          <w:rFonts w:eastAsia="Calibri"/>
        </w:rPr>
      </w:pPr>
      <w:r w:rsidRPr="00D137DD">
        <w:rPr>
          <w:rFonts w:eastAsia="Calibri"/>
        </w:rPr>
        <w:t>«</w:t>
      </w:r>
      <w:proofErr w:type="spellStart"/>
      <w:proofErr w:type="gramStart"/>
      <w:r w:rsidRPr="00D137DD">
        <w:rPr>
          <w:rFonts w:eastAsia="Calibri"/>
        </w:rPr>
        <w:t>Pj</w:t>
      </w:r>
      <w:proofErr w:type="spellEnd"/>
      <w:r w:rsidRPr="00D137DD">
        <w:rPr>
          <w:rFonts w:eastAsia="Calibri"/>
        </w:rPr>
        <w:t xml:space="preserve">  –</w:t>
      </w:r>
      <w:proofErr w:type="gramEnd"/>
      <w:r w:rsidRPr="00D137DD">
        <w:rPr>
          <w:rFonts w:eastAsia="Calibri"/>
        </w:rPr>
        <w:t xml:space="preserve"> нормативные затраты на оказание муниципальной услуги на единицу показателя </w:t>
      </w:r>
      <w:proofErr w:type="spellStart"/>
      <w:r w:rsidRPr="00D137DD">
        <w:rPr>
          <w:rFonts w:eastAsia="Calibri"/>
        </w:rPr>
        <w:t>объема</w:t>
      </w:r>
      <w:proofErr w:type="spellEnd"/>
      <w:r w:rsidRPr="00D137DD">
        <w:rPr>
          <w:rFonts w:eastAsia="Calibri"/>
        </w:rPr>
        <w:t xml:space="preserve">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proofErr w:type="spellStart"/>
      <w:r w:rsidRPr="00D137DD">
        <w:rPr>
          <w:rFonts w:eastAsia="Calibri"/>
        </w:rPr>
        <w:t>утвержденного</w:t>
      </w:r>
      <w:proofErr w:type="spellEnd"/>
      <w:r w:rsidRPr="00D137DD">
        <w:rPr>
          <w:rFonts w:eastAsia="Calibri"/>
        </w:rPr>
        <w:t xml:space="preserve"> администрацией Боготольского района»;</w:t>
      </w:r>
    </w:p>
    <w:p w14:paraId="06310DDA" w14:textId="77777777" w:rsidR="0073440D" w:rsidRPr="00D137DD" w:rsidRDefault="0073440D" w:rsidP="003502C2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D137DD">
        <w:rPr>
          <w:rFonts w:ascii="Arial" w:hAnsi="Arial" w:cs="Arial"/>
          <w:sz w:val="24"/>
          <w:szCs w:val="24"/>
        </w:rPr>
        <w:t xml:space="preserve">абзац 1 пункта 8 Порядка изложить в следующей редакции: </w:t>
      </w:r>
    </w:p>
    <w:p w14:paraId="0827C46F" w14:textId="5922849D" w:rsidR="003502C2" w:rsidRPr="00D137DD" w:rsidRDefault="0073440D" w:rsidP="0073440D">
      <w:pPr>
        <w:pStyle w:val="af5"/>
        <w:jc w:val="both"/>
        <w:rPr>
          <w:rFonts w:ascii="Arial" w:hAnsi="Arial" w:cs="Arial"/>
          <w:sz w:val="24"/>
          <w:szCs w:val="24"/>
        </w:rPr>
      </w:pPr>
      <w:r w:rsidRPr="00D137DD">
        <w:rPr>
          <w:rFonts w:ascii="Arial" w:hAnsi="Arial" w:cs="Arial"/>
          <w:sz w:val="24"/>
          <w:szCs w:val="24"/>
        </w:rPr>
        <w:t xml:space="preserve">«Уполномоченный орган в течение 5 рабочих дней после представления получателем субсидии </w:t>
      </w:r>
      <w:proofErr w:type="spellStart"/>
      <w:r w:rsidRPr="00D137DD">
        <w:rPr>
          <w:rFonts w:ascii="Arial" w:hAnsi="Arial" w:cs="Arial"/>
          <w:sz w:val="24"/>
          <w:szCs w:val="24"/>
        </w:rPr>
        <w:t>отчета</w:t>
      </w:r>
      <w:proofErr w:type="spellEnd"/>
      <w:r w:rsidRPr="00D137DD">
        <w:rPr>
          <w:rFonts w:ascii="Arial" w:hAnsi="Arial" w:cs="Arial"/>
          <w:sz w:val="24"/>
          <w:szCs w:val="24"/>
        </w:rPr>
        <w:t xml:space="preserve"> осуществляет проверку </w:t>
      </w:r>
      <w:proofErr w:type="spellStart"/>
      <w:r w:rsidRPr="00D137DD">
        <w:rPr>
          <w:rFonts w:ascii="Arial" w:hAnsi="Arial" w:cs="Arial"/>
          <w:sz w:val="24"/>
          <w:szCs w:val="24"/>
        </w:rPr>
        <w:t>отчета</w:t>
      </w:r>
      <w:proofErr w:type="spellEnd"/>
      <w:r w:rsidRPr="00D137DD">
        <w:rPr>
          <w:rFonts w:ascii="Arial" w:hAnsi="Arial" w:cs="Arial"/>
          <w:sz w:val="24"/>
          <w:szCs w:val="24"/>
        </w:rPr>
        <w:t>»</w:t>
      </w:r>
      <w:r w:rsidR="003502C2" w:rsidRPr="00D137DD">
        <w:rPr>
          <w:rFonts w:ascii="Arial" w:hAnsi="Arial" w:cs="Arial"/>
          <w:sz w:val="24"/>
          <w:szCs w:val="24"/>
        </w:rPr>
        <w:t>;</w:t>
      </w:r>
    </w:p>
    <w:p w14:paraId="7F197035" w14:textId="24C913A5" w:rsidR="0073440D" w:rsidRPr="00D137DD" w:rsidRDefault="003502C2" w:rsidP="003502C2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D137DD">
        <w:rPr>
          <w:rFonts w:ascii="Arial" w:hAnsi="Arial" w:cs="Arial"/>
          <w:sz w:val="24"/>
          <w:szCs w:val="24"/>
        </w:rPr>
        <w:t>а</w:t>
      </w:r>
      <w:r w:rsidR="0073440D" w:rsidRPr="00D137DD">
        <w:rPr>
          <w:rFonts w:ascii="Arial" w:hAnsi="Arial" w:cs="Arial"/>
          <w:sz w:val="24"/>
          <w:szCs w:val="24"/>
        </w:rPr>
        <w:t>бзац 4 пункта 11 Порядка изложить в следующей редакции:</w:t>
      </w:r>
    </w:p>
    <w:p w14:paraId="0DF2A5CE" w14:textId="2A0D6551" w:rsidR="0073440D" w:rsidRPr="00D137DD" w:rsidRDefault="0073440D" w:rsidP="0073440D">
      <w:pPr>
        <w:pStyle w:val="af5"/>
        <w:jc w:val="both"/>
        <w:rPr>
          <w:rFonts w:ascii="Arial" w:hAnsi="Arial" w:cs="Arial"/>
          <w:sz w:val="24"/>
          <w:szCs w:val="24"/>
        </w:rPr>
      </w:pPr>
      <w:r w:rsidRPr="00D137DD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137DD">
        <w:rPr>
          <w:rFonts w:ascii="Arial" w:hAnsi="Arial" w:cs="Arial"/>
          <w:sz w:val="24"/>
          <w:szCs w:val="24"/>
        </w:rPr>
        <w:t>Pj</w:t>
      </w:r>
      <w:proofErr w:type="spellEnd"/>
      <w:r w:rsidRPr="00D137DD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D137DD">
        <w:rPr>
          <w:rFonts w:ascii="Arial" w:hAnsi="Arial" w:cs="Arial"/>
          <w:sz w:val="24"/>
          <w:szCs w:val="24"/>
        </w:rPr>
        <w:t xml:space="preserve"> нормативные затраты на оказание муниципальной услуги на единицу показателя </w:t>
      </w:r>
      <w:proofErr w:type="spellStart"/>
      <w:r w:rsidRPr="00D137DD">
        <w:rPr>
          <w:rFonts w:ascii="Arial" w:hAnsi="Arial" w:cs="Arial"/>
          <w:sz w:val="24"/>
          <w:szCs w:val="24"/>
        </w:rPr>
        <w:t>объема</w:t>
      </w:r>
      <w:proofErr w:type="spellEnd"/>
      <w:r w:rsidRPr="00D137DD">
        <w:rPr>
          <w:rFonts w:ascii="Arial" w:hAnsi="Arial" w:cs="Arial"/>
          <w:sz w:val="24"/>
          <w:szCs w:val="24"/>
        </w:rPr>
        <w:t xml:space="preserve"> муниципальной услуги, установленные на основании Порядка определения нормативных затрат на оказание муниципальной услуги в </w:t>
      </w:r>
      <w:r w:rsidRPr="00D137DD">
        <w:rPr>
          <w:rFonts w:ascii="Arial" w:hAnsi="Arial" w:cs="Arial"/>
          <w:sz w:val="24"/>
          <w:szCs w:val="24"/>
        </w:rPr>
        <w:lastRenderedPageBreak/>
        <w:t xml:space="preserve">соответствии с социальным сертификатом, </w:t>
      </w:r>
      <w:proofErr w:type="spellStart"/>
      <w:r w:rsidRPr="00D137DD">
        <w:rPr>
          <w:rFonts w:ascii="Arial" w:hAnsi="Arial" w:cs="Arial"/>
          <w:sz w:val="24"/>
          <w:szCs w:val="24"/>
        </w:rPr>
        <w:t>утвержденного</w:t>
      </w:r>
      <w:proofErr w:type="spellEnd"/>
      <w:r w:rsidRPr="00D137DD">
        <w:rPr>
          <w:rFonts w:ascii="Arial" w:hAnsi="Arial" w:cs="Arial"/>
          <w:sz w:val="24"/>
          <w:szCs w:val="24"/>
        </w:rPr>
        <w:t xml:space="preserve"> </w:t>
      </w:r>
      <w:r w:rsidR="003502C2" w:rsidRPr="00D137DD">
        <w:rPr>
          <w:rFonts w:ascii="Arial" w:hAnsi="Arial" w:cs="Arial"/>
          <w:sz w:val="24"/>
          <w:szCs w:val="24"/>
        </w:rPr>
        <w:t>а</w:t>
      </w:r>
      <w:r w:rsidRPr="00D137DD">
        <w:rPr>
          <w:rFonts w:ascii="Arial" w:hAnsi="Arial" w:cs="Arial"/>
          <w:sz w:val="24"/>
          <w:szCs w:val="24"/>
        </w:rPr>
        <w:t xml:space="preserve">дминистрацией </w:t>
      </w:r>
      <w:r w:rsidR="003502C2" w:rsidRPr="00D137DD">
        <w:rPr>
          <w:rFonts w:ascii="Arial" w:hAnsi="Arial" w:cs="Arial"/>
          <w:sz w:val="24"/>
          <w:szCs w:val="24"/>
        </w:rPr>
        <w:t>Боготольского района</w:t>
      </w:r>
      <w:r w:rsidRPr="00D137DD">
        <w:rPr>
          <w:rFonts w:ascii="Arial" w:hAnsi="Arial" w:cs="Arial"/>
          <w:sz w:val="24"/>
          <w:szCs w:val="24"/>
        </w:rPr>
        <w:t>».</w:t>
      </w:r>
    </w:p>
    <w:p w14:paraId="1E17B691" w14:textId="669B5440" w:rsidR="000A5693" w:rsidRPr="00D137DD" w:rsidRDefault="003502C2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2</w:t>
      </w:r>
      <w:r w:rsidR="000A5693" w:rsidRPr="00D137DD">
        <w:rPr>
          <w:rFonts w:ascii="Arial" w:eastAsia="Calibri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по социальным вопросам Цупель </w:t>
      </w:r>
      <w:proofErr w:type="spellStart"/>
      <w:r w:rsidR="000A5693" w:rsidRPr="00D137DD">
        <w:rPr>
          <w:rFonts w:ascii="Arial" w:eastAsia="Calibri" w:hAnsi="Arial" w:cs="Arial"/>
          <w:sz w:val="24"/>
          <w:szCs w:val="24"/>
        </w:rPr>
        <w:t>Н.А</w:t>
      </w:r>
      <w:proofErr w:type="spellEnd"/>
      <w:r w:rsidR="000A5693" w:rsidRPr="00D137DD">
        <w:rPr>
          <w:rFonts w:ascii="Arial" w:eastAsia="Calibri" w:hAnsi="Arial" w:cs="Arial"/>
          <w:sz w:val="24"/>
          <w:szCs w:val="24"/>
        </w:rPr>
        <w:t>.</w:t>
      </w:r>
    </w:p>
    <w:p w14:paraId="0EC39C6A" w14:textId="3420B50C" w:rsidR="000A5693" w:rsidRPr="00D137DD" w:rsidRDefault="003502C2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3</w:t>
      </w:r>
      <w:r w:rsidR="000A5693" w:rsidRPr="00D137DD">
        <w:rPr>
          <w:rFonts w:ascii="Arial" w:eastAsia="Calibri" w:hAnsi="Arial" w:cs="Arial"/>
          <w:sz w:val="24"/>
          <w:szCs w:val="24"/>
        </w:rPr>
        <w:t>.</w:t>
      </w:r>
      <w:r w:rsidR="002B51CC" w:rsidRPr="00D137DD">
        <w:rPr>
          <w:rFonts w:ascii="Arial" w:eastAsia="Calibri" w:hAnsi="Arial" w:cs="Arial"/>
          <w:sz w:val="24"/>
          <w:szCs w:val="24"/>
        </w:rPr>
        <w:t xml:space="preserve"> </w:t>
      </w:r>
      <w:r w:rsidR="000A5693" w:rsidRPr="00D137DD">
        <w:rPr>
          <w:rFonts w:ascii="Arial" w:eastAsia="Calibri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</w:t>
      </w:r>
      <w:proofErr w:type="gramStart"/>
      <w:r w:rsidR="000A5693" w:rsidRPr="00D137DD">
        <w:rPr>
          <w:rFonts w:ascii="Arial" w:eastAsia="Calibri" w:hAnsi="Arial" w:cs="Arial"/>
          <w:sz w:val="24"/>
          <w:szCs w:val="24"/>
        </w:rPr>
        <w:t xml:space="preserve">Интернет  </w:t>
      </w:r>
      <w:hyperlink r:id="rId7" w:history="1">
        <w:proofErr w:type="spellStart"/>
        <w:r w:rsidR="00720FFD" w:rsidRPr="00D137DD">
          <w:rPr>
            <w:rStyle w:val="af8"/>
            <w:rFonts w:ascii="Arial" w:eastAsia="Calibri" w:hAnsi="Arial" w:cs="Arial"/>
            <w:sz w:val="24"/>
            <w:szCs w:val="24"/>
          </w:rPr>
          <w:t>www.bogotol-r.ru</w:t>
        </w:r>
        <w:proofErr w:type="spellEnd"/>
        <w:proofErr w:type="gramEnd"/>
      </w:hyperlink>
      <w:r w:rsidR="000A5693" w:rsidRPr="00D137DD">
        <w:rPr>
          <w:rFonts w:ascii="Arial" w:eastAsia="Calibri" w:hAnsi="Arial" w:cs="Arial"/>
          <w:sz w:val="24"/>
          <w:szCs w:val="24"/>
        </w:rPr>
        <w:t>.</w:t>
      </w:r>
      <w:r w:rsidR="00720FFD" w:rsidRPr="00D137DD">
        <w:rPr>
          <w:rFonts w:ascii="Arial" w:eastAsia="Calibri" w:hAnsi="Arial" w:cs="Arial"/>
          <w:sz w:val="24"/>
          <w:szCs w:val="24"/>
        </w:rPr>
        <w:t xml:space="preserve"> </w:t>
      </w:r>
    </w:p>
    <w:p w14:paraId="015449C8" w14:textId="1C465148" w:rsidR="000A5693" w:rsidRPr="00D137DD" w:rsidRDefault="003502C2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37DD">
        <w:rPr>
          <w:rFonts w:ascii="Arial" w:eastAsia="Calibri" w:hAnsi="Arial" w:cs="Arial"/>
          <w:sz w:val="24"/>
          <w:szCs w:val="24"/>
        </w:rPr>
        <w:t>4</w:t>
      </w:r>
      <w:r w:rsidR="000A5693" w:rsidRPr="00D137DD">
        <w:rPr>
          <w:rFonts w:ascii="Arial" w:eastAsia="Calibri" w:hAnsi="Arial" w:cs="Arial"/>
          <w:sz w:val="24"/>
          <w:szCs w:val="24"/>
        </w:rPr>
        <w:t>.</w:t>
      </w:r>
      <w:r w:rsidR="002B51CC" w:rsidRPr="00D137DD">
        <w:rPr>
          <w:rFonts w:ascii="Arial" w:eastAsia="Calibri" w:hAnsi="Arial" w:cs="Arial"/>
          <w:sz w:val="24"/>
          <w:szCs w:val="24"/>
        </w:rPr>
        <w:t xml:space="preserve"> </w:t>
      </w:r>
      <w:r w:rsidR="000A5693" w:rsidRPr="00D137DD">
        <w:rPr>
          <w:rFonts w:ascii="Arial" w:eastAsia="Calibri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C70A1A" w:rsidRPr="00D137DD">
        <w:rPr>
          <w:rFonts w:ascii="Arial" w:eastAsia="Calibri" w:hAnsi="Arial" w:cs="Arial"/>
          <w:sz w:val="24"/>
          <w:szCs w:val="24"/>
        </w:rPr>
        <w:t xml:space="preserve"> и распространяется на правоотношения, возникшие с 01.01.2024</w:t>
      </w:r>
      <w:r w:rsidR="000A5693" w:rsidRPr="00D137DD">
        <w:rPr>
          <w:rFonts w:ascii="Arial" w:eastAsia="Calibri" w:hAnsi="Arial" w:cs="Arial"/>
          <w:sz w:val="24"/>
          <w:szCs w:val="24"/>
        </w:rPr>
        <w:t>.</w:t>
      </w:r>
    </w:p>
    <w:p w14:paraId="09526C5E" w14:textId="5ABA7B84" w:rsidR="000A5693" w:rsidRPr="00D137DD" w:rsidRDefault="000A5693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F215A29" w14:textId="77777777" w:rsidR="002B51CC" w:rsidRPr="00D137DD" w:rsidRDefault="002B51CC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6A11CF0" w14:textId="5BFD1EDB" w:rsidR="00123335" w:rsidRPr="00D137DD" w:rsidRDefault="000A5693" w:rsidP="003502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7DD">
        <w:rPr>
          <w:rFonts w:ascii="Arial" w:eastAsia="Calibri" w:hAnsi="Arial" w:cs="Arial"/>
          <w:sz w:val="24"/>
          <w:szCs w:val="24"/>
        </w:rPr>
        <w:t>Глава Боготольского района</w:t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r w:rsidRPr="00D137DD">
        <w:rPr>
          <w:rFonts w:ascii="Arial" w:eastAsia="Calibri" w:hAnsi="Arial" w:cs="Arial"/>
          <w:sz w:val="24"/>
          <w:szCs w:val="24"/>
        </w:rPr>
        <w:tab/>
      </w:r>
      <w:proofErr w:type="spellStart"/>
      <w:r w:rsidRPr="00D137DD">
        <w:rPr>
          <w:rFonts w:ascii="Arial" w:eastAsia="Calibri" w:hAnsi="Arial" w:cs="Arial"/>
          <w:sz w:val="24"/>
          <w:szCs w:val="24"/>
        </w:rPr>
        <w:t>Н.В</w:t>
      </w:r>
      <w:proofErr w:type="spellEnd"/>
      <w:r w:rsidRPr="00D137DD">
        <w:rPr>
          <w:rFonts w:ascii="Arial" w:eastAsia="Calibri" w:hAnsi="Arial" w:cs="Arial"/>
          <w:sz w:val="24"/>
          <w:szCs w:val="24"/>
        </w:rPr>
        <w:t>.</w:t>
      </w:r>
      <w:r w:rsidR="002B51CC" w:rsidRPr="00D137DD">
        <w:rPr>
          <w:rFonts w:ascii="Arial" w:eastAsia="Calibri" w:hAnsi="Arial" w:cs="Arial"/>
          <w:sz w:val="24"/>
          <w:szCs w:val="24"/>
        </w:rPr>
        <w:t xml:space="preserve"> </w:t>
      </w:r>
      <w:r w:rsidRPr="00D137DD">
        <w:rPr>
          <w:rFonts w:ascii="Arial" w:eastAsia="Calibri" w:hAnsi="Arial" w:cs="Arial"/>
          <w:sz w:val="24"/>
          <w:szCs w:val="24"/>
        </w:rPr>
        <w:t>Бакуневич</w:t>
      </w:r>
      <w:bookmarkEnd w:id="0"/>
    </w:p>
    <w:sectPr w:rsidR="00123335" w:rsidRPr="00D137DD" w:rsidSect="00A752A0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B1FEA" w14:textId="77777777" w:rsidR="004507D8" w:rsidRDefault="004507D8" w:rsidP="00A46ECD">
      <w:pPr>
        <w:spacing w:after="0" w:line="240" w:lineRule="auto"/>
      </w:pPr>
      <w:r>
        <w:separator/>
      </w:r>
    </w:p>
  </w:endnote>
  <w:endnote w:type="continuationSeparator" w:id="0">
    <w:p w14:paraId="102AC76B" w14:textId="77777777" w:rsidR="004507D8" w:rsidRDefault="004507D8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A5DE" w14:textId="77777777" w:rsidR="004507D8" w:rsidRDefault="004507D8" w:rsidP="00A46ECD">
      <w:pPr>
        <w:spacing w:after="0" w:line="240" w:lineRule="auto"/>
      </w:pPr>
      <w:r>
        <w:separator/>
      </w:r>
    </w:p>
  </w:footnote>
  <w:footnote w:type="continuationSeparator" w:id="0">
    <w:p w14:paraId="658D1E07" w14:textId="77777777" w:rsidR="004507D8" w:rsidRDefault="004507D8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6DAA42" w14:textId="77777777" w:rsidR="000A5693" w:rsidRPr="00C2352F" w:rsidRDefault="000A5693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7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29594E" w14:textId="77777777" w:rsidR="000A5693" w:rsidRDefault="000A56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1168E"/>
    <w:multiLevelType w:val="multilevel"/>
    <w:tmpl w:val="5EAEC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06977AF"/>
    <w:multiLevelType w:val="multilevel"/>
    <w:tmpl w:val="277C2B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491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99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9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cs="Times New Roman" w:hint="default"/>
      </w:rPr>
    </w:lvl>
  </w:abstractNum>
  <w:abstractNum w:abstractNumId="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5E5087"/>
    <w:multiLevelType w:val="multilevel"/>
    <w:tmpl w:val="FD541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D30126"/>
    <w:multiLevelType w:val="multilevel"/>
    <w:tmpl w:val="64267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1708C"/>
    <w:multiLevelType w:val="multilevel"/>
    <w:tmpl w:val="0B287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19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  <w:num w:numId="18">
    <w:abstractNumId w:val="18"/>
  </w:num>
  <w:num w:numId="19">
    <w:abstractNumId w:val="3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67070"/>
    <w:rsid w:val="000A41CD"/>
    <w:rsid w:val="000A5693"/>
    <w:rsid w:val="000A5B4C"/>
    <w:rsid w:val="000B5AA7"/>
    <w:rsid w:val="000C3A1A"/>
    <w:rsid w:val="000F0294"/>
    <w:rsid w:val="000F3EBF"/>
    <w:rsid w:val="00103392"/>
    <w:rsid w:val="00123335"/>
    <w:rsid w:val="001A71FA"/>
    <w:rsid w:val="0020054B"/>
    <w:rsid w:val="002229D9"/>
    <w:rsid w:val="002563F9"/>
    <w:rsid w:val="00280F35"/>
    <w:rsid w:val="002846B7"/>
    <w:rsid w:val="002B51CC"/>
    <w:rsid w:val="002B6B69"/>
    <w:rsid w:val="002E7E4F"/>
    <w:rsid w:val="002F7582"/>
    <w:rsid w:val="00307404"/>
    <w:rsid w:val="00323FC5"/>
    <w:rsid w:val="003502C2"/>
    <w:rsid w:val="00395D6C"/>
    <w:rsid w:val="004376A9"/>
    <w:rsid w:val="004507D8"/>
    <w:rsid w:val="004747F8"/>
    <w:rsid w:val="004865C8"/>
    <w:rsid w:val="004A72ED"/>
    <w:rsid w:val="004D1463"/>
    <w:rsid w:val="004E343F"/>
    <w:rsid w:val="004F7096"/>
    <w:rsid w:val="00566420"/>
    <w:rsid w:val="00585E2D"/>
    <w:rsid w:val="005952E4"/>
    <w:rsid w:val="005B0F5E"/>
    <w:rsid w:val="005B49C2"/>
    <w:rsid w:val="0067717F"/>
    <w:rsid w:val="00682A26"/>
    <w:rsid w:val="006D6FE7"/>
    <w:rsid w:val="006E1DCA"/>
    <w:rsid w:val="006E2EC0"/>
    <w:rsid w:val="00720FFD"/>
    <w:rsid w:val="0073440D"/>
    <w:rsid w:val="007903A4"/>
    <w:rsid w:val="00793028"/>
    <w:rsid w:val="007B3F6C"/>
    <w:rsid w:val="007D515C"/>
    <w:rsid w:val="007F3575"/>
    <w:rsid w:val="00851710"/>
    <w:rsid w:val="0089545A"/>
    <w:rsid w:val="008C0C66"/>
    <w:rsid w:val="008F26DA"/>
    <w:rsid w:val="00910E0E"/>
    <w:rsid w:val="00915FC7"/>
    <w:rsid w:val="00942A37"/>
    <w:rsid w:val="00955222"/>
    <w:rsid w:val="009A03E1"/>
    <w:rsid w:val="009F132C"/>
    <w:rsid w:val="00A15683"/>
    <w:rsid w:val="00A46ECD"/>
    <w:rsid w:val="00A62E9E"/>
    <w:rsid w:val="00A752A0"/>
    <w:rsid w:val="00A922F7"/>
    <w:rsid w:val="00B40E4C"/>
    <w:rsid w:val="00C0406A"/>
    <w:rsid w:val="00C336C7"/>
    <w:rsid w:val="00C42505"/>
    <w:rsid w:val="00C65AA8"/>
    <w:rsid w:val="00C70A1A"/>
    <w:rsid w:val="00D137DD"/>
    <w:rsid w:val="00D919C2"/>
    <w:rsid w:val="00D91AC9"/>
    <w:rsid w:val="00DA5B90"/>
    <w:rsid w:val="00DC7A5D"/>
    <w:rsid w:val="00E01823"/>
    <w:rsid w:val="00E363D8"/>
    <w:rsid w:val="00E63665"/>
    <w:rsid w:val="00E63A0C"/>
    <w:rsid w:val="00EB3A80"/>
    <w:rsid w:val="00F001EB"/>
    <w:rsid w:val="00F3264D"/>
    <w:rsid w:val="00F76BB5"/>
    <w:rsid w:val="00F97968"/>
    <w:rsid w:val="00FA44B6"/>
    <w:rsid w:val="00FA6FC5"/>
    <w:rsid w:val="00FB2CD1"/>
    <w:rsid w:val="00FB4F37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1"/>
  </w:style>
  <w:style w:type="paragraph" w:styleId="1">
    <w:name w:val="heading 1"/>
    <w:basedOn w:val="a"/>
    <w:next w:val="a"/>
    <w:link w:val="10"/>
    <w:uiPriority w:val="99"/>
    <w:qFormat/>
    <w:rsid w:val="00A752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2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5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52A0"/>
    <w:rPr>
      <w:b/>
      <w:color w:val="26282F"/>
    </w:rPr>
  </w:style>
  <w:style w:type="character" w:customStyle="1" w:styleId="aa">
    <w:name w:val="Гипертекстовая ссылка"/>
    <w:uiPriority w:val="99"/>
    <w:rsid w:val="00A752A0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екст абзаца"/>
    <w:basedOn w:val="a"/>
    <w:link w:val="ae"/>
    <w:qFormat/>
    <w:rsid w:val="00A75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абзаца Знак"/>
    <w:link w:val="ad"/>
    <w:rsid w:val="00A75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A752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A75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75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7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752A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752A0"/>
    <w:rPr>
      <w:b/>
      <w:bCs/>
    </w:rPr>
  </w:style>
  <w:style w:type="character" w:customStyle="1" w:styleId="2">
    <w:name w:val="Основной текст (2)"/>
    <w:basedOn w:val="a0"/>
    <w:rsid w:val="00A7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846B7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5693"/>
  </w:style>
  <w:style w:type="character" w:styleId="af8">
    <w:name w:val="Hyperlink"/>
    <w:basedOn w:val="a0"/>
    <w:uiPriority w:val="99"/>
    <w:unhideWhenUsed/>
    <w:rsid w:val="00720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2024-04-17T03:35:00Z</dcterms:created>
  <dcterms:modified xsi:type="dcterms:W3CDTF">2024-04-17T03:36:00Z</dcterms:modified>
</cp:coreProperties>
</file>