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DF581" w14:textId="02434423" w:rsidR="00BD5AAB" w:rsidRDefault="00BD5AAB" w:rsidP="00266ED5">
      <w:pPr>
        <w:widowControl/>
        <w:ind w:firstLine="709"/>
        <w:contextualSpacing/>
        <w:jc w:val="center"/>
        <w:rPr>
          <w:rFonts w:ascii="Arial" w:eastAsiaTheme="minorHAnsi" w:hAnsi="Arial" w:cs="Arial"/>
          <w:color w:val="auto"/>
          <w:lang w:eastAsia="en-US" w:bidi="ar-SA"/>
        </w:rPr>
      </w:pPr>
      <w:r>
        <w:rPr>
          <w:noProof/>
        </w:rPr>
        <w:drawing>
          <wp:inline distT="0" distB="0" distL="0" distR="0" wp14:anchorId="7285B8BF" wp14:editId="0F0D5C8B">
            <wp:extent cx="571500" cy="676275"/>
            <wp:effectExtent l="0" t="0" r="0" b="9525"/>
            <wp:docPr id="2" name="Рисунок 2" descr="Без корон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ез короны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999E2C" w14:textId="77777777" w:rsidR="00BD5AAB" w:rsidRDefault="00BD5AAB" w:rsidP="00266ED5">
      <w:pPr>
        <w:widowControl/>
        <w:ind w:firstLine="709"/>
        <w:contextualSpacing/>
        <w:jc w:val="center"/>
        <w:rPr>
          <w:rFonts w:ascii="Arial" w:eastAsiaTheme="minorHAnsi" w:hAnsi="Arial" w:cs="Arial"/>
          <w:color w:val="auto"/>
          <w:lang w:eastAsia="en-US" w:bidi="ar-SA"/>
        </w:rPr>
      </w:pPr>
    </w:p>
    <w:p w14:paraId="37C97D9F" w14:textId="0D3FECD9" w:rsidR="00266ED5" w:rsidRPr="00BD5AAB" w:rsidRDefault="00266ED5" w:rsidP="00266ED5">
      <w:pPr>
        <w:widowControl/>
        <w:ind w:firstLine="709"/>
        <w:contextualSpacing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D5AAB">
        <w:rPr>
          <w:rFonts w:ascii="Arial" w:eastAsiaTheme="minorHAnsi" w:hAnsi="Arial" w:cs="Arial"/>
          <w:color w:val="auto"/>
          <w:lang w:eastAsia="en-US" w:bidi="ar-SA"/>
        </w:rPr>
        <w:t>Администрация Боготольского района</w:t>
      </w:r>
    </w:p>
    <w:p w14:paraId="47E51CF8" w14:textId="77777777" w:rsidR="00266ED5" w:rsidRPr="00BD5AAB" w:rsidRDefault="00266ED5" w:rsidP="00266ED5">
      <w:pPr>
        <w:widowControl/>
        <w:ind w:firstLine="709"/>
        <w:contextualSpacing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D5AAB">
        <w:rPr>
          <w:rFonts w:ascii="Arial" w:eastAsiaTheme="minorHAnsi" w:hAnsi="Arial" w:cs="Arial"/>
          <w:color w:val="auto"/>
          <w:lang w:eastAsia="en-US" w:bidi="ar-SA"/>
        </w:rPr>
        <w:t>Красноярского края</w:t>
      </w:r>
    </w:p>
    <w:p w14:paraId="3B9538A0" w14:textId="77777777" w:rsidR="00266ED5" w:rsidRPr="00BD5AAB" w:rsidRDefault="00266ED5" w:rsidP="00266ED5">
      <w:pPr>
        <w:widowControl/>
        <w:ind w:firstLine="709"/>
        <w:contextualSpacing/>
        <w:jc w:val="center"/>
        <w:rPr>
          <w:rFonts w:ascii="Arial" w:eastAsiaTheme="minorHAnsi" w:hAnsi="Arial" w:cs="Arial"/>
          <w:color w:val="auto"/>
          <w:lang w:eastAsia="en-US" w:bidi="ar-SA"/>
        </w:rPr>
      </w:pPr>
    </w:p>
    <w:p w14:paraId="66AA267E" w14:textId="77777777" w:rsidR="00266ED5" w:rsidRPr="00BD5AAB" w:rsidRDefault="00266ED5" w:rsidP="00266ED5">
      <w:pPr>
        <w:widowControl/>
        <w:ind w:firstLine="709"/>
        <w:contextualSpacing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D5AAB">
        <w:rPr>
          <w:rFonts w:ascii="Arial" w:eastAsiaTheme="minorHAnsi" w:hAnsi="Arial" w:cs="Arial"/>
          <w:color w:val="auto"/>
          <w:lang w:eastAsia="en-US" w:bidi="ar-SA"/>
        </w:rPr>
        <w:t>ПОСТАНОВЛЕНИЕ</w:t>
      </w:r>
    </w:p>
    <w:p w14:paraId="28939DD8" w14:textId="77777777" w:rsidR="00266ED5" w:rsidRPr="00BD5AAB" w:rsidRDefault="00266ED5" w:rsidP="00266ED5">
      <w:pPr>
        <w:widowControl/>
        <w:ind w:firstLine="709"/>
        <w:contextualSpacing/>
        <w:jc w:val="center"/>
        <w:rPr>
          <w:rFonts w:ascii="Arial" w:eastAsiaTheme="minorHAnsi" w:hAnsi="Arial" w:cs="Arial"/>
          <w:b/>
          <w:color w:val="auto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3253"/>
      </w:tblGrid>
      <w:tr w:rsidR="00266ED5" w:rsidRPr="00BD5AAB" w14:paraId="54E8F880" w14:textId="77777777" w:rsidTr="000005B0">
        <w:tc>
          <w:tcPr>
            <w:tcW w:w="3823" w:type="dxa"/>
          </w:tcPr>
          <w:p w14:paraId="16EAAD93" w14:textId="77777777" w:rsidR="00BD5AAB" w:rsidRPr="00BD5AAB" w:rsidRDefault="00BD5AAB" w:rsidP="00266ED5">
            <w:pPr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20CB6C8" w14:textId="77777777" w:rsidR="00BD5AAB" w:rsidRPr="00BD5AAB" w:rsidRDefault="00BD5AAB" w:rsidP="00266ED5">
            <w:pPr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21B3ACA" w14:textId="2B95A70C" w:rsidR="00266ED5" w:rsidRPr="00BD5AAB" w:rsidRDefault="00E06312" w:rsidP="00266ED5">
            <w:pPr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5AAB">
              <w:rPr>
                <w:rFonts w:ascii="Arial" w:hAnsi="Arial" w:cs="Arial"/>
                <w:color w:val="auto"/>
                <w:sz w:val="24"/>
                <w:szCs w:val="24"/>
              </w:rPr>
              <w:t>«</w:t>
            </w:r>
            <w:r w:rsidR="00033442">
              <w:rPr>
                <w:rFonts w:ascii="Arial" w:hAnsi="Arial" w:cs="Arial"/>
                <w:color w:val="auto"/>
                <w:sz w:val="24"/>
                <w:szCs w:val="24"/>
              </w:rPr>
              <w:t>17» декабря</w:t>
            </w:r>
            <w:r w:rsidR="00266ED5" w:rsidRPr="00BD5AAB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="00266ED5" w:rsidRPr="00BD5AAB">
              <w:rPr>
                <w:rFonts w:ascii="Arial" w:hAnsi="Arial" w:cs="Arial"/>
                <w:color w:val="auto"/>
                <w:sz w:val="24"/>
                <w:szCs w:val="24"/>
              </w:rPr>
              <w:t>202</w:t>
            </w:r>
            <w:r w:rsidRPr="00BD5AAB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266ED5" w:rsidRPr="00BD5AAB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="00266ED5" w:rsidRPr="00BD5AAB">
              <w:rPr>
                <w:rFonts w:ascii="Arial" w:hAnsi="Arial" w:cs="Arial"/>
                <w:color w:val="auto"/>
                <w:sz w:val="24"/>
                <w:szCs w:val="24"/>
              </w:rPr>
              <w:t xml:space="preserve">года </w:t>
            </w:r>
          </w:p>
        </w:tc>
        <w:tc>
          <w:tcPr>
            <w:tcW w:w="2268" w:type="dxa"/>
          </w:tcPr>
          <w:p w14:paraId="29AB30A0" w14:textId="77777777" w:rsidR="00266ED5" w:rsidRPr="00BD5AAB" w:rsidRDefault="00266ED5" w:rsidP="00266ED5">
            <w:pPr>
              <w:ind w:left="33" w:firstLine="709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5AAB">
              <w:rPr>
                <w:rFonts w:ascii="Arial" w:hAnsi="Arial" w:cs="Arial"/>
                <w:color w:val="auto"/>
                <w:sz w:val="24"/>
                <w:szCs w:val="24"/>
              </w:rPr>
              <w:t>г. Боготол</w:t>
            </w:r>
          </w:p>
        </w:tc>
        <w:tc>
          <w:tcPr>
            <w:tcW w:w="3253" w:type="dxa"/>
          </w:tcPr>
          <w:p w14:paraId="48870460" w14:textId="77777777" w:rsidR="00BD5AAB" w:rsidRPr="00BD5AAB" w:rsidRDefault="00BD5AAB" w:rsidP="00266ED5">
            <w:pPr>
              <w:ind w:firstLine="709"/>
              <w:contextualSpacing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919D904" w14:textId="77777777" w:rsidR="00BD5AAB" w:rsidRPr="00BD5AAB" w:rsidRDefault="00BD5AAB" w:rsidP="00266ED5">
            <w:pPr>
              <w:ind w:firstLine="709"/>
              <w:contextualSpacing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7752A6A" w14:textId="7DF2044A" w:rsidR="00266ED5" w:rsidRPr="00BD5AAB" w:rsidRDefault="00033442" w:rsidP="00266ED5">
            <w:pPr>
              <w:ind w:firstLine="709"/>
              <w:contextualSpacing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</w:t>
            </w:r>
            <w:r w:rsidR="00266ED5" w:rsidRPr="00BD5AAB">
              <w:rPr>
                <w:rFonts w:ascii="Arial" w:hAnsi="Arial" w:cs="Arial"/>
                <w:color w:val="auto"/>
                <w:sz w:val="24"/>
                <w:szCs w:val="24"/>
              </w:rPr>
              <w:t>№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687</w:t>
            </w:r>
            <w:r w:rsidR="00266ED5" w:rsidRPr="00BD5AAB">
              <w:rPr>
                <w:rFonts w:ascii="Arial" w:hAnsi="Arial" w:cs="Arial"/>
                <w:color w:val="auto"/>
                <w:sz w:val="24"/>
                <w:szCs w:val="24"/>
              </w:rPr>
              <w:t>-п</w:t>
            </w:r>
          </w:p>
        </w:tc>
      </w:tr>
    </w:tbl>
    <w:p w14:paraId="0A4CD275" w14:textId="77777777" w:rsidR="00B73FDF" w:rsidRPr="00BD5AAB" w:rsidRDefault="00B73FDF" w:rsidP="00F06518">
      <w:pPr>
        <w:widowControl/>
        <w:jc w:val="center"/>
        <w:rPr>
          <w:rFonts w:ascii="Arial" w:eastAsia="Calibri" w:hAnsi="Arial" w:cs="Arial"/>
          <w:color w:val="auto"/>
          <w:lang w:eastAsia="en-US" w:bidi="ar-SA"/>
        </w:rPr>
      </w:pPr>
    </w:p>
    <w:p w14:paraId="40328DEC" w14:textId="4DBC5D05" w:rsidR="00BB052A" w:rsidRPr="00BD5AAB" w:rsidRDefault="00EE3FB1" w:rsidP="00F06518">
      <w:pPr>
        <w:pStyle w:val="20"/>
        <w:ind w:right="18"/>
        <w:jc w:val="both"/>
        <w:rPr>
          <w:rFonts w:ascii="Arial" w:hAnsi="Arial" w:cs="Arial"/>
          <w:sz w:val="24"/>
          <w:szCs w:val="24"/>
        </w:rPr>
      </w:pPr>
      <w:r w:rsidRPr="00BD5AAB">
        <w:rPr>
          <w:rFonts w:ascii="Arial" w:hAnsi="Arial" w:cs="Arial"/>
          <w:sz w:val="24"/>
          <w:szCs w:val="24"/>
        </w:rPr>
        <w:t>Об утверждении Программы профилактики рисков причинения вреда (ущерба)</w:t>
      </w:r>
      <w:r w:rsidR="00B73FDF" w:rsidRPr="00BD5AAB">
        <w:rPr>
          <w:rFonts w:ascii="Arial" w:hAnsi="Arial" w:cs="Arial"/>
          <w:sz w:val="24"/>
          <w:szCs w:val="24"/>
        </w:rPr>
        <w:t xml:space="preserve"> </w:t>
      </w:r>
      <w:r w:rsidRPr="00BD5AAB">
        <w:rPr>
          <w:rFonts w:ascii="Arial" w:hAnsi="Arial" w:cs="Arial"/>
          <w:sz w:val="24"/>
          <w:szCs w:val="24"/>
        </w:rPr>
        <w:t>охраняемым законом ценностям при осуществлении</w:t>
      </w:r>
      <w:r w:rsidR="00B73FDF" w:rsidRPr="00BD5AAB">
        <w:rPr>
          <w:rFonts w:ascii="Arial" w:hAnsi="Arial" w:cs="Arial"/>
          <w:sz w:val="24"/>
          <w:szCs w:val="24"/>
        </w:rPr>
        <w:t xml:space="preserve"> м</w:t>
      </w:r>
      <w:r w:rsidRPr="00BD5AAB">
        <w:rPr>
          <w:rFonts w:ascii="Arial" w:hAnsi="Arial" w:cs="Arial"/>
          <w:sz w:val="24"/>
          <w:szCs w:val="24"/>
        </w:rPr>
        <w:t xml:space="preserve">униципального земельного контроля на территории </w:t>
      </w:r>
      <w:r w:rsidR="00247D09" w:rsidRPr="00BD5AAB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B73FDF" w:rsidRPr="00BD5AAB">
        <w:rPr>
          <w:rFonts w:ascii="Arial" w:hAnsi="Arial" w:cs="Arial"/>
          <w:sz w:val="24"/>
          <w:szCs w:val="24"/>
        </w:rPr>
        <w:t>Боготольск</w:t>
      </w:r>
      <w:r w:rsidR="00247D09" w:rsidRPr="00BD5AAB">
        <w:rPr>
          <w:rFonts w:ascii="Arial" w:hAnsi="Arial" w:cs="Arial"/>
          <w:sz w:val="24"/>
          <w:szCs w:val="24"/>
        </w:rPr>
        <w:t>ий муниципальный</w:t>
      </w:r>
      <w:r w:rsidR="00B73FDF" w:rsidRPr="00BD5AAB">
        <w:rPr>
          <w:rFonts w:ascii="Arial" w:hAnsi="Arial" w:cs="Arial"/>
          <w:sz w:val="24"/>
          <w:szCs w:val="24"/>
        </w:rPr>
        <w:t xml:space="preserve"> район </w:t>
      </w:r>
      <w:r w:rsidRPr="00BD5AAB">
        <w:rPr>
          <w:rFonts w:ascii="Arial" w:hAnsi="Arial" w:cs="Arial"/>
          <w:sz w:val="24"/>
          <w:szCs w:val="24"/>
        </w:rPr>
        <w:t>Красноярского</w:t>
      </w:r>
      <w:r w:rsidR="00B73FDF" w:rsidRPr="00BD5AAB">
        <w:rPr>
          <w:rFonts w:ascii="Arial" w:hAnsi="Arial" w:cs="Arial"/>
          <w:sz w:val="24"/>
          <w:szCs w:val="24"/>
        </w:rPr>
        <w:t xml:space="preserve"> </w:t>
      </w:r>
      <w:r w:rsidR="000514DF" w:rsidRPr="00BD5AAB">
        <w:rPr>
          <w:rFonts w:ascii="Arial" w:hAnsi="Arial" w:cs="Arial"/>
          <w:sz w:val="24"/>
          <w:szCs w:val="24"/>
        </w:rPr>
        <w:t>края на 202</w:t>
      </w:r>
      <w:r w:rsidR="00E06312" w:rsidRPr="00BD5AAB">
        <w:rPr>
          <w:rFonts w:ascii="Arial" w:hAnsi="Arial" w:cs="Arial"/>
          <w:sz w:val="24"/>
          <w:szCs w:val="24"/>
        </w:rPr>
        <w:t>5</w:t>
      </w:r>
      <w:r w:rsidRPr="00BD5AAB">
        <w:rPr>
          <w:rFonts w:ascii="Arial" w:hAnsi="Arial" w:cs="Arial"/>
          <w:sz w:val="24"/>
          <w:szCs w:val="24"/>
        </w:rPr>
        <w:t xml:space="preserve"> год</w:t>
      </w:r>
    </w:p>
    <w:p w14:paraId="6E7B7225" w14:textId="77777777" w:rsidR="00F06518" w:rsidRPr="00BD5AAB" w:rsidRDefault="00F06518" w:rsidP="00F06518">
      <w:pPr>
        <w:pStyle w:val="20"/>
        <w:ind w:right="18"/>
        <w:jc w:val="both"/>
        <w:rPr>
          <w:rFonts w:ascii="Arial" w:hAnsi="Arial" w:cs="Arial"/>
          <w:sz w:val="24"/>
          <w:szCs w:val="24"/>
        </w:rPr>
      </w:pPr>
    </w:p>
    <w:p w14:paraId="10D6E65D" w14:textId="77777777" w:rsidR="0043363E" w:rsidRPr="00BD5AAB" w:rsidRDefault="00EE3FB1" w:rsidP="00F06518">
      <w:pPr>
        <w:pStyle w:val="20"/>
        <w:jc w:val="both"/>
        <w:rPr>
          <w:rFonts w:ascii="Arial" w:hAnsi="Arial" w:cs="Arial"/>
          <w:color w:val="auto"/>
          <w:sz w:val="24"/>
          <w:szCs w:val="24"/>
        </w:rPr>
      </w:pPr>
      <w:r w:rsidRPr="00BD5AAB">
        <w:rPr>
          <w:rFonts w:ascii="Arial" w:hAnsi="Arial" w:cs="Arial"/>
          <w:color w:val="auto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на территории </w:t>
      </w:r>
      <w:r w:rsidR="00CC0FC1" w:rsidRPr="00BD5AAB">
        <w:rPr>
          <w:rFonts w:ascii="Arial" w:hAnsi="Arial" w:cs="Arial"/>
          <w:color w:val="auto"/>
          <w:sz w:val="24"/>
          <w:szCs w:val="24"/>
        </w:rPr>
        <w:t>муниципального образования Боготольский муниципальный район Красноярского края</w:t>
      </w:r>
      <w:r w:rsidRPr="00BD5AAB">
        <w:rPr>
          <w:rFonts w:ascii="Arial" w:hAnsi="Arial" w:cs="Arial"/>
          <w:color w:val="auto"/>
          <w:sz w:val="24"/>
          <w:szCs w:val="24"/>
        </w:rPr>
        <w:t xml:space="preserve">, утвержденным решением </w:t>
      </w:r>
      <w:r w:rsidR="00CC0FC1" w:rsidRPr="00BD5AAB">
        <w:rPr>
          <w:rFonts w:ascii="Arial" w:hAnsi="Arial" w:cs="Arial"/>
          <w:color w:val="auto"/>
          <w:sz w:val="24"/>
          <w:szCs w:val="24"/>
        </w:rPr>
        <w:t>Боготольского районного Совета депутатов</w:t>
      </w:r>
      <w:r w:rsidRPr="00BD5AAB">
        <w:rPr>
          <w:rFonts w:ascii="Arial" w:hAnsi="Arial" w:cs="Arial"/>
          <w:color w:val="auto"/>
          <w:sz w:val="24"/>
          <w:szCs w:val="24"/>
        </w:rPr>
        <w:t xml:space="preserve"> от 28</w:t>
      </w:r>
      <w:r w:rsidR="00CC0FC1" w:rsidRPr="00BD5AAB">
        <w:rPr>
          <w:rFonts w:ascii="Arial" w:hAnsi="Arial" w:cs="Arial"/>
          <w:color w:val="auto"/>
          <w:sz w:val="24"/>
          <w:szCs w:val="24"/>
        </w:rPr>
        <w:t>.09</w:t>
      </w:r>
      <w:r w:rsidRPr="00BD5AAB">
        <w:rPr>
          <w:rFonts w:ascii="Arial" w:hAnsi="Arial" w:cs="Arial"/>
          <w:color w:val="auto"/>
          <w:sz w:val="24"/>
          <w:szCs w:val="24"/>
        </w:rPr>
        <w:t xml:space="preserve">.2021 № </w:t>
      </w:r>
      <w:r w:rsidR="00CC0FC1" w:rsidRPr="00BD5AAB">
        <w:rPr>
          <w:rFonts w:ascii="Arial" w:hAnsi="Arial" w:cs="Arial"/>
          <w:color w:val="auto"/>
          <w:sz w:val="24"/>
          <w:szCs w:val="24"/>
        </w:rPr>
        <w:t>10-77</w:t>
      </w:r>
      <w:r w:rsidRPr="00BD5AAB">
        <w:rPr>
          <w:rFonts w:ascii="Arial" w:hAnsi="Arial" w:cs="Arial"/>
          <w:color w:val="auto"/>
          <w:sz w:val="24"/>
          <w:szCs w:val="24"/>
        </w:rPr>
        <w:t>, руководствуясь стать</w:t>
      </w:r>
      <w:r w:rsidR="00B843B0" w:rsidRPr="00BD5AAB">
        <w:rPr>
          <w:rFonts w:ascii="Arial" w:hAnsi="Arial" w:cs="Arial"/>
          <w:color w:val="auto"/>
          <w:sz w:val="24"/>
          <w:szCs w:val="24"/>
        </w:rPr>
        <w:t xml:space="preserve">ей </w:t>
      </w:r>
      <w:r w:rsidR="00247D09" w:rsidRPr="00BD5AAB">
        <w:rPr>
          <w:rFonts w:ascii="Arial" w:hAnsi="Arial" w:cs="Arial"/>
          <w:color w:val="auto"/>
          <w:sz w:val="24"/>
          <w:szCs w:val="24"/>
        </w:rPr>
        <w:t>18</w:t>
      </w:r>
      <w:r w:rsidRPr="00BD5AAB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9" w:history="1">
        <w:r w:rsidRPr="00BD5AAB">
          <w:rPr>
            <w:rFonts w:ascii="Arial" w:hAnsi="Arial" w:cs="Arial"/>
            <w:color w:val="auto"/>
            <w:sz w:val="24"/>
            <w:szCs w:val="24"/>
          </w:rPr>
          <w:t>Устава</w:t>
        </w:r>
        <w:r w:rsidR="00B843B0" w:rsidRPr="00BD5AAB">
          <w:rPr>
            <w:rFonts w:ascii="Arial" w:hAnsi="Arial" w:cs="Arial"/>
            <w:color w:val="auto"/>
            <w:sz w:val="24"/>
            <w:szCs w:val="24"/>
          </w:rPr>
          <w:t xml:space="preserve"> Боготольского района</w:t>
        </w:r>
        <w:r w:rsidRPr="00BD5AAB">
          <w:rPr>
            <w:rFonts w:ascii="Arial" w:hAnsi="Arial" w:cs="Arial"/>
            <w:iCs/>
            <w:color w:val="auto"/>
            <w:sz w:val="24"/>
            <w:szCs w:val="24"/>
          </w:rPr>
          <w:t>,</w:t>
        </w:r>
      </w:hyperlink>
      <w:r w:rsidRPr="00BD5AAB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F502713" w14:textId="77777777" w:rsidR="00BB052A" w:rsidRPr="00BD5AAB" w:rsidRDefault="00EE3FB1" w:rsidP="00F06518">
      <w:pPr>
        <w:pStyle w:val="20"/>
        <w:jc w:val="both"/>
        <w:rPr>
          <w:rFonts w:ascii="Arial" w:hAnsi="Arial" w:cs="Arial"/>
          <w:sz w:val="24"/>
          <w:szCs w:val="24"/>
        </w:rPr>
      </w:pPr>
      <w:r w:rsidRPr="00BD5AAB">
        <w:rPr>
          <w:rFonts w:ascii="Arial" w:hAnsi="Arial" w:cs="Arial"/>
          <w:sz w:val="24"/>
          <w:szCs w:val="24"/>
        </w:rPr>
        <w:t>ПОСТАНОВЛЯ</w:t>
      </w:r>
      <w:r w:rsidR="003D452C" w:rsidRPr="00BD5AAB">
        <w:rPr>
          <w:rFonts w:ascii="Arial" w:hAnsi="Arial" w:cs="Arial"/>
          <w:sz w:val="24"/>
          <w:szCs w:val="24"/>
        </w:rPr>
        <w:t>Ю</w:t>
      </w:r>
      <w:r w:rsidRPr="00BD5AAB">
        <w:rPr>
          <w:rFonts w:ascii="Arial" w:hAnsi="Arial" w:cs="Arial"/>
          <w:sz w:val="24"/>
          <w:szCs w:val="24"/>
        </w:rPr>
        <w:t>:</w:t>
      </w:r>
    </w:p>
    <w:p w14:paraId="60F7BA99" w14:textId="3CFF4F01" w:rsidR="00BB052A" w:rsidRPr="00BD5AAB" w:rsidRDefault="007635DD" w:rsidP="007635DD">
      <w:pPr>
        <w:pStyle w:val="20"/>
        <w:tabs>
          <w:tab w:val="left" w:pos="884"/>
        </w:tabs>
        <w:jc w:val="both"/>
        <w:rPr>
          <w:rFonts w:ascii="Arial" w:hAnsi="Arial" w:cs="Arial"/>
          <w:sz w:val="24"/>
          <w:szCs w:val="24"/>
        </w:rPr>
      </w:pPr>
      <w:bookmarkStart w:id="0" w:name="bookmark0"/>
      <w:bookmarkEnd w:id="0"/>
      <w:r w:rsidRPr="00BD5AAB">
        <w:rPr>
          <w:rFonts w:ascii="Arial" w:hAnsi="Arial" w:cs="Arial"/>
          <w:sz w:val="24"/>
          <w:szCs w:val="24"/>
        </w:rPr>
        <w:t xml:space="preserve">1. </w:t>
      </w:r>
      <w:r w:rsidR="00EE3FB1" w:rsidRPr="00BD5AAB">
        <w:rPr>
          <w:rFonts w:ascii="Arial" w:hAnsi="Arial" w:cs="Arial"/>
          <w:sz w:val="24"/>
          <w:szCs w:val="24"/>
        </w:rPr>
        <w:t>Утвердить Программу профилактики рисков причинения вреда (ущерба)</w:t>
      </w:r>
      <w:r w:rsidR="00F06518" w:rsidRPr="00BD5AAB">
        <w:rPr>
          <w:rFonts w:ascii="Arial" w:hAnsi="Arial" w:cs="Arial"/>
          <w:sz w:val="24"/>
          <w:szCs w:val="24"/>
        </w:rPr>
        <w:t xml:space="preserve"> </w:t>
      </w:r>
      <w:r w:rsidR="00EE3FB1" w:rsidRPr="00BD5AAB">
        <w:rPr>
          <w:rFonts w:ascii="Arial" w:hAnsi="Arial" w:cs="Arial"/>
          <w:sz w:val="24"/>
          <w:szCs w:val="24"/>
        </w:rPr>
        <w:t xml:space="preserve">охраняемым законом ценностям при осуществлении муниципального земельного контроля на территории </w:t>
      </w:r>
      <w:r w:rsidR="00247D09" w:rsidRPr="00BD5AAB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43363E" w:rsidRPr="00BD5AAB">
        <w:rPr>
          <w:rFonts w:ascii="Arial" w:hAnsi="Arial" w:cs="Arial"/>
          <w:sz w:val="24"/>
          <w:szCs w:val="24"/>
        </w:rPr>
        <w:t>Боготольск</w:t>
      </w:r>
      <w:r w:rsidR="00247D09" w:rsidRPr="00BD5AAB">
        <w:rPr>
          <w:rFonts w:ascii="Arial" w:hAnsi="Arial" w:cs="Arial"/>
          <w:sz w:val="24"/>
          <w:szCs w:val="24"/>
        </w:rPr>
        <w:t>ий муниципальный</w:t>
      </w:r>
      <w:r w:rsidR="0043363E" w:rsidRPr="00BD5AAB">
        <w:rPr>
          <w:rFonts w:ascii="Arial" w:hAnsi="Arial" w:cs="Arial"/>
          <w:sz w:val="24"/>
          <w:szCs w:val="24"/>
        </w:rPr>
        <w:t xml:space="preserve"> район</w:t>
      </w:r>
      <w:r w:rsidR="00EE3FB1" w:rsidRPr="00BD5AAB">
        <w:rPr>
          <w:rFonts w:ascii="Arial" w:hAnsi="Arial" w:cs="Arial"/>
          <w:sz w:val="24"/>
          <w:szCs w:val="24"/>
        </w:rPr>
        <w:t xml:space="preserve"> Красноярского</w:t>
      </w:r>
      <w:r w:rsidR="00247D09" w:rsidRPr="00BD5AAB">
        <w:rPr>
          <w:rFonts w:ascii="Arial" w:hAnsi="Arial" w:cs="Arial"/>
          <w:sz w:val="24"/>
          <w:szCs w:val="24"/>
        </w:rPr>
        <w:t xml:space="preserve"> </w:t>
      </w:r>
      <w:r w:rsidR="00376B0F" w:rsidRPr="00BD5AAB">
        <w:rPr>
          <w:rFonts w:ascii="Arial" w:hAnsi="Arial" w:cs="Arial"/>
          <w:sz w:val="24"/>
          <w:szCs w:val="24"/>
        </w:rPr>
        <w:t>края на 202</w:t>
      </w:r>
      <w:r w:rsidR="00E06312" w:rsidRPr="00BD5AAB">
        <w:rPr>
          <w:rFonts w:ascii="Arial" w:hAnsi="Arial" w:cs="Arial"/>
          <w:sz w:val="24"/>
          <w:szCs w:val="24"/>
        </w:rPr>
        <w:t>5</w:t>
      </w:r>
      <w:r w:rsidR="00EE3FB1" w:rsidRPr="00BD5AAB">
        <w:rPr>
          <w:rFonts w:ascii="Arial" w:hAnsi="Arial" w:cs="Arial"/>
          <w:sz w:val="24"/>
          <w:szCs w:val="24"/>
        </w:rPr>
        <w:t xml:space="preserve"> год, согласно приложению</w:t>
      </w:r>
      <w:r w:rsidR="00247D09" w:rsidRPr="00BD5AAB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EE3FB1" w:rsidRPr="00BD5AAB">
        <w:rPr>
          <w:rFonts w:ascii="Arial" w:hAnsi="Arial" w:cs="Arial"/>
          <w:sz w:val="24"/>
          <w:szCs w:val="24"/>
        </w:rPr>
        <w:t>.</w:t>
      </w:r>
    </w:p>
    <w:p w14:paraId="1ABE705A" w14:textId="77777777" w:rsidR="00247D09" w:rsidRPr="00BD5AAB" w:rsidRDefault="007635DD" w:rsidP="007635DD">
      <w:pPr>
        <w:pStyle w:val="20"/>
        <w:tabs>
          <w:tab w:val="left" w:pos="884"/>
        </w:tabs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BD5AAB">
        <w:rPr>
          <w:rFonts w:ascii="Arial" w:hAnsi="Arial" w:cs="Arial"/>
          <w:sz w:val="24"/>
          <w:szCs w:val="24"/>
        </w:rPr>
        <w:t xml:space="preserve">2. </w:t>
      </w:r>
      <w:r w:rsidR="00247D09" w:rsidRPr="00BD5AAB">
        <w:rPr>
          <w:rFonts w:ascii="Arial" w:hAnsi="Arial" w:cs="Arial"/>
          <w:sz w:val="24"/>
          <w:szCs w:val="24"/>
        </w:rPr>
        <w:t>Контроль за выполнением настоящего постановления оставляю за собой.</w:t>
      </w:r>
    </w:p>
    <w:p w14:paraId="16E8EE56" w14:textId="77777777" w:rsidR="00BB052A" w:rsidRPr="00BD5AAB" w:rsidRDefault="007635DD" w:rsidP="007635DD">
      <w:pPr>
        <w:pStyle w:val="20"/>
        <w:tabs>
          <w:tab w:val="left" w:pos="884"/>
        </w:tabs>
        <w:jc w:val="both"/>
        <w:rPr>
          <w:rFonts w:ascii="Arial" w:hAnsi="Arial" w:cs="Arial"/>
          <w:sz w:val="24"/>
          <w:szCs w:val="24"/>
        </w:rPr>
      </w:pPr>
      <w:bookmarkStart w:id="1" w:name="bookmark1"/>
      <w:bookmarkEnd w:id="1"/>
      <w:r w:rsidRPr="00BD5AAB">
        <w:rPr>
          <w:rFonts w:ascii="Arial" w:hAnsi="Arial" w:cs="Arial"/>
          <w:sz w:val="24"/>
          <w:szCs w:val="24"/>
        </w:rPr>
        <w:t xml:space="preserve">3. </w:t>
      </w:r>
      <w:r w:rsidR="00EE3FB1" w:rsidRPr="00BD5AAB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EE3FB1" w:rsidRPr="00BD5AAB">
        <w:rPr>
          <w:rFonts w:ascii="Arial" w:hAnsi="Arial" w:cs="Arial"/>
          <w:color w:val="auto"/>
          <w:sz w:val="24"/>
          <w:szCs w:val="24"/>
        </w:rPr>
        <w:t>в</w:t>
      </w:r>
      <w:r w:rsidR="00EE3FB1" w:rsidRPr="00BD5AAB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CC0FC1" w:rsidRPr="00BD5AAB">
        <w:rPr>
          <w:rFonts w:ascii="Arial" w:hAnsi="Arial" w:cs="Arial"/>
          <w:sz w:val="24"/>
          <w:szCs w:val="24"/>
        </w:rPr>
        <w:t xml:space="preserve">периодическом печатном издании «Официальный вестник Боготольского района» </w:t>
      </w:r>
      <w:r w:rsidR="00EE3FB1" w:rsidRPr="00BD5AAB">
        <w:rPr>
          <w:rFonts w:ascii="Arial" w:hAnsi="Arial" w:cs="Arial"/>
          <w:sz w:val="24"/>
          <w:szCs w:val="24"/>
        </w:rPr>
        <w:t xml:space="preserve">и разместить на официальном сайте </w:t>
      </w:r>
      <w:r w:rsidR="0043363E" w:rsidRPr="00BD5AAB">
        <w:rPr>
          <w:rFonts w:ascii="Arial" w:hAnsi="Arial" w:cs="Arial"/>
          <w:sz w:val="24"/>
          <w:szCs w:val="24"/>
        </w:rPr>
        <w:t xml:space="preserve">Боготольского района </w:t>
      </w:r>
      <w:r w:rsidR="00EE3FB1" w:rsidRPr="00BD5AAB">
        <w:rPr>
          <w:rFonts w:ascii="Arial" w:hAnsi="Arial" w:cs="Arial"/>
          <w:sz w:val="24"/>
          <w:szCs w:val="24"/>
        </w:rPr>
        <w:t>в сети Интернет</w:t>
      </w:r>
      <w:r w:rsidR="00DD1FF6" w:rsidRPr="00BD5AAB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="00DD1FF6" w:rsidRPr="00BD5AAB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="00DD1FF6" w:rsidRPr="00BD5AAB">
          <w:rPr>
            <w:rStyle w:val="ac"/>
            <w:rFonts w:ascii="Arial" w:hAnsi="Arial" w:cs="Arial"/>
            <w:sz w:val="24"/>
            <w:szCs w:val="24"/>
          </w:rPr>
          <w:t>.</w:t>
        </w:r>
        <w:r w:rsidR="00DD1FF6" w:rsidRPr="00BD5AAB">
          <w:rPr>
            <w:rStyle w:val="ac"/>
            <w:rFonts w:ascii="Arial" w:hAnsi="Arial" w:cs="Arial"/>
            <w:sz w:val="24"/>
            <w:szCs w:val="24"/>
            <w:lang w:val="en-US"/>
          </w:rPr>
          <w:t>bogotol</w:t>
        </w:r>
        <w:r w:rsidR="00DD1FF6" w:rsidRPr="00BD5AAB">
          <w:rPr>
            <w:rStyle w:val="ac"/>
            <w:rFonts w:ascii="Arial" w:hAnsi="Arial" w:cs="Arial"/>
            <w:sz w:val="24"/>
            <w:szCs w:val="24"/>
          </w:rPr>
          <w:t>-</w:t>
        </w:r>
        <w:r w:rsidR="00DD1FF6" w:rsidRPr="00BD5AAB">
          <w:rPr>
            <w:rStyle w:val="ac"/>
            <w:rFonts w:ascii="Arial" w:hAnsi="Arial" w:cs="Arial"/>
            <w:sz w:val="24"/>
            <w:szCs w:val="24"/>
            <w:lang w:val="en-US"/>
          </w:rPr>
          <w:t>r</w:t>
        </w:r>
        <w:r w:rsidR="00DD1FF6" w:rsidRPr="00BD5AAB">
          <w:rPr>
            <w:rStyle w:val="ac"/>
            <w:rFonts w:ascii="Arial" w:hAnsi="Arial" w:cs="Arial"/>
            <w:sz w:val="24"/>
            <w:szCs w:val="24"/>
          </w:rPr>
          <w:t>.</w:t>
        </w:r>
        <w:r w:rsidR="00DD1FF6" w:rsidRPr="00BD5AAB">
          <w:rPr>
            <w:rStyle w:val="ac"/>
            <w:rFonts w:ascii="Arial" w:hAnsi="Arial" w:cs="Arial"/>
            <w:sz w:val="24"/>
            <w:szCs w:val="24"/>
            <w:lang w:val="en-US"/>
          </w:rPr>
          <w:t>ru</w:t>
        </w:r>
      </w:hyperlink>
      <w:r w:rsidR="00DD1FF6" w:rsidRPr="00BD5AAB">
        <w:rPr>
          <w:rFonts w:ascii="Arial" w:hAnsi="Arial" w:cs="Arial"/>
          <w:sz w:val="24"/>
          <w:szCs w:val="24"/>
        </w:rPr>
        <w:t>)</w:t>
      </w:r>
      <w:r w:rsidR="00EE3FB1" w:rsidRPr="00BD5AAB">
        <w:rPr>
          <w:rFonts w:ascii="Arial" w:hAnsi="Arial" w:cs="Arial"/>
          <w:sz w:val="24"/>
          <w:szCs w:val="24"/>
        </w:rPr>
        <w:t>.</w:t>
      </w:r>
    </w:p>
    <w:p w14:paraId="010C1138" w14:textId="77777777" w:rsidR="00BB052A" w:rsidRPr="00BD5AAB" w:rsidRDefault="007635DD" w:rsidP="007635DD">
      <w:pPr>
        <w:pStyle w:val="20"/>
        <w:tabs>
          <w:tab w:val="left" w:pos="884"/>
        </w:tabs>
        <w:ind w:left="580" w:firstLine="0"/>
        <w:jc w:val="both"/>
        <w:rPr>
          <w:rFonts w:ascii="Arial" w:hAnsi="Arial" w:cs="Arial"/>
          <w:sz w:val="24"/>
          <w:szCs w:val="24"/>
        </w:rPr>
      </w:pPr>
      <w:bookmarkStart w:id="2" w:name="bookmark2"/>
      <w:bookmarkStart w:id="3" w:name="bookmark3"/>
      <w:bookmarkEnd w:id="2"/>
      <w:bookmarkEnd w:id="3"/>
      <w:r w:rsidRPr="00BD5AAB">
        <w:rPr>
          <w:rFonts w:ascii="Arial" w:hAnsi="Arial" w:cs="Arial"/>
          <w:sz w:val="24"/>
          <w:szCs w:val="24"/>
        </w:rPr>
        <w:t xml:space="preserve">4. </w:t>
      </w:r>
      <w:r w:rsidR="00EE3FB1" w:rsidRPr="00BD5AAB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="00DD1FF6" w:rsidRPr="00BD5AAB">
        <w:rPr>
          <w:rFonts w:ascii="Arial" w:hAnsi="Arial" w:cs="Arial"/>
          <w:sz w:val="24"/>
          <w:szCs w:val="24"/>
        </w:rPr>
        <w:t>после</w:t>
      </w:r>
      <w:r w:rsidR="00EE3FB1" w:rsidRPr="00BD5AAB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14:paraId="46FD38C2" w14:textId="77777777" w:rsidR="00F06518" w:rsidRPr="00BD5AAB" w:rsidRDefault="00F06518" w:rsidP="00F06518">
      <w:pPr>
        <w:pStyle w:val="20"/>
        <w:tabs>
          <w:tab w:val="left" w:pos="884"/>
        </w:tabs>
        <w:ind w:left="580" w:firstLine="0"/>
        <w:jc w:val="both"/>
        <w:rPr>
          <w:rFonts w:ascii="Arial" w:hAnsi="Arial" w:cs="Arial"/>
          <w:sz w:val="24"/>
          <w:szCs w:val="24"/>
        </w:rPr>
      </w:pPr>
    </w:p>
    <w:p w14:paraId="26E412D3" w14:textId="160B5360" w:rsidR="004D419B" w:rsidRPr="00BD5AAB" w:rsidRDefault="001F07C2" w:rsidP="00F06518">
      <w:pPr>
        <w:pStyle w:val="20"/>
        <w:tabs>
          <w:tab w:val="left" w:pos="884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BD5AAB">
        <w:rPr>
          <w:rFonts w:ascii="Arial" w:hAnsi="Arial" w:cs="Arial"/>
          <w:sz w:val="24"/>
          <w:szCs w:val="24"/>
        </w:rPr>
        <w:t>Г</w:t>
      </w:r>
      <w:r w:rsidR="004D419B" w:rsidRPr="00BD5AAB">
        <w:rPr>
          <w:rFonts w:ascii="Arial" w:hAnsi="Arial" w:cs="Arial"/>
          <w:sz w:val="24"/>
          <w:szCs w:val="24"/>
        </w:rPr>
        <w:t>лав</w:t>
      </w:r>
      <w:r w:rsidRPr="00BD5AAB">
        <w:rPr>
          <w:rFonts w:ascii="Arial" w:hAnsi="Arial" w:cs="Arial"/>
          <w:sz w:val="24"/>
          <w:szCs w:val="24"/>
        </w:rPr>
        <w:t>а</w:t>
      </w:r>
      <w:r w:rsidR="002046AE" w:rsidRPr="00BD5AAB">
        <w:rPr>
          <w:rFonts w:ascii="Arial" w:hAnsi="Arial" w:cs="Arial"/>
          <w:sz w:val="24"/>
          <w:szCs w:val="24"/>
        </w:rPr>
        <w:t xml:space="preserve"> </w:t>
      </w:r>
      <w:r w:rsidR="00623DC4" w:rsidRPr="00BD5AAB">
        <w:rPr>
          <w:rFonts w:ascii="Arial" w:hAnsi="Arial" w:cs="Arial"/>
          <w:sz w:val="24"/>
          <w:szCs w:val="24"/>
        </w:rPr>
        <w:t>Б</w:t>
      </w:r>
      <w:r w:rsidR="002046AE" w:rsidRPr="00BD5AAB">
        <w:rPr>
          <w:rFonts w:ascii="Arial" w:hAnsi="Arial" w:cs="Arial"/>
          <w:sz w:val="24"/>
          <w:szCs w:val="24"/>
        </w:rPr>
        <w:t>оготольского района</w:t>
      </w:r>
      <w:r w:rsidR="00F06518" w:rsidRPr="00BD5AAB">
        <w:rPr>
          <w:rFonts w:ascii="Arial" w:hAnsi="Arial" w:cs="Arial"/>
          <w:sz w:val="24"/>
          <w:szCs w:val="24"/>
        </w:rPr>
        <w:tab/>
      </w:r>
      <w:r w:rsidR="00F06518" w:rsidRPr="00BD5AAB">
        <w:rPr>
          <w:rFonts w:ascii="Arial" w:hAnsi="Arial" w:cs="Arial"/>
          <w:sz w:val="24"/>
          <w:szCs w:val="24"/>
        </w:rPr>
        <w:tab/>
      </w:r>
      <w:r w:rsidR="00F06518" w:rsidRPr="00BD5AAB">
        <w:rPr>
          <w:rFonts w:ascii="Arial" w:hAnsi="Arial" w:cs="Arial"/>
          <w:sz w:val="24"/>
          <w:szCs w:val="24"/>
        </w:rPr>
        <w:tab/>
      </w:r>
      <w:r w:rsidR="00F06518" w:rsidRPr="00BD5AAB">
        <w:rPr>
          <w:rFonts w:ascii="Arial" w:hAnsi="Arial" w:cs="Arial"/>
          <w:sz w:val="24"/>
          <w:szCs w:val="24"/>
        </w:rPr>
        <w:tab/>
      </w:r>
      <w:r w:rsidR="00721781" w:rsidRPr="00BD5AAB">
        <w:rPr>
          <w:rFonts w:ascii="Arial" w:hAnsi="Arial" w:cs="Arial"/>
          <w:sz w:val="24"/>
          <w:szCs w:val="24"/>
        </w:rPr>
        <w:tab/>
      </w:r>
      <w:r w:rsidR="00266ED5" w:rsidRPr="00BD5AAB">
        <w:rPr>
          <w:rFonts w:ascii="Arial" w:hAnsi="Arial" w:cs="Arial"/>
          <w:sz w:val="24"/>
          <w:szCs w:val="24"/>
        </w:rPr>
        <w:tab/>
      </w:r>
      <w:r w:rsidRPr="00BD5AAB">
        <w:rPr>
          <w:rFonts w:ascii="Arial" w:hAnsi="Arial" w:cs="Arial"/>
          <w:sz w:val="24"/>
          <w:szCs w:val="24"/>
        </w:rPr>
        <w:t>Н.В. Бакуневич</w:t>
      </w:r>
    </w:p>
    <w:p w14:paraId="4B8A3ACE" w14:textId="10FEBBC4" w:rsidR="00BD5AAB" w:rsidRPr="00BD5AAB" w:rsidRDefault="00BD5AAB" w:rsidP="00F06518">
      <w:pPr>
        <w:pStyle w:val="20"/>
        <w:tabs>
          <w:tab w:val="left" w:pos="884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14:paraId="17761A42" w14:textId="28DA1777" w:rsidR="00BD5AAB" w:rsidRPr="00BD5AAB" w:rsidRDefault="00BD5AAB" w:rsidP="00F06518">
      <w:pPr>
        <w:pStyle w:val="20"/>
        <w:tabs>
          <w:tab w:val="left" w:pos="884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14:paraId="51C300A1" w14:textId="40FBF682" w:rsidR="00BD5AAB" w:rsidRDefault="00BD5AAB" w:rsidP="00F06518">
      <w:pPr>
        <w:pStyle w:val="20"/>
        <w:tabs>
          <w:tab w:val="left" w:pos="884"/>
        </w:tabs>
        <w:ind w:firstLine="0"/>
        <w:jc w:val="both"/>
      </w:pPr>
    </w:p>
    <w:p w14:paraId="1D2CA0C9" w14:textId="54210467" w:rsidR="00BD5AAB" w:rsidRDefault="00BD5AAB" w:rsidP="00F06518">
      <w:pPr>
        <w:pStyle w:val="20"/>
        <w:tabs>
          <w:tab w:val="left" w:pos="884"/>
        </w:tabs>
        <w:ind w:firstLine="0"/>
        <w:jc w:val="both"/>
      </w:pPr>
    </w:p>
    <w:p w14:paraId="11B2C4E7" w14:textId="12389176" w:rsidR="00BD5AAB" w:rsidRDefault="00BD5AAB" w:rsidP="00F06518">
      <w:pPr>
        <w:pStyle w:val="20"/>
        <w:tabs>
          <w:tab w:val="left" w:pos="884"/>
        </w:tabs>
        <w:ind w:firstLine="0"/>
        <w:jc w:val="both"/>
      </w:pPr>
    </w:p>
    <w:p w14:paraId="1F31108B" w14:textId="38547292" w:rsidR="00BD5AAB" w:rsidRDefault="00BD5AAB" w:rsidP="00F06518">
      <w:pPr>
        <w:pStyle w:val="20"/>
        <w:tabs>
          <w:tab w:val="left" w:pos="884"/>
        </w:tabs>
        <w:ind w:firstLine="0"/>
        <w:jc w:val="both"/>
      </w:pPr>
    </w:p>
    <w:p w14:paraId="1ABC2F39" w14:textId="406C4B90" w:rsidR="00BD5AAB" w:rsidRDefault="00BD5AAB" w:rsidP="00F06518">
      <w:pPr>
        <w:pStyle w:val="20"/>
        <w:tabs>
          <w:tab w:val="left" w:pos="884"/>
        </w:tabs>
        <w:ind w:firstLine="0"/>
        <w:jc w:val="both"/>
      </w:pPr>
    </w:p>
    <w:p w14:paraId="159BB373" w14:textId="113FF7FB" w:rsidR="00BD5AAB" w:rsidRDefault="00BD5AAB" w:rsidP="00F06518">
      <w:pPr>
        <w:pStyle w:val="20"/>
        <w:tabs>
          <w:tab w:val="left" w:pos="884"/>
        </w:tabs>
        <w:ind w:firstLine="0"/>
        <w:jc w:val="both"/>
      </w:pPr>
    </w:p>
    <w:p w14:paraId="5E190A4F" w14:textId="01AD6666" w:rsidR="00BD5AAB" w:rsidRDefault="00BD5AAB" w:rsidP="00F06518">
      <w:pPr>
        <w:pStyle w:val="20"/>
        <w:tabs>
          <w:tab w:val="left" w:pos="884"/>
        </w:tabs>
        <w:ind w:firstLine="0"/>
        <w:jc w:val="both"/>
      </w:pPr>
    </w:p>
    <w:p w14:paraId="743E0788" w14:textId="0AB3DA42" w:rsidR="00BD5AAB" w:rsidRDefault="00BD5AAB" w:rsidP="00F06518">
      <w:pPr>
        <w:pStyle w:val="20"/>
        <w:tabs>
          <w:tab w:val="left" w:pos="884"/>
        </w:tabs>
        <w:ind w:firstLine="0"/>
        <w:jc w:val="both"/>
      </w:pPr>
    </w:p>
    <w:p w14:paraId="30C8C51C" w14:textId="1FC2D1F8" w:rsidR="00BD5AAB" w:rsidRDefault="00BD5AAB" w:rsidP="00F06518">
      <w:pPr>
        <w:pStyle w:val="20"/>
        <w:tabs>
          <w:tab w:val="left" w:pos="884"/>
        </w:tabs>
        <w:ind w:firstLine="0"/>
        <w:jc w:val="both"/>
      </w:pPr>
    </w:p>
    <w:p w14:paraId="0FFDD3DD" w14:textId="17B584AD" w:rsidR="00BD5AAB" w:rsidRDefault="00BD5AAB" w:rsidP="00F06518">
      <w:pPr>
        <w:pStyle w:val="20"/>
        <w:tabs>
          <w:tab w:val="left" w:pos="884"/>
        </w:tabs>
        <w:ind w:firstLine="0"/>
        <w:jc w:val="both"/>
      </w:pPr>
    </w:p>
    <w:p w14:paraId="29AFADF3" w14:textId="53B11998" w:rsidR="00BD5AAB" w:rsidRDefault="00BD5AAB" w:rsidP="00F06518">
      <w:pPr>
        <w:pStyle w:val="20"/>
        <w:tabs>
          <w:tab w:val="left" w:pos="884"/>
        </w:tabs>
        <w:ind w:firstLine="0"/>
        <w:jc w:val="both"/>
      </w:pPr>
    </w:p>
    <w:p w14:paraId="4C2FBFA6" w14:textId="77777777" w:rsidR="00BD5AAB" w:rsidRPr="00BD5AAB" w:rsidRDefault="00BD5AAB" w:rsidP="00F06518">
      <w:pPr>
        <w:pStyle w:val="20"/>
        <w:tabs>
          <w:tab w:val="left" w:pos="884"/>
        </w:tabs>
        <w:ind w:firstLine="0"/>
        <w:jc w:val="both"/>
      </w:pPr>
    </w:p>
    <w:p w14:paraId="16B2FF59" w14:textId="77777777" w:rsidR="002046AE" w:rsidRPr="00BD5AAB" w:rsidRDefault="002046AE" w:rsidP="00F06518">
      <w:pPr>
        <w:pStyle w:val="20"/>
        <w:tabs>
          <w:tab w:val="left" w:pos="884"/>
        </w:tabs>
        <w:ind w:left="580" w:firstLine="0"/>
        <w:jc w:val="both"/>
      </w:pPr>
    </w:p>
    <w:p w14:paraId="0BAD2866" w14:textId="77777777" w:rsidR="00623DC4" w:rsidRPr="00BA7D62" w:rsidRDefault="00623DC4" w:rsidP="00F06518">
      <w:pPr>
        <w:pStyle w:val="20"/>
        <w:tabs>
          <w:tab w:val="left" w:pos="884"/>
        </w:tabs>
        <w:jc w:val="both"/>
        <w:rPr>
          <w:rFonts w:ascii="Arial" w:hAnsi="Arial" w:cs="Arial"/>
          <w:sz w:val="24"/>
          <w:szCs w:val="24"/>
        </w:rPr>
      </w:pPr>
    </w:p>
    <w:p w14:paraId="0CF38FA0" w14:textId="77777777" w:rsidR="00F06518" w:rsidRPr="00BA7D62" w:rsidRDefault="00F06518" w:rsidP="00F06518">
      <w:pPr>
        <w:pStyle w:val="30"/>
        <w:spacing w:before="0" w:after="0"/>
        <w:ind w:left="0" w:firstLine="0"/>
        <w:jc w:val="right"/>
        <w:rPr>
          <w:rFonts w:ascii="Arial" w:hAnsi="Arial" w:cs="Arial"/>
          <w:sz w:val="24"/>
          <w:szCs w:val="24"/>
        </w:rPr>
      </w:pPr>
      <w:r w:rsidRPr="00BA7D62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76D993EF" w14:textId="77777777" w:rsidR="00F06518" w:rsidRPr="00BA7D62" w:rsidRDefault="00F06518" w:rsidP="00F06518">
      <w:pPr>
        <w:pStyle w:val="30"/>
        <w:spacing w:before="0" w:after="0"/>
        <w:ind w:left="0" w:firstLine="0"/>
        <w:jc w:val="right"/>
        <w:rPr>
          <w:rFonts w:ascii="Arial" w:hAnsi="Arial" w:cs="Arial"/>
          <w:sz w:val="24"/>
          <w:szCs w:val="24"/>
        </w:rPr>
      </w:pPr>
      <w:r w:rsidRPr="00BA7D62">
        <w:rPr>
          <w:rFonts w:ascii="Arial" w:hAnsi="Arial" w:cs="Arial"/>
          <w:sz w:val="24"/>
          <w:szCs w:val="24"/>
        </w:rPr>
        <w:t>к постановлению а</w:t>
      </w:r>
      <w:r w:rsidR="00EE3FB1" w:rsidRPr="00BA7D62">
        <w:rPr>
          <w:rFonts w:ascii="Arial" w:hAnsi="Arial" w:cs="Arial"/>
          <w:sz w:val="24"/>
          <w:szCs w:val="24"/>
        </w:rPr>
        <w:t>дминистрации</w:t>
      </w:r>
    </w:p>
    <w:p w14:paraId="140D3B7A" w14:textId="77777777" w:rsidR="00F06518" w:rsidRPr="00BA7D62" w:rsidRDefault="00030BEA" w:rsidP="00F06518">
      <w:pPr>
        <w:pStyle w:val="30"/>
        <w:spacing w:before="0" w:after="0"/>
        <w:ind w:left="0" w:firstLine="0"/>
        <w:jc w:val="right"/>
        <w:rPr>
          <w:rFonts w:ascii="Arial" w:hAnsi="Arial" w:cs="Arial"/>
          <w:sz w:val="24"/>
          <w:szCs w:val="24"/>
        </w:rPr>
      </w:pPr>
      <w:r w:rsidRPr="00BA7D62">
        <w:rPr>
          <w:rFonts w:ascii="Arial" w:hAnsi="Arial" w:cs="Arial"/>
          <w:sz w:val="24"/>
          <w:szCs w:val="24"/>
        </w:rPr>
        <w:t>Боготольского района</w:t>
      </w:r>
    </w:p>
    <w:p w14:paraId="5AAF7057" w14:textId="09933AAC" w:rsidR="00BB052A" w:rsidRPr="00BA7D62" w:rsidRDefault="00B943B3" w:rsidP="00F06518">
      <w:pPr>
        <w:pStyle w:val="30"/>
        <w:spacing w:before="0" w:after="0"/>
        <w:ind w:left="0" w:firstLine="0"/>
        <w:jc w:val="right"/>
        <w:rPr>
          <w:rFonts w:ascii="Arial" w:hAnsi="Arial" w:cs="Arial"/>
          <w:sz w:val="24"/>
          <w:szCs w:val="24"/>
        </w:rPr>
      </w:pPr>
      <w:r w:rsidRPr="00BA7D62">
        <w:rPr>
          <w:rFonts w:ascii="Arial" w:hAnsi="Arial" w:cs="Arial"/>
          <w:sz w:val="24"/>
          <w:szCs w:val="24"/>
        </w:rPr>
        <w:t xml:space="preserve">от </w:t>
      </w:r>
      <w:r w:rsidR="00033442">
        <w:rPr>
          <w:rFonts w:ascii="Arial" w:hAnsi="Arial" w:cs="Arial"/>
          <w:sz w:val="24"/>
          <w:szCs w:val="24"/>
        </w:rPr>
        <w:t>17.12.2024</w:t>
      </w:r>
      <w:r w:rsidRPr="00BA7D62">
        <w:rPr>
          <w:rFonts w:ascii="Arial" w:hAnsi="Arial" w:cs="Arial"/>
          <w:sz w:val="24"/>
          <w:szCs w:val="24"/>
        </w:rPr>
        <w:t xml:space="preserve"> №</w:t>
      </w:r>
      <w:r w:rsidR="00033442">
        <w:rPr>
          <w:rFonts w:ascii="Arial" w:hAnsi="Arial" w:cs="Arial"/>
          <w:sz w:val="24"/>
          <w:szCs w:val="24"/>
        </w:rPr>
        <w:t xml:space="preserve"> 687</w:t>
      </w:r>
      <w:bookmarkStart w:id="4" w:name="_GoBack"/>
      <w:bookmarkEnd w:id="4"/>
      <w:r w:rsidR="001F07C2" w:rsidRPr="00BA7D62">
        <w:rPr>
          <w:rFonts w:ascii="Arial" w:hAnsi="Arial" w:cs="Arial"/>
          <w:sz w:val="24"/>
          <w:szCs w:val="24"/>
        </w:rPr>
        <w:t xml:space="preserve"> </w:t>
      </w:r>
      <w:r w:rsidR="00B50698" w:rsidRPr="00BA7D62">
        <w:rPr>
          <w:rFonts w:ascii="Arial" w:hAnsi="Arial" w:cs="Arial"/>
          <w:sz w:val="24"/>
          <w:szCs w:val="24"/>
        </w:rPr>
        <w:t>-п</w:t>
      </w:r>
    </w:p>
    <w:p w14:paraId="17759C37" w14:textId="77777777" w:rsidR="00030BEA" w:rsidRPr="00BA7D62" w:rsidRDefault="00030BEA" w:rsidP="00F06518">
      <w:pPr>
        <w:pStyle w:val="1"/>
        <w:ind w:firstLine="0"/>
        <w:jc w:val="center"/>
        <w:rPr>
          <w:rFonts w:ascii="Arial" w:hAnsi="Arial" w:cs="Arial"/>
          <w:b/>
          <w:bCs/>
        </w:rPr>
      </w:pPr>
    </w:p>
    <w:p w14:paraId="15F69EF5" w14:textId="77777777" w:rsidR="00BB052A" w:rsidRPr="00BA7D62" w:rsidRDefault="00EE3FB1" w:rsidP="00F06518">
      <w:pPr>
        <w:pStyle w:val="1"/>
        <w:ind w:firstLine="0"/>
        <w:jc w:val="center"/>
        <w:rPr>
          <w:rFonts w:ascii="Arial" w:hAnsi="Arial" w:cs="Arial"/>
        </w:rPr>
      </w:pPr>
      <w:r w:rsidRPr="00BA7D62">
        <w:rPr>
          <w:rFonts w:ascii="Arial" w:hAnsi="Arial" w:cs="Arial"/>
          <w:b/>
          <w:bCs/>
        </w:rPr>
        <w:t>ПРОГРАММА ПРОФИЛАКТИКИ</w:t>
      </w:r>
    </w:p>
    <w:p w14:paraId="313CE097" w14:textId="07AF6CBF" w:rsidR="00BB052A" w:rsidRPr="00BA7D62" w:rsidRDefault="00EE3FB1" w:rsidP="00F06518">
      <w:pPr>
        <w:pStyle w:val="1"/>
        <w:ind w:firstLine="0"/>
        <w:jc w:val="center"/>
        <w:rPr>
          <w:rFonts w:ascii="Arial" w:hAnsi="Arial" w:cs="Arial"/>
          <w:b/>
          <w:bCs/>
        </w:rPr>
      </w:pPr>
      <w:r w:rsidRPr="00BA7D62">
        <w:rPr>
          <w:rFonts w:ascii="Arial" w:hAnsi="Arial" w:cs="Arial"/>
          <w:b/>
          <w:bCs/>
        </w:rPr>
        <w:t>РИСКОВ ПРИЧИНЕНИЯ ВРЕДА (УЩЕРБА) ОХРАНЯЕМЫМ ЗАКОНОМ ЦЕННОСТЯМ ПРИ ОСУЩЕСТВ</w:t>
      </w:r>
      <w:r w:rsidR="00721781" w:rsidRPr="00BA7D62">
        <w:rPr>
          <w:rFonts w:ascii="Arial" w:hAnsi="Arial" w:cs="Arial"/>
          <w:b/>
          <w:bCs/>
        </w:rPr>
        <w:t xml:space="preserve">ЛЕНИИ МУНИЦИПАЛЬНОГО ЗЕМЕЛЬНОГО </w:t>
      </w:r>
      <w:r w:rsidRPr="00BA7D62">
        <w:rPr>
          <w:rFonts w:ascii="Arial" w:hAnsi="Arial" w:cs="Arial"/>
          <w:b/>
          <w:bCs/>
        </w:rPr>
        <w:t>КОНТРОЛЯ</w:t>
      </w:r>
      <w:r w:rsidR="00721781" w:rsidRPr="00BA7D62">
        <w:rPr>
          <w:rFonts w:ascii="Arial" w:hAnsi="Arial" w:cs="Arial"/>
          <w:b/>
          <w:bCs/>
        </w:rPr>
        <w:t xml:space="preserve"> </w:t>
      </w:r>
      <w:r w:rsidRPr="00BA7D62">
        <w:rPr>
          <w:rFonts w:ascii="Arial" w:hAnsi="Arial" w:cs="Arial"/>
          <w:b/>
          <w:bCs/>
        </w:rPr>
        <w:t>НА ТЕРРИТОРИИ</w:t>
      </w:r>
      <w:r w:rsidR="003A545F" w:rsidRPr="00BA7D62">
        <w:rPr>
          <w:rFonts w:ascii="Arial" w:hAnsi="Arial" w:cs="Arial"/>
          <w:b/>
          <w:bCs/>
        </w:rPr>
        <w:t xml:space="preserve"> МУНИЦИПАЛЬНОГО ОБРАЗОВАНИЯ</w:t>
      </w:r>
      <w:r w:rsidRPr="00BA7D62">
        <w:rPr>
          <w:rFonts w:ascii="Arial" w:hAnsi="Arial" w:cs="Arial"/>
          <w:b/>
          <w:bCs/>
        </w:rPr>
        <w:t xml:space="preserve"> </w:t>
      </w:r>
      <w:r w:rsidR="00030BEA" w:rsidRPr="00BA7D62">
        <w:rPr>
          <w:rFonts w:ascii="Arial" w:hAnsi="Arial" w:cs="Arial"/>
          <w:b/>
          <w:bCs/>
        </w:rPr>
        <w:t>БОГОТОЛЬСК</w:t>
      </w:r>
      <w:r w:rsidR="003A545F" w:rsidRPr="00BA7D62">
        <w:rPr>
          <w:rFonts w:ascii="Arial" w:hAnsi="Arial" w:cs="Arial"/>
          <w:b/>
          <w:bCs/>
        </w:rPr>
        <w:t>ИЙ МУНИЦИПАЛЬНЫЙ</w:t>
      </w:r>
      <w:r w:rsidR="00030BEA" w:rsidRPr="00BA7D62">
        <w:rPr>
          <w:rFonts w:ascii="Arial" w:hAnsi="Arial" w:cs="Arial"/>
          <w:b/>
          <w:bCs/>
        </w:rPr>
        <w:t xml:space="preserve"> РАЙОН </w:t>
      </w:r>
      <w:r w:rsidRPr="00BA7D62">
        <w:rPr>
          <w:rFonts w:ascii="Arial" w:hAnsi="Arial" w:cs="Arial"/>
          <w:b/>
          <w:bCs/>
        </w:rPr>
        <w:t>КРАСНОЯРСКОГО КРАЯ</w:t>
      </w:r>
      <w:r w:rsidR="00030BEA" w:rsidRPr="00BA7D62">
        <w:rPr>
          <w:rFonts w:ascii="Arial" w:hAnsi="Arial" w:cs="Arial"/>
          <w:b/>
          <w:bCs/>
        </w:rPr>
        <w:t xml:space="preserve"> </w:t>
      </w:r>
      <w:r w:rsidRPr="00BA7D62">
        <w:rPr>
          <w:rFonts w:ascii="Arial" w:hAnsi="Arial" w:cs="Arial"/>
          <w:b/>
          <w:bCs/>
        </w:rPr>
        <w:t>НА 202</w:t>
      </w:r>
      <w:r w:rsidR="00E06312">
        <w:rPr>
          <w:rFonts w:ascii="Arial" w:hAnsi="Arial" w:cs="Arial"/>
          <w:b/>
          <w:bCs/>
        </w:rPr>
        <w:t>5</w:t>
      </w:r>
      <w:r w:rsidRPr="00BA7D62">
        <w:rPr>
          <w:rFonts w:ascii="Arial" w:hAnsi="Arial" w:cs="Arial"/>
          <w:b/>
          <w:bCs/>
        </w:rPr>
        <w:t xml:space="preserve"> ГОД</w:t>
      </w:r>
    </w:p>
    <w:p w14:paraId="0780D48E" w14:textId="77777777" w:rsidR="00030BEA" w:rsidRPr="00BA7D62" w:rsidRDefault="00030BEA" w:rsidP="00F06518">
      <w:pPr>
        <w:pStyle w:val="1"/>
        <w:ind w:firstLine="0"/>
        <w:jc w:val="center"/>
        <w:rPr>
          <w:rFonts w:ascii="Arial" w:hAnsi="Arial" w:cs="Arial"/>
        </w:rPr>
      </w:pPr>
    </w:p>
    <w:p w14:paraId="7466FAF0" w14:textId="77777777" w:rsidR="00BB052A" w:rsidRPr="00BA7D62" w:rsidRDefault="007C6ADD" w:rsidP="00F06518">
      <w:pPr>
        <w:pStyle w:val="1"/>
        <w:ind w:firstLine="0"/>
        <w:jc w:val="center"/>
        <w:rPr>
          <w:rFonts w:ascii="Arial" w:hAnsi="Arial" w:cs="Arial"/>
        </w:rPr>
      </w:pPr>
      <w:r w:rsidRPr="00BA7D62">
        <w:rPr>
          <w:rFonts w:ascii="Arial" w:hAnsi="Arial" w:cs="Arial"/>
          <w:b/>
          <w:bCs/>
          <w:color w:val="333333"/>
        </w:rPr>
        <w:t xml:space="preserve">Раздел </w:t>
      </w:r>
      <w:r w:rsidR="00EE3FB1" w:rsidRPr="00BA7D62">
        <w:rPr>
          <w:rFonts w:ascii="Arial" w:hAnsi="Arial" w:cs="Arial"/>
          <w:b/>
          <w:bCs/>
          <w:color w:val="333333"/>
        </w:rPr>
        <w:t xml:space="preserve">1. </w:t>
      </w:r>
      <w:r w:rsidR="00EE3FB1" w:rsidRPr="00BA7D62">
        <w:rPr>
          <w:rFonts w:ascii="Arial" w:hAnsi="Arial" w:cs="Arial"/>
          <w:b/>
          <w:bCs/>
        </w:rPr>
        <w:t>Анализ текущего состояния муниципального земельного контроля, описание</w:t>
      </w:r>
      <w:r w:rsidR="003D452C" w:rsidRPr="00BA7D62">
        <w:rPr>
          <w:rFonts w:ascii="Arial" w:hAnsi="Arial" w:cs="Arial"/>
          <w:b/>
          <w:bCs/>
        </w:rPr>
        <w:t xml:space="preserve"> </w:t>
      </w:r>
      <w:r w:rsidR="00EE3FB1" w:rsidRPr="00BA7D62">
        <w:rPr>
          <w:rFonts w:ascii="Arial" w:hAnsi="Arial" w:cs="Arial"/>
          <w:b/>
          <w:bCs/>
        </w:rPr>
        <w:t>текущего уровня развития профилактической деятельности органа муниципального</w:t>
      </w:r>
      <w:r w:rsidR="003D452C" w:rsidRPr="00BA7D62">
        <w:rPr>
          <w:rFonts w:ascii="Arial" w:hAnsi="Arial" w:cs="Arial"/>
          <w:b/>
          <w:bCs/>
        </w:rPr>
        <w:t xml:space="preserve"> </w:t>
      </w:r>
      <w:r w:rsidR="00EE3FB1" w:rsidRPr="00BA7D62">
        <w:rPr>
          <w:rFonts w:ascii="Arial" w:hAnsi="Arial" w:cs="Arial"/>
          <w:b/>
          <w:bCs/>
        </w:rPr>
        <w:t>контроля, характеристика проблем, на решение которых направлена программа профилактики рисков причинения вреда (ущерба)</w:t>
      </w:r>
    </w:p>
    <w:p w14:paraId="2DB5C199" w14:textId="77777777" w:rsidR="00BB052A" w:rsidRPr="00BA7D62" w:rsidRDefault="00EE3FB1" w:rsidP="007635DD">
      <w:pPr>
        <w:pStyle w:val="1"/>
        <w:ind w:firstLine="709"/>
        <w:jc w:val="both"/>
        <w:rPr>
          <w:rFonts w:ascii="Arial" w:hAnsi="Arial" w:cs="Arial"/>
        </w:rPr>
      </w:pPr>
      <w:r w:rsidRPr="00BA7D62">
        <w:rPr>
          <w:rFonts w:ascii="Arial" w:hAnsi="Arial" w:cs="Arial"/>
        </w:rPr>
        <w:t xml:space="preserve">Администрация </w:t>
      </w:r>
      <w:r w:rsidR="00030BEA" w:rsidRPr="00BA7D62">
        <w:rPr>
          <w:rFonts w:ascii="Arial" w:hAnsi="Arial" w:cs="Arial"/>
        </w:rPr>
        <w:t>Боготольского района</w:t>
      </w:r>
      <w:r w:rsidRPr="00BA7D62">
        <w:rPr>
          <w:rFonts w:ascii="Arial" w:hAnsi="Arial" w:cs="Arial"/>
        </w:rPr>
        <w:t xml:space="preserve"> Красноярского края (далее </w:t>
      </w:r>
      <w:r w:rsidR="007635DD" w:rsidRPr="00BA7D62">
        <w:rPr>
          <w:rFonts w:ascii="Arial" w:hAnsi="Arial" w:cs="Arial"/>
        </w:rPr>
        <w:t>–</w:t>
      </w:r>
      <w:r w:rsidRPr="00BA7D62">
        <w:rPr>
          <w:rFonts w:ascii="Arial" w:hAnsi="Arial" w:cs="Arial"/>
        </w:rPr>
        <w:t xml:space="preserve"> орган</w:t>
      </w:r>
      <w:r w:rsidR="007635DD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муниципального контроля) в соответствии с Земельным кодексом Российской Федерации,</w:t>
      </w:r>
      <w:r w:rsidR="00F06518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земельный</w:t>
      </w:r>
      <w:r w:rsidR="003D452C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контроль за соблюдением юридическими лицами, индивидуальными предпринимателями и</w:t>
      </w:r>
      <w:r w:rsidR="003D452C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гражданами обязательных требований земельного законодательства в отношении объектов</w:t>
      </w:r>
      <w:r w:rsidR="003D452C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земельных отношений (далее - обязательных требований):</w:t>
      </w:r>
    </w:p>
    <w:p w14:paraId="30D0E087" w14:textId="77777777" w:rsidR="00BB052A" w:rsidRPr="00BA7D62" w:rsidRDefault="00EE3FB1" w:rsidP="007635DD">
      <w:pPr>
        <w:pStyle w:val="1"/>
        <w:numPr>
          <w:ilvl w:val="0"/>
          <w:numId w:val="2"/>
        </w:numPr>
        <w:tabs>
          <w:tab w:val="left" w:pos="898"/>
        </w:tabs>
        <w:ind w:firstLine="709"/>
        <w:jc w:val="both"/>
        <w:rPr>
          <w:rFonts w:ascii="Arial" w:hAnsi="Arial" w:cs="Arial"/>
        </w:rPr>
      </w:pPr>
      <w:bookmarkStart w:id="5" w:name="bookmark4"/>
      <w:bookmarkEnd w:id="5"/>
      <w:r w:rsidRPr="00BA7D62">
        <w:rPr>
          <w:rFonts w:ascii="Arial" w:hAnsi="Arial" w:cs="Arial"/>
        </w:rPr>
        <w:t>обязательных требований о недопущении самовольного занятия земель, земельного</w:t>
      </w:r>
      <w:r w:rsidR="003D452C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участка или части земельного участка, в том числе использования земель, земельного участка</w:t>
      </w:r>
      <w:r w:rsidR="003D452C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или части земельного участка лицом, не имеющим предусмотренных законодательством прав</w:t>
      </w:r>
      <w:r w:rsidR="003D452C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на них;</w:t>
      </w:r>
    </w:p>
    <w:p w14:paraId="58425BA1" w14:textId="77777777" w:rsidR="00BB052A" w:rsidRPr="00BA7D62" w:rsidRDefault="00EE3FB1" w:rsidP="007635DD">
      <w:pPr>
        <w:pStyle w:val="1"/>
        <w:numPr>
          <w:ilvl w:val="0"/>
          <w:numId w:val="2"/>
        </w:numPr>
        <w:tabs>
          <w:tab w:val="left" w:pos="889"/>
        </w:tabs>
        <w:ind w:firstLine="709"/>
        <w:jc w:val="both"/>
        <w:rPr>
          <w:rFonts w:ascii="Arial" w:hAnsi="Arial" w:cs="Arial"/>
        </w:rPr>
      </w:pPr>
      <w:bookmarkStart w:id="6" w:name="bookmark5"/>
      <w:bookmarkEnd w:id="6"/>
      <w:r w:rsidRPr="00BA7D62">
        <w:rPr>
          <w:rFonts w:ascii="Arial" w:hAnsi="Arial" w:cs="Arial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</w:t>
      </w:r>
      <w:r w:rsidR="003F163C" w:rsidRPr="00BA7D62">
        <w:rPr>
          <w:rFonts w:ascii="Arial" w:hAnsi="Arial" w:cs="Arial"/>
        </w:rPr>
        <w:t xml:space="preserve"> категории земель и (или) разре</w:t>
      </w:r>
      <w:r w:rsidRPr="00BA7D62">
        <w:rPr>
          <w:rFonts w:ascii="Arial" w:hAnsi="Arial" w:cs="Arial"/>
        </w:rPr>
        <w:t>шенным использованием;</w:t>
      </w:r>
    </w:p>
    <w:p w14:paraId="04C21F5C" w14:textId="77777777" w:rsidR="00BB052A" w:rsidRPr="00BA7D62" w:rsidRDefault="00EE3FB1" w:rsidP="007635DD">
      <w:pPr>
        <w:pStyle w:val="1"/>
        <w:numPr>
          <w:ilvl w:val="0"/>
          <w:numId w:val="2"/>
        </w:numPr>
        <w:tabs>
          <w:tab w:val="left" w:pos="894"/>
        </w:tabs>
        <w:ind w:firstLine="709"/>
        <w:jc w:val="both"/>
        <w:rPr>
          <w:rFonts w:ascii="Arial" w:hAnsi="Arial" w:cs="Arial"/>
        </w:rPr>
      </w:pPr>
      <w:bookmarkStart w:id="7" w:name="bookmark6"/>
      <w:bookmarkEnd w:id="7"/>
      <w:r w:rsidRPr="00BA7D62">
        <w:rPr>
          <w:rFonts w:ascii="Arial" w:hAnsi="Arial" w:cs="Arial"/>
        </w:rPr>
        <w:t>обязательных требований, связанных с обязанностью по приведению земель в</w:t>
      </w:r>
      <w:r w:rsidR="00F06518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состояние, пригодное для использования по целевому назначению;</w:t>
      </w:r>
    </w:p>
    <w:p w14:paraId="2639C72B" w14:textId="77777777" w:rsidR="00BB052A" w:rsidRPr="00BA7D62" w:rsidRDefault="00EE3FB1" w:rsidP="007635DD">
      <w:pPr>
        <w:pStyle w:val="1"/>
        <w:numPr>
          <w:ilvl w:val="0"/>
          <w:numId w:val="2"/>
        </w:numPr>
        <w:tabs>
          <w:tab w:val="left" w:pos="898"/>
        </w:tabs>
        <w:ind w:firstLine="709"/>
        <w:jc w:val="both"/>
        <w:rPr>
          <w:rFonts w:ascii="Arial" w:hAnsi="Arial" w:cs="Arial"/>
        </w:rPr>
      </w:pPr>
      <w:bookmarkStart w:id="8" w:name="bookmark7"/>
      <w:bookmarkEnd w:id="8"/>
      <w:r w:rsidRPr="00BA7D62">
        <w:rPr>
          <w:rFonts w:ascii="Arial" w:hAnsi="Arial" w:cs="Arial"/>
        </w:rPr>
        <w:t>обязательных требований, связанных с обязательным использованием земель,</w:t>
      </w:r>
      <w:r w:rsidR="00F06518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предназначенных для жилищного или иного строительства, садоводства, огородничества, в</w:t>
      </w:r>
      <w:r w:rsidR="00F06518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указанных целях в течение установленного срока;</w:t>
      </w:r>
    </w:p>
    <w:p w14:paraId="119A7FAF" w14:textId="77777777" w:rsidR="00BB052A" w:rsidRPr="00BA7D62" w:rsidRDefault="00EE3FB1" w:rsidP="007635DD">
      <w:pPr>
        <w:pStyle w:val="1"/>
        <w:numPr>
          <w:ilvl w:val="0"/>
          <w:numId w:val="2"/>
        </w:numPr>
        <w:tabs>
          <w:tab w:val="left" w:pos="898"/>
        </w:tabs>
        <w:ind w:firstLine="709"/>
        <w:jc w:val="both"/>
        <w:rPr>
          <w:rFonts w:ascii="Arial" w:hAnsi="Arial" w:cs="Arial"/>
        </w:rPr>
      </w:pPr>
      <w:bookmarkStart w:id="9" w:name="bookmark8"/>
      <w:bookmarkEnd w:id="9"/>
      <w:r w:rsidRPr="00BA7D62">
        <w:rPr>
          <w:rFonts w:ascii="Arial" w:hAnsi="Arial" w:cs="Arial"/>
        </w:rPr>
        <w:t>исполнения предписаний об устранении нарушений</w:t>
      </w:r>
      <w:r w:rsidR="003F163C" w:rsidRPr="00BA7D62">
        <w:rPr>
          <w:rFonts w:ascii="Arial" w:hAnsi="Arial" w:cs="Arial"/>
        </w:rPr>
        <w:t xml:space="preserve"> обязательных требований, выдан</w:t>
      </w:r>
      <w:r w:rsidRPr="00BA7D62">
        <w:rPr>
          <w:rFonts w:ascii="Arial" w:hAnsi="Arial" w:cs="Arial"/>
        </w:rPr>
        <w:t>ных должностными лицами, уполномоченными осуществлять муниципальный контроль, в</w:t>
      </w:r>
      <w:r w:rsidR="003D452C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пределах их компетенции.</w:t>
      </w:r>
    </w:p>
    <w:p w14:paraId="6F2125DA" w14:textId="77777777" w:rsidR="00BB052A" w:rsidRPr="00BA7D62" w:rsidRDefault="00EE3FB1" w:rsidP="007635DD">
      <w:pPr>
        <w:pStyle w:val="1"/>
        <w:ind w:firstLine="709"/>
        <w:jc w:val="both"/>
        <w:rPr>
          <w:rFonts w:ascii="Arial" w:hAnsi="Arial" w:cs="Arial"/>
        </w:rPr>
      </w:pPr>
      <w:r w:rsidRPr="00BA7D62">
        <w:rPr>
          <w:rFonts w:ascii="Arial" w:hAnsi="Arial" w:cs="Arial"/>
        </w:rPr>
        <w:t>Объектами муниципального земельного контроля являются земли, земельные участки,</w:t>
      </w:r>
      <w:r w:rsidR="003D452C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части земельных участков, расположенные в границах муниципального образования</w:t>
      </w:r>
      <w:r w:rsidR="001F2ACF" w:rsidRPr="00BA7D62">
        <w:rPr>
          <w:rFonts w:ascii="Arial" w:hAnsi="Arial" w:cs="Arial"/>
        </w:rPr>
        <w:t xml:space="preserve"> </w:t>
      </w:r>
      <w:r w:rsidR="00126C6A" w:rsidRPr="00BA7D62">
        <w:rPr>
          <w:rFonts w:ascii="Arial" w:hAnsi="Arial" w:cs="Arial"/>
        </w:rPr>
        <w:t xml:space="preserve">Боготольский </w:t>
      </w:r>
      <w:r w:rsidR="007C6ADD" w:rsidRPr="00BA7D62">
        <w:rPr>
          <w:rFonts w:ascii="Arial" w:hAnsi="Arial" w:cs="Arial"/>
        </w:rPr>
        <w:t xml:space="preserve">муниципальный </w:t>
      </w:r>
      <w:r w:rsidR="00126C6A" w:rsidRPr="00BA7D62">
        <w:rPr>
          <w:rFonts w:ascii="Arial" w:hAnsi="Arial" w:cs="Arial"/>
        </w:rPr>
        <w:t>район</w:t>
      </w:r>
      <w:r w:rsidRPr="00BA7D62">
        <w:rPr>
          <w:rFonts w:ascii="Arial" w:hAnsi="Arial" w:cs="Arial"/>
        </w:rPr>
        <w:t xml:space="preserve"> Красноярского края.</w:t>
      </w:r>
    </w:p>
    <w:p w14:paraId="65B60EC2" w14:textId="35DACF8D" w:rsidR="00BB052A" w:rsidRPr="00BA7D62" w:rsidRDefault="00B95C7C" w:rsidP="007635DD">
      <w:pPr>
        <w:pStyle w:val="1"/>
        <w:ind w:firstLine="709"/>
        <w:jc w:val="both"/>
        <w:rPr>
          <w:rFonts w:ascii="Arial" w:hAnsi="Arial" w:cs="Arial"/>
          <w:color w:val="000000" w:themeColor="text1"/>
        </w:rPr>
      </w:pPr>
      <w:r w:rsidRPr="00B95C7C">
        <w:rPr>
          <w:rFonts w:ascii="Arial" w:hAnsi="Arial" w:cs="Arial"/>
          <w:color w:val="auto"/>
        </w:rPr>
        <w:t>Система оценки и управления рисками при осуществлении муниципального земельного контроля на территории Боготольского муниципального района Красноярского края не применяется</w:t>
      </w:r>
      <w:r w:rsidRPr="00243796">
        <w:rPr>
          <w:rFonts w:ascii="Arial" w:hAnsi="Arial" w:cs="Arial"/>
        </w:rPr>
        <w:t>.</w:t>
      </w:r>
    </w:p>
    <w:p w14:paraId="14611E57" w14:textId="77777777" w:rsidR="00BB052A" w:rsidRPr="00BA7D62" w:rsidRDefault="00EE3FB1" w:rsidP="007635DD">
      <w:pPr>
        <w:pStyle w:val="1"/>
        <w:ind w:firstLine="709"/>
        <w:jc w:val="both"/>
        <w:rPr>
          <w:rFonts w:ascii="Arial" w:hAnsi="Arial" w:cs="Arial"/>
        </w:rPr>
      </w:pPr>
      <w:r w:rsidRPr="00BA7D62">
        <w:rPr>
          <w:rFonts w:ascii="Arial" w:hAnsi="Arial" w:cs="Arial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</w:t>
      </w:r>
      <w:r w:rsidR="001F2ACF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осуществлении муниципального контроля проведение профилактических мероприятий,</w:t>
      </w:r>
      <w:r w:rsidR="001F2ACF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CD5BEBA" w14:textId="77777777" w:rsidR="007C6ADD" w:rsidRPr="00BA7D62" w:rsidRDefault="00EE3FB1" w:rsidP="007635DD">
      <w:pPr>
        <w:pStyle w:val="1"/>
        <w:ind w:firstLine="709"/>
        <w:jc w:val="both"/>
        <w:rPr>
          <w:rFonts w:ascii="Arial" w:hAnsi="Arial" w:cs="Arial"/>
        </w:rPr>
      </w:pPr>
      <w:r w:rsidRPr="00BA7D62">
        <w:rPr>
          <w:rFonts w:ascii="Arial" w:hAnsi="Arial" w:cs="Arial"/>
        </w:rPr>
        <w:t>Возможными рисками причинения вреда (ущерба) охраняемым законом ценностям в</w:t>
      </w:r>
      <w:r w:rsidR="00F06518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указанной сфере являются:</w:t>
      </w:r>
      <w:bookmarkStart w:id="10" w:name="bookmark9"/>
      <w:bookmarkEnd w:id="10"/>
    </w:p>
    <w:p w14:paraId="5F02DE94" w14:textId="77777777" w:rsidR="007C6ADD" w:rsidRPr="00BA7D62" w:rsidRDefault="00EE3FB1" w:rsidP="007635DD">
      <w:pPr>
        <w:pStyle w:val="1"/>
        <w:ind w:firstLine="709"/>
        <w:jc w:val="both"/>
        <w:rPr>
          <w:rFonts w:ascii="Arial" w:hAnsi="Arial" w:cs="Arial"/>
        </w:rPr>
      </w:pPr>
      <w:r w:rsidRPr="00BA7D62">
        <w:rPr>
          <w:rFonts w:ascii="Arial" w:hAnsi="Arial" w:cs="Arial"/>
        </w:rPr>
        <w:t>недостаточный уровень знаний правообладателей земельных участков о предъявляемых к ним земельным законодательством Российской Федерации требований о порядке, способах и ограничениях использования земельных участков. Решением данной проблемы является реализация должностными лицами органа муниципального контроля профилактических</w:t>
      </w:r>
      <w:r w:rsidR="001F2ACF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 xml:space="preserve">мероприятий по вопросам соблюдения обязательных требований и </w:t>
      </w:r>
      <w:r w:rsidRPr="00BA7D62">
        <w:rPr>
          <w:rFonts w:ascii="Arial" w:hAnsi="Arial" w:cs="Arial"/>
        </w:rPr>
        <w:lastRenderedPageBreak/>
        <w:t>разъяснений по вопросам,</w:t>
      </w:r>
      <w:r w:rsidR="001F2ACF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связанным с организацией и осуществлением муниципального земельного контроля.</w:t>
      </w:r>
      <w:bookmarkStart w:id="11" w:name="bookmark10"/>
      <w:bookmarkEnd w:id="11"/>
    </w:p>
    <w:p w14:paraId="0C21BB18" w14:textId="77777777" w:rsidR="00CB5165" w:rsidRPr="00BA7D62" w:rsidRDefault="00EE3FB1" w:rsidP="007635DD">
      <w:pPr>
        <w:pStyle w:val="1"/>
        <w:ind w:firstLine="709"/>
        <w:jc w:val="both"/>
        <w:rPr>
          <w:rFonts w:ascii="Arial" w:hAnsi="Arial" w:cs="Arial"/>
        </w:rPr>
      </w:pPr>
      <w:r w:rsidRPr="00BA7D62">
        <w:rPr>
          <w:rFonts w:ascii="Arial" w:hAnsi="Arial" w:cs="Arial"/>
        </w:rPr>
        <w:t>сознательные действия (бездействие) правообладателей земельных участков. Решением</w:t>
      </w:r>
      <w:r w:rsidR="001F2ACF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</w:t>
      </w:r>
      <w:r w:rsidR="003F163C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охраняемым законом ценностям либо создало угрозу причинения вреда (ущерба) охраняемым</w:t>
      </w:r>
      <w:r w:rsidR="003F163C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законом ценностям.</w:t>
      </w:r>
      <w:r w:rsidR="00CB5165" w:rsidRPr="00BA7D62">
        <w:rPr>
          <w:rFonts w:ascii="Arial" w:hAnsi="Arial" w:cs="Arial"/>
        </w:rPr>
        <w:t xml:space="preserve"> </w:t>
      </w:r>
    </w:p>
    <w:p w14:paraId="05134DB5" w14:textId="1276CDEA" w:rsidR="00CB5165" w:rsidRPr="00BA7D62" w:rsidRDefault="00376B0F" w:rsidP="007635DD">
      <w:pPr>
        <w:pStyle w:val="1"/>
        <w:ind w:firstLine="709"/>
        <w:jc w:val="both"/>
        <w:rPr>
          <w:rFonts w:ascii="Arial" w:hAnsi="Arial" w:cs="Arial"/>
          <w:color w:val="010101"/>
        </w:rPr>
      </w:pPr>
      <w:r w:rsidRPr="00BA7D62">
        <w:rPr>
          <w:rFonts w:ascii="Arial" w:hAnsi="Arial" w:cs="Arial"/>
          <w:color w:val="010101"/>
        </w:rPr>
        <w:t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</w:t>
      </w:r>
      <w:r w:rsidR="00B95C7C">
        <w:rPr>
          <w:rFonts w:ascii="Arial" w:hAnsi="Arial" w:cs="Arial"/>
          <w:color w:val="010101"/>
        </w:rPr>
        <w:t>4</w:t>
      </w:r>
      <w:r w:rsidRPr="00BA7D62">
        <w:rPr>
          <w:rFonts w:ascii="Arial" w:hAnsi="Arial" w:cs="Arial"/>
          <w:color w:val="010101"/>
        </w:rPr>
        <w:t xml:space="preserve"> году проводились исключительно </w:t>
      </w:r>
      <w:r w:rsidR="00CB5165" w:rsidRPr="00BA7D62">
        <w:rPr>
          <w:rFonts w:ascii="Arial" w:hAnsi="Arial" w:cs="Arial"/>
          <w:color w:val="010101"/>
        </w:rPr>
        <w:t xml:space="preserve">внеплановые </w:t>
      </w:r>
      <w:r w:rsidRPr="00BA7D62">
        <w:rPr>
          <w:rFonts w:ascii="Arial" w:hAnsi="Arial" w:cs="Arial"/>
          <w:color w:val="010101"/>
        </w:rPr>
        <w:t>контрольные мероприятия без взаимодействия с контролируемым лицом. В 202</w:t>
      </w:r>
      <w:r w:rsidR="00B95C7C">
        <w:rPr>
          <w:rFonts w:ascii="Arial" w:hAnsi="Arial" w:cs="Arial"/>
          <w:color w:val="010101"/>
        </w:rPr>
        <w:t>4</w:t>
      </w:r>
      <w:r w:rsidRPr="00BA7D62">
        <w:rPr>
          <w:rFonts w:ascii="Arial" w:hAnsi="Arial" w:cs="Arial"/>
          <w:color w:val="010101"/>
        </w:rPr>
        <w:t xml:space="preserve"> году проведено </w:t>
      </w:r>
      <w:r w:rsidR="0058199D">
        <w:rPr>
          <w:rFonts w:ascii="Arial" w:hAnsi="Arial" w:cs="Arial"/>
          <w:color w:val="010101"/>
        </w:rPr>
        <w:t>30</w:t>
      </w:r>
      <w:r w:rsidRPr="00BA7D62">
        <w:rPr>
          <w:rFonts w:ascii="Arial" w:hAnsi="Arial" w:cs="Arial"/>
          <w:color w:val="010101"/>
        </w:rPr>
        <w:t xml:space="preserve"> контрольных мероприятий без взаимодействия с контролируемым лицом</w:t>
      </w:r>
      <w:r w:rsidR="001F07C2" w:rsidRPr="00BA7D62">
        <w:rPr>
          <w:rFonts w:ascii="Arial" w:hAnsi="Arial" w:cs="Arial"/>
          <w:color w:val="010101"/>
        </w:rPr>
        <w:t xml:space="preserve"> –</w:t>
      </w:r>
      <w:r w:rsidR="0058199D">
        <w:rPr>
          <w:rFonts w:ascii="Arial" w:hAnsi="Arial" w:cs="Arial"/>
          <w:color w:val="010101"/>
        </w:rPr>
        <w:t xml:space="preserve"> 24</w:t>
      </w:r>
      <w:r w:rsidR="001F07C2" w:rsidRPr="00BA7D62">
        <w:rPr>
          <w:rFonts w:ascii="Arial" w:hAnsi="Arial" w:cs="Arial"/>
          <w:color w:val="010101"/>
        </w:rPr>
        <w:t xml:space="preserve"> выездных обследовани</w:t>
      </w:r>
      <w:r w:rsidR="0058199D">
        <w:rPr>
          <w:rFonts w:ascii="Arial" w:hAnsi="Arial" w:cs="Arial"/>
          <w:color w:val="010101"/>
        </w:rPr>
        <w:t>я</w:t>
      </w:r>
      <w:r w:rsidR="001F07C2" w:rsidRPr="00BA7D62">
        <w:rPr>
          <w:rFonts w:ascii="Arial" w:hAnsi="Arial" w:cs="Arial"/>
          <w:color w:val="010101"/>
        </w:rPr>
        <w:t xml:space="preserve">, </w:t>
      </w:r>
      <w:r w:rsidR="0058199D">
        <w:rPr>
          <w:rFonts w:ascii="Arial" w:hAnsi="Arial" w:cs="Arial"/>
          <w:color w:val="010101"/>
        </w:rPr>
        <w:t>6</w:t>
      </w:r>
      <w:r w:rsidR="001F07C2" w:rsidRPr="00BA7D62">
        <w:rPr>
          <w:rFonts w:ascii="Arial" w:hAnsi="Arial" w:cs="Arial"/>
          <w:color w:val="010101"/>
        </w:rPr>
        <w:t xml:space="preserve"> наблюдений за соблюдением обязательных требований</w:t>
      </w:r>
      <w:r w:rsidR="0058199D">
        <w:rPr>
          <w:rFonts w:ascii="Arial" w:hAnsi="Arial" w:cs="Arial"/>
          <w:color w:val="010101"/>
        </w:rPr>
        <w:t>. Объявлено</w:t>
      </w:r>
      <w:r w:rsidR="00CC0F55" w:rsidRPr="00BA7D62">
        <w:rPr>
          <w:rFonts w:ascii="Arial" w:hAnsi="Arial" w:cs="Arial"/>
          <w:color w:val="010101"/>
        </w:rPr>
        <w:t xml:space="preserve"> </w:t>
      </w:r>
      <w:r w:rsidR="0058199D">
        <w:rPr>
          <w:rFonts w:ascii="Arial" w:hAnsi="Arial" w:cs="Arial"/>
          <w:color w:val="010101"/>
        </w:rPr>
        <w:t>21</w:t>
      </w:r>
      <w:r w:rsidR="00CC0F55" w:rsidRPr="00BA7D62">
        <w:rPr>
          <w:rFonts w:ascii="Arial" w:hAnsi="Arial" w:cs="Arial"/>
          <w:color w:val="010101"/>
        </w:rPr>
        <w:t xml:space="preserve"> предостережени</w:t>
      </w:r>
      <w:r w:rsidR="0058199D">
        <w:rPr>
          <w:rFonts w:ascii="Arial" w:hAnsi="Arial" w:cs="Arial"/>
          <w:color w:val="010101"/>
        </w:rPr>
        <w:t>е</w:t>
      </w:r>
      <w:r w:rsidR="00CC0F55" w:rsidRPr="00BA7D62">
        <w:rPr>
          <w:rFonts w:ascii="Arial" w:hAnsi="Arial" w:cs="Arial"/>
          <w:color w:val="010101"/>
        </w:rPr>
        <w:t xml:space="preserve"> о недопустимости нарушения обязательных требований. </w:t>
      </w:r>
    </w:p>
    <w:p w14:paraId="5098BEE4" w14:textId="77777777" w:rsidR="00376B0F" w:rsidRPr="00BA7D62" w:rsidRDefault="00376B0F" w:rsidP="00F06518">
      <w:pPr>
        <w:pStyle w:val="1"/>
        <w:ind w:firstLine="578"/>
        <w:jc w:val="both"/>
        <w:rPr>
          <w:rFonts w:ascii="Arial" w:hAnsi="Arial" w:cs="Arial"/>
        </w:rPr>
      </w:pPr>
    </w:p>
    <w:p w14:paraId="0EE01C21" w14:textId="77777777" w:rsidR="00BB052A" w:rsidRPr="00BA7D62" w:rsidRDefault="00EE3FB1" w:rsidP="00F06518">
      <w:pPr>
        <w:pStyle w:val="1"/>
        <w:ind w:firstLine="0"/>
        <w:jc w:val="center"/>
        <w:rPr>
          <w:rFonts w:ascii="Arial" w:hAnsi="Arial" w:cs="Arial"/>
        </w:rPr>
      </w:pPr>
      <w:r w:rsidRPr="00BA7D62">
        <w:rPr>
          <w:rFonts w:ascii="Arial" w:hAnsi="Arial" w:cs="Arial"/>
          <w:b/>
          <w:bCs/>
        </w:rPr>
        <w:t>Раздел 2. Цели и задачи реализации программы профилактики</w:t>
      </w:r>
      <w:r w:rsidRPr="00BA7D62">
        <w:rPr>
          <w:rFonts w:ascii="Arial" w:hAnsi="Arial" w:cs="Arial"/>
          <w:b/>
          <w:bCs/>
        </w:rPr>
        <w:br/>
        <w:t>рисков причинения вреда (ущерба)</w:t>
      </w:r>
    </w:p>
    <w:p w14:paraId="46A3D5A9" w14:textId="77777777" w:rsidR="00BB052A" w:rsidRPr="00BA7D62" w:rsidRDefault="00EE3FB1" w:rsidP="007635DD">
      <w:pPr>
        <w:pStyle w:val="1"/>
        <w:ind w:firstLine="709"/>
        <w:jc w:val="both"/>
        <w:rPr>
          <w:rFonts w:ascii="Arial" w:hAnsi="Arial" w:cs="Arial"/>
        </w:rPr>
      </w:pPr>
      <w:r w:rsidRPr="00BA7D62">
        <w:rPr>
          <w:rFonts w:ascii="Arial" w:hAnsi="Arial" w:cs="Arial"/>
        </w:rPr>
        <w:t>Профилактика рисков причинения вреда (ущерба) охраняемым законом ценностям</w:t>
      </w:r>
      <w:r w:rsidR="00F06518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направлена на достижение следующих основных целей:</w:t>
      </w:r>
    </w:p>
    <w:p w14:paraId="16488CAA" w14:textId="77777777" w:rsidR="00BB052A" w:rsidRPr="00BA7D62" w:rsidRDefault="00EE3FB1" w:rsidP="007635DD">
      <w:pPr>
        <w:pStyle w:val="1"/>
        <w:numPr>
          <w:ilvl w:val="0"/>
          <w:numId w:val="4"/>
        </w:numPr>
        <w:tabs>
          <w:tab w:val="left" w:pos="1178"/>
        </w:tabs>
        <w:ind w:firstLine="709"/>
        <w:jc w:val="both"/>
        <w:rPr>
          <w:rFonts w:ascii="Arial" w:hAnsi="Arial" w:cs="Arial"/>
        </w:rPr>
      </w:pPr>
      <w:bookmarkStart w:id="12" w:name="bookmark11"/>
      <w:bookmarkEnd w:id="12"/>
      <w:r w:rsidRPr="00BA7D62">
        <w:rPr>
          <w:rFonts w:ascii="Arial" w:hAnsi="Arial" w:cs="Arial"/>
        </w:rPr>
        <w:t>стимулирование добросовестного соблюдения обязательных требований всеми контролируемыми лицами;</w:t>
      </w:r>
    </w:p>
    <w:p w14:paraId="7849082E" w14:textId="77777777" w:rsidR="00BB052A" w:rsidRPr="00BA7D62" w:rsidRDefault="00EE3FB1" w:rsidP="007635DD">
      <w:pPr>
        <w:pStyle w:val="1"/>
        <w:numPr>
          <w:ilvl w:val="0"/>
          <w:numId w:val="4"/>
        </w:numPr>
        <w:tabs>
          <w:tab w:val="left" w:pos="1178"/>
        </w:tabs>
        <w:ind w:firstLine="709"/>
        <w:jc w:val="both"/>
        <w:rPr>
          <w:rFonts w:ascii="Arial" w:hAnsi="Arial" w:cs="Arial"/>
        </w:rPr>
      </w:pPr>
      <w:bookmarkStart w:id="13" w:name="bookmark12"/>
      <w:bookmarkEnd w:id="13"/>
      <w:r w:rsidRPr="00BA7D62">
        <w:rPr>
          <w:rFonts w:ascii="Arial" w:hAnsi="Arial" w:cs="Arial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4CBD648" w14:textId="77777777" w:rsidR="00BB052A" w:rsidRPr="00BA7D62" w:rsidRDefault="00EE3FB1" w:rsidP="007635DD">
      <w:pPr>
        <w:pStyle w:val="1"/>
        <w:numPr>
          <w:ilvl w:val="0"/>
          <w:numId w:val="4"/>
        </w:numPr>
        <w:tabs>
          <w:tab w:val="left" w:pos="1174"/>
        </w:tabs>
        <w:ind w:firstLine="709"/>
        <w:jc w:val="both"/>
        <w:rPr>
          <w:rFonts w:ascii="Arial" w:hAnsi="Arial" w:cs="Arial"/>
        </w:rPr>
      </w:pPr>
      <w:bookmarkStart w:id="14" w:name="bookmark13"/>
      <w:bookmarkEnd w:id="14"/>
      <w:r w:rsidRPr="00BA7D62">
        <w:rPr>
          <w:rFonts w:ascii="Arial" w:hAnsi="Arial" w:cs="Arial"/>
        </w:rPr>
        <w:t>создание условий для доведения обязательных требований до контролируемых лиц,</w:t>
      </w:r>
      <w:r w:rsidR="001F2ACF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повышение информированности о способах их соблюдения.</w:t>
      </w:r>
    </w:p>
    <w:p w14:paraId="3AE84E84" w14:textId="77777777" w:rsidR="00BB052A" w:rsidRPr="00BA7D62" w:rsidRDefault="00EE3FB1" w:rsidP="007635DD">
      <w:pPr>
        <w:pStyle w:val="1"/>
        <w:ind w:firstLine="709"/>
        <w:jc w:val="both"/>
        <w:rPr>
          <w:rFonts w:ascii="Arial" w:hAnsi="Arial" w:cs="Arial"/>
        </w:rPr>
      </w:pPr>
      <w:r w:rsidRPr="00BA7D62">
        <w:rPr>
          <w:rFonts w:ascii="Arial" w:hAnsi="Arial" w:cs="Arial"/>
        </w:rPr>
        <w:t>Основными задачами программы являются:</w:t>
      </w:r>
    </w:p>
    <w:p w14:paraId="7D18E6EE" w14:textId="77777777" w:rsidR="00BB052A" w:rsidRPr="00BA7D62" w:rsidRDefault="00EE3FB1" w:rsidP="007635DD">
      <w:pPr>
        <w:pStyle w:val="1"/>
        <w:numPr>
          <w:ilvl w:val="0"/>
          <w:numId w:val="5"/>
        </w:numPr>
        <w:tabs>
          <w:tab w:val="left" w:pos="1143"/>
        </w:tabs>
        <w:ind w:firstLine="709"/>
        <w:jc w:val="both"/>
        <w:rPr>
          <w:rFonts w:ascii="Arial" w:hAnsi="Arial" w:cs="Arial"/>
        </w:rPr>
      </w:pPr>
      <w:bookmarkStart w:id="15" w:name="bookmark14"/>
      <w:bookmarkEnd w:id="15"/>
      <w:r w:rsidRPr="00BA7D62">
        <w:rPr>
          <w:rFonts w:ascii="Arial" w:hAnsi="Arial" w:cs="Arial"/>
        </w:rPr>
        <w:t>укрепление системы профилактики нарушений обязательных требований;</w:t>
      </w:r>
    </w:p>
    <w:p w14:paraId="3F603584" w14:textId="77777777" w:rsidR="00BB052A" w:rsidRPr="00BA7D62" w:rsidRDefault="00EE3FB1" w:rsidP="007635DD">
      <w:pPr>
        <w:pStyle w:val="1"/>
        <w:numPr>
          <w:ilvl w:val="0"/>
          <w:numId w:val="5"/>
        </w:numPr>
        <w:tabs>
          <w:tab w:val="left" w:pos="1178"/>
        </w:tabs>
        <w:ind w:firstLine="709"/>
        <w:jc w:val="both"/>
        <w:rPr>
          <w:rFonts w:ascii="Arial" w:hAnsi="Arial" w:cs="Arial"/>
        </w:rPr>
      </w:pPr>
      <w:bookmarkStart w:id="16" w:name="bookmark15"/>
      <w:bookmarkEnd w:id="16"/>
      <w:r w:rsidRPr="00BA7D62">
        <w:rPr>
          <w:rFonts w:ascii="Arial" w:hAnsi="Arial" w:cs="Arial"/>
        </w:rPr>
        <w:t>выявление причин, факторов и условий, способствующих нарушениям обязательных</w:t>
      </w:r>
      <w:r w:rsidR="001F2ACF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требований, разработка мероприятий, направленных на устранение нарушений обязательных</w:t>
      </w:r>
      <w:r w:rsidR="001F2ACF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требований;</w:t>
      </w:r>
    </w:p>
    <w:p w14:paraId="68F1E8EF" w14:textId="77777777" w:rsidR="00BB052A" w:rsidRPr="00BA7D62" w:rsidRDefault="00EE3FB1" w:rsidP="007635DD">
      <w:pPr>
        <w:pStyle w:val="1"/>
        <w:numPr>
          <w:ilvl w:val="0"/>
          <w:numId w:val="5"/>
        </w:numPr>
        <w:tabs>
          <w:tab w:val="left" w:pos="1167"/>
        </w:tabs>
        <w:ind w:firstLine="709"/>
        <w:jc w:val="both"/>
        <w:rPr>
          <w:rFonts w:ascii="Arial" w:hAnsi="Arial" w:cs="Arial"/>
        </w:rPr>
      </w:pPr>
      <w:bookmarkStart w:id="17" w:name="bookmark16"/>
      <w:bookmarkEnd w:id="17"/>
      <w:r w:rsidRPr="00BA7D62">
        <w:rPr>
          <w:rFonts w:ascii="Arial" w:hAnsi="Arial" w:cs="Arial"/>
        </w:rPr>
        <w:t xml:space="preserve">повышение правосознания и </w:t>
      </w:r>
      <w:r w:rsidR="001F2ACF" w:rsidRPr="00BA7D62">
        <w:rPr>
          <w:rFonts w:ascii="Arial" w:hAnsi="Arial" w:cs="Arial"/>
        </w:rPr>
        <w:t>п</w:t>
      </w:r>
      <w:r w:rsidRPr="00BA7D62">
        <w:rPr>
          <w:rFonts w:ascii="Arial" w:hAnsi="Arial" w:cs="Arial"/>
        </w:rPr>
        <w:t>равовой культуры контролируемых лиц.</w:t>
      </w:r>
    </w:p>
    <w:p w14:paraId="23820CD1" w14:textId="77777777" w:rsidR="00F06518" w:rsidRPr="00BA7D62" w:rsidRDefault="00F06518" w:rsidP="007635DD">
      <w:pPr>
        <w:pStyle w:val="1"/>
        <w:tabs>
          <w:tab w:val="left" w:pos="1167"/>
        </w:tabs>
        <w:ind w:left="709" w:firstLine="0"/>
        <w:jc w:val="both"/>
        <w:rPr>
          <w:rFonts w:ascii="Arial" w:hAnsi="Arial" w:cs="Arial"/>
        </w:rPr>
      </w:pPr>
    </w:p>
    <w:p w14:paraId="4F32684B" w14:textId="584B6C90" w:rsidR="00BB052A" w:rsidRPr="00BA7D62" w:rsidRDefault="00EE3FB1" w:rsidP="00F06518">
      <w:pPr>
        <w:pStyle w:val="1"/>
        <w:ind w:firstLine="0"/>
        <w:jc w:val="center"/>
        <w:rPr>
          <w:rFonts w:ascii="Arial" w:hAnsi="Arial" w:cs="Arial"/>
          <w:b/>
          <w:bCs/>
        </w:rPr>
      </w:pPr>
      <w:r w:rsidRPr="00BA7D62">
        <w:rPr>
          <w:rFonts w:ascii="Arial" w:hAnsi="Arial" w:cs="Arial"/>
          <w:b/>
          <w:bCs/>
        </w:rPr>
        <w:t>Раздел 3. Перечень профилактических мероприятий,</w:t>
      </w:r>
      <w:r w:rsidR="00F06518" w:rsidRPr="00BA7D62">
        <w:rPr>
          <w:rFonts w:ascii="Arial" w:hAnsi="Arial" w:cs="Arial"/>
          <w:b/>
          <w:bCs/>
        </w:rPr>
        <w:t xml:space="preserve"> </w:t>
      </w:r>
      <w:r w:rsidRPr="00BA7D62">
        <w:rPr>
          <w:rFonts w:ascii="Arial" w:hAnsi="Arial" w:cs="Arial"/>
          <w:b/>
          <w:bCs/>
        </w:rPr>
        <w:t>сроки (периодичность) их проведения</w:t>
      </w:r>
    </w:p>
    <w:p w14:paraId="6090AA99" w14:textId="77777777" w:rsidR="00266ED5" w:rsidRPr="00BA7D62" w:rsidRDefault="00266ED5" w:rsidP="00F06518">
      <w:pPr>
        <w:pStyle w:val="1"/>
        <w:ind w:firstLine="0"/>
        <w:jc w:val="center"/>
        <w:rPr>
          <w:rFonts w:ascii="Arial" w:hAnsi="Arial" w:cs="Arial"/>
        </w:rPr>
      </w:pPr>
    </w:p>
    <w:tbl>
      <w:tblPr>
        <w:tblOverlap w:val="never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"/>
        <w:gridCol w:w="4391"/>
        <w:gridCol w:w="2122"/>
        <w:gridCol w:w="2126"/>
      </w:tblGrid>
      <w:tr w:rsidR="00BB052A" w:rsidRPr="00BA7D62" w14:paraId="0E49D0C2" w14:textId="77777777" w:rsidTr="00495254">
        <w:trPr>
          <w:trHeight w:hRule="exact" w:val="611"/>
          <w:jc w:val="center"/>
        </w:trPr>
        <w:tc>
          <w:tcPr>
            <w:tcW w:w="712" w:type="dxa"/>
            <w:shd w:val="clear" w:color="auto" w:fill="FFFFFF"/>
            <w:vAlign w:val="center"/>
          </w:tcPr>
          <w:p w14:paraId="5BD7F231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№</w:t>
            </w:r>
            <w:r w:rsidR="00F06518" w:rsidRPr="00BA7D62">
              <w:rPr>
                <w:rFonts w:ascii="Arial" w:hAnsi="Arial" w:cs="Arial"/>
              </w:rPr>
              <w:t xml:space="preserve"> </w:t>
            </w:r>
            <w:r w:rsidRPr="00BA7D62">
              <w:rPr>
                <w:rFonts w:ascii="Arial" w:hAnsi="Arial" w:cs="Arial"/>
              </w:rPr>
              <w:t>п/п</w:t>
            </w:r>
          </w:p>
        </w:tc>
        <w:tc>
          <w:tcPr>
            <w:tcW w:w="4391" w:type="dxa"/>
            <w:shd w:val="clear" w:color="auto" w:fill="FFFFFF"/>
          </w:tcPr>
          <w:p w14:paraId="06731FB1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Профилактические мероприятия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09936D45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Периодичность</w:t>
            </w:r>
            <w:r w:rsidR="00F06518" w:rsidRPr="00BA7D62">
              <w:rPr>
                <w:rFonts w:ascii="Arial" w:hAnsi="Arial" w:cs="Arial"/>
              </w:rPr>
              <w:t xml:space="preserve"> </w:t>
            </w:r>
            <w:r w:rsidRPr="00BA7D62">
              <w:rPr>
                <w:rFonts w:ascii="Arial" w:hAnsi="Arial" w:cs="Arial"/>
              </w:rPr>
              <w:t>проведения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7D3AABB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Ответственный исполнитель</w:t>
            </w:r>
          </w:p>
        </w:tc>
      </w:tr>
      <w:tr w:rsidR="00BB052A" w:rsidRPr="00BA7D62" w14:paraId="449FAE63" w14:textId="77777777" w:rsidTr="00495254">
        <w:trPr>
          <w:trHeight w:hRule="exact" w:val="268"/>
          <w:jc w:val="center"/>
        </w:trPr>
        <w:tc>
          <w:tcPr>
            <w:tcW w:w="712" w:type="dxa"/>
            <w:shd w:val="clear" w:color="auto" w:fill="FFFFFF"/>
            <w:vAlign w:val="center"/>
          </w:tcPr>
          <w:p w14:paraId="40DA49AA" w14:textId="77777777" w:rsidR="00BB052A" w:rsidRPr="00BA7D62" w:rsidRDefault="00EE3FB1" w:rsidP="00F06518">
            <w:pPr>
              <w:pStyle w:val="a5"/>
              <w:ind w:firstLine="300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1</w:t>
            </w:r>
          </w:p>
        </w:tc>
        <w:tc>
          <w:tcPr>
            <w:tcW w:w="4391" w:type="dxa"/>
            <w:shd w:val="clear" w:color="auto" w:fill="FFFFFF"/>
            <w:vAlign w:val="center"/>
          </w:tcPr>
          <w:p w14:paraId="1148D886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2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32A75762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8D0281C" w14:textId="77777777" w:rsidR="00550B48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4</w:t>
            </w:r>
          </w:p>
        </w:tc>
      </w:tr>
      <w:tr w:rsidR="00197DED" w:rsidRPr="00BA7D62" w14:paraId="7F702ED8" w14:textId="77777777" w:rsidTr="00495254">
        <w:trPr>
          <w:trHeight w:hRule="exact" w:val="916"/>
          <w:jc w:val="center"/>
        </w:trPr>
        <w:tc>
          <w:tcPr>
            <w:tcW w:w="712" w:type="dxa"/>
            <w:shd w:val="clear" w:color="auto" w:fill="FFFFFF"/>
          </w:tcPr>
          <w:p w14:paraId="3CF1DB3D" w14:textId="77777777" w:rsidR="00BB052A" w:rsidRPr="00BA7D62" w:rsidRDefault="00EE3FB1" w:rsidP="00F06518">
            <w:pPr>
              <w:pStyle w:val="a5"/>
              <w:ind w:firstLine="200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391" w:type="dxa"/>
            <w:shd w:val="clear" w:color="auto" w:fill="FFFFFF"/>
          </w:tcPr>
          <w:p w14:paraId="257493BF" w14:textId="77777777" w:rsidR="00BB052A" w:rsidRPr="00BA7D62" w:rsidRDefault="00EE3FB1" w:rsidP="00F06518">
            <w:pPr>
              <w:pStyle w:val="a5"/>
              <w:ind w:left="83" w:right="27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 xml:space="preserve">Размещение на официальном сайте </w:t>
            </w:r>
            <w:r w:rsidR="00030BEA" w:rsidRPr="00BA7D62">
              <w:rPr>
                <w:rFonts w:ascii="Arial" w:hAnsi="Arial" w:cs="Arial"/>
                <w:color w:val="auto"/>
              </w:rPr>
              <w:t>Боготольск</w:t>
            </w:r>
            <w:r w:rsidR="00BD74DE" w:rsidRPr="00BA7D62">
              <w:rPr>
                <w:rFonts w:ascii="Arial" w:hAnsi="Arial" w:cs="Arial"/>
                <w:color w:val="auto"/>
              </w:rPr>
              <w:t>ого</w:t>
            </w:r>
            <w:r w:rsidR="00030BEA" w:rsidRPr="00BA7D62">
              <w:rPr>
                <w:rFonts w:ascii="Arial" w:hAnsi="Arial" w:cs="Arial"/>
                <w:color w:val="auto"/>
              </w:rPr>
              <w:t xml:space="preserve"> район</w:t>
            </w:r>
            <w:r w:rsidR="0050286C" w:rsidRPr="00BA7D62">
              <w:rPr>
                <w:rFonts w:ascii="Arial" w:hAnsi="Arial" w:cs="Arial"/>
                <w:color w:val="auto"/>
              </w:rPr>
              <w:t>а</w:t>
            </w:r>
            <w:r w:rsidRPr="00BA7D62">
              <w:rPr>
                <w:rFonts w:ascii="Arial" w:hAnsi="Arial" w:cs="Arial"/>
                <w:color w:val="auto"/>
              </w:rPr>
              <w:t xml:space="preserve"> актуальной информации:</w:t>
            </w:r>
          </w:p>
        </w:tc>
        <w:tc>
          <w:tcPr>
            <w:tcW w:w="2122" w:type="dxa"/>
            <w:shd w:val="clear" w:color="auto" w:fill="FFFFFF"/>
          </w:tcPr>
          <w:p w14:paraId="0454BF09" w14:textId="77777777" w:rsidR="00BB052A" w:rsidRPr="00BA7D62" w:rsidRDefault="00BB052A" w:rsidP="00F0651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  <w:shd w:val="clear" w:color="auto" w:fill="FFFFFF"/>
          </w:tcPr>
          <w:p w14:paraId="42317C09" w14:textId="3782897E" w:rsidR="00BB052A" w:rsidRPr="00BA7D62" w:rsidRDefault="00BB052A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2A3827" w:rsidRPr="00BA7D62" w14:paraId="6C448B6E" w14:textId="77777777" w:rsidTr="00495254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70"/>
          <w:jc w:val="right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222E9" w14:textId="77777777" w:rsidR="002A3827" w:rsidRPr="00BA7D62" w:rsidRDefault="002A3827" w:rsidP="00F06518">
            <w:pPr>
              <w:pStyle w:val="a5"/>
              <w:tabs>
                <w:tab w:val="left" w:pos="1608"/>
                <w:tab w:val="left" w:pos="3317"/>
              </w:tabs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203A8" w14:textId="77777777" w:rsidR="002A3827" w:rsidRPr="00BA7D62" w:rsidRDefault="002A3827" w:rsidP="00F06518">
            <w:pPr>
              <w:pStyle w:val="a5"/>
              <w:tabs>
                <w:tab w:val="left" w:pos="1608"/>
                <w:tab w:val="left" w:pos="3317"/>
              </w:tabs>
              <w:ind w:left="135" w:right="71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33B05" w14:textId="77777777" w:rsidR="002A3827" w:rsidRPr="00BA7D62" w:rsidRDefault="002A3827" w:rsidP="00F06518">
            <w:pPr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eastAsia="Times New Roman" w:hAnsi="Arial" w:cs="Arial"/>
                <w:color w:val="auto"/>
              </w:rPr>
              <w:t>поддерживать в</w:t>
            </w:r>
            <w:r w:rsidR="00F06518" w:rsidRPr="00BA7D62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BA7D62">
              <w:rPr>
                <w:rFonts w:ascii="Arial" w:eastAsia="Times New Roman" w:hAnsi="Arial" w:cs="Arial"/>
                <w:color w:val="auto"/>
              </w:rPr>
              <w:t>актуальном состоянии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BF360" w14:textId="0558E68A" w:rsidR="002A3827" w:rsidRPr="00BA7D62" w:rsidRDefault="000F5D7E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2A3827" w:rsidRPr="00BA7D62" w14:paraId="0B578511" w14:textId="77777777" w:rsidTr="00495254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78"/>
          <w:jc w:val="right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5E7D6" w14:textId="77777777" w:rsidR="002A3827" w:rsidRPr="00BA7D62" w:rsidRDefault="002A3827" w:rsidP="00F06518">
            <w:pPr>
              <w:pStyle w:val="a5"/>
              <w:tabs>
                <w:tab w:val="left" w:pos="1608"/>
                <w:tab w:val="left" w:pos="3317"/>
              </w:tabs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BAD5F" w14:textId="77777777" w:rsidR="002A3827" w:rsidRPr="00BA7D62" w:rsidRDefault="00EA6CDC" w:rsidP="00F06518">
            <w:pPr>
              <w:pStyle w:val="a5"/>
              <w:tabs>
                <w:tab w:val="left" w:pos="1608"/>
                <w:tab w:val="left" w:pos="3317"/>
              </w:tabs>
              <w:ind w:left="135" w:right="71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- сведения об изменениях, внесенных в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норма</w:t>
            </w:r>
            <w:r w:rsidR="00FB06A5" w:rsidRPr="00BA7D62">
              <w:rPr>
                <w:rFonts w:ascii="Arial" w:hAnsi="Arial" w:cs="Arial"/>
                <w:color w:val="auto"/>
              </w:rPr>
              <w:t>тивные правовые акты, регулирую</w:t>
            </w:r>
            <w:r w:rsidRPr="00BA7D62">
              <w:rPr>
                <w:rFonts w:ascii="Arial" w:hAnsi="Arial" w:cs="Arial"/>
                <w:color w:val="auto"/>
              </w:rPr>
              <w:t>щие ос</w:t>
            </w:r>
            <w:r w:rsidR="00FB06A5" w:rsidRPr="00BA7D62">
              <w:rPr>
                <w:rFonts w:ascii="Arial" w:hAnsi="Arial" w:cs="Arial"/>
                <w:color w:val="auto"/>
              </w:rPr>
              <w:t>уществление муниципального кон</w:t>
            </w:r>
            <w:r w:rsidRPr="00BA7D62">
              <w:rPr>
                <w:rFonts w:ascii="Arial" w:hAnsi="Arial" w:cs="Arial"/>
                <w:color w:val="auto"/>
              </w:rPr>
              <w:t>троля, о сроках и порядке их вступления в силу;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EAED" w14:textId="77777777" w:rsidR="002A3827" w:rsidRPr="00BA7D62" w:rsidRDefault="00EA6CDC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не позднее 3 рабочих дней после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утверждения со</w:t>
            </w:r>
            <w:r w:rsidRPr="00BA7D62">
              <w:rPr>
                <w:rFonts w:ascii="Arial" w:hAnsi="Arial" w:cs="Arial"/>
                <w:color w:val="auto"/>
              </w:rPr>
              <w:t>ответствующих нормативных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F8900" w14:textId="786C2BA6" w:rsidR="002A3827" w:rsidRPr="00BA7D62" w:rsidRDefault="000F5D7E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7A4D35" w:rsidRPr="00BA7D62" w14:paraId="79D7FE3B" w14:textId="77777777" w:rsidTr="00495254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99"/>
          <w:jc w:val="right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89C44" w14:textId="77777777" w:rsidR="007A4D35" w:rsidRPr="00BA7D62" w:rsidRDefault="007A4D35" w:rsidP="00F06518">
            <w:pPr>
              <w:pStyle w:val="a5"/>
              <w:tabs>
                <w:tab w:val="left" w:pos="1608"/>
                <w:tab w:val="left" w:pos="3317"/>
              </w:tabs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FB44B" w14:textId="77777777" w:rsidR="007A4D35" w:rsidRPr="00BA7D62" w:rsidRDefault="007A4D35" w:rsidP="00F06518">
            <w:pPr>
              <w:pStyle w:val="a5"/>
              <w:tabs>
                <w:tab w:val="left" w:pos="1608"/>
                <w:tab w:val="left" w:pos="3317"/>
              </w:tabs>
              <w:ind w:left="135" w:right="71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-</w:t>
            </w:r>
            <w:hyperlink r:id="rId11" w:history="1">
              <w:r w:rsidRPr="00BA7D62">
                <w:rPr>
                  <w:rFonts w:ascii="Arial" w:hAnsi="Arial" w:cs="Arial"/>
                  <w:color w:val="auto"/>
                </w:rPr>
                <w:t xml:space="preserve"> перечень </w:t>
              </w:r>
            </w:hyperlink>
            <w:r w:rsidRPr="00BA7D62">
              <w:rPr>
                <w:rFonts w:ascii="Arial" w:hAnsi="Arial" w:cs="Arial"/>
                <w:color w:val="auto"/>
              </w:rPr>
              <w:t>нормативных правовых актов с</w:t>
            </w:r>
            <w:r w:rsidR="00182467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указанием структурных единиц этих актов,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содержащих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обязательные</w:t>
            </w:r>
            <w:r w:rsidR="00182467" w:rsidRPr="00BA7D62">
              <w:rPr>
                <w:rFonts w:ascii="Arial" w:hAnsi="Arial" w:cs="Arial"/>
                <w:color w:val="auto"/>
              </w:rPr>
              <w:t xml:space="preserve"> </w:t>
            </w:r>
            <w:r w:rsidR="00EF7B0B" w:rsidRPr="00BA7D62">
              <w:rPr>
                <w:rFonts w:ascii="Arial" w:hAnsi="Arial" w:cs="Arial"/>
                <w:color w:val="auto"/>
              </w:rPr>
              <w:t>т</w:t>
            </w:r>
            <w:r w:rsidRPr="00BA7D62">
              <w:rPr>
                <w:rFonts w:ascii="Arial" w:hAnsi="Arial" w:cs="Arial"/>
                <w:color w:val="auto"/>
              </w:rPr>
              <w:t>ребования,</w:t>
            </w:r>
            <w:r w:rsidR="00EF7B0B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оценка</w:t>
            </w:r>
            <w:r w:rsidR="00EF7B0B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соблюдения</w:t>
            </w:r>
            <w:r w:rsidR="00EF7B0B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 xml:space="preserve">которых </w:t>
            </w:r>
            <w:r w:rsidR="00182467" w:rsidRPr="00BA7D62">
              <w:rPr>
                <w:rFonts w:ascii="Arial" w:hAnsi="Arial" w:cs="Arial"/>
                <w:color w:val="auto"/>
              </w:rPr>
              <w:t>я</w:t>
            </w:r>
            <w:r w:rsidRPr="00BA7D62">
              <w:rPr>
                <w:rFonts w:ascii="Arial" w:hAnsi="Arial" w:cs="Arial"/>
                <w:color w:val="auto"/>
              </w:rPr>
              <w:t>вляется</w:t>
            </w:r>
            <w:r w:rsidR="00182467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предметом контроля, а также информацию</w:t>
            </w:r>
            <w:r w:rsidR="00182467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о мерах ответственности, применяемых при</w:t>
            </w:r>
            <w:r w:rsidR="00EF7B0B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нарушении обязательных требований, с</w:t>
            </w:r>
            <w:r w:rsidR="00EF7B0B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текстами в действующей редакции;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4880D" w14:textId="77777777" w:rsidR="007A4D35" w:rsidRPr="00BA7D62" w:rsidRDefault="007A4D35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поддерживать в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актуальном состоянии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4164B" w14:textId="02F24AAC" w:rsidR="007A4D35" w:rsidRPr="00BA7D62" w:rsidRDefault="000F5D7E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7A4D35" w:rsidRPr="00BA7D62" w14:paraId="7494A600" w14:textId="77777777" w:rsidTr="00495254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47"/>
          <w:jc w:val="right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1061B" w14:textId="77777777" w:rsidR="007A4D35" w:rsidRPr="00BA7D62" w:rsidRDefault="007A4D35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43092" w14:textId="77777777" w:rsidR="007A4D35" w:rsidRPr="00BA7D62" w:rsidRDefault="007A4D35" w:rsidP="00F06518">
            <w:pPr>
              <w:pStyle w:val="a5"/>
              <w:ind w:left="135" w:right="71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- перечень индикаторов риска нарушения</w:t>
            </w:r>
            <w:r w:rsidR="00EF7B0B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обязательных требований, порядок отнесения объектов контроля к категориям риска;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82723" w14:textId="77777777" w:rsidR="007A4D35" w:rsidRPr="00BA7D62" w:rsidRDefault="007A4D35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не позднее 3 рабочих дней после</w:t>
            </w:r>
            <w:r w:rsidRPr="00BA7D62">
              <w:rPr>
                <w:rFonts w:ascii="Arial" w:hAnsi="Arial" w:cs="Arial"/>
                <w:color w:val="auto"/>
              </w:rPr>
              <w:br/>
              <w:t>утверждения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211E0" w14:textId="5E0C8BC4" w:rsidR="007A4D35" w:rsidRPr="00BA7D62" w:rsidRDefault="000F5D7E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EA6CDC" w:rsidRPr="00BA7D62" w14:paraId="35071F8F" w14:textId="77777777" w:rsidTr="0049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1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2C5B0" w14:textId="77777777" w:rsidR="00EA6CDC" w:rsidRPr="00BA7D62" w:rsidRDefault="00EA6CDC" w:rsidP="00F0651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69F19" w14:textId="77777777" w:rsidR="00EA6CDC" w:rsidRPr="00BA7D62" w:rsidRDefault="00EA6CDC" w:rsidP="00F06518">
            <w:pPr>
              <w:pStyle w:val="a5"/>
              <w:ind w:left="83" w:right="141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- исчерпывающий перечень сведений, которые могут запрашиваться контрольным</w:t>
            </w:r>
            <w:r w:rsidRPr="00BA7D62">
              <w:rPr>
                <w:rFonts w:ascii="Arial" w:hAnsi="Arial" w:cs="Arial"/>
                <w:color w:val="auto"/>
              </w:rPr>
              <w:br/>
              <w:t>органом у контролируемого лица;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2315D" w14:textId="3D57B631" w:rsidR="00EA6CDC" w:rsidRPr="00BA7D62" w:rsidRDefault="00EA6CDC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в течение 202</w:t>
            </w:r>
            <w:r w:rsidR="00954FB2">
              <w:rPr>
                <w:rFonts w:ascii="Arial" w:hAnsi="Arial" w:cs="Arial"/>
                <w:color w:val="auto"/>
              </w:rPr>
              <w:t>5</w:t>
            </w:r>
            <w:r w:rsidRPr="00BA7D62">
              <w:rPr>
                <w:rFonts w:ascii="Arial" w:hAnsi="Arial" w:cs="Arial"/>
                <w:color w:val="auto"/>
              </w:rPr>
              <w:t xml:space="preserve"> г.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поддерживать в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актуальном состоянии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C9EDC" w14:textId="10B6BDB2" w:rsidR="00EA6CDC" w:rsidRPr="00BA7D62" w:rsidRDefault="000F5D7E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EA6CDC" w:rsidRPr="00BA7D62" w14:paraId="2F0E31AF" w14:textId="77777777" w:rsidTr="0049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7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28F48" w14:textId="77777777" w:rsidR="00EA6CDC" w:rsidRPr="00BA7D62" w:rsidRDefault="00EA6CDC" w:rsidP="00F0651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FB14C" w14:textId="77777777" w:rsidR="00EA6CDC" w:rsidRPr="00BA7D62" w:rsidRDefault="00EA6CDC" w:rsidP="00F06518">
            <w:pPr>
              <w:pStyle w:val="a5"/>
              <w:ind w:left="83" w:right="141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17910" w14:textId="247629D7" w:rsidR="00EA6CDC" w:rsidRPr="00BA7D62" w:rsidRDefault="00EA6CDC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в течение 202</w:t>
            </w:r>
            <w:r w:rsidR="00954FB2">
              <w:rPr>
                <w:rFonts w:ascii="Arial" w:hAnsi="Arial" w:cs="Arial"/>
                <w:color w:val="auto"/>
              </w:rPr>
              <w:t>5</w:t>
            </w:r>
            <w:r w:rsidRPr="00BA7D62">
              <w:rPr>
                <w:rFonts w:ascii="Arial" w:hAnsi="Arial" w:cs="Arial"/>
                <w:color w:val="auto"/>
              </w:rPr>
              <w:t xml:space="preserve"> г.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поддерживать в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актуальном состоянии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E4D75" w14:textId="3AB146D3" w:rsidR="00EA6CDC" w:rsidRPr="00BA7D62" w:rsidRDefault="000F5D7E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197DED" w:rsidRPr="00BA7D62" w14:paraId="599872AB" w14:textId="77777777" w:rsidTr="0049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384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24261" w14:textId="77777777" w:rsidR="00BB052A" w:rsidRPr="00BA7D62" w:rsidRDefault="00BB052A" w:rsidP="00F0651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95F2D" w14:textId="77777777" w:rsidR="00BB052A" w:rsidRPr="00BA7D62" w:rsidRDefault="00EE3FB1" w:rsidP="00F06518">
            <w:pPr>
              <w:pStyle w:val="a5"/>
              <w:ind w:left="83" w:right="141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- ежегодный доклад о муниципальном земельном контроле;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51651" w14:textId="77777777" w:rsidR="00BB052A" w:rsidRPr="00BA7D62" w:rsidRDefault="00EE3FB1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в течение 5 рабочих дней после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утверждения доклада (не позднее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15 марта года, следующего за отчетным)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5FA84" w14:textId="455362B9" w:rsidR="00BB052A" w:rsidRPr="00BA7D62" w:rsidRDefault="000F5D7E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197DED" w:rsidRPr="00BA7D62" w14:paraId="45845057" w14:textId="77777777" w:rsidTr="0049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67"/>
          <w:jc w:val="center"/>
        </w:trPr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3E65C" w14:textId="77777777" w:rsidR="00BB052A" w:rsidRPr="00BA7D62" w:rsidRDefault="00BB052A" w:rsidP="00F0651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921E7" w14:textId="77777777" w:rsidR="00BB052A" w:rsidRPr="00BA7D62" w:rsidRDefault="00EE3FB1" w:rsidP="00F06518">
            <w:pPr>
              <w:pStyle w:val="a5"/>
              <w:ind w:left="83" w:right="141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- письменные разъяснения, подписанные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уполномоченным должностным лицом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66385" w14:textId="77777777" w:rsidR="00BB052A" w:rsidRPr="00BA7D62" w:rsidRDefault="00EE3FB1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4E5E5" w14:textId="654A4AC0" w:rsidR="00BB052A" w:rsidRPr="00BA7D62" w:rsidRDefault="000F5D7E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197DED" w:rsidRPr="00BA7D62" w14:paraId="1618B509" w14:textId="77777777" w:rsidTr="0049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35"/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B04C2" w14:textId="77777777" w:rsidR="00BB052A" w:rsidRPr="00BA7D62" w:rsidRDefault="00BB052A" w:rsidP="00F06518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23036" w14:textId="262843D9" w:rsidR="00BB052A" w:rsidRPr="00BA7D62" w:rsidRDefault="002A3827" w:rsidP="00F06518">
            <w:pPr>
              <w:pStyle w:val="a5"/>
              <w:ind w:left="83" w:right="141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- Программа профилактики на 202</w:t>
            </w:r>
            <w:r w:rsidR="000F5D7E" w:rsidRPr="00BA7D62">
              <w:rPr>
                <w:rFonts w:ascii="Arial" w:hAnsi="Arial" w:cs="Arial"/>
                <w:color w:val="auto"/>
              </w:rPr>
              <w:t>5</w:t>
            </w:r>
            <w:r w:rsidR="00EE3FB1" w:rsidRPr="00BA7D62">
              <w:rPr>
                <w:rFonts w:ascii="Arial" w:hAnsi="Arial" w:cs="Arial"/>
                <w:color w:val="auto"/>
              </w:rPr>
              <w:t xml:space="preserve"> 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06820" w14:textId="6671BDA3" w:rsidR="00BB052A" w:rsidRPr="00BA7D62" w:rsidRDefault="00376B0F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не позднее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1 октября 202</w:t>
            </w:r>
            <w:r w:rsidR="000F5D7E" w:rsidRPr="00BA7D62">
              <w:rPr>
                <w:rFonts w:ascii="Arial" w:hAnsi="Arial" w:cs="Arial"/>
                <w:color w:val="auto"/>
              </w:rPr>
              <w:t>4</w:t>
            </w:r>
            <w:r w:rsidR="00EE3FB1" w:rsidRPr="00BA7D62">
              <w:rPr>
                <w:rFonts w:ascii="Arial" w:hAnsi="Arial" w:cs="Arial"/>
                <w:color w:val="auto"/>
              </w:rPr>
              <w:t xml:space="preserve"> г.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(проект Программы для общественного обсуж</w:t>
            </w:r>
            <w:r w:rsidR="00EE3FB1" w:rsidRPr="00BA7D62">
              <w:rPr>
                <w:rFonts w:ascii="Arial" w:hAnsi="Arial" w:cs="Arial"/>
                <w:color w:val="auto"/>
              </w:rPr>
              <w:t>дения);</w:t>
            </w:r>
          </w:p>
          <w:p w14:paraId="5D67794D" w14:textId="77777777" w:rsidR="00BB052A" w:rsidRPr="00BA7D62" w:rsidRDefault="00F06518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в течение 5 рабо</w:t>
            </w:r>
            <w:r w:rsidR="00EE3FB1" w:rsidRPr="00BA7D62">
              <w:rPr>
                <w:rFonts w:ascii="Arial" w:hAnsi="Arial" w:cs="Arial"/>
                <w:color w:val="auto"/>
              </w:rPr>
              <w:t>чих дней после</w:t>
            </w:r>
            <w:r w:rsidRPr="00BA7D62">
              <w:rPr>
                <w:rFonts w:ascii="Arial" w:hAnsi="Arial" w:cs="Arial"/>
                <w:color w:val="auto"/>
              </w:rPr>
              <w:t xml:space="preserve"> </w:t>
            </w:r>
            <w:r w:rsidR="00EE3FB1" w:rsidRPr="00BA7D62">
              <w:rPr>
                <w:rFonts w:ascii="Arial" w:hAnsi="Arial" w:cs="Arial"/>
                <w:color w:val="auto"/>
              </w:rPr>
              <w:t>утверждения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56B78" w14:textId="53453CE8" w:rsidR="00BB052A" w:rsidRPr="00BA7D62" w:rsidRDefault="000F5D7E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EA6CDC" w:rsidRPr="00BA7D62" w14:paraId="7E5BF414" w14:textId="77777777" w:rsidTr="0049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7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7D878" w14:textId="77777777" w:rsidR="00EA6CDC" w:rsidRPr="00BA7D62" w:rsidRDefault="00EA6CDC" w:rsidP="00F06518">
            <w:pPr>
              <w:pStyle w:val="a5"/>
              <w:ind w:firstLine="260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862A4" w14:textId="77777777" w:rsidR="00EA6CDC" w:rsidRPr="00BA7D62" w:rsidRDefault="00EA6CDC" w:rsidP="007635DD">
            <w:pPr>
              <w:pStyle w:val="a5"/>
              <w:ind w:left="83" w:right="169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Информирование контролируемых лиц и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иных заинтересованных лиц по вопросам</w:t>
            </w:r>
            <w:r w:rsidR="00F0651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соблюдения обязательных требований законодательства посредством: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CE88B" w14:textId="77777777" w:rsidR="00EA6CDC" w:rsidRPr="00BA7D62" w:rsidRDefault="00EA6CDC" w:rsidP="007635DD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1AD4" w14:textId="35921CA9" w:rsidR="00EA6CDC" w:rsidRPr="00BA7D62" w:rsidRDefault="000F5D7E" w:rsidP="007635DD">
            <w:pPr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eastAsia="Times New Roman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EA6CDC" w:rsidRPr="00BA7D62" w14:paraId="720C67E6" w14:textId="77777777" w:rsidTr="0049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04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FA4E5" w14:textId="77777777" w:rsidR="00EA6CDC" w:rsidRPr="00BA7D62" w:rsidRDefault="00EA6CDC" w:rsidP="00F06518">
            <w:pPr>
              <w:pStyle w:val="a5"/>
              <w:ind w:firstLine="26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A1F5" w14:textId="77777777" w:rsidR="00EA6CDC" w:rsidRPr="00BA7D62" w:rsidRDefault="00EA6CDC" w:rsidP="007635DD">
            <w:pPr>
              <w:pStyle w:val="a5"/>
              <w:ind w:left="83" w:right="169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- публикаций в средствах массовой информации;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319C1" w14:textId="635F0CA5" w:rsidR="00EA6CDC" w:rsidRPr="00BA7D62" w:rsidRDefault="00EA6CDC" w:rsidP="007635DD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в течение 202</w:t>
            </w:r>
            <w:r w:rsidR="00495254">
              <w:rPr>
                <w:rFonts w:ascii="Arial" w:hAnsi="Arial" w:cs="Arial"/>
                <w:color w:val="auto"/>
              </w:rPr>
              <w:t>5</w:t>
            </w:r>
            <w:r w:rsidRPr="00BA7D62">
              <w:rPr>
                <w:rFonts w:ascii="Arial" w:hAnsi="Arial" w:cs="Arial"/>
                <w:color w:val="auto"/>
              </w:rPr>
              <w:t xml:space="preserve">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FF4BA" w14:textId="3E8EA0C5" w:rsidR="00EA6CDC" w:rsidRPr="00BA7D62" w:rsidRDefault="000F5D7E" w:rsidP="007635DD">
            <w:pPr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eastAsia="Times New Roman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EA6CDC" w:rsidRPr="00BA7D62" w14:paraId="4C4AC298" w14:textId="77777777" w:rsidTr="0049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7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AC4B6" w14:textId="77777777" w:rsidR="00EA6CDC" w:rsidRPr="00BA7D62" w:rsidRDefault="00EA6CDC" w:rsidP="00F06518">
            <w:pPr>
              <w:pStyle w:val="a5"/>
              <w:ind w:firstLine="26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95229" w14:textId="1FD76CC5" w:rsidR="00EA6CDC" w:rsidRPr="00BA7D62" w:rsidRDefault="00EA6CDC" w:rsidP="00F06518">
            <w:pPr>
              <w:pStyle w:val="a5"/>
              <w:ind w:left="83" w:right="169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 xml:space="preserve">- публикаций на официальном </w:t>
            </w:r>
            <w:r w:rsidR="000F6350" w:rsidRPr="00BA7D62">
              <w:rPr>
                <w:rFonts w:ascii="Arial" w:hAnsi="Arial" w:cs="Arial"/>
                <w:color w:val="auto"/>
              </w:rPr>
              <w:t>сайте Боготольского</w:t>
            </w:r>
            <w:r w:rsidRPr="00BA7D62">
              <w:rPr>
                <w:rFonts w:ascii="Arial" w:hAnsi="Arial" w:cs="Arial"/>
                <w:color w:val="auto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1B2C7" w14:textId="35416DBD" w:rsidR="00EA6CDC" w:rsidRPr="00BA7D62" w:rsidRDefault="00EA6CDC" w:rsidP="00F06518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в течение 202</w:t>
            </w:r>
            <w:r w:rsidR="00495254">
              <w:rPr>
                <w:rFonts w:ascii="Arial" w:hAnsi="Arial" w:cs="Arial"/>
                <w:color w:val="auto"/>
              </w:rPr>
              <w:t>5</w:t>
            </w:r>
            <w:r w:rsidRPr="00BA7D62">
              <w:rPr>
                <w:rFonts w:ascii="Arial" w:hAnsi="Arial" w:cs="Arial"/>
                <w:color w:val="auto"/>
              </w:rPr>
              <w:t xml:space="preserve">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46BDC" w14:textId="4FC3C0F5" w:rsidR="00EA6CDC" w:rsidRPr="00BA7D62" w:rsidRDefault="000F5D7E" w:rsidP="00F06518">
            <w:pPr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eastAsia="Times New Roman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197DED" w:rsidRPr="00BA7D62" w14:paraId="6E51B609" w14:textId="77777777" w:rsidTr="0049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8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CB9F6" w14:textId="1B35D631" w:rsidR="00BB052A" w:rsidRPr="00BA7D62" w:rsidRDefault="00495254" w:rsidP="00F06518">
            <w:pPr>
              <w:pStyle w:val="a5"/>
              <w:ind w:firstLine="26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</w:t>
            </w:r>
            <w:r w:rsidR="00EE3FB1" w:rsidRPr="00BA7D62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6D68E" w14:textId="77777777" w:rsidR="00BB052A" w:rsidRPr="00BA7D62" w:rsidRDefault="00EE3FB1" w:rsidP="007635DD">
            <w:pPr>
              <w:pStyle w:val="a5"/>
              <w:ind w:left="83" w:right="169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Объявление предостережения о недопустимости нарушения обязательных требований</w:t>
            </w:r>
            <w:r w:rsidR="002705E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в установленных действующим</w:t>
            </w:r>
            <w:r w:rsidR="002705E8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законодательством случаях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1C44D" w14:textId="77777777" w:rsidR="00BB052A" w:rsidRPr="00BA7D62" w:rsidRDefault="00F06518" w:rsidP="007635DD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П</w:t>
            </w:r>
            <w:r w:rsidR="00EE3FB1" w:rsidRPr="00BA7D62">
              <w:rPr>
                <w:rFonts w:ascii="Arial" w:hAnsi="Arial" w:cs="Arial"/>
                <w:color w:val="auto"/>
              </w:rPr>
              <w:t>редостережение</w:t>
            </w:r>
            <w:r w:rsidRPr="00BA7D62">
              <w:rPr>
                <w:rFonts w:ascii="Arial" w:hAnsi="Arial" w:cs="Arial"/>
                <w:color w:val="auto"/>
              </w:rPr>
              <w:t xml:space="preserve"> </w:t>
            </w:r>
            <w:r w:rsidR="00EE3FB1" w:rsidRPr="00BA7D62">
              <w:rPr>
                <w:rFonts w:ascii="Arial" w:hAnsi="Arial" w:cs="Arial"/>
                <w:color w:val="auto"/>
              </w:rPr>
              <w:t>составляется и</w:t>
            </w:r>
            <w:r w:rsidRPr="00BA7D62">
              <w:rPr>
                <w:rFonts w:ascii="Arial" w:hAnsi="Arial" w:cs="Arial"/>
                <w:color w:val="auto"/>
              </w:rPr>
              <w:t xml:space="preserve"> </w:t>
            </w:r>
            <w:r w:rsidR="00EE3FB1" w:rsidRPr="00BA7D62">
              <w:rPr>
                <w:rFonts w:ascii="Arial" w:hAnsi="Arial" w:cs="Arial"/>
                <w:color w:val="auto"/>
              </w:rPr>
              <w:t>подписывается</w:t>
            </w:r>
            <w:r w:rsidRPr="00BA7D62">
              <w:rPr>
                <w:rFonts w:ascii="Arial" w:hAnsi="Arial" w:cs="Arial"/>
                <w:color w:val="auto"/>
              </w:rPr>
              <w:t xml:space="preserve"> </w:t>
            </w:r>
            <w:r w:rsidR="00EE3FB1" w:rsidRPr="00BA7D62">
              <w:rPr>
                <w:rFonts w:ascii="Arial" w:hAnsi="Arial" w:cs="Arial"/>
                <w:color w:val="auto"/>
              </w:rPr>
              <w:t>уполномоченным</w:t>
            </w:r>
            <w:r w:rsidRPr="00BA7D62">
              <w:rPr>
                <w:rFonts w:ascii="Arial" w:hAnsi="Arial" w:cs="Arial"/>
                <w:color w:val="auto"/>
              </w:rPr>
              <w:t xml:space="preserve"> </w:t>
            </w:r>
            <w:r w:rsidR="00EE3FB1" w:rsidRPr="00BA7D62">
              <w:rPr>
                <w:rFonts w:ascii="Arial" w:hAnsi="Arial" w:cs="Arial"/>
                <w:color w:val="auto"/>
              </w:rPr>
              <w:t>должностным лицом контрольного</w:t>
            </w:r>
            <w:r w:rsidRPr="00BA7D62">
              <w:rPr>
                <w:rFonts w:ascii="Arial" w:hAnsi="Arial" w:cs="Arial"/>
                <w:color w:val="auto"/>
              </w:rPr>
              <w:t xml:space="preserve"> </w:t>
            </w:r>
            <w:r w:rsidR="00EE3FB1" w:rsidRPr="00BA7D62">
              <w:rPr>
                <w:rFonts w:ascii="Arial" w:hAnsi="Arial" w:cs="Arial"/>
                <w:color w:val="auto"/>
              </w:rPr>
              <w:t>органа в срок не</w:t>
            </w:r>
            <w:r w:rsidRPr="00BA7D62">
              <w:rPr>
                <w:rFonts w:ascii="Arial" w:hAnsi="Arial" w:cs="Arial"/>
                <w:color w:val="auto"/>
              </w:rPr>
              <w:t xml:space="preserve"> </w:t>
            </w:r>
            <w:r w:rsidR="00EE3FB1" w:rsidRPr="00BA7D62">
              <w:rPr>
                <w:rFonts w:ascii="Arial" w:hAnsi="Arial" w:cs="Arial"/>
                <w:color w:val="auto"/>
              </w:rPr>
              <w:t>позднее 30 дней со</w:t>
            </w:r>
            <w:r w:rsidRPr="00BA7D62">
              <w:rPr>
                <w:rFonts w:ascii="Arial" w:hAnsi="Arial" w:cs="Arial"/>
                <w:color w:val="auto"/>
              </w:rPr>
              <w:t xml:space="preserve"> </w:t>
            </w:r>
            <w:r w:rsidR="00EE3FB1" w:rsidRPr="00BA7D62">
              <w:rPr>
                <w:rFonts w:ascii="Arial" w:hAnsi="Arial" w:cs="Arial"/>
                <w:color w:val="auto"/>
              </w:rPr>
              <w:t>дня получения</w:t>
            </w:r>
            <w:r w:rsidRPr="00BA7D62">
              <w:rPr>
                <w:rFonts w:ascii="Arial" w:hAnsi="Arial" w:cs="Arial"/>
                <w:color w:val="auto"/>
              </w:rPr>
              <w:t xml:space="preserve"> сведений о готовящихся наруше</w:t>
            </w:r>
            <w:r w:rsidR="00EE3FB1" w:rsidRPr="00BA7D62">
              <w:rPr>
                <w:rFonts w:ascii="Arial" w:hAnsi="Arial" w:cs="Arial"/>
                <w:color w:val="auto"/>
              </w:rPr>
              <w:t>ниях обязательных</w:t>
            </w:r>
            <w:r w:rsidRPr="00BA7D62">
              <w:rPr>
                <w:rFonts w:ascii="Arial" w:hAnsi="Arial" w:cs="Arial"/>
                <w:color w:val="auto"/>
              </w:rPr>
              <w:t xml:space="preserve"> </w:t>
            </w:r>
            <w:r w:rsidR="00EE3FB1" w:rsidRPr="00BA7D62">
              <w:rPr>
                <w:rFonts w:ascii="Arial" w:hAnsi="Arial" w:cs="Arial"/>
                <w:color w:val="auto"/>
              </w:rPr>
              <w:t>требований или</w:t>
            </w:r>
            <w:r w:rsidRPr="00BA7D62">
              <w:rPr>
                <w:rFonts w:ascii="Arial" w:hAnsi="Arial" w:cs="Arial"/>
                <w:color w:val="auto"/>
              </w:rPr>
              <w:t xml:space="preserve"> признаках нарушений обязатель</w:t>
            </w:r>
            <w:r w:rsidR="00EE3FB1" w:rsidRPr="00BA7D62">
              <w:rPr>
                <w:rFonts w:ascii="Arial" w:hAnsi="Arial" w:cs="Arial"/>
                <w:color w:val="auto"/>
              </w:rPr>
              <w:t>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49916" w14:textId="19FC9002" w:rsidR="00550B48" w:rsidRPr="00BA7D62" w:rsidRDefault="000F5D7E" w:rsidP="007635DD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7635DD" w:rsidRPr="00BA7D62" w14:paraId="551E2D34" w14:textId="77777777" w:rsidTr="0049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9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5754" w14:textId="352CCD76" w:rsidR="007635DD" w:rsidRPr="00BA7D62" w:rsidRDefault="00495254" w:rsidP="007635DD">
            <w:pPr>
              <w:pStyle w:val="a5"/>
              <w:ind w:firstLine="26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4</w:t>
            </w:r>
            <w:r w:rsidR="007635DD" w:rsidRPr="00BA7D62">
              <w:rPr>
                <w:rFonts w:ascii="Arial" w:hAnsi="Arial" w:cs="Arial"/>
                <w:color w:val="auto"/>
              </w:rPr>
              <w:t>.</w:t>
            </w:r>
            <w:r w:rsidR="007635DD" w:rsidRPr="00BA7D62">
              <w:rPr>
                <w:rFonts w:ascii="Arial" w:hAnsi="Arial" w:cs="Arial"/>
              </w:rPr>
              <w:br w:type="page"/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00642" w14:textId="77777777" w:rsidR="007635DD" w:rsidRPr="00BA7D62" w:rsidRDefault="007635DD" w:rsidP="007635DD">
            <w:pPr>
              <w:pStyle w:val="a5"/>
              <w:tabs>
                <w:tab w:val="left" w:pos="1728"/>
              </w:tabs>
              <w:ind w:left="83" w:right="169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Консультирование должностным лицом контрольного 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земельного контроля в отношении контролируемых лиц по следующим вопросам:</w:t>
            </w:r>
          </w:p>
          <w:p w14:paraId="7E3CFC85" w14:textId="77777777" w:rsidR="007635DD" w:rsidRPr="00BA7D62" w:rsidRDefault="007635DD" w:rsidP="007635DD">
            <w:pPr>
              <w:pStyle w:val="a5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-10" w:right="169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а) о нормативных правовых актах,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04B085C3" w14:textId="77777777" w:rsidR="007635DD" w:rsidRPr="00BA7D62" w:rsidRDefault="007635DD" w:rsidP="007635DD">
            <w:pPr>
              <w:pStyle w:val="a5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-10" w:right="169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б) о нормативных правовых актах, регламентирующих порядок осуществления муниципального контроля;</w:t>
            </w:r>
          </w:p>
          <w:p w14:paraId="03083EAB" w14:textId="77777777" w:rsidR="007635DD" w:rsidRPr="00BA7D62" w:rsidRDefault="007635DD" w:rsidP="007635DD">
            <w:pPr>
              <w:pStyle w:val="a5"/>
              <w:tabs>
                <w:tab w:val="left" w:pos="592"/>
              </w:tabs>
              <w:ind w:left="-10" w:right="169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в) о порядке обжалования действий или бездействия должностных лиц контрольного органа;</w:t>
            </w:r>
          </w:p>
          <w:p w14:paraId="6E58DBC4" w14:textId="77777777" w:rsidR="007635DD" w:rsidRPr="00BA7D62" w:rsidRDefault="007635DD" w:rsidP="007635DD">
            <w:pPr>
              <w:pStyle w:val="a5"/>
              <w:tabs>
                <w:tab w:val="left" w:pos="552"/>
              </w:tabs>
              <w:ind w:right="169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г) 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61F3F081" w14:textId="77777777" w:rsidR="007635DD" w:rsidRPr="00BA7D62" w:rsidRDefault="007635DD" w:rsidP="007635DD">
            <w:pPr>
              <w:pStyle w:val="a5"/>
              <w:tabs>
                <w:tab w:val="left" w:pos="557"/>
              </w:tabs>
              <w:ind w:left="-10" w:right="169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  <w:color w:val="auto"/>
              </w:rPr>
              <w:t>д) о справочных телефонах структурных подразделений, адресе официального сайта органов местного самоуправления муниципального</w:t>
            </w:r>
            <w:r w:rsidRPr="00BA7D62">
              <w:rPr>
                <w:rFonts w:ascii="Arial" w:hAnsi="Arial" w:cs="Arial"/>
              </w:rPr>
              <w:t xml:space="preserve"> образования Боготольский район в сети «Интернет» и адресах электронной почты;</w:t>
            </w:r>
          </w:p>
          <w:p w14:paraId="665E70D5" w14:textId="77777777" w:rsidR="007635DD" w:rsidRPr="00BA7D62" w:rsidRDefault="007635DD" w:rsidP="007635DD">
            <w:pPr>
              <w:pStyle w:val="a5"/>
              <w:tabs>
                <w:tab w:val="left" w:pos="538"/>
              </w:tabs>
              <w:ind w:left="-10" w:right="169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е) об организации и осуществлении муниципального контроля;</w:t>
            </w:r>
          </w:p>
          <w:p w14:paraId="501B91C4" w14:textId="77777777" w:rsidR="007635DD" w:rsidRPr="00BA7D62" w:rsidRDefault="007635DD" w:rsidP="007635DD">
            <w:pPr>
              <w:pStyle w:val="a5"/>
              <w:tabs>
                <w:tab w:val="left" w:pos="610"/>
              </w:tabs>
              <w:ind w:left="-10" w:right="169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ж) о порядке осуществления профилактических, контрольных мероприятий;</w:t>
            </w:r>
          </w:p>
          <w:p w14:paraId="4CB3E5BE" w14:textId="77777777" w:rsidR="007635DD" w:rsidRPr="00BA7D62" w:rsidRDefault="007635DD" w:rsidP="007635DD">
            <w:pPr>
              <w:pStyle w:val="a5"/>
              <w:tabs>
                <w:tab w:val="left" w:pos="610"/>
              </w:tabs>
              <w:ind w:left="-10" w:right="169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з) о вопросах компетенции контрольного органа;</w:t>
            </w:r>
          </w:p>
          <w:p w14:paraId="2C818630" w14:textId="77777777" w:rsidR="007635DD" w:rsidRPr="00BA7D62" w:rsidRDefault="007635DD" w:rsidP="007635DD">
            <w:pPr>
              <w:pStyle w:val="a5"/>
              <w:tabs>
                <w:tab w:val="left" w:pos="610"/>
              </w:tabs>
              <w:ind w:left="-10" w:right="169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5A2F4" w14:textId="41B6684B" w:rsidR="007635DD" w:rsidRPr="00BA7D62" w:rsidRDefault="007635DD" w:rsidP="007635DD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по обращениям контролируемых лиц и их представителей, поступившим в течение 202</w:t>
            </w:r>
            <w:r w:rsidR="00495254">
              <w:rPr>
                <w:rFonts w:ascii="Arial" w:hAnsi="Arial" w:cs="Arial"/>
                <w:color w:val="auto"/>
              </w:rPr>
              <w:t>5</w:t>
            </w:r>
            <w:r w:rsidRPr="00BA7D62">
              <w:rPr>
                <w:rFonts w:ascii="Arial" w:hAnsi="Arial" w:cs="Arial"/>
                <w:color w:val="auto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91100" w14:textId="43E952D8" w:rsidR="007635DD" w:rsidRPr="00BA7D62" w:rsidRDefault="000F5D7E" w:rsidP="007635DD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197DED" w:rsidRPr="00BA7D62" w14:paraId="7CDDE851" w14:textId="77777777" w:rsidTr="0049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4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9036E" w14:textId="5E320395" w:rsidR="00BB052A" w:rsidRPr="00BA7D62" w:rsidRDefault="00495254" w:rsidP="007635DD">
            <w:pPr>
              <w:pStyle w:val="a5"/>
              <w:ind w:firstLine="26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5</w:t>
            </w:r>
            <w:r w:rsidR="00EE3FB1" w:rsidRPr="00BA7D62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536C7" w14:textId="53BF087D" w:rsidR="00BB052A" w:rsidRPr="00BA7D62" w:rsidRDefault="00EE3FB1" w:rsidP="007635DD">
            <w:pPr>
              <w:pStyle w:val="a5"/>
              <w:ind w:left="140" w:right="112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Разработка и утверждение Программы</w:t>
            </w:r>
            <w:r w:rsidR="007635DD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профилактики рисков причинения вреда</w:t>
            </w:r>
            <w:r w:rsidR="007635DD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(ущерба) охраняемым законом ценностям в</w:t>
            </w:r>
            <w:r w:rsidR="00827FEF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 xml:space="preserve">сфере муниципального земельного контроля на территории муниципального образования </w:t>
            </w:r>
            <w:r w:rsidR="0042283F" w:rsidRPr="00BA7D62">
              <w:rPr>
                <w:rFonts w:ascii="Arial" w:hAnsi="Arial" w:cs="Arial"/>
                <w:color w:val="auto"/>
              </w:rPr>
              <w:t xml:space="preserve">Боготольский </w:t>
            </w:r>
            <w:r w:rsidR="00044E42" w:rsidRPr="00BA7D62">
              <w:rPr>
                <w:rFonts w:ascii="Arial" w:hAnsi="Arial" w:cs="Arial"/>
                <w:color w:val="auto"/>
              </w:rPr>
              <w:t xml:space="preserve">муниципальный </w:t>
            </w:r>
            <w:r w:rsidR="0042283F" w:rsidRPr="00BA7D62">
              <w:rPr>
                <w:rFonts w:ascii="Arial" w:hAnsi="Arial" w:cs="Arial"/>
                <w:color w:val="auto"/>
              </w:rPr>
              <w:t xml:space="preserve">район </w:t>
            </w:r>
            <w:r w:rsidR="002A3827" w:rsidRPr="00BA7D62">
              <w:rPr>
                <w:rFonts w:ascii="Arial" w:hAnsi="Arial" w:cs="Arial"/>
                <w:color w:val="auto"/>
              </w:rPr>
              <w:t>на 202</w:t>
            </w:r>
            <w:r w:rsidR="000F5D7E" w:rsidRPr="00BA7D62">
              <w:rPr>
                <w:rFonts w:ascii="Arial" w:hAnsi="Arial" w:cs="Arial"/>
                <w:color w:val="auto"/>
              </w:rPr>
              <w:t>5</w:t>
            </w:r>
            <w:r w:rsidRPr="00BA7D62">
              <w:rPr>
                <w:rFonts w:ascii="Arial" w:hAnsi="Arial" w:cs="Arial"/>
                <w:color w:val="auto"/>
              </w:rPr>
              <w:t xml:space="preserve"> 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34363" w14:textId="4B58D992" w:rsidR="00BB052A" w:rsidRPr="00BA7D62" w:rsidRDefault="00376B0F" w:rsidP="007635DD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до 1 октября 202</w:t>
            </w:r>
            <w:r w:rsidR="000F5D7E" w:rsidRPr="00BA7D62">
              <w:rPr>
                <w:rFonts w:ascii="Arial" w:hAnsi="Arial" w:cs="Arial"/>
                <w:color w:val="auto"/>
              </w:rPr>
              <w:t>4</w:t>
            </w:r>
            <w:r w:rsidR="007635DD" w:rsidRPr="00BA7D62">
              <w:rPr>
                <w:rFonts w:ascii="Arial" w:hAnsi="Arial" w:cs="Arial"/>
                <w:color w:val="auto"/>
              </w:rPr>
              <w:t xml:space="preserve"> </w:t>
            </w:r>
            <w:r w:rsidR="00EE3FB1" w:rsidRPr="00BA7D62">
              <w:rPr>
                <w:rFonts w:ascii="Arial" w:hAnsi="Arial" w:cs="Arial"/>
                <w:color w:val="auto"/>
              </w:rPr>
              <w:t>г. (подготовка проекта Программы);</w:t>
            </w:r>
          </w:p>
          <w:p w14:paraId="44CD2EAA" w14:textId="47902EB4" w:rsidR="00BB052A" w:rsidRPr="00BA7D62" w:rsidRDefault="00376B0F" w:rsidP="007635DD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не позднее</w:t>
            </w:r>
            <w:r w:rsidR="007635DD" w:rsidRPr="00BA7D62">
              <w:rPr>
                <w:rFonts w:ascii="Arial" w:hAnsi="Arial" w:cs="Arial"/>
                <w:color w:val="auto"/>
              </w:rPr>
              <w:t xml:space="preserve"> </w:t>
            </w:r>
            <w:r w:rsidRPr="00BA7D62">
              <w:rPr>
                <w:rFonts w:ascii="Arial" w:hAnsi="Arial" w:cs="Arial"/>
                <w:color w:val="auto"/>
              </w:rPr>
              <w:t>20 декабря 202</w:t>
            </w:r>
            <w:r w:rsidR="000F5D7E" w:rsidRPr="00BA7D62">
              <w:rPr>
                <w:rFonts w:ascii="Arial" w:hAnsi="Arial" w:cs="Arial"/>
                <w:color w:val="auto"/>
              </w:rPr>
              <w:t>4</w:t>
            </w:r>
            <w:r w:rsidR="007635DD" w:rsidRPr="00BA7D62">
              <w:rPr>
                <w:rFonts w:ascii="Arial" w:hAnsi="Arial" w:cs="Arial"/>
                <w:color w:val="auto"/>
              </w:rPr>
              <w:t xml:space="preserve"> г. (утверждение Про</w:t>
            </w:r>
            <w:r w:rsidR="00EE3FB1" w:rsidRPr="00BA7D62">
              <w:rPr>
                <w:rFonts w:ascii="Arial" w:hAnsi="Arial" w:cs="Arial"/>
                <w:color w:val="auto"/>
              </w:rPr>
              <w:t>граммы)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419C9" w14:textId="0FF6D864" w:rsidR="00BB052A" w:rsidRPr="00BA7D62" w:rsidRDefault="000F5D7E" w:rsidP="007635DD">
            <w:pPr>
              <w:pStyle w:val="a5"/>
              <w:jc w:val="left"/>
              <w:rPr>
                <w:rFonts w:ascii="Arial" w:hAnsi="Arial" w:cs="Arial"/>
                <w:color w:val="auto"/>
              </w:rPr>
            </w:pPr>
            <w:r w:rsidRPr="00BA7D62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</w:tbl>
    <w:p w14:paraId="68266362" w14:textId="77777777" w:rsidR="00EA6CDC" w:rsidRPr="00BA7D62" w:rsidRDefault="00EA6CDC" w:rsidP="00F06518">
      <w:pPr>
        <w:pStyle w:val="1"/>
        <w:ind w:firstLine="0"/>
        <w:jc w:val="center"/>
        <w:rPr>
          <w:rFonts w:ascii="Arial" w:hAnsi="Arial" w:cs="Arial"/>
          <w:b/>
          <w:bCs/>
        </w:rPr>
      </w:pPr>
    </w:p>
    <w:p w14:paraId="23BF9F77" w14:textId="77777777" w:rsidR="00BB052A" w:rsidRPr="00BA7D62" w:rsidRDefault="00EE3FB1" w:rsidP="00F06518">
      <w:pPr>
        <w:pStyle w:val="1"/>
        <w:ind w:firstLine="0"/>
        <w:jc w:val="center"/>
        <w:rPr>
          <w:rFonts w:ascii="Arial" w:hAnsi="Arial" w:cs="Arial"/>
        </w:rPr>
      </w:pPr>
      <w:r w:rsidRPr="00BA7D62">
        <w:rPr>
          <w:rFonts w:ascii="Arial" w:hAnsi="Arial" w:cs="Arial"/>
          <w:b/>
          <w:bCs/>
        </w:rPr>
        <w:t>Раздел 4. Показатели результативности и эффективности программы</w:t>
      </w:r>
      <w:r w:rsidR="00F06518" w:rsidRPr="00BA7D62">
        <w:rPr>
          <w:rFonts w:ascii="Arial" w:hAnsi="Arial" w:cs="Arial"/>
          <w:b/>
          <w:bCs/>
        </w:rPr>
        <w:t xml:space="preserve"> </w:t>
      </w:r>
      <w:r w:rsidRPr="00BA7D62">
        <w:rPr>
          <w:rFonts w:ascii="Arial" w:hAnsi="Arial" w:cs="Arial"/>
          <w:b/>
          <w:bCs/>
        </w:rPr>
        <w:t>профилактики рисков причинения вреда (ущерба)</w:t>
      </w:r>
    </w:p>
    <w:p w14:paraId="09554B2F" w14:textId="77777777" w:rsidR="00BB052A" w:rsidRPr="00BA7D62" w:rsidRDefault="00EE3FB1" w:rsidP="007635DD">
      <w:pPr>
        <w:pStyle w:val="1"/>
        <w:ind w:firstLine="709"/>
        <w:jc w:val="both"/>
        <w:rPr>
          <w:rFonts w:ascii="Arial" w:hAnsi="Arial" w:cs="Arial"/>
        </w:rPr>
      </w:pPr>
      <w:r w:rsidRPr="00BA7D62">
        <w:rPr>
          <w:rFonts w:ascii="Arial" w:hAnsi="Arial" w:cs="Arial"/>
        </w:rPr>
        <w:t>Мониторинг реализации Программы осуществляется на регулярной основе.</w:t>
      </w:r>
    </w:p>
    <w:p w14:paraId="28321155" w14:textId="77777777" w:rsidR="00BB052A" w:rsidRPr="00BA7D62" w:rsidRDefault="00EE3FB1" w:rsidP="007635DD">
      <w:pPr>
        <w:pStyle w:val="1"/>
        <w:ind w:left="280" w:firstLine="709"/>
        <w:jc w:val="both"/>
        <w:rPr>
          <w:rFonts w:ascii="Arial" w:hAnsi="Arial" w:cs="Arial"/>
        </w:rPr>
      </w:pPr>
      <w:r w:rsidRPr="00BA7D62">
        <w:rPr>
          <w:rFonts w:ascii="Arial" w:hAnsi="Arial" w:cs="Arial"/>
        </w:rPr>
        <w:t xml:space="preserve">Результаты профилактической работы включаются в ежегодные доклады об осуществлении муниципального контроля и размещаются на официальном сайте </w:t>
      </w:r>
      <w:r w:rsidR="0042283F" w:rsidRPr="00BA7D62">
        <w:rPr>
          <w:rFonts w:ascii="Arial" w:hAnsi="Arial" w:cs="Arial"/>
        </w:rPr>
        <w:t>Боготольск</w:t>
      </w:r>
      <w:r w:rsidR="007E6B88" w:rsidRPr="00BA7D62">
        <w:rPr>
          <w:rFonts w:ascii="Arial" w:hAnsi="Arial" w:cs="Arial"/>
        </w:rPr>
        <w:t>ого</w:t>
      </w:r>
      <w:r w:rsidR="0042283F" w:rsidRPr="00BA7D62">
        <w:rPr>
          <w:rFonts w:ascii="Arial" w:hAnsi="Arial" w:cs="Arial"/>
        </w:rPr>
        <w:t xml:space="preserve"> район</w:t>
      </w:r>
      <w:r w:rsidR="007E6B88" w:rsidRPr="00BA7D62">
        <w:rPr>
          <w:rFonts w:ascii="Arial" w:hAnsi="Arial" w:cs="Arial"/>
        </w:rPr>
        <w:t>а</w:t>
      </w:r>
      <w:r w:rsidRPr="00BA7D62">
        <w:rPr>
          <w:rFonts w:ascii="Arial" w:hAnsi="Arial" w:cs="Arial"/>
        </w:rPr>
        <w:t xml:space="preserve"> в информационно-коммуникационной сети «Интернет»</w:t>
      </w:r>
      <w:r w:rsidR="007E6B88" w:rsidRPr="00BA7D62">
        <w:rPr>
          <w:rFonts w:ascii="Arial" w:hAnsi="Arial" w:cs="Arial"/>
        </w:rPr>
        <w:t xml:space="preserve"> (</w:t>
      </w:r>
      <w:hyperlink r:id="rId12" w:history="1">
        <w:r w:rsidR="007E6B88" w:rsidRPr="00BA7D62">
          <w:rPr>
            <w:rStyle w:val="ac"/>
            <w:rFonts w:ascii="Arial" w:hAnsi="Arial" w:cs="Arial"/>
            <w:lang w:val="en-US"/>
          </w:rPr>
          <w:t>www</w:t>
        </w:r>
        <w:r w:rsidR="007E6B88" w:rsidRPr="00BA7D62">
          <w:rPr>
            <w:rStyle w:val="ac"/>
            <w:rFonts w:ascii="Arial" w:hAnsi="Arial" w:cs="Arial"/>
          </w:rPr>
          <w:t>.</w:t>
        </w:r>
        <w:r w:rsidR="007E6B88" w:rsidRPr="00BA7D62">
          <w:rPr>
            <w:rStyle w:val="ac"/>
            <w:rFonts w:ascii="Arial" w:hAnsi="Arial" w:cs="Arial"/>
            <w:lang w:val="en-US"/>
          </w:rPr>
          <w:t>bogotol</w:t>
        </w:r>
        <w:r w:rsidR="007E6B88" w:rsidRPr="00BA7D62">
          <w:rPr>
            <w:rStyle w:val="ac"/>
            <w:rFonts w:ascii="Arial" w:hAnsi="Arial" w:cs="Arial"/>
          </w:rPr>
          <w:t>-</w:t>
        </w:r>
        <w:r w:rsidR="007E6B88" w:rsidRPr="00BA7D62">
          <w:rPr>
            <w:rStyle w:val="ac"/>
            <w:rFonts w:ascii="Arial" w:hAnsi="Arial" w:cs="Arial"/>
            <w:lang w:val="en-US"/>
          </w:rPr>
          <w:t>r</w:t>
        </w:r>
        <w:r w:rsidR="007E6B88" w:rsidRPr="00BA7D62">
          <w:rPr>
            <w:rStyle w:val="ac"/>
            <w:rFonts w:ascii="Arial" w:hAnsi="Arial" w:cs="Arial"/>
          </w:rPr>
          <w:t>.</w:t>
        </w:r>
        <w:r w:rsidR="007E6B88" w:rsidRPr="00BA7D62">
          <w:rPr>
            <w:rStyle w:val="ac"/>
            <w:rFonts w:ascii="Arial" w:hAnsi="Arial" w:cs="Arial"/>
            <w:lang w:val="en-US"/>
          </w:rPr>
          <w:t>ru</w:t>
        </w:r>
      </w:hyperlink>
      <w:r w:rsidR="007E6B88" w:rsidRPr="00BA7D62">
        <w:rPr>
          <w:rFonts w:ascii="Arial" w:hAnsi="Arial" w:cs="Arial"/>
        </w:rPr>
        <w:t xml:space="preserve">) </w:t>
      </w:r>
      <w:r w:rsidRPr="00BA7D62">
        <w:rPr>
          <w:rFonts w:ascii="Arial" w:hAnsi="Arial" w:cs="Arial"/>
        </w:rPr>
        <w:t>.</w:t>
      </w:r>
    </w:p>
    <w:p w14:paraId="23CFB9C1" w14:textId="77777777" w:rsidR="00BB052A" w:rsidRPr="00BA7D62" w:rsidRDefault="00EE3FB1" w:rsidP="007635DD">
      <w:pPr>
        <w:pStyle w:val="1"/>
        <w:ind w:left="280" w:firstLine="709"/>
        <w:jc w:val="both"/>
        <w:rPr>
          <w:rFonts w:ascii="Arial" w:hAnsi="Arial" w:cs="Arial"/>
        </w:rPr>
      </w:pPr>
      <w:r w:rsidRPr="00BA7D62">
        <w:rPr>
          <w:rFonts w:ascii="Arial" w:hAnsi="Arial" w:cs="Arial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</w:t>
      </w:r>
      <w:r w:rsidR="00827FEF" w:rsidRPr="00BA7D62">
        <w:rPr>
          <w:rFonts w:ascii="Arial" w:hAnsi="Arial" w:cs="Arial"/>
        </w:rPr>
        <w:t xml:space="preserve"> </w:t>
      </w:r>
      <w:r w:rsidRPr="00BA7D62">
        <w:rPr>
          <w:rFonts w:ascii="Arial" w:hAnsi="Arial" w:cs="Arial"/>
        </w:rPr>
        <w:t>увеличении количества и качества проводимых профилактических мероприятий.</w:t>
      </w:r>
    </w:p>
    <w:p w14:paraId="7315ECB7" w14:textId="77777777" w:rsidR="003118ED" w:rsidRPr="00BA7D62" w:rsidRDefault="003118ED" w:rsidP="00F06518">
      <w:pPr>
        <w:pStyle w:val="1"/>
        <w:ind w:left="280" w:firstLine="560"/>
        <w:jc w:val="both"/>
        <w:rPr>
          <w:rFonts w:ascii="Arial" w:hAnsi="Arial" w:cs="Arial"/>
        </w:rPr>
      </w:pPr>
    </w:p>
    <w:tbl>
      <w:tblPr>
        <w:tblOverlap w:val="never"/>
        <w:tblW w:w="94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355"/>
        <w:gridCol w:w="2522"/>
      </w:tblGrid>
      <w:tr w:rsidR="00BB052A" w:rsidRPr="00BA7D62" w14:paraId="56F2D0AC" w14:textId="77777777" w:rsidTr="003118ED">
        <w:trPr>
          <w:trHeight w:hRule="exact" w:val="11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70CE3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№</w:t>
            </w:r>
            <w:r w:rsidR="00F06518" w:rsidRPr="00BA7D62">
              <w:rPr>
                <w:rFonts w:ascii="Arial" w:hAnsi="Arial" w:cs="Arial"/>
              </w:rPr>
              <w:t xml:space="preserve"> </w:t>
            </w:r>
            <w:r w:rsidRPr="00BA7D62">
              <w:rPr>
                <w:rFonts w:ascii="Arial" w:hAnsi="Arial" w:cs="Arial"/>
              </w:rPr>
              <w:t>п/п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6233B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23BD8" w14:textId="77777777" w:rsidR="00BB052A" w:rsidRPr="00BA7D62" w:rsidRDefault="00F06518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Целевое значение показа</w:t>
            </w:r>
            <w:r w:rsidR="00EE3FB1" w:rsidRPr="00BA7D62">
              <w:rPr>
                <w:rFonts w:ascii="Arial" w:hAnsi="Arial" w:cs="Arial"/>
              </w:rPr>
              <w:t>теля, % &lt;*&gt;</w:t>
            </w:r>
          </w:p>
          <w:p w14:paraId="3A5E83CB" w14:textId="2F09E2CD" w:rsidR="00BB052A" w:rsidRPr="00BA7D62" w:rsidRDefault="00376B0F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202</w:t>
            </w:r>
            <w:r w:rsidR="000F5D7E" w:rsidRPr="00BA7D62">
              <w:rPr>
                <w:rFonts w:ascii="Arial" w:hAnsi="Arial" w:cs="Arial"/>
              </w:rPr>
              <w:t>4</w:t>
            </w:r>
            <w:r w:rsidR="00EE3FB1" w:rsidRPr="00BA7D62">
              <w:rPr>
                <w:rFonts w:ascii="Arial" w:hAnsi="Arial" w:cs="Arial"/>
              </w:rPr>
              <w:t xml:space="preserve"> год</w:t>
            </w:r>
          </w:p>
        </w:tc>
      </w:tr>
      <w:tr w:rsidR="00BB052A" w:rsidRPr="00BA7D62" w14:paraId="2334FB91" w14:textId="77777777" w:rsidTr="003118ED">
        <w:trPr>
          <w:trHeight w:hRule="exact" w:val="4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C2CBA" w14:textId="77777777" w:rsidR="00BB052A" w:rsidRPr="00BA7D62" w:rsidRDefault="00EE3FB1" w:rsidP="00F06518">
            <w:pPr>
              <w:pStyle w:val="a5"/>
              <w:ind w:firstLine="260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CB808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CEA4B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3</w:t>
            </w:r>
          </w:p>
        </w:tc>
      </w:tr>
      <w:tr w:rsidR="00BB052A" w:rsidRPr="00BA7D62" w14:paraId="45FA2C46" w14:textId="77777777" w:rsidTr="00F06518">
        <w:trPr>
          <w:trHeight w:hRule="exact" w:val="14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3A59E" w14:textId="77777777" w:rsidR="00BB052A" w:rsidRPr="00BA7D62" w:rsidRDefault="00EE3FB1" w:rsidP="00F06518">
            <w:pPr>
              <w:pStyle w:val="a5"/>
              <w:ind w:firstLine="260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5843B" w14:textId="77777777" w:rsidR="00BB052A" w:rsidRPr="00BA7D62" w:rsidRDefault="00EE3FB1" w:rsidP="00F06518">
            <w:pPr>
              <w:pStyle w:val="a5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Обеспечение размещения на официальном сайте органов местного</w:t>
            </w:r>
            <w:r w:rsidR="00F06518" w:rsidRPr="00BA7D62">
              <w:rPr>
                <w:rFonts w:ascii="Arial" w:hAnsi="Arial" w:cs="Arial"/>
              </w:rPr>
              <w:t xml:space="preserve"> </w:t>
            </w:r>
            <w:r w:rsidRPr="00BA7D62">
              <w:rPr>
                <w:rFonts w:ascii="Arial" w:hAnsi="Arial" w:cs="Arial"/>
              </w:rPr>
              <w:t xml:space="preserve">самоуправления </w:t>
            </w:r>
            <w:r w:rsidR="00F06518" w:rsidRPr="00BA7D62">
              <w:rPr>
                <w:rFonts w:ascii="Arial" w:hAnsi="Arial" w:cs="Arial"/>
              </w:rPr>
              <w:t xml:space="preserve">Боготольского района в </w:t>
            </w:r>
            <w:r w:rsidR="0042283F" w:rsidRPr="00BA7D62">
              <w:rPr>
                <w:rFonts w:ascii="Arial" w:hAnsi="Arial" w:cs="Arial"/>
              </w:rPr>
              <w:t>и</w:t>
            </w:r>
            <w:r w:rsidRPr="00BA7D62">
              <w:rPr>
                <w:rFonts w:ascii="Arial" w:hAnsi="Arial" w:cs="Arial"/>
              </w:rPr>
              <w:t>нформационно</w:t>
            </w:r>
            <w:r w:rsidR="0042283F" w:rsidRPr="00BA7D62">
              <w:rPr>
                <w:rFonts w:ascii="Arial" w:hAnsi="Arial" w:cs="Arial"/>
              </w:rPr>
              <w:t xml:space="preserve"> </w:t>
            </w:r>
            <w:r w:rsidRPr="00BA7D62">
              <w:rPr>
                <w:rFonts w:ascii="Arial" w:hAnsi="Arial" w:cs="Arial"/>
              </w:rPr>
              <w:t>-</w:t>
            </w:r>
            <w:r w:rsidR="0042283F" w:rsidRPr="00BA7D62">
              <w:rPr>
                <w:rFonts w:ascii="Arial" w:hAnsi="Arial" w:cs="Arial"/>
              </w:rPr>
              <w:t xml:space="preserve"> </w:t>
            </w:r>
            <w:r w:rsidRPr="00BA7D62">
              <w:rPr>
                <w:rFonts w:ascii="Arial" w:hAnsi="Arial" w:cs="Arial"/>
              </w:rPr>
              <w:t>телекоммуникационной сети «Интернет» информации о принятых и готовящихся изменениях обязательных требований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7924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100</w:t>
            </w:r>
          </w:p>
        </w:tc>
      </w:tr>
      <w:tr w:rsidR="00BB052A" w:rsidRPr="00BA7D62" w14:paraId="43466EEA" w14:textId="77777777" w:rsidTr="003118ED">
        <w:trPr>
          <w:trHeight w:hRule="exact" w:val="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15D3C" w14:textId="77777777" w:rsidR="00BB052A" w:rsidRPr="00BA7D62" w:rsidRDefault="00EE3FB1" w:rsidP="00F06518">
            <w:pPr>
              <w:pStyle w:val="a5"/>
              <w:ind w:firstLine="260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29E89" w14:textId="77777777" w:rsidR="00BB052A" w:rsidRPr="00BA7D62" w:rsidRDefault="00EE3FB1" w:rsidP="00F06518">
            <w:pPr>
              <w:pStyle w:val="a5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Выполнение профилактических программных мероприятий согласно</w:t>
            </w:r>
            <w:r w:rsidR="00F06518" w:rsidRPr="00BA7D62">
              <w:rPr>
                <w:rFonts w:ascii="Arial" w:hAnsi="Arial" w:cs="Arial"/>
              </w:rPr>
              <w:t xml:space="preserve"> </w:t>
            </w:r>
            <w:r w:rsidRPr="00BA7D62">
              <w:rPr>
                <w:rFonts w:ascii="Arial" w:hAnsi="Arial" w:cs="Arial"/>
              </w:rPr>
              <w:t>плану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8E282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100</w:t>
            </w:r>
          </w:p>
        </w:tc>
      </w:tr>
      <w:tr w:rsidR="00BB052A" w:rsidRPr="00BA7D62" w14:paraId="58E331A0" w14:textId="77777777" w:rsidTr="00F06518">
        <w:trPr>
          <w:trHeight w:hRule="exact"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9F11C" w14:textId="77777777" w:rsidR="00BB052A" w:rsidRPr="00BA7D62" w:rsidRDefault="00EE3FB1" w:rsidP="00F06518">
            <w:pPr>
              <w:pStyle w:val="a5"/>
              <w:ind w:firstLine="260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37A70" w14:textId="77777777" w:rsidR="00BB052A" w:rsidRPr="00BA7D62" w:rsidRDefault="00EE3FB1" w:rsidP="00F06518">
            <w:pPr>
              <w:pStyle w:val="a5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Направление предостережений о недопустимости нарушений обязательных требований в сфере земельного законодательства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D0E86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100</w:t>
            </w:r>
          </w:p>
        </w:tc>
      </w:tr>
      <w:tr w:rsidR="00BB052A" w:rsidRPr="00BA7D62" w14:paraId="6D23469E" w14:textId="77777777" w:rsidTr="00F06518">
        <w:trPr>
          <w:trHeight w:hRule="exact" w:val="1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3A636" w14:textId="77777777" w:rsidR="00BB052A" w:rsidRPr="00BA7D62" w:rsidRDefault="00EE3FB1" w:rsidP="00F06518">
            <w:pPr>
              <w:pStyle w:val="a5"/>
              <w:ind w:firstLine="260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C2C5A" w14:textId="77777777" w:rsidR="00BB052A" w:rsidRPr="00BA7D62" w:rsidRDefault="00EE3FB1" w:rsidP="00F06518">
            <w:pPr>
              <w:pStyle w:val="a5"/>
              <w:jc w:val="left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Информирование контролируемых лиц и иных заинтересованных</w:t>
            </w:r>
            <w:r w:rsidR="00F06518" w:rsidRPr="00BA7D62">
              <w:rPr>
                <w:rFonts w:ascii="Arial" w:hAnsi="Arial" w:cs="Arial"/>
              </w:rPr>
              <w:t xml:space="preserve"> </w:t>
            </w:r>
            <w:r w:rsidRPr="00BA7D62">
              <w:rPr>
                <w:rFonts w:ascii="Arial" w:hAnsi="Arial" w:cs="Arial"/>
              </w:rPr>
              <w:t>лиц по вопросам соблюдения обязательных требований земельного</w:t>
            </w:r>
            <w:r w:rsidR="00F06518" w:rsidRPr="00BA7D62">
              <w:rPr>
                <w:rFonts w:ascii="Arial" w:hAnsi="Arial" w:cs="Arial"/>
              </w:rPr>
              <w:t xml:space="preserve"> </w:t>
            </w:r>
            <w:r w:rsidRPr="00BA7D62">
              <w:rPr>
                <w:rFonts w:ascii="Arial" w:hAnsi="Arial" w:cs="Arial"/>
              </w:rPr>
              <w:t>законодательства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E3E28" w14:textId="77777777" w:rsidR="00BB052A" w:rsidRPr="00BA7D62" w:rsidRDefault="00EE3FB1" w:rsidP="00F06518">
            <w:pPr>
              <w:pStyle w:val="a5"/>
              <w:rPr>
                <w:rFonts w:ascii="Arial" w:hAnsi="Arial" w:cs="Arial"/>
              </w:rPr>
            </w:pPr>
            <w:r w:rsidRPr="00BA7D62">
              <w:rPr>
                <w:rFonts w:ascii="Arial" w:hAnsi="Arial" w:cs="Arial"/>
              </w:rPr>
              <w:t>100</w:t>
            </w:r>
          </w:p>
        </w:tc>
      </w:tr>
    </w:tbl>
    <w:p w14:paraId="7D58FD2D" w14:textId="77777777" w:rsidR="00EE3FB1" w:rsidRPr="00BA7D62" w:rsidRDefault="00EE3FB1" w:rsidP="00F06518">
      <w:pPr>
        <w:rPr>
          <w:rFonts w:ascii="Arial" w:hAnsi="Arial" w:cs="Arial"/>
        </w:rPr>
      </w:pPr>
    </w:p>
    <w:sectPr w:rsidR="00EE3FB1" w:rsidRPr="00BA7D62" w:rsidSect="008A40F8">
      <w:headerReference w:type="default" r:id="rId13"/>
      <w:pgSz w:w="11900" w:h="16840"/>
      <w:pgMar w:top="720" w:right="720" w:bottom="720" w:left="720" w:header="0" w:footer="1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0BF9F" w14:textId="77777777" w:rsidR="003F42D7" w:rsidRDefault="003F42D7">
      <w:r>
        <w:separator/>
      </w:r>
    </w:p>
  </w:endnote>
  <w:endnote w:type="continuationSeparator" w:id="0">
    <w:p w14:paraId="2172C938" w14:textId="77777777" w:rsidR="003F42D7" w:rsidRDefault="003F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9F54D" w14:textId="77777777" w:rsidR="003F42D7" w:rsidRDefault="003F42D7"/>
  </w:footnote>
  <w:footnote w:type="continuationSeparator" w:id="0">
    <w:p w14:paraId="165F3B96" w14:textId="77777777" w:rsidR="003F42D7" w:rsidRDefault="003F42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A72BD" w14:textId="77777777" w:rsidR="00BB052A" w:rsidRDefault="00376B0F">
    <w:pPr>
      <w:spacing w:line="1" w:lineRule="exact"/>
    </w:pPr>
    <w:r>
      <w:t>пр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37D1"/>
    <w:multiLevelType w:val="multilevel"/>
    <w:tmpl w:val="1B922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8826E5"/>
    <w:multiLevelType w:val="multilevel"/>
    <w:tmpl w:val="AC3AC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827D89"/>
    <w:multiLevelType w:val="multilevel"/>
    <w:tmpl w:val="974A6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A551DB"/>
    <w:multiLevelType w:val="multilevel"/>
    <w:tmpl w:val="03C4B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2A"/>
    <w:rsid w:val="00030BEA"/>
    <w:rsid w:val="0003267E"/>
    <w:rsid w:val="00033442"/>
    <w:rsid w:val="00040BD2"/>
    <w:rsid w:val="00044E42"/>
    <w:rsid w:val="000514DF"/>
    <w:rsid w:val="00051C23"/>
    <w:rsid w:val="000550E8"/>
    <w:rsid w:val="0006342F"/>
    <w:rsid w:val="00084222"/>
    <w:rsid w:val="000A2844"/>
    <w:rsid w:val="000F5D7E"/>
    <w:rsid w:val="000F6350"/>
    <w:rsid w:val="00102794"/>
    <w:rsid w:val="00105960"/>
    <w:rsid w:val="00116568"/>
    <w:rsid w:val="00126C6A"/>
    <w:rsid w:val="00136E7E"/>
    <w:rsid w:val="00182467"/>
    <w:rsid w:val="00193172"/>
    <w:rsid w:val="00197DED"/>
    <w:rsid w:val="001F07C2"/>
    <w:rsid w:val="001F2ACF"/>
    <w:rsid w:val="0020300B"/>
    <w:rsid w:val="002046AE"/>
    <w:rsid w:val="00205832"/>
    <w:rsid w:val="00246AE3"/>
    <w:rsid w:val="00247D09"/>
    <w:rsid w:val="00266ED5"/>
    <w:rsid w:val="002705E8"/>
    <w:rsid w:val="002A3827"/>
    <w:rsid w:val="003118ED"/>
    <w:rsid w:val="00334160"/>
    <w:rsid w:val="00337BDB"/>
    <w:rsid w:val="00376B0F"/>
    <w:rsid w:val="00381423"/>
    <w:rsid w:val="003A545F"/>
    <w:rsid w:val="003D452C"/>
    <w:rsid w:val="003E0BED"/>
    <w:rsid w:val="003E268D"/>
    <w:rsid w:val="003F163C"/>
    <w:rsid w:val="003F42D7"/>
    <w:rsid w:val="003F526A"/>
    <w:rsid w:val="003F5826"/>
    <w:rsid w:val="00401647"/>
    <w:rsid w:val="0042283F"/>
    <w:rsid w:val="00423D09"/>
    <w:rsid w:val="0043363E"/>
    <w:rsid w:val="00495254"/>
    <w:rsid w:val="004A3992"/>
    <w:rsid w:val="004B1D4A"/>
    <w:rsid w:val="004C4A3C"/>
    <w:rsid w:val="004C6276"/>
    <w:rsid w:val="004D419B"/>
    <w:rsid w:val="0050286C"/>
    <w:rsid w:val="00521AE2"/>
    <w:rsid w:val="0053498A"/>
    <w:rsid w:val="00550A7F"/>
    <w:rsid w:val="00550B48"/>
    <w:rsid w:val="0055588A"/>
    <w:rsid w:val="00557E27"/>
    <w:rsid w:val="00561D0F"/>
    <w:rsid w:val="0058199D"/>
    <w:rsid w:val="005A3109"/>
    <w:rsid w:val="005B35B2"/>
    <w:rsid w:val="005F0DA4"/>
    <w:rsid w:val="006001B8"/>
    <w:rsid w:val="00623DC4"/>
    <w:rsid w:val="006332DC"/>
    <w:rsid w:val="00646356"/>
    <w:rsid w:val="00650FE0"/>
    <w:rsid w:val="006524C1"/>
    <w:rsid w:val="0067792D"/>
    <w:rsid w:val="006D21CA"/>
    <w:rsid w:val="006D63BC"/>
    <w:rsid w:val="006F5128"/>
    <w:rsid w:val="006F74E5"/>
    <w:rsid w:val="00721781"/>
    <w:rsid w:val="007626A3"/>
    <w:rsid w:val="007635DD"/>
    <w:rsid w:val="007636A1"/>
    <w:rsid w:val="00770E56"/>
    <w:rsid w:val="007A4D35"/>
    <w:rsid w:val="007C6ADD"/>
    <w:rsid w:val="007D44B9"/>
    <w:rsid w:val="007E6B88"/>
    <w:rsid w:val="00827694"/>
    <w:rsid w:val="00827FEF"/>
    <w:rsid w:val="0086457A"/>
    <w:rsid w:val="008A40F8"/>
    <w:rsid w:val="008A5C61"/>
    <w:rsid w:val="008C5C0D"/>
    <w:rsid w:val="008D1FB1"/>
    <w:rsid w:val="008D7492"/>
    <w:rsid w:val="009359C6"/>
    <w:rsid w:val="00954FB2"/>
    <w:rsid w:val="00964E8D"/>
    <w:rsid w:val="00977197"/>
    <w:rsid w:val="00A234B5"/>
    <w:rsid w:val="00A717BC"/>
    <w:rsid w:val="00AF563E"/>
    <w:rsid w:val="00B21B0B"/>
    <w:rsid w:val="00B403E4"/>
    <w:rsid w:val="00B50698"/>
    <w:rsid w:val="00B71B76"/>
    <w:rsid w:val="00B73FDF"/>
    <w:rsid w:val="00B843B0"/>
    <w:rsid w:val="00B9020A"/>
    <w:rsid w:val="00B943B3"/>
    <w:rsid w:val="00B95C7C"/>
    <w:rsid w:val="00BA7D62"/>
    <w:rsid w:val="00BB052A"/>
    <w:rsid w:val="00BD585F"/>
    <w:rsid w:val="00BD5AAB"/>
    <w:rsid w:val="00BD74DE"/>
    <w:rsid w:val="00BE2436"/>
    <w:rsid w:val="00C36106"/>
    <w:rsid w:val="00C54408"/>
    <w:rsid w:val="00C55F4D"/>
    <w:rsid w:val="00C71418"/>
    <w:rsid w:val="00C77B5A"/>
    <w:rsid w:val="00CA1A9B"/>
    <w:rsid w:val="00CB5165"/>
    <w:rsid w:val="00CC0F55"/>
    <w:rsid w:val="00CC0FC1"/>
    <w:rsid w:val="00D46DC0"/>
    <w:rsid w:val="00D5457A"/>
    <w:rsid w:val="00D77864"/>
    <w:rsid w:val="00DB6C24"/>
    <w:rsid w:val="00DD1FF6"/>
    <w:rsid w:val="00DE038D"/>
    <w:rsid w:val="00DE089A"/>
    <w:rsid w:val="00DF390A"/>
    <w:rsid w:val="00DF541B"/>
    <w:rsid w:val="00E06312"/>
    <w:rsid w:val="00E073CF"/>
    <w:rsid w:val="00E51710"/>
    <w:rsid w:val="00E55F19"/>
    <w:rsid w:val="00E75647"/>
    <w:rsid w:val="00E92C2C"/>
    <w:rsid w:val="00E95DAA"/>
    <w:rsid w:val="00EA0DE3"/>
    <w:rsid w:val="00EA6CDC"/>
    <w:rsid w:val="00EB1DC8"/>
    <w:rsid w:val="00EC6149"/>
    <w:rsid w:val="00EE3FB1"/>
    <w:rsid w:val="00EF7B0B"/>
    <w:rsid w:val="00F06518"/>
    <w:rsid w:val="00F769BB"/>
    <w:rsid w:val="00F94397"/>
    <w:rsid w:val="00FB06A5"/>
    <w:rsid w:val="00FE0F08"/>
    <w:rsid w:val="00FE3E3C"/>
    <w:rsid w:val="00FE4670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61FD5"/>
  <w15:docId w15:val="{70C7C839-8A07-452B-9729-E5197A2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A6C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firstLine="5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before="320" w:after="360"/>
      <w:ind w:left="5120"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73F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FDF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326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267E"/>
    <w:rPr>
      <w:color w:val="000000"/>
    </w:rPr>
  </w:style>
  <w:style w:type="paragraph" w:styleId="aa">
    <w:name w:val="footer"/>
    <w:basedOn w:val="a"/>
    <w:link w:val="ab"/>
    <w:uiPriority w:val="99"/>
    <w:unhideWhenUsed/>
    <w:rsid w:val="000326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267E"/>
    <w:rPr>
      <w:color w:val="000000"/>
    </w:rPr>
  </w:style>
  <w:style w:type="character" w:styleId="ac">
    <w:name w:val="Hyperlink"/>
    <w:basedOn w:val="a0"/>
    <w:uiPriority w:val="99"/>
    <w:unhideWhenUsed/>
    <w:rsid w:val="00DD1FF6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376B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e">
    <w:name w:val="Table Grid"/>
    <w:basedOn w:val="a1"/>
    <w:uiPriority w:val="39"/>
    <w:rsid w:val="00266ED5"/>
    <w:pPr>
      <w:widowControl/>
    </w:pPr>
    <w:rPr>
      <w:rFonts w:asciiTheme="minorHAnsi" w:eastAsiaTheme="minorHAnsi" w:hAnsiTheme="minorHAnsi" w:cs="Times New Roman"/>
      <w:sz w:val="22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htet.ru/usta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5DA1-48F0-46A2-989C-EDFFC63A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OMIZO-BR</dc:creator>
  <cp:lastModifiedBy>Пользователь</cp:lastModifiedBy>
  <cp:revision>15</cp:revision>
  <cp:lastPrinted>2024-11-25T03:09:00Z</cp:lastPrinted>
  <dcterms:created xsi:type="dcterms:W3CDTF">2023-12-11T04:46:00Z</dcterms:created>
  <dcterms:modified xsi:type="dcterms:W3CDTF">2024-12-17T02:13:00Z</dcterms:modified>
</cp:coreProperties>
</file>