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E0C9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  <w:r w:rsidRPr="00C46F9E">
        <w:rPr>
          <w:noProof/>
          <w:sz w:val="28"/>
          <w:szCs w:val="28"/>
        </w:rPr>
        <w:drawing>
          <wp:inline distT="0" distB="0" distL="0" distR="0" wp14:anchorId="0119C034" wp14:editId="53EF41F6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F4380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  <w:r w:rsidRPr="00C46F9E">
        <w:rPr>
          <w:b/>
          <w:sz w:val="28"/>
          <w:szCs w:val="28"/>
        </w:rPr>
        <w:t>Администрация Боготольского района</w:t>
      </w:r>
    </w:p>
    <w:p w14:paraId="201D8674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  <w:r w:rsidRPr="00C46F9E">
        <w:rPr>
          <w:b/>
          <w:sz w:val="28"/>
          <w:szCs w:val="28"/>
        </w:rPr>
        <w:t>Красноярского края</w:t>
      </w:r>
    </w:p>
    <w:p w14:paraId="27BBDAD9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</w:p>
    <w:p w14:paraId="6CC76DFA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  <w:r w:rsidRPr="00C46F9E">
        <w:rPr>
          <w:b/>
          <w:sz w:val="28"/>
          <w:szCs w:val="28"/>
        </w:rPr>
        <w:t>ПОСТАНОВЛЕНИЕ</w:t>
      </w:r>
    </w:p>
    <w:p w14:paraId="39D30409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</w:p>
    <w:p w14:paraId="6F4E9C9E" w14:textId="77777777" w:rsidR="00D73229" w:rsidRPr="00C46F9E" w:rsidRDefault="00D73229" w:rsidP="00D73229">
      <w:pPr>
        <w:jc w:val="center"/>
        <w:rPr>
          <w:sz w:val="28"/>
          <w:szCs w:val="28"/>
        </w:rPr>
      </w:pPr>
      <w:r w:rsidRPr="00C46F9E">
        <w:rPr>
          <w:sz w:val="28"/>
          <w:szCs w:val="28"/>
        </w:rPr>
        <w:t>г. Боготол</w:t>
      </w:r>
    </w:p>
    <w:p w14:paraId="35DB40F3" w14:textId="77777777" w:rsidR="00D73229" w:rsidRPr="00C46F9E" w:rsidRDefault="00D73229" w:rsidP="00D73229">
      <w:pPr>
        <w:jc w:val="center"/>
        <w:rPr>
          <w:b/>
          <w:sz w:val="28"/>
          <w:szCs w:val="28"/>
        </w:rPr>
      </w:pPr>
    </w:p>
    <w:p w14:paraId="37578551" w14:textId="7FAD8A7A" w:rsidR="00D73229" w:rsidRPr="00C46F9E" w:rsidRDefault="00D73229" w:rsidP="00D73229">
      <w:pPr>
        <w:jc w:val="both"/>
        <w:rPr>
          <w:sz w:val="28"/>
          <w:szCs w:val="28"/>
        </w:rPr>
      </w:pPr>
      <w:r w:rsidRPr="00C46F9E">
        <w:rPr>
          <w:sz w:val="28"/>
          <w:szCs w:val="28"/>
        </w:rPr>
        <w:t>«</w:t>
      </w:r>
      <w:r w:rsidR="00F53312">
        <w:rPr>
          <w:sz w:val="28"/>
          <w:szCs w:val="28"/>
        </w:rPr>
        <w:t>22</w:t>
      </w:r>
      <w:r w:rsidRPr="00C46F9E">
        <w:rPr>
          <w:sz w:val="28"/>
          <w:szCs w:val="28"/>
        </w:rPr>
        <w:t>»</w:t>
      </w:r>
      <w:r w:rsidR="001365AB" w:rsidRPr="00C46F9E">
        <w:rPr>
          <w:sz w:val="28"/>
          <w:szCs w:val="28"/>
        </w:rPr>
        <w:t xml:space="preserve"> октября </w:t>
      </w:r>
      <w:r w:rsidRPr="00C46F9E">
        <w:rPr>
          <w:sz w:val="28"/>
          <w:szCs w:val="28"/>
        </w:rPr>
        <w:t>202</w:t>
      </w:r>
      <w:r w:rsidR="00C46F9E" w:rsidRPr="00C46F9E">
        <w:rPr>
          <w:sz w:val="28"/>
          <w:szCs w:val="28"/>
        </w:rPr>
        <w:t>4</w:t>
      </w:r>
      <w:r w:rsidRPr="00C46F9E">
        <w:rPr>
          <w:sz w:val="28"/>
          <w:szCs w:val="28"/>
        </w:rPr>
        <w:t xml:space="preserve"> г.                                                                           № </w:t>
      </w:r>
      <w:r w:rsidR="00F53312">
        <w:rPr>
          <w:sz w:val="28"/>
          <w:szCs w:val="28"/>
        </w:rPr>
        <w:t>533</w:t>
      </w:r>
      <w:bookmarkStart w:id="0" w:name="_GoBack"/>
      <w:bookmarkEnd w:id="0"/>
      <w:r w:rsidRPr="00C46F9E">
        <w:rPr>
          <w:sz w:val="28"/>
          <w:szCs w:val="28"/>
        </w:rPr>
        <w:t>-п</w:t>
      </w:r>
    </w:p>
    <w:p w14:paraId="51BCB318" w14:textId="77777777" w:rsidR="00D73229" w:rsidRPr="00C46F9E" w:rsidRDefault="00D73229" w:rsidP="00D73229">
      <w:pPr>
        <w:jc w:val="both"/>
        <w:rPr>
          <w:sz w:val="28"/>
          <w:szCs w:val="28"/>
        </w:rPr>
      </w:pPr>
    </w:p>
    <w:p w14:paraId="60DB9A1A" w14:textId="419D7AB7" w:rsidR="00D73229" w:rsidRPr="00C46F9E" w:rsidRDefault="00D73229" w:rsidP="00D73229">
      <w:pPr>
        <w:ind w:firstLine="709"/>
        <w:jc w:val="both"/>
        <w:rPr>
          <w:color w:val="000000"/>
          <w:sz w:val="28"/>
          <w:szCs w:val="28"/>
        </w:rPr>
      </w:pPr>
      <w:r w:rsidRPr="00C46F9E">
        <w:rPr>
          <w:color w:val="000000"/>
          <w:sz w:val="28"/>
          <w:szCs w:val="28"/>
        </w:rPr>
        <w:t>О внесении изменений в Постановление администрации Боготольского района от 02.07.2009 №211-п «Об утверждении Перечня муниципального имущества, предназначенного для предоставления в аренду субъектам малого и среднего предпринимательства»</w:t>
      </w:r>
    </w:p>
    <w:p w14:paraId="517991A6" w14:textId="3FD57EF9" w:rsidR="00D73229" w:rsidRPr="00C46F9E" w:rsidRDefault="00D73229" w:rsidP="00D73229">
      <w:pPr>
        <w:jc w:val="both"/>
        <w:rPr>
          <w:sz w:val="28"/>
          <w:szCs w:val="28"/>
        </w:rPr>
      </w:pPr>
    </w:p>
    <w:p w14:paraId="7C74DEFC" w14:textId="77777777" w:rsidR="00D73229" w:rsidRPr="00C46F9E" w:rsidRDefault="00D73229" w:rsidP="00D73229">
      <w:pPr>
        <w:jc w:val="both"/>
        <w:rPr>
          <w:sz w:val="28"/>
          <w:szCs w:val="28"/>
        </w:rPr>
      </w:pPr>
    </w:p>
    <w:p w14:paraId="63B3C729" w14:textId="0DFB7041" w:rsidR="00D73229" w:rsidRPr="00C46F9E" w:rsidRDefault="00D73229" w:rsidP="00D73229">
      <w:pPr>
        <w:ind w:firstLine="709"/>
        <w:jc w:val="both"/>
        <w:rPr>
          <w:color w:val="000000"/>
          <w:sz w:val="28"/>
          <w:szCs w:val="28"/>
        </w:rPr>
      </w:pPr>
      <w:r w:rsidRPr="00C46F9E">
        <w:rPr>
          <w:color w:val="000000"/>
          <w:sz w:val="28"/>
          <w:szCs w:val="28"/>
        </w:rPr>
        <w:t>На основании Федерального закона от 06.10.2003 №131-Ф3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в соответствии с Решением Боготольского районного Совета депутатов от 29.04.2020 №39-292 «Об утверждении положения о прядке формирования, ведения, дополнения и опубликования перечня муниципального имущества муниципального образования Боготольский муниципальный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решению Координационного Совета по малому и среднему предпринимательству при администрации Боготольского района (Протокол №3/23 от 03.10.2023), руководствуясь Уставом Боготольского района Красноярского края</w:t>
      </w:r>
    </w:p>
    <w:p w14:paraId="1CA88A76" w14:textId="77777777" w:rsidR="00D73229" w:rsidRPr="00C46F9E" w:rsidRDefault="00D73229" w:rsidP="00D73229">
      <w:pPr>
        <w:ind w:firstLine="709"/>
        <w:jc w:val="both"/>
        <w:rPr>
          <w:sz w:val="28"/>
          <w:szCs w:val="28"/>
        </w:rPr>
      </w:pPr>
    </w:p>
    <w:p w14:paraId="02EC696F" w14:textId="77777777" w:rsidR="00D73229" w:rsidRPr="00C46F9E" w:rsidRDefault="00D73229" w:rsidP="00D73229">
      <w:pPr>
        <w:jc w:val="both"/>
        <w:rPr>
          <w:sz w:val="28"/>
          <w:szCs w:val="28"/>
        </w:rPr>
      </w:pPr>
      <w:r w:rsidRPr="00C46F9E">
        <w:rPr>
          <w:color w:val="000000"/>
          <w:sz w:val="28"/>
          <w:szCs w:val="28"/>
        </w:rPr>
        <w:t>ПОСТАНОВЛЯЮ:</w:t>
      </w:r>
    </w:p>
    <w:p w14:paraId="42956C44" w14:textId="4ADB064D" w:rsidR="00D73229" w:rsidRPr="00C46F9E" w:rsidRDefault="00D73229" w:rsidP="00D73229">
      <w:pPr>
        <w:ind w:firstLine="709"/>
        <w:jc w:val="both"/>
        <w:rPr>
          <w:sz w:val="28"/>
          <w:szCs w:val="28"/>
        </w:rPr>
      </w:pPr>
      <w:r w:rsidRPr="00C46F9E">
        <w:rPr>
          <w:color w:val="000000"/>
          <w:sz w:val="28"/>
          <w:szCs w:val="28"/>
        </w:rPr>
        <w:t>1. Включить в Перечень муниципального имущества, предназначенного для предоставления в аренду субъектам малого и среднего предпринимательства объект недвижимого имущества:</w:t>
      </w:r>
    </w:p>
    <w:p w14:paraId="11FE4F3B" w14:textId="021CF565" w:rsidR="00C46F9E" w:rsidRPr="00C46F9E" w:rsidRDefault="00C46F9E" w:rsidP="00C46F9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46F9E">
        <w:rPr>
          <w:rFonts w:ascii="Times New Roman" w:hAnsi="Times New Roman"/>
          <w:b w:val="0"/>
          <w:bCs w:val="0"/>
          <w:sz w:val="28"/>
          <w:szCs w:val="28"/>
        </w:rPr>
        <w:lastRenderedPageBreak/>
        <w:t>– нежилое помещение, кадастровый номер: 24:06:2701007:77, расположенное по адресу: Боготольский район, с. Красный Завод, ул. Центральная, 7, пом.2, общей площадью 238,4 кв. м.;</w:t>
      </w:r>
    </w:p>
    <w:p w14:paraId="64324A32" w14:textId="2BFEE0E9" w:rsidR="00C46F9E" w:rsidRPr="00C46F9E" w:rsidRDefault="00C46F9E" w:rsidP="00C46F9E">
      <w:pPr>
        <w:ind w:firstLine="709"/>
        <w:jc w:val="both"/>
        <w:rPr>
          <w:sz w:val="28"/>
          <w:szCs w:val="28"/>
        </w:rPr>
      </w:pPr>
      <w:r w:rsidRPr="00C46F9E">
        <w:rPr>
          <w:sz w:val="28"/>
          <w:szCs w:val="28"/>
        </w:rPr>
        <w:t>– нежилое помещение, кадастровый номер: 24:06:2601009:101, расположенное по адресу: Красноярский край, Боготольский р-н, с. Критово, ул. Мира, д. 3, пом.3, общей площадью 32,5 кв. м.</w:t>
      </w:r>
    </w:p>
    <w:p w14:paraId="042C843F" w14:textId="5A003791" w:rsidR="00C971A0" w:rsidRPr="00C46F9E" w:rsidRDefault="00C971A0" w:rsidP="00C971A0">
      <w:pPr>
        <w:ind w:firstLine="709"/>
        <w:jc w:val="both"/>
        <w:rPr>
          <w:sz w:val="28"/>
          <w:szCs w:val="28"/>
        </w:rPr>
      </w:pPr>
      <w:r w:rsidRPr="00C46F9E">
        <w:rPr>
          <w:color w:val="000000"/>
          <w:sz w:val="28"/>
          <w:szCs w:val="28"/>
        </w:rPr>
        <w:t>2.Исключить из Перечня муниципального имущества, предназначенного для предоставления в аренду субъектам малого и среднего предпринимательства объект недвижимого имущества:</w:t>
      </w:r>
    </w:p>
    <w:p w14:paraId="2E8B0D25" w14:textId="77777777" w:rsidR="00C46F9E" w:rsidRPr="00C46F9E" w:rsidRDefault="00C46F9E" w:rsidP="003C02E7">
      <w:pPr>
        <w:pStyle w:val="a3"/>
        <w:ind w:left="0" w:firstLine="709"/>
        <w:jc w:val="both"/>
        <w:rPr>
          <w:sz w:val="28"/>
          <w:szCs w:val="28"/>
        </w:rPr>
      </w:pPr>
      <w:bookmarkStart w:id="1" w:name="bookmark0"/>
      <w:bookmarkEnd w:id="1"/>
      <w:r w:rsidRPr="00C46F9E">
        <w:rPr>
          <w:sz w:val="28"/>
          <w:szCs w:val="28"/>
        </w:rPr>
        <w:t>- нежилое здание, кадастровый номер: 24:06:2502002:64, расположенное по адресу: Боготольский район, д. Ильинка, ул. Пахомова, д. 26 «А» общей площадью 61,4 кв. м.</w:t>
      </w:r>
    </w:p>
    <w:p w14:paraId="3550B602" w14:textId="1056D6FF" w:rsidR="00C46F9E" w:rsidRPr="00C46F9E" w:rsidRDefault="00C46F9E" w:rsidP="00C46F9E">
      <w:pPr>
        <w:ind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3</w:t>
      </w:r>
      <w:r w:rsidRPr="00C46F9E">
        <w:rPr>
          <w:rStyle w:val="a4"/>
          <w:i w:val="0"/>
          <w:iCs w:val="0"/>
          <w:sz w:val="28"/>
          <w:szCs w:val="28"/>
        </w:rPr>
        <w:t>.Отделу муниципального имущества и земельных отношений администрации Боготольского района (Зверев С.Н.) произвести соответствующие записи в Реестре муниципальной собственности Боготольского района.</w:t>
      </w:r>
    </w:p>
    <w:p w14:paraId="74633EDE" w14:textId="240562E4" w:rsidR="00C46F9E" w:rsidRPr="00C46F9E" w:rsidRDefault="00C46F9E" w:rsidP="00C46F9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6F9E">
        <w:rPr>
          <w:sz w:val="28"/>
          <w:szCs w:val="28"/>
        </w:rPr>
        <w:t>.Муниципальному казенному учреждению «Межведомственная централизованная бухгалтерия» Боготольского района (Ефимовой О.Г.) внести соответствующие изменения в бухгалтерский учет муниципальной казны Боготольского района, согласно представленных документов.</w:t>
      </w:r>
    </w:p>
    <w:p w14:paraId="1E6FCA2E" w14:textId="5486A1E1" w:rsidR="00C46F9E" w:rsidRPr="00C46F9E" w:rsidRDefault="00C46F9E" w:rsidP="00C46F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5</w:t>
      </w:r>
      <w:r w:rsidRPr="00C46F9E">
        <w:rPr>
          <w:rStyle w:val="a4"/>
          <w:i w:val="0"/>
          <w:iCs w:val="0"/>
          <w:sz w:val="28"/>
          <w:szCs w:val="28"/>
        </w:rPr>
        <w:t xml:space="preserve">.Контроль </w:t>
      </w:r>
      <w:r w:rsidRPr="00C46F9E">
        <w:rPr>
          <w:sz w:val="28"/>
          <w:szCs w:val="28"/>
        </w:rPr>
        <w:t xml:space="preserve">над исполнением постановления возложить на заместителя главы </w:t>
      </w:r>
      <w:r w:rsidRPr="00C46F9E">
        <w:rPr>
          <w:sz w:val="28"/>
          <w:szCs w:val="28"/>
          <w:shd w:val="clear" w:color="auto" w:fill="FFFFFF"/>
        </w:rPr>
        <w:t>Боготольского района по вопросам экономики и сельского хозяйства</w:t>
      </w:r>
      <w:r w:rsidRPr="00C46F9E">
        <w:rPr>
          <w:sz w:val="28"/>
          <w:szCs w:val="28"/>
        </w:rPr>
        <w:t xml:space="preserve"> Бодрину Л.С.</w:t>
      </w:r>
    </w:p>
    <w:p w14:paraId="41AC002E" w14:textId="48417D20" w:rsidR="00C46F9E" w:rsidRPr="00C46F9E" w:rsidRDefault="00C46F9E" w:rsidP="00C46F9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46F9E">
        <w:rPr>
          <w:sz w:val="28"/>
          <w:szCs w:val="28"/>
        </w:rPr>
        <w:t>Постановление вступает в силу со дня подписания.</w:t>
      </w:r>
    </w:p>
    <w:p w14:paraId="334AA33C" w14:textId="77777777" w:rsidR="00D73229" w:rsidRPr="00C46F9E" w:rsidRDefault="00D73229" w:rsidP="00D73229">
      <w:pPr>
        <w:jc w:val="both"/>
        <w:rPr>
          <w:sz w:val="28"/>
          <w:szCs w:val="28"/>
        </w:rPr>
      </w:pPr>
    </w:p>
    <w:p w14:paraId="5164F2FD" w14:textId="77777777" w:rsidR="00D73229" w:rsidRPr="00C46F9E" w:rsidRDefault="00D73229" w:rsidP="00D73229">
      <w:pPr>
        <w:jc w:val="both"/>
        <w:rPr>
          <w:sz w:val="28"/>
          <w:szCs w:val="28"/>
        </w:rPr>
      </w:pPr>
    </w:p>
    <w:p w14:paraId="28CAA49C" w14:textId="4C48060D" w:rsidR="00D73229" w:rsidRPr="00C46F9E" w:rsidRDefault="00D73229" w:rsidP="00D73229">
      <w:pPr>
        <w:jc w:val="both"/>
        <w:rPr>
          <w:sz w:val="28"/>
          <w:szCs w:val="28"/>
        </w:rPr>
      </w:pPr>
      <w:r w:rsidRPr="00C46F9E">
        <w:rPr>
          <w:sz w:val="28"/>
          <w:szCs w:val="28"/>
        </w:rPr>
        <w:t xml:space="preserve">И.п. главы Боготольского района                                                     </w:t>
      </w:r>
      <w:r w:rsidR="00C46F9E" w:rsidRPr="00C46F9E">
        <w:rPr>
          <w:sz w:val="28"/>
          <w:szCs w:val="28"/>
        </w:rPr>
        <w:t>Л.С. Бодрина</w:t>
      </w:r>
      <w:r w:rsidRPr="00C46F9E">
        <w:rPr>
          <w:sz w:val="28"/>
          <w:szCs w:val="28"/>
        </w:rPr>
        <w:t xml:space="preserve">                          </w:t>
      </w:r>
    </w:p>
    <w:p w14:paraId="11016297" w14:textId="77777777" w:rsidR="00963271" w:rsidRPr="00C46F9E" w:rsidRDefault="00963271" w:rsidP="00D73229">
      <w:pPr>
        <w:jc w:val="both"/>
        <w:rPr>
          <w:sz w:val="28"/>
          <w:szCs w:val="28"/>
        </w:rPr>
      </w:pPr>
    </w:p>
    <w:sectPr w:rsidR="00963271" w:rsidRPr="00C46F9E" w:rsidSect="001B3A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70A2074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9C24C51"/>
    <w:multiLevelType w:val="hybridMultilevel"/>
    <w:tmpl w:val="83C0C336"/>
    <w:lvl w:ilvl="0" w:tplc="004A707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C911E6F"/>
    <w:multiLevelType w:val="hybridMultilevel"/>
    <w:tmpl w:val="2968DE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2F"/>
    <w:rsid w:val="001365AB"/>
    <w:rsid w:val="002E342F"/>
    <w:rsid w:val="003C02E7"/>
    <w:rsid w:val="00963271"/>
    <w:rsid w:val="00C46F9E"/>
    <w:rsid w:val="00C971A0"/>
    <w:rsid w:val="00D73229"/>
    <w:rsid w:val="00F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290D"/>
  <w15:chartTrackingRefBased/>
  <w15:docId w15:val="{7CCA6507-0483-4E84-BC26-6EC8038D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F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46F9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4">
    <w:name w:val="Emphasis"/>
    <w:qFormat/>
    <w:rsid w:val="00C46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cp:lastPrinted>2024-10-22T01:34:00Z</cp:lastPrinted>
  <dcterms:created xsi:type="dcterms:W3CDTF">2023-10-09T08:41:00Z</dcterms:created>
  <dcterms:modified xsi:type="dcterms:W3CDTF">2024-10-22T03:13:00Z</dcterms:modified>
</cp:coreProperties>
</file>