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C" w:rsidRDefault="00C267FC" w:rsidP="00B256EB">
      <w:pPr>
        <w:autoSpaceDE w:val="0"/>
        <w:autoSpaceDN w:val="0"/>
        <w:adjustRightInd w:val="0"/>
        <w:spacing w:before="0" w:beforeAutospacing="0"/>
        <w:ind w:left="9781" w:firstLine="2977"/>
        <w:jc w:val="right"/>
      </w:pPr>
    </w:p>
    <w:p w:rsidR="00C267FC" w:rsidRPr="00C267FC" w:rsidRDefault="00C267FC" w:rsidP="00C267FC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267FC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C267FC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C267FC">
        <w:rPr>
          <w:rFonts w:ascii="Arial" w:eastAsia="Calibri" w:hAnsi="Arial" w:cs="Arial"/>
          <w:lang w:eastAsia="en-US"/>
        </w:rPr>
        <w:t xml:space="preserve"> района</w:t>
      </w:r>
    </w:p>
    <w:p w:rsidR="00C267FC" w:rsidRPr="00C267FC" w:rsidRDefault="00C267FC" w:rsidP="00C267FC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267FC">
        <w:rPr>
          <w:rFonts w:ascii="Arial" w:eastAsia="Calibri" w:hAnsi="Arial" w:cs="Arial"/>
          <w:lang w:eastAsia="en-US"/>
        </w:rPr>
        <w:t>Красноярского края</w:t>
      </w:r>
    </w:p>
    <w:p w:rsidR="00C267FC" w:rsidRPr="00C267FC" w:rsidRDefault="00C267FC" w:rsidP="00C267FC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267FC" w:rsidRPr="00C267FC" w:rsidRDefault="00C267FC" w:rsidP="00C267FC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267FC">
        <w:rPr>
          <w:rFonts w:ascii="Arial" w:eastAsia="Calibri" w:hAnsi="Arial" w:cs="Arial"/>
          <w:lang w:eastAsia="en-US"/>
        </w:rPr>
        <w:t>ПОСТАНОВЛЕНИЕ</w:t>
      </w:r>
    </w:p>
    <w:p w:rsidR="00C267FC" w:rsidRPr="00C267FC" w:rsidRDefault="00C267FC" w:rsidP="00C267FC">
      <w:pPr>
        <w:spacing w:before="0" w:beforeAutospacing="0"/>
        <w:jc w:val="center"/>
        <w:rPr>
          <w:rFonts w:ascii="Arial" w:hAnsi="Arial" w:cs="Arial"/>
        </w:rPr>
      </w:pPr>
    </w:p>
    <w:p w:rsidR="00C267FC" w:rsidRPr="00C267FC" w:rsidRDefault="00C267FC" w:rsidP="00C267FC">
      <w:pPr>
        <w:spacing w:before="0" w:beforeAutospacing="0"/>
        <w:jc w:val="center"/>
        <w:rPr>
          <w:rFonts w:ascii="Arial" w:hAnsi="Arial" w:cs="Arial"/>
        </w:rPr>
      </w:pPr>
      <w:r w:rsidRPr="00C267FC">
        <w:rPr>
          <w:rFonts w:ascii="Arial" w:hAnsi="Arial" w:cs="Arial"/>
        </w:rPr>
        <w:t>г. Боготол</w:t>
      </w:r>
    </w:p>
    <w:p w:rsidR="00C267FC" w:rsidRPr="00C267FC" w:rsidRDefault="00C267FC" w:rsidP="00C267FC">
      <w:pPr>
        <w:rPr>
          <w:rFonts w:ascii="Arial" w:eastAsia="Calibri" w:hAnsi="Arial" w:cs="Arial"/>
          <w:lang w:eastAsia="en-US"/>
        </w:rPr>
      </w:pPr>
      <w:r w:rsidRPr="00C267FC">
        <w:rPr>
          <w:rFonts w:ascii="Arial" w:eastAsia="Calibri" w:hAnsi="Arial" w:cs="Arial"/>
          <w:lang w:eastAsia="en-US"/>
        </w:rPr>
        <w:t>«20» октября 2017 года</w:t>
      </w:r>
      <w:r w:rsidRPr="00C267FC">
        <w:rPr>
          <w:rFonts w:ascii="Arial" w:eastAsia="Calibri" w:hAnsi="Arial" w:cs="Arial"/>
          <w:lang w:eastAsia="en-US"/>
        </w:rPr>
        <w:tab/>
      </w:r>
      <w:r w:rsidRPr="00C267FC">
        <w:rPr>
          <w:rFonts w:ascii="Arial" w:eastAsia="Calibri" w:hAnsi="Arial" w:cs="Arial"/>
          <w:lang w:eastAsia="en-US"/>
        </w:rPr>
        <w:tab/>
      </w:r>
      <w:r w:rsidRPr="00C267FC">
        <w:rPr>
          <w:rFonts w:ascii="Arial" w:eastAsia="Calibri" w:hAnsi="Arial" w:cs="Arial"/>
          <w:lang w:eastAsia="en-US"/>
        </w:rPr>
        <w:tab/>
      </w:r>
      <w:r w:rsidRPr="00C267FC">
        <w:rPr>
          <w:rFonts w:ascii="Arial" w:eastAsia="Calibri" w:hAnsi="Arial" w:cs="Arial"/>
          <w:lang w:eastAsia="en-US"/>
        </w:rPr>
        <w:tab/>
      </w:r>
      <w:r w:rsidRPr="00C267FC">
        <w:rPr>
          <w:rFonts w:ascii="Arial" w:eastAsia="Calibri" w:hAnsi="Arial" w:cs="Arial"/>
          <w:lang w:eastAsia="en-US"/>
        </w:rPr>
        <w:tab/>
      </w:r>
      <w:r w:rsidRPr="00C267FC">
        <w:rPr>
          <w:rFonts w:ascii="Arial" w:eastAsia="Calibri" w:hAnsi="Arial" w:cs="Arial"/>
          <w:lang w:eastAsia="en-US"/>
        </w:rPr>
        <w:tab/>
      </w:r>
      <w:r w:rsidRPr="00C267FC">
        <w:rPr>
          <w:rFonts w:ascii="Arial" w:eastAsia="Calibri" w:hAnsi="Arial" w:cs="Arial"/>
          <w:lang w:eastAsia="en-US"/>
        </w:rPr>
        <w:tab/>
      </w:r>
      <w:r w:rsidRPr="00C267FC">
        <w:rPr>
          <w:rFonts w:ascii="Arial" w:eastAsia="Calibri" w:hAnsi="Arial" w:cs="Arial"/>
          <w:lang w:eastAsia="en-US"/>
        </w:rPr>
        <w:tab/>
        <w:t xml:space="preserve">№ 479 – </w:t>
      </w:r>
      <w:proofErr w:type="gramStart"/>
      <w:r w:rsidRPr="00C267FC">
        <w:rPr>
          <w:rFonts w:ascii="Arial" w:eastAsia="Calibri" w:hAnsi="Arial" w:cs="Arial"/>
          <w:lang w:eastAsia="en-US"/>
        </w:rPr>
        <w:t>п</w:t>
      </w:r>
      <w:proofErr w:type="gramEnd"/>
    </w:p>
    <w:p w:rsidR="00C267FC" w:rsidRPr="00C267FC" w:rsidRDefault="00C267FC" w:rsidP="00C267FC">
      <w:pPr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О внесении изменений в постановление от 15.10.2013 № 783-п «Об утверждении </w:t>
      </w:r>
      <w:r w:rsidRPr="00C267FC">
        <w:rPr>
          <w:rFonts w:ascii="Arial" w:eastAsia="Calibri" w:hAnsi="Arial" w:cs="Arial"/>
          <w:bCs/>
        </w:rPr>
        <w:t xml:space="preserve">муниципальной программы </w:t>
      </w:r>
      <w:proofErr w:type="spellStart"/>
      <w:r w:rsidRPr="00C267FC">
        <w:rPr>
          <w:rFonts w:ascii="Arial" w:eastAsia="Calibri" w:hAnsi="Arial" w:cs="Arial"/>
          <w:bCs/>
        </w:rPr>
        <w:t>Боготольского</w:t>
      </w:r>
      <w:proofErr w:type="spellEnd"/>
      <w:r w:rsidRPr="00C267FC">
        <w:rPr>
          <w:rFonts w:ascii="Arial" w:eastAsia="Calibri" w:hAnsi="Arial" w:cs="Arial"/>
          <w:bCs/>
        </w:rPr>
        <w:t xml:space="preserve"> района </w:t>
      </w:r>
      <w:r w:rsidRPr="00C267FC">
        <w:rPr>
          <w:rFonts w:ascii="Arial" w:hAnsi="Arial" w:cs="Arial"/>
        </w:rPr>
        <w:t xml:space="preserve">«Защита населения и территории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</w:p>
    <w:p w:rsidR="00C267FC" w:rsidRPr="00C267FC" w:rsidRDefault="00C267FC" w:rsidP="00C267FC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C267FC" w:rsidRPr="00C267FC" w:rsidRDefault="00C267FC" w:rsidP="00C267FC">
      <w:pPr>
        <w:pStyle w:val="ConsPlusTitle"/>
        <w:widowControl/>
        <w:ind w:right="-1" w:firstLine="709"/>
        <w:jc w:val="both"/>
        <w:rPr>
          <w:b w:val="0"/>
          <w:sz w:val="24"/>
          <w:szCs w:val="24"/>
        </w:rPr>
      </w:pPr>
      <w:r w:rsidRPr="00C267FC">
        <w:rPr>
          <w:b w:val="0"/>
          <w:sz w:val="24"/>
          <w:szCs w:val="24"/>
          <w:shd w:val="clear" w:color="auto" w:fill="FFFFFF" w:themeFill="background1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267FC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C267FC">
        <w:rPr>
          <w:b w:val="0"/>
          <w:sz w:val="24"/>
          <w:szCs w:val="24"/>
          <w:shd w:val="clear" w:color="auto" w:fill="FFFFFF" w:themeFill="background1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C267FC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C267FC">
        <w:rPr>
          <w:b w:val="0"/>
          <w:sz w:val="24"/>
          <w:szCs w:val="24"/>
          <w:shd w:val="clear" w:color="auto" w:fill="FFFFFF" w:themeFill="background1"/>
        </w:rPr>
        <w:t xml:space="preserve"> района, их формировании и реализации», руководствуясь статьей 18 Устава </w:t>
      </w:r>
      <w:proofErr w:type="spellStart"/>
      <w:r w:rsidRPr="00C267FC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C267FC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C267FC" w:rsidRPr="00C267FC" w:rsidRDefault="00C267FC" w:rsidP="00C267FC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C267FC">
        <w:rPr>
          <w:rFonts w:ascii="Arial" w:eastAsia="Calibri" w:hAnsi="Arial" w:cs="Arial"/>
          <w:lang w:eastAsia="en-US"/>
        </w:rPr>
        <w:t>ПОСТАНОВЛЯЮ: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eastAsia="Calibri" w:hAnsi="Arial" w:cs="Arial"/>
          <w:lang w:eastAsia="en-US"/>
        </w:rPr>
        <w:t>1.</w:t>
      </w:r>
      <w:r w:rsidRPr="00C267FC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от 15.11.2013 № 783-п «Об утверждении муниципальной программы «Защита населения и территории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от чрезвычайных ситуаций природного и техногенного характера» (далее – Программа) следующие изменения: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1.1.в паспорте программы строку «Ресурсное обеспечение программы»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267FC" w:rsidRPr="00C267FC" w:rsidTr="003C3946">
        <w:tc>
          <w:tcPr>
            <w:tcW w:w="4219" w:type="dxa"/>
          </w:tcPr>
          <w:p w:rsidR="00C267FC" w:rsidRPr="00C267FC" w:rsidRDefault="00C267FC" w:rsidP="003C3946">
            <w:pPr>
              <w:spacing w:before="0" w:beforeAutospacing="0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5352" w:type="dxa"/>
          </w:tcPr>
          <w:p w:rsidR="00C267FC" w:rsidRPr="00C267FC" w:rsidRDefault="00C267FC" w:rsidP="003C3946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Всего 19190,7 тыс. рублей из местного бюджета, в том числе по годам:</w:t>
            </w:r>
          </w:p>
          <w:p w:rsidR="00C267FC" w:rsidRPr="00C267FC" w:rsidRDefault="00C267FC" w:rsidP="003C3946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2014 год – 2851,4 тыс. рублей;</w:t>
            </w:r>
          </w:p>
          <w:p w:rsidR="00C267FC" w:rsidRPr="00C267FC" w:rsidRDefault="00C267FC" w:rsidP="003C3946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2015 год – 2911,0 тыс. рублей;</w:t>
            </w:r>
          </w:p>
          <w:p w:rsidR="00C267FC" w:rsidRPr="00C267FC" w:rsidRDefault="00C267FC" w:rsidP="003C3946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2016 год – 3280,3 тыс. рублей;</w:t>
            </w:r>
          </w:p>
          <w:p w:rsidR="00C267FC" w:rsidRPr="00C267FC" w:rsidRDefault="00C267FC" w:rsidP="003C3946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2017 год – 3572,0 тыс. рублей;</w:t>
            </w:r>
          </w:p>
          <w:p w:rsidR="00C267FC" w:rsidRPr="00C267FC" w:rsidRDefault="00C267FC" w:rsidP="003C3946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2018 год – 3288,0 тыс. рублей; </w:t>
            </w:r>
          </w:p>
          <w:p w:rsidR="00C267FC" w:rsidRPr="00C267FC" w:rsidRDefault="00C267FC" w:rsidP="003C3946">
            <w:pPr>
              <w:spacing w:before="0" w:beforeAutospacing="0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2019 год – 3288,0 тыс. рублей</w:t>
            </w:r>
          </w:p>
        </w:tc>
      </w:tr>
    </w:tbl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1.2.пункт 5 «Ресурсное обеспечение программы» изложить в следующей редакции: 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Всего на реализацию программных мероприятий потребуется 19190,7 тыс. рублей из районного бюджета, в том числе по годам: 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2014 год – 2851,4 тыс. рублей; 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2015 год –</w:t>
      </w:r>
      <w:r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 xml:space="preserve">2911,0 тыс. рублей; 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2016 год –</w:t>
      </w:r>
      <w:r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 xml:space="preserve">3280,3 тыс. рублей; 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2017 год – 3572,0 тыс. рублей; 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2018 год – 3288,0 тыс. рублей; 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2019 год – 3288,0 тыс. рублей.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1.3.</w:t>
      </w:r>
      <w:r w:rsidRPr="00C267FC"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 xml:space="preserve">1 к муниципальной программе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«Защита населения и территории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от чрезвычайных ситуаций природного и техногенного характера» изложить в новой редакции, согласно приложению №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C267FC">
        <w:rPr>
          <w:rFonts w:ascii="Arial" w:hAnsi="Arial" w:cs="Arial"/>
        </w:rPr>
        <w:t>1 к настоящему Постановлению.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1.4.</w:t>
      </w:r>
      <w:r w:rsidRPr="00C267FC"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 xml:space="preserve">2 к муниципальной программе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«Защита населения и территории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от чрезвычайных ситуаций </w:t>
      </w:r>
      <w:r w:rsidRPr="00C267FC">
        <w:rPr>
          <w:rFonts w:ascii="Arial" w:hAnsi="Arial" w:cs="Arial"/>
        </w:rPr>
        <w:lastRenderedPageBreak/>
        <w:t>природного и техногенного характера» изложить в новой редакции, согласно приложению № 2 к настоящему Постановлению.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1.5.</w:t>
      </w:r>
      <w:r w:rsidRPr="00C267FC"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 xml:space="preserve">5 к муниципальной программе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«Защита населения и территории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от чрезвычайных ситуаций природного и техногенного характера» изложить в новой редакции, согласно приложению № 3 к настоящему Постановлению.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1.6.</w:t>
      </w:r>
      <w:r w:rsidRPr="00C267FC"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 xml:space="preserve">2 к подпрограмме 3 «Обеспечение условий реализации муниципальной программы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«Защита населения и территории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от чрезвычайных ситуаций природного и техногенного характера» изложить в новой редакции, согласно приложению № 4 к настоящему Постановлению.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2.</w:t>
      </w:r>
      <w:r w:rsidRPr="00C267FC"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в сети Интернет (</w:t>
      </w:r>
      <w:hyperlink r:id="rId7" w:history="1">
        <w:r w:rsidRPr="00C267FC">
          <w:rPr>
            <w:rStyle w:val="a8"/>
            <w:rFonts w:ascii="Arial" w:hAnsi="Arial" w:cs="Arial"/>
            <w:lang w:val="en-US"/>
          </w:rPr>
          <w:t>www</w:t>
        </w:r>
        <w:r w:rsidRPr="00C267FC">
          <w:rPr>
            <w:rStyle w:val="a8"/>
            <w:rFonts w:ascii="Arial" w:hAnsi="Arial" w:cs="Arial"/>
          </w:rPr>
          <w:t>.</w:t>
        </w:r>
        <w:proofErr w:type="spellStart"/>
        <w:r w:rsidRPr="00C267FC">
          <w:rPr>
            <w:rStyle w:val="a8"/>
            <w:rFonts w:ascii="Arial" w:hAnsi="Arial" w:cs="Arial"/>
            <w:lang w:val="en-US"/>
          </w:rPr>
          <w:t>bogotol</w:t>
        </w:r>
        <w:proofErr w:type="spellEnd"/>
        <w:r w:rsidRPr="00C267FC">
          <w:rPr>
            <w:rStyle w:val="a8"/>
            <w:rFonts w:ascii="Arial" w:hAnsi="Arial" w:cs="Arial"/>
          </w:rPr>
          <w:t>-</w:t>
        </w:r>
        <w:r w:rsidRPr="00C267FC">
          <w:rPr>
            <w:rStyle w:val="a8"/>
            <w:rFonts w:ascii="Arial" w:hAnsi="Arial" w:cs="Arial"/>
            <w:lang w:val="en-US"/>
          </w:rPr>
          <w:t>r</w:t>
        </w:r>
        <w:r w:rsidRPr="00C267FC">
          <w:rPr>
            <w:rStyle w:val="a8"/>
            <w:rFonts w:ascii="Arial" w:hAnsi="Arial" w:cs="Arial"/>
          </w:rPr>
          <w:t>.</w:t>
        </w:r>
        <w:proofErr w:type="spellStart"/>
        <w:r w:rsidRPr="00C267FC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C267FC">
        <w:rPr>
          <w:rFonts w:ascii="Arial" w:hAnsi="Arial" w:cs="Arial"/>
        </w:rPr>
        <w:t>).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3.</w:t>
      </w:r>
      <w:r w:rsidRPr="00C267FC"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C267FC" w:rsidRPr="00C267FC" w:rsidRDefault="00C267FC" w:rsidP="00C267FC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4.</w:t>
      </w:r>
      <w:r w:rsidRPr="00C267FC"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</w:rPr>
        <w:t>Постановление вступает в силу со дня его официального опубликования.</w:t>
      </w:r>
    </w:p>
    <w:p w:rsidR="00C267FC" w:rsidRPr="00C267FC" w:rsidRDefault="00C267FC" w:rsidP="00C267F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eastAsia="Calibri" w:hAnsi="Arial" w:cs="Arial"/>
          <w:lang w:eastAsia="en-US"/>
        </w:rPr>
      </w:pPr>
    </w:p>
    <w:p w:rsidR="00C267FC" w:rsidRPr="00C267FC" w:rsidRDefault="00C267FC" w:rsidP="00C267FC">
      <w:pPr>
        <w:jc w:val="left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Глава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</w:t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  <w:t>А.В. Белов</w:t>
      </w:r>
    </w:p>
    <w:p w:rsidR="00C267FC" w:rsidRPr="00C267FC" w:rsidRDefault="00C267FC" w:rsidP="00B256EB">
      <w:pPr>
        <w:autoSpaceDE w:val="0"/>
        <w:autoSpaceDN w:val="0"/>
        <w:adjustRightInd w:val="0"/>
        <w:spacing w:before="0" w:beforeAutospacing="0"/>
        <w:ind w:left="9781" w:firstLine="2977"/>
        <w:jc w:val="right"/>
        <w:rPr>
          <w:rFonts w:ascii="Arial" w:hAnsi="Arial" w:cs="Arial"/>
        </w:rPr>
        <w:sectPr w:rsidR="00C267FC" w:rsidRPr="00C267FC" w:rsidSect="00C267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56EB" w:rsidRPr="00C267FC" w:rsidRDefault="00B256EB" w:rsidP="00C267FC">
      <w:pPr>
        <w:autoSpaceDE w:val="0"/>
        <w:autoSpaceDN w:val="0"/>
        <w:adjustRightInd w:val="0"/>
        <w:spacing w:before="0" w:beforeAutospacing="0"/>
        <w:ind w:left="8364" w:firstLine="1417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lastRenderedPageBreak/>
        <w:t xml:space="preserve">Приложение № </w:t>
      </w:r>
      <w:r w:rsidRPr="00C267FC">
        <w:rPr>
          <w:rFonts w:ascii="Arial" w:hAnsi="Arial" w:cs="Arial"/>
        </w:rPr>
        <w:t>1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к </w:t>
      </w:r>
      <w:r w:rsidR="00D749C5" w:rsidRPr="00C267FC">
        <w:rPr>
          <w:rFonts w:ascii="Arial" w:hAnsi="Arial" w:cs="Arial"/>
        </w:rPr>
        <w:t>постановлению администрации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>от 20.10.2017 № 479-п</w:t>
      </w:r>
    </w:p>
    <w:p w:rsidR="006F5457" w:rsidRPr="00C267FC" w:rsidRDefault="006F5457" w:rsidP="006F5457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6F5457" w:rsidRPr="00C267FC" w:rsidRDefault="006F5457" w:rsidP="006F5457">
      <w:pPr>
        <w:spacing w:before="0" w:beforeAutospacing="0"/>
        <w:jc w:val="center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за счет средств местного бюджета, в том числе средств поступивших из бюджетов других уровней бюджетной системы</w:t>
      </w:r>
    </w:p>
    <w:p w:rsidR="00B256EB" w:rsidRPr="00C267FC" w:rsidRDefault="00B256EB" w:rsidP="006F5457">
      <w:pPr>
        <w:spacing w:before="0" w:beforeAutospacing="0"/>
        <w:jc w:val="center"/>
        <w:rPr>
          <w:rFonts w:ascii="Arial" w:hAnsi="Arial" w:cs="Arial"/>
        </w:rPr>
      </w:pPr>
    </w:p>
    <w:tbl>
      <w:tblPr>
        <w:tblW w:w="1453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3027"/>
        <w:gridCol w:w="2268"/>
        <w:gridCol w:w="709"/>
        <w:gridCol w:w="709"/>
        <w:gridCol w:w="567"/>
        <w:gridCol w:w="425"/>
        <w:gridCol w:w="1134"/>
        <w:gridCol w:w="1276"/>
        <w:gridCol w:w="1134"/>
        <w:gridCol w:w="1417"/>
      </w:tblGrid>
      <w:tr w:rsidR="006F5457" w:rsidRPr="00C267FC" w:rsidTr="00D749C5">
        <w:trPr>
          <w:trHeight w:val="604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Очередной финансовый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Первый год планового периода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Второй год планового периода 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6F5457" w:rsidRPr="00C267FC" w:rsidTr="00D749C5">
        <w:trPr>
          <w:trHeight w:val="51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proofErr w:type="spellStart"/>
            <w:r w:rsidRPr="00C267F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60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  <w:b/>
              </w:rPr>
            </w:pPr>
            <w:r w:rsidRPr="00C267FC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 Защита населения и территории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10148,0</w:t>
            </w:r>
          </w:p>
        </w:tc>
      </w:tr>
      <w:tr w:rsidR="006F5457" w:rsidRPr="00C267FC" w:rsidTr="00D749C5">
        <w:trPr>
          <w:trHeight w:val="36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59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10148,0</w:t>
            </w: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  <w:b/>
              </w:rPr>
            </w:pPr>
            <w:r w:rsidRPr="00C267FC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816,0</w:t>
            </w: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41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816,0</w:t>
            </w: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  <w:b/>
              </w:rPr>
            </w:pPr>
            <w:r w:rsidRPr="00C267FC">
              <w:rPr>
                <w:rFonts w:ascii="Arial" w:hAnsi="Arial" w:cs="Arial"/>
                <w:b/>
              </w:rPr>
              <w:t xml:space="preserve">Подпрограмма </w:t>
            </w:r>
            <w:r w:rsidRPr="00C267FC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lastRenderedPageBreak/>
              <w:t xml:space="preserve">Организация обучения </w:t>
            </w:r>
            <w:r w:rsidRPr="00C267FC">
              <w:rPr>
                <w:rFonts w:ascii="Arial" w:hAnsi="Arial" w:cs="Arial"/>
              </w:rPr>
              <w:lastRenderedPageBreak/>
              <w:t>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lastRenderedPageBreak/>
              <w:t xml:space="preserve">всего расходные </w:t>
            </w:r>
            <w:r w:rsidRPr="00C267FC">
              <w:rPr>
                <w:rFonts w:ascii="Arial" w:hAnsi="Arial" w:cs="Arial"/>
              </w:rPr>
              <w:lastRenderedPageBreak/>
              <w:t>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150,0</w:t>
            </w: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</w:t>
            </w:r>
          </w:p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150,0</w:t>
            </w: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2966,0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2966,0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9182,0</w:t>
            </w: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1387,7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3835,1</w:t>
            </w: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1862,3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1742,3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1742,3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5346,9</w:t>
            </w:r>
          </w:p>
        </w:tc>
      </w:tr>
      <w:tr w:rsidR="006F5457" w:rsidRPr="00C267FC" w:rsidTr="00D749C5">
        <w:trPr>
          <w:trHeight w:val="300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5457" w:rsidRPr="00C267FC" w:rsidRDefault="006F5457" w:rsidP="006F5457">
      <w:pPr>
        <w:spacing w:before="0" w:beforeAutospacing="0"/>
        <w:rPr>
          <w:rFonts w:ascii="Arial" w:hAnsi="Arial" w:cs="Arial"/>
        </w:rPr>
      </w:pPr>
    </w:p>
    <w:p w:rsidR="006F5457" w:rsidRPr="00C267FC" w:rsidRDefault="006F5457" w:rsidP="006F5457">
      <w:pPr>
        <w:spacing w:before="0" w:beforeAutospacing="0"/>
        <w:jc w:val="left"/>
        <w:rPr>
          <w:rFonts w:ascii="Arial" w:hAnsi="Arial" w:cs="Arial"/>
        </w:rPr>
      </w:pPr>
      <w:r w:rsidRPr="00C267FC">
        <w:rPr>
          <w:rFonts w:ascii="Arial" w:hAnsi="Arial" w:cs="Arial"/>
        </w:rPr>
        <w:t>Начальник отдела по безопасности территории</w:t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  <w:t>А.В.</w:t>
      </w:r>
      <w:r w:rsidR="00D749C5" w:rsidRPr="00C267FC">
        <w:rPr>
          <w:rFonts w:ascii="Arial" w:hAnsi="Arial" w:cs="Arial"/>
        </w:rPr>
        <w:t xml:space="preserve"> </w:t>
      </w:r>
      <w:proofErr w:type="spellStart"/>
      <w:r w:rsidRPr="00C267FC">
        <w:rPr>
          <w:rFonts w:ascii="Arial" w:hAnsi="Arial" w:cs="Arial"/>
        </w:rPr>
        <w:t>Безрядин</w:t>
      </w:r>
      <w:proofErr w:type="spellEnd"/>
    </w:p>
    <w:p w:rsidR="006F5457" w:rsidRPr="00C267FC" w:rsidRDefault="006F5457" w:rsidP="006F5457">
      <w:pPr>
        <w:spacing w:before="0" w:beforeAutospacing="0"/>
        <w:jc w:val="left"/>
        <w:rPr>
          <w:rFonts w:ascii="Arial" w:hAnsi="Arial" w:cs="Arial"/>
        </w:rPr>
      </w:pPr>
    </w:p>
    <w:p w:rsidR="006F5457" w:rsidRPr="00C267FC" w:rsidRDefault="006F5457" w:rsidP="006F5457">
      <w:pPr>
        <w:spacing w:before="0" w:beforeAutospacing="0"/>
        <w:jc w:val="left"/>
        <w:rPr>
          <w:rFonts w:ascii="Arial" w:hAnsi="Arial" w:cs="Arial"/>
        </w:rPr>
      </w:pPr>
    </w:p>
    <w:p w:rsidR="00D749C5" w:rsidRPr="00C267FC" w:rsidRDefault="00D749C5" w:rsidP="006F5457">
      <w:pPr>
        <w:spacing w:before="0" w:beforeAutospacing="0"/>
        <w:jc w:val="left"/>
        <w:rPr>
          <w:rFonts w:ascii="Arial" w:hAnsi="Arial" w:cs="Arial"/>
        </w:rPr>
      </w:pPr>
    </w:p>
    <w:p w:rsidR="00B256EB" w:rsidRPr="00C267FC" w:rsidRDefault="00D749C5" w:rsidP="00C267FC">
      <w:pPr>
        <w:autoSpaceDE w:val="0"/>
        <w:autoSpaceDN w:val="0"/>
        <w:adjustRightInd w:val="0"/>
        <w:spacing w:before="0" w:beforeAutospacing="0"/>
        <w:ind w:left="9781" w:firstLine="992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>П</w:t>
      </w:r>
      <w:r w:rsidR="00B256EB" w:rsidRPr="00C267FC">
        <w:rPr>
          <w:rFonts w:ascii="Arial" w:hAnsi="Arial" w:cs="Arial"/>
        </w:rPr>
        <w:t xml:space="preserve">риложение № </w:t>
      </w:r>
      <w:r w:rsidR="00B256EB" w:rsidRPr="00C267FC">
        <w:rPr>
          <w:rFonts w:ascii="Arial" w:hAnsi="Arial" w:cs="Arial"/>
        </w:rPr>
        <w:t>2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к </w:t>
      </w:r>
      <w:r w:rsidR="00D749C5" w:rsidRPr="00C267FC">
        <w:rPr>
          <w:rFonts w:ascii="Arial" w:hAnsi="Arial" w:cs="Arial"/>
        </w:rPr>
        <w:t>постановлению администрации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>от 20.10.2017 № 479-п</w:t>
      </w:r>
    </w:p>
    <w:p w:rsidR="006F5457" w:rsidRPr="00C267FC" w:rsidRDefault="006F5457" w:rsidP="006F5457">
      <w:pPr>
        <w:jc w:val="center"/>
        <w:rPr>
          <w:rFonts w:ascii="Arial" w:eastAsia="Calibri" w:hAnsi="Arial" w:cs="Arial"/>
        </w:rPr>
      </w:pPr>
      <w:r w:rsidRPr="00C267FC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p w:rsidR="006F5457" w:rsidRPr="00C267FC" w:rsidRDefault="006F5457" w:rsidP="006F5457">
      <w:pPr>
        <w:spacing w:before="0" w:beforeAutospacing="0"/>
        <w:jc w:val="center"/>
        <w:rPr>
          <w:rFonts w:ascii="Arial" w:eastAsia="Calibri" w:hAnsi="Arial" w:cs="Arial"/>
        </w:rPr>
      </w:pPr>
    </w:p>
    <w:tbl>
      <w:tblPr>
        <w:tblW w:w="1456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5103"/>
        <w:gridCol w:w="2977"/>
        <w:gridCol w:w="1134"/>
        <w:gridCol w:w="992"/>
        <w:gridCol w:w="992"/>
        <w:gridCol w:w="1419"/>
      </w:tblGrid>
      <w:tr w:rsidR="006F5457" w:rsidRPr="00C267FC" w:rsidTr="00D749C5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lastRenderedPageBreak/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Оценка расходов, в том числе по годам реализации программы (тыс. руб.), годы</w:t>
            </w:r>
          </w:p>
        </w:tc>
      </w:tr>
      <w:tr w:rsidR="006F5457" w:rsidRPr="00C267FC" w:rsidTr="00D749C5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Итого на период</w:t>
            </w:r>
          </w:p>
        </w:tc>
      </w:tr>
      <w:tr w:rsidR="006F5457" w:rsidRPr="00C267FC" w:rsidTr="00D749C5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  <w:b/>
              </w:rPr>
            </w:pPr>
            <w:r w:rsidRPr="00C267FC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Защита населения и территории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3572,0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10148,0</w:t>
            </w: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3572,0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10148,0</w:t>
            </w: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  <w:b/>
              </w:rPr>
            </w:pPr>
            <w:r w:rsidRPr="00C267FC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816,0</w:t>
            </w: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272,0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816,0</w:t>
            </w: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  <w:b/>
              </w:rPr>
            </w:pPr>
            <w:r w:rsidRPr="00C267FC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150,0</w:t>
            </w: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150,0</w:t>
            </w: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  <w:b/>
              </w:rPr>
            </w:pPr>
            <w:r w:rsidRPr="00C267FC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2966,0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9182,0</w:t>
            </w: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2966,0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9182,0</w:t>
            </w: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  <w:tr w:rsidR="006F5457" w:rsidRPr="00C267FC" w:rsidTr="00D749C5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57" w:rsidRPr="00C267FC" w:rsidRDefault="006F5457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57" w:rsidRPr="00C267FC" w:rsidRDefault="006F5457" w:rsidP="00B445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5457" w:rsidRPr="00C267FC" w:rsidRDefault="006F5457" w:rsidP="00D749C5">
      <w:pPr>
        <w:autoSpaceDE w:val="0"/>
        <w:autoSpaceDN w:val="0"/>
        <w:adjustRightInd w:val="0"/>
        <w:spacing w:before="0" w:beforeAutospacing="0"/>
        <w:ind w:firstLine="540"/>
        <w:rPr>
          <w:rFonts w:ascii="Arial" w:eastAsia="Calibri" w:hAnsi="Arial" w:cs="Arial"/>
        </w:rPr>
      </w:pPr>
    </w:p>
    <w:p w:rsidR="006F5457" w:rsidRPr="00C267FC" w:rsidRDefault="006F5457" w:rsidP="00D749C5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  <w:rPr>
          <w:rFonts w:ascii="Arial" w:hAnsi="Arial" w:cs="Arial"/>
        </w:rPr>
      </w:pPr>
      <w:r w:rsidRPr="00C267FC">
        <w:rPr>
          <w:rFonts w:ascii="Arial" w:hAnsi="Arial" w:cs="Arial"/>
        </w:rPr>
        <w:t>Начальник отдела по безопасности территории</w:t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  <w:t xml:space="preserve">А.В. </w:t>
      </w:r>
      <w:proofErr w:type="spellStart"/>
      <w:r w:rsidRPr="00C267FC">
        <w:rPr>
          <w:rFonts w:ascii="Arial" w:hAnsi="Arial" w:cs="Arial"/>
        </w:rPr>
        <w:t>Безрядин</w:t>
      </w:r>
      <w:proofErr w:type="spellEnd"/>
    </w:p>
    <w:p w:rsidR="006352C7" w:rsidRPr="00C267FC" w:rsidRDefault="006352C7" w:rsidP="006352C7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6352C7" w:rsidRPr="00C267FC" w:rsidSect="00D749C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749C5" w:rsidRPr="00C267FC" w:rsidRDefault="00B256EB" w:rsidP="00B256EB">
      <w:pPr>
        <w:autoSpaceDE w:val="0"/>
        <w:autoSpaceDN w:val="0"/>
        <w:adjustRightInd w:val="0"/>
        <w:spacing w:before="0" w:beforeAutospacing="0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lastRenderedPageBreak/>
        <w:t>П</w:t>
      </w:r>
      <w:r w:rsidRPr="00C267FC">
        <w:rPr>
          <w:rFonts w:ascii="Arial" w:hAnsi="Arial" w:cs="Arial"/>
        </w:rPr>
        <w:t xml:space="preserve">риложение № </w:t>
      </w:r>
      <w:r w:rsidR="00D749C5" w:rsidRPr="00C267FC">
        <w:rPr>
          <w:rFonts w:ascii="Arial" w:hAnsi="Arial" w:cs="Arial"/>
        </w:rPr>
        <w:t>3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к </w:t>
      </w:r>
      <w:r w:rsidR="00D749C5" w:rsidRPr="00C267FC">
        <w:rPr>
          <w:rFonts w:ascii="Arial" w:hAnsi="Arial" w:cs="Arial"/>
        </w:rPr>
        <w:t>постановлению администрации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jc w:val="right"/>
        <w:rPr>
          <w:rFonts w:ascii="Arial" w:hAnsi="Arial" w:cs="Arial"/>
        </w:rPr>
      </w:pP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>о</w:t>
      </w:r>
      <w:r w:rsidRPr="00C267FC">
        <w:rPr>
          <w:rFonts w:ascii="Arial" w:hAnsi="Arial" w:cs="Arial"/>
        </w:rPr>
        <w:t>т 20.10.2017 № 479-п</w:t>
      </w:r>
    </w:p>
    <w:p w:rsidR="00B445FD" w:rsidRPr="00C267FC" w:rsidRDefault="00B445FD" w:rsidP="00B445FD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B445FD" w:rsidRPr="00C267FC" w:rsidRDefault="00B445FD" w:rsidP="00B445FD">
      <w:pPr>
        <w:spacing w:before="0" w:beforeAutospacing="0"/>
        <w:jc w:val="center"/>
        <w:outlineLvl w:val="0"/>
        <w:rPr>
          <w:rFonts w:ascii="Arial" w:hAnsi="Arial" w:cs="Arial"/>
        </w:rPr>
      </w:pPr>
      <w:r w:rsidRPr="00C267FC">
        <w:rPr>
          <w:rFonts w:ascii="Arial" w:hAnsi="Arial" w:cs="Arial"/>
        </w:rPr>
        <w:t>Паспорт</w:t>
      </w:r>
    </w:p>
    <w:p w:rsidR="00B445FD" w:rsidRPr="00C267FC" w:rsidRDefault="00B445FD" w:rsidP="00B445FD">
      <w:pPr>
        <w:spacing w:before="0" w:beforeAutospacing="0"/>
        <w:jc w:val="center"/>
        <w:outlineLvl w:val="0"/>
        <w:rPr>
          <w:rFonts w:ascii="Arial" w:hAnsi="Arial" w:cs="Arial"/>
        </w:rPr>
      </w:pPr>
      <w:r w:rsidRPr="00C267FC">
        <w:rPr>
          <w:rFonts w:ascii="Arial" w:hAnsi="Arial" w:cs="Arial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B445FD" w:rsidRPr="00C267FC" w:rsidRDefault="00B445FD" w:rsidP="00B445FD">
      <w:pPr>
        <w:spacing w:before="0" w:beforeAutospacing="0"/>
        <w:jc w:val="center"/>
        <w:outlineLvl w:val="0"/>
        <w:rPr>
          <w:rFonts w:ascii="Arial" w:hAnsi="Arial" w:cs="Arial"/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946"/>
      </w:tblGrid>
      <w:tr w:rsidR="00B445FD" w:rsidRPr="00C267FC" w:rsidTr="00D749C5">
        <w:tc>
          <w:tcPr>
            <w:tcW w:w="2863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946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</w:t>
            </w:r>
          </w:p>
        </w:tc>
      </w:tr>
      <w:tr w:rsidR="00B445FD" w:rsidRPr="00C267FC" w:rsidTr="00D749C5">
        <w:tc>
          <w:tcPr>
            <w:tcW w:w="2863" w:type="dxa"/>
          </w:tcPr>
          <w:p w:rsidR="00B445FD" w:rsidRPr="00C267FC" w:rsidRDefault="00B445FD" w:rsidP="00B445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946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Защита населения и территории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B445FD" w:rsidRPr="00C267FC" w:rsidTr="00D749C5">
        <w:tc>
          <w:tcPr>
            <w:tcW w:w="2863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946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</w:t>
            </w:r>
          </w:p>
        </w:tc>
      </w:tr>
      <w:tr w:rsidR="00B445FD" w:rsidRPr="00C267FC" w:rsidTr="00D749C5">
        <w:tc>
          <w:tcPr>
            <w:tcW w:w="2863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946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Отдел по безопасности территории администрации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 (далее – отдел по безопасности территории)</w:t>
            </w:r>
          </w:p>
        </w:tc>
      </w:tr>
      <w:tr w:rsidR="00B445FD" w:rsidRPr="00C267FC" w:rsidTr="00D749C5">
        <w:tc>
          <w:tcPr>
            <w:tcW w:w="2863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946" w:type="dxa"/>
          </w:tcPr>
          <w:p w:rsidR="00B445FD" w:rsidRPr="00C267FC" w:rsidRDefault="00B445FD" w:rsidP="00B445FD">
            <w:pPr>
              <w:rPr>
                <w:rFonts w:ascii="Arial" w:hAnsi="Arial" w:cs="Arial"/>
                <w:color w:val="FF0000"/>
              </w:rPr>
            </w:pPr>
            <w:r w:rsidRPr="00C267FC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445FD" w:rsidRPr="00C267FC" w:rsidTr="00D749C5">
        <w:tc>
          <w:tcPr>
            <w:tcW w:w="2863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6946" w:type="dxa"/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B445FD" w:rsidRPr="00C267FC" w:rsidTr="00D749C5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2014 - 2019 годы</w:t>
            </w:r>
          </w:p>
        </w:tc>
      </w:tr>
      <w:tr w:rsidR="00B445FD" w:rsidRPr="00C267FC" w:rsidTr="00D749C5">
        <w:tc>
          <w:tcPr>
            <w:tcW w:w="2863" w:type="dxa"/>
          </w:tcPr>
          <w:p w:rsidR="00B445FD" w:rsidRPr="00C267FC" w:rsidRDefault="00B445FD" w:rsidP="00B445FD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Целевые индикаторы и показатели результативности подпрограммы</w:t>
            </w:r>
            <w:r w:rsidRPr="00C267F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946" w:type="dxa"/>
          </w:tcPr>
          <w:p w:rsidR="00B445FD" w:rsidRPr="00C267FC" w:rsidRDefault="00B445FD" w:rsidP="00B445FD">
            <w:pPr>
              <w:pStyle w:val="a7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7FC">
              <w:rPr>
                <w:rFonts w:ascii="Arial" w:hAnsi="Arial" w:cs="Arial"/>
                <w:sz w:val="24"/>
                <w:szCs w:val="24"/>
              </w:rPr>
              <w:t>- уровень исполнения расходов, направленных на обеспечение текущей деятельности отдела по безопасности территории и единой дежурно – диспетчерской службы, на 100%;</w:t>
            </w:r>
          </w:p>
          <w:p w:rsidR="00B445FD" w:rsidRPr="00C267FC" w:rsidRDefault="00B445FD" w:rsidP="00B445FD">
            <w:pPr>
              <w:pStyle w:val="a7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7FC">
              <w:rPr>
                <w:rFonts w:ascii="Arial" w:hAnsi="Arial" w:cs="Arial"/>
                <w:sz w:val="24"/>
                <w:szCs w:val="24"/>
              </w:rPr>
              <w:t>- 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 – 5 баллов.</w:t>
            </w:r>
          </w:p>
        </w:tc>
      </w:tr>
      <w:tr w:rsidR="00B445FD" w:rsidRPr="00C267FC" w:rsidTr="00D749C5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D" w:rsidRPr="00C267FC" w:rsidRDefault="00B445FD" w:rsidP="00B445FD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FD" w:rsidRPr="00C267FC" w:rsidRDefault="00B445FD" w:rsidP="00B445FD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Всего 9182,0 тыс. рублей из районного бюджета, в том числе по годам:</w:t>
            </w:r>
          </w:p>
          <w:p w:rsidR="00B445FD" w:rsidRPr="00C267FC" w:rsidRDefault="00B445FD" w:rsidP="00B445FD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2017 год – 3250,0 тыс. рублей;</w:t>
            </w:r>
          </w:p>
          <w:p w:rsidR="00B445FD" w:rsidRPr="00C267FC" w:rsidRDefault="00B445FD" w:rsidP="00B445FD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2018 год – 2966,0 тыс. рублей;</w:t>
            </w:r>
          </w:p>
          <w:p w:rsidR="00B445FD" w:rsidRPr="00C267FC" w:rsidRDefault="00B445FD" w:rsidP="00B445FD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2019 год – 2966,0 тыс. рублей</w:t>
            </w:r>
          </w:p>
        </w:tc>
      </w:tr>
    </w:tbl>
    <w:p w:rsidR="00B445FD" w:rsidRPr="00C267FC" w:rsidRDefault="00B445FD" w:rsidP="00B445F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C267FC">
        <w:rPr>
          <w:rFonts w:ascii="Arial" w:hAnsi="Arial" w:cs="Arial"/>
        </w:rPr>
        <w:lastRenderedPageBreak/>
        <w:t>2. Основные разделы подпрограммы</w:t>
      </w:r>
    </w:p>
    <w:p w:rsidR="00B445FD" w:rsidRPr="00C267FC" w:rsidRDefault="00B445FD" w:rsidP="00B445FD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B445FD" w:rsidRPr="00C267FC" w:rsidRDefault="00B445FD" w:rsidP="00B445FD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C267FC">
        <w:rPr>
          <w:sz w:val="24"/>
          <w:szCs w:val="24"/>
        </w:rPr>
        <w:t xml:space="preserve">2.1.Характеристика текущего состояния органов управления гражданской обороны и защиты от </w:t>
      </w:r>
      <w:r w:rsidR="00D749C5" w:rsidRPr="00C267FC">
        <w:rPr>
          <w:sz w:val="24"/>
          <w:szCs w:val="24"/>
        </w:rPr>
        <w:t xml:space="preserve">чрезвычайных ситуаций </w:t>
      </w:r>
      <w:r w:rsidRPr="00C267FC">
        <w:rPr>
          <w:sz w:val="24"/>
          <w:szCs w:val="24"/>
        </w:rPr>
        <w:t>природного и техногенного характера.</w:t>
      </w:r>
    </w:p>
    <w:p w:rsidR="00B445FD" w:rsidRPr="00C267FC" w:rsidRDefault="00B445FD" w:rsidP="00B445FD">
      <w:pPr>
        <w:shd w:val="clear" w:color="auto" w:fill="FFFFFF"/>
        <w:spacing w:before="317" w:line="322" w:lineRule="exact"/>
        <w:ind w:right="14"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C267FC">
        <w:rPr>
          <w:rFonts w:ascii="Arial" w:hAnsi="Arial" w:cs="Arial"/>
        </w:rPr>
        <w:t>п</w:t>
      </w:r>
      <w:proofErr w:type="gramStart"/>
      <w:r w:rsidRPr="00C267FC">
        <w:rPr>
          <w:rFonts w:ascii="Arial" w:hAnsi="Arial" w:cs="Arial"/>
        </w:rPr>
        <w:t>.З</w:t>
      </w:r>
      <w:proofErr w:type="spellEnd"/>
      <w:proofErr w:type="gramEnd"/>
      <w:r w:rsidRPr="00C267FC">
        <w:rPr>
          <w:rFonts w:ascii="Arial" w:hAnsi="Arial" w:cs="Arial"/>
        </w:rPr>
        <w:t xml:space="preserve"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 (далее – ЧС), обеспечения пожарной безопасности (далее – ПБ). </w:t>
      </w:r>
      <w:r w:rsidRPr="00C267FC">
        <w:rPr>
          <w:rFonts w:ascii="Arial" w:hAnsi="Arial" w:cs="Arial"/>
          <w:color w:val="000000"/>
          <w:spacing w:val="-1"/>
        </w:rPr>
        <w:t xml:space="preserve">Основными функциями отдела по безопасности территории </w:t>
      </w:r>
      <w:r w:rsidRPr="00C267FC">
        <w:rPr>
          <w:rFonts w:ascii="Arial" w:hAnsi="Arial" w:cs="Arial"/>
          <w:color w:val="000000"/>
          <w:spacing w:val="-3"/>
        </w:rPr>
        <w:t>являются: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</w:rPr>
        <w:t>организация планирования и проведения мероприятий по ГО, ЧС и ПБ</w:t>
      </w:r>
      <w:r w:rsidRPr="00C267FC">
        <w:rPr>
          <w:rFonts w:ascii="Arial" w:hAnsi="Arial" w:cs="Arial"/>
          <w:color w:val="000000"/>
          <w:spacing w:val="-2"/>
        </w:rPr>
        <w:t>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3"/>
        </w:rPr>
        <w:t xml:space="preserve">организация разработки и корректировки плана ГО и плана действий по </w:t>
      </w:r>
      <w:r w:rsidRPr="00C267FC">
        <w:rPr>
          <w:rFonts w:ascii="Arial" w:hAnsi="Arial" w:cs="Arial"/>
          <w:color w:val="000000"/>
          <w:spacing w:val="-2"/>
        </w:rPr>
        <w:t>предупреждению и ликвидации ЧС;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1"/>
        </w:rPr>
        <w:t>разработка проектов нормативных и организационно-</w:t>
      </w:r>
      <w:r w:rsidRPr="00C267FC">
        <w:rPr>
          <w:rFonts w:ascii="Arial" w:hAnsi="Arial" w:cs="Arial"/>
          <w:color w:val="000000"/>
        </w:rPr>
        <w:t xml:space="preserve">распорядительных документов, регламентирующих работу администрации и </w:t>
      </w:r>
      <w:r w:rsidRPr="00C267FC">
        <w:rPr>
          <w:rFonts w:ascii="Arial" w:hAnsi="Arial" w:cs="Arial"/>
          <w:color w:val="000000"/>
          <w:spacing w:val="-1"/>
        </w:rPr>
        <w:t>организаций, находящихся на территории района, в области ГО, ЧС и ПБ;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1"/>
        </w:rPr>
        <w:t xml:space="preserve">организация планирования эвакуационных мероприятий в военное время и в ЧС </w:t>
      </w:r>
      <w:r w:rsidRPr="00C267FC">
        <w:rPr>
          <w:rFonts w:ascii="Arial" w:hAnsi="Arial" w:cs="Arial"/>
          <w:color w:val="000000"/>
          <w:spacing w:val="-2"/>
        </w:rPr>
        <w:t>мирного времени;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1"/>
        </w:rPr>
        <w:t>организация работы по заблаговременной подготовке загородной зоны для размещения эвакуируемого населения в военное время;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1"/>
        </w:rPr>
        <w:t xml:space="preserve">-работа по созданию, оснащению и поддержанию в постоянной </w:t>
      </w:r>
      <w:r w:rsidRPr="00C267FC">
        <w:rPr>
          <w:rFonts w:ascii="Arial" w:hAnsi="Arial" w:cs="Arial"/>
          <w:color w:val="000000"/>
          <w:spacing w:val="-2"/>
        </w:rPr>
        <w:t>готовности сил и средств ГО;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3"/>
        </w:rPr>
        <w:t xml:space="preserve">организация работы по поддержанию в постоянной готовности системы </w:t>
      </w:r>
      <w:r w:rsidRPr="00C267FC">
        <w:rPr>
          <w:rFonts w:ascii="Arial" w:hAnsi="Arial" w:cs="Arial"/>
          <w:color w:val="000000"/>
          <w:spacing w:val="-1"/>
        </w:rPr>
        <w:t>управления, связи и оповещения;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2"/>
        </w:rPr>
        <w:t xml:space="preserve">организация работы по созданию и содержанию в интересах ГО, ЧС и ПБ </w:t>
      </w:r>
      <w:r w:rsidRPr="00C267FC">
        <w:rPr>
          <w:rFonts w:ascii="Arial" w:hAnsi="Arial" w:cs="Arial"/>
          <w:color w:val="000000"/>
          <w:spacing w:val="-1"/>
        </w:rPr>
        <w:t>учебно-материальной базы, материально-технических и иных средств;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1"/>
        </w:rPr>
        <w:t xml:space="preserve">организация обучения всех категорий работников способам защиты от </w:t>
      </w:r>
      <w:r w:rsidRPr="00C267FC">
        <w:rPr>
          <w:rFonts w:ascii="Arial" w:hAnsi="Arial" w:cs="Arial"/>
          <w:color w:val="000000"/>
          <w:spacing w:val="4"/>
        </w:rPr>
        <w:t xml:space="preserve">опасностей, возникающих при ведении военных действий или вследствие </w:t>
      </w:r>
      <w:r w:rsidRPr="00C267FC">
        <w:rPr>
          <w:rFonts w:ascii="Arial" w:hAnsi="Arial" w:cs="Arial"/>
          <w:color w:val="000000"/>
          <w:spacing w:val="10"/>
        </w:rPr>
        <w:t xml:space="preserve">этих действий; от ЧС природного и техногенного характера; от угрозы </w:t>
      </w:r>
      <w:r w:rsidRPr="00C267FC">
        <w:rPr>
          <w:rFonts w:ascii="Arial" w:hAnsi="Arial" w:cs="Arial"/>
          <w:color w:val="000000"/>
          <w:spacing w:val="-2"/>
        </w:rPr>
        <w:t>террористических актов;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1"/>
        </w:rPr>
        <w:t>планирование и проведение учений и тренировок по ГО, ЧС и ПБ;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1"/>
        </w:rPr>
        <w:t xml:space="preserve">планирование аварийно-спасательных работ на случай ЧС и </w:t>
      </w:r>
      <w:r w:rsidRPr="00C267FC">
        <w:rPr>
          <w:rFonts w:ascii="Arial" w:hAnsi="Arial" w:cs="Arial"/>
          <w:color w:val="000000"/>
          <w:spacing w:val="-1"/>
        </w:rPr>
        <w:t>руководство их проведением;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1"/>
        </w:rPr>
        <w:t xml:space="preserve">организация научно-исследовательских и научно-практических работ в </w:t>
      </w:r>
      <w:r w:rsidRPr="00C267FC">
        <w:rPr>
          <w:rFonts w:ascii="Arial" w:hAnsi="Arial" w:cs="Arial"/>
          <w:color w:val="000000"/>
          <w:spacing w:val="-2"/>
        </w:rPr>
        <w:t>интересах ГО и защиты от ЧС;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1"/>
        </w:rPr>
        <w:t xml:space="preserve">организация учета защитных сооружений, </w:t>
      </w:r>
      <w:proofErr w:type="gramStart"/>
      <w:r w:rsidRPr="00C267FC">
        <w:rPr>
          <w:rFonts w:ascii="Arial" w:hAnsi="Arial" w:cs="Arial"/>
          <w:color w:val="000000"/>
          <w:spacing w:val="-1"/>
        </w:rPr>
        <w:t>контроль за</w:t>
      </w:r>
      <w:proofErr w:type="gramEnd"/>
      <w:r w:rsidRPr="00C267FC">
        <w:rPr>
          <w:rFonts w:ascii="Arial" w:hAnsi="Arial" w:cs="Arial"/>
          <w:color w:val="000000"/>
          <w:spacing w:val="-1"/>
        </w:rPr>
        <w:t xml:space="preserve"> их состоянием;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proofErr w:type="gramStart"/>
      <w:r w:rsidRPr="00C267FC">
        <w:rPr>
          <w:rFonts w:ascii="Arial" w:hAnsi="Arial" w:cs="Arial"/>
          <w:color w:val="000000"/>
          <w:spacing w:val="2"/>
        </w:rPr>
        <w:lastRenderedPageBreak/>
        <w:t>контроль за</w:t>
      </w:r>
      <w:proofErr w:type="gramEnd"/>
      <w:r w:rsidRPr="00C267FC">
        <w:rPr>
          <w:rFonts w:ascii="Arial" w:hAnsi="Arial" w:cs="Arial"/>
          <w:color w:val="000000"/>
          <w:spacing w:val="2"/>
        </w:rPr>
        <w:t xml:space="preserve"> выполнением планов и принятых решений по </w:t>
      </w:r>
      <w:r w:rsidRPr="00C267FC">
        <w:rPr>
          <w:rFonts w:ascii="Arial" w:hAnsi="Arial" w:cs="Arial"/>
          <w:color w:val="000000"/>
          <w:spacing w:val="-1"/>
        </w:rPr>
        <w:t>мероприятиям ГО и защиты от ЧС;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-1"/>
        </w:rPr>
        <w:t>пропаганда знаний в области ГО, ЧС и ПБ;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  <w:spacing w:val="3"/>
        </w:rPr>
        <w:t xml:space="preserve">сообщение и распространение передового опыта решения задач ГО и </w:t>
      </w:r>
      <w:r w:rsidRPr="00C267FC">
        <w:rPr>
          <w:rFonts w:ascii="Arial" w:hAnsi="Arial" w:cs="Arial"/>
          <w:color w:val="000000"/>
          <w:spacing w:val="-3"/>
        </w:rPr>
        <w:t>защиты от ЧС;</w:t>
      </w:r>
    </w:p>
    <w:p w:rsidR="00B445FD" w:rsidRPr="00C267FC" w:rsidRDefault="00B445FD" w:rsidP="00B445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C267FC">
        <w:rPr>
          <w:rFonts w:ascii="Arial" w:hAnsi="Arial" w:cs="Arial"/>
          <w:color w:val="000000"/>
        </w:rPr>
        <w:t xml:space="preserve">представление администрации района во всех государственных и </w:t>
      </w:r>
      <w:r w:rsidRPr="00C267FC">
        <w:rPr>
          <w:rFonts w:ascii="Arial" w:hAnsi="Arial" w:cs="Arial"/>
          <w:color w:val="000000"/>
          <w:spacing w:val="-1"/>
        </w:rPr>
        <w:t>других организациях по вопросам ГО и защиты от ЧС.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  <w:color w:val="000000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C267FC">
        <w:rPr>
          <w:rFonts w:ascii="Arial" w:hAnsi="Arial" w:cs="Arial"/>
          <w:color w:val="000000"/>
        </w:rPr>
        <w:t>командно</w:t>
      </w:r>
      <w:proofErr w:type="spellEnd"/>
      <w:r w:rsidRPr="00C267FC">
        <w:rPr>
          <w:rFonts w:ascii="Arial" w:hAnsi="Arial" w:cs="Arial"/>
          <w:color w:val="000000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C267FC">
        <w:rPr>
          <w:rFonts w:ascii="Arial" w:hAnsi="Arial" w:cs="Arial"/>
          <w:color w:val="000000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C267FC">
        <w:rPr>
          <w:rFonts w:ascii="Arial" w:hAnsi="Arial" w:cs="Arial"/>
        </w:rPr>
        <w:t>Краевого государственного казенного образовательного учреждения «</w:t>
      </w:r>
      <w:proofErr w:type="spellStart"/>
      <w:r w:rsidRPr="00C267FC">
        <w:rPr>
          <w:rFonts w:ascii="Arial" w:hAnsi="Arial" w:cs="Arial"/>
        </w:rPr>
        <w:t>Учебно</w:t>
      </w:r>
      <w:proofErr w:type="spellEnd"/>
      <w:r w:rsidRPr="00C267FC">
        <w:rPr>
          <w:rFonts w:ascii="Arial" w:hAnsi="Arial" w:cs="Arial"/>
        </w:rPr>
        <w:t xml:space="preserve"> – методический центр по гражданской обороне, чрезвычайным ситуациям и пожарной безопасности Красноярского края» 49 должностных лиц района, подлежащих обязательному обучению ГО, ЧС и ПБ;</w:t>
      </w:r>
      <w:proofErr w:type="gramEnd"/>
      <w:r w:rsidRPr="00C267FC">
        <w:rPr>
          <w:rFonts w:ascii="Arial" w:hAnsi="Arial" w:cs="Arial"/>
        </w:rPr>
        <w:t xml:space="preserve"> </w:t>
      </w:r>
      <w:proofErr w:type="gramStart"/>
      <w:r w:rsidRPr="00C267FC">
        <w:rPr>
          <w:rFonts w:ascii="Arial" w:hAnsi="Arial" w:cs="Arial"/>
        </w:rPr>
        <w:t xml:space="preserve">совместно с МКУ «Отдел </w:t>
      </w:r>
      <w:proofErr w:type="spellStart"/>
      <w:r w:rsidRPr="00C267FC">
        <w:rPr>
          <w:rFonts w:ascii="Arial" w:hAnsi="Arial" w:cs="Arial"/>
        </w:rPr>
        <w:t>жилищно</w:t>
      </w:r>
      <w:proofErr w:type="spellEnd"/>
      <w:r w:rsidRPr="00C267FC">
        <w:rPr>
          <w:rFonts w:ascii="Arial" w:hAnsi="Arial" w:cs="Arial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C267FC">
        <w:rPr>
          <w:rFonts w:ascii="Arial" w:hAnsi="Arial" w:cs="Arial"/>
        </w:rPr>
        <w:t>проектно</w:t>
      </w:r>
      <w:proofErr w:type="spellEnd"/>
      <w:r w:rsidRPr="00C267FC">
        <w:rPr>
          <w:rFonts w:ascii="Arial" w:hAnsi="Arial" w:cs="Arial"/>
        </w:rPr>
        <w:t xml:space="preserve"> – сметная документация на проведение </w:t>
      </w:r>
      <w:proofErr w:type="spellStart"/>
      <w:r w:rsidRPr="00C267FC">
        <w:rPr>
          <w:rFonts w:ascii="Arial" w:hAnsi="Arial" w:cs="Arial"/>
        </w:rPr>
        <w:t>противопаводковых</w:t>
      </w:r>
      <w:proofErr w:type="spellEnd"/>
      <w:r w:rsidRPr="00C267FC">
        <w:rPr>
          <w:rFonts w:ascii="Arial" w:hAnsi="Arial" w:cs="Arial"/>
        </w:rPr>
        <w:t xml:space="preserve"> мероприятий в 2013 году по 3 объектам с объемом финансирования 1790,074 </w:t>
      </w:r>
      <w:r w:rsidRPr="00C267FC">
        <w:rPr>
          <w:rFonts w:ascii="Arial" w:hAnsi="Arial" w:cs="Arial"/>
          <w:spacing w:val="-4"/>
        </w:rPr>
        <w:t>тыс.</w:t>
      </w:r>
      <w:r w:rsidRPr="00C267FC">
        <w:rPr>
          <w:rFonts w:ascii="Arial" w:hAnsi="Arial" w:cs="Arial"/>
        </w:rPr>
        <w:t xml:space="preserve"> </w:t>
      </w:r>
      <w:r w:rsidRPr="00C267FC">
        <w:rPr>
          <w:rFonts w:ascii="Arial" w:hAnsi="Arial" w:cs="Arial"/>
          <w:spacing w:val="-4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C267FC">
        <w:rPr>
          <w:rFonts w:ascii="Arial" w:hAnsi="Arial" w:cs="Arial"/>
          <w:spacing w:val="-4"/>
        </w:rPr>
        <w:t>Боготольского</w:t>
      </w:r>
      <w:proofErr w:type="spellEnd"/>
      <w:r w:rsidRPr="00C267FC">
        <w:rPr>
          <w:rFonts w:ascii="Arial" w:hAnsi="Arial" w:cs="Arial"/>
          <w:spacing w:val="-4"/>
        </w:rPr>
        <w:t xml:space="preserve"> района;</w:t>
      </w:r>
      <w:proofErr w:type="gramEnd"/>
      <w:r w:rsidRPr="00C267FC">
        <w:rPr>
          <w:rFonts w:ascii="Arial" w:hAnsi="Arial" w:cs="Arial"/>
          <w:spacing w:val="-4"/>
        </w:rPr>
        <w:t xml:space="preserve"> организовано участие сил и средств муниц</w:t>
      </w:r>
      <w:r w:rsidR="00D749C5" w:rsidRPr="00C267FC">
        <w:rPr>
          <w:rFonts w:ascii="Arial" w:hAnsi="Arial" w:cs="Arial"/>
          <w:spacing w:val="-4"/>
        </w:rPr>
        <w:t>и</w:t>
      </w:r>
      <w:r w:rsidRPr="00C267FC">
        <w:rPr>
          <w:rFonts w:ascii="Arial" w:hAnsi="Arial" w:cs="Arial"/>
          <w:spacing w:val="-4"/>
        </w:rPr>
        <w:t xml:space="preserve">пального звена ТП РСЧС в ликвидации массового пожара в </w:t>
      </w:r>
      <w:proofErr w:type="spellStart"/>
      <w:r w:rsidRPr="00C267FC">
        <w:rPr>
          <w:rFonts w:ascii="Arial" w:hAnsi="Arial" w:cs="Arial"/>
          <w:spacing w:val="-4"/>
        </w:rPr>
        <w:t>д</w:t>
      </w:r>
      <w:proofErr w:type="gramStart"/>
      <w:r w:rsidRPr="00C267FC">
        <w:rPr>
          <w:rFonts w:ascii="Arial" w:hAnsi="Arial" w:cs="Arial"/>
          <w:spacing w:val="-4"/>
        </w:rPr>
        <w:t>.Р</w:t>
      </w:r>
      <w:proofErr w:type="gramEnd"/>
      <w:r w:rsidRPr="00C267FC">
        <w:rPr>
          <w:rFonts w:ascii="Arial" w:hAnsi="Arial" w:cs="Arial"/>
          <w:spacing w:val="-4"/>
        </w:rPr>
        <w:t>азгуляевка</w:t>
      </w:r>
      <w:proofErr w:type="spellEnd"/>
      <w:r w:rsidRPr="00C267FC">
        <w:rPr>
          <w:rFonts w:ascii="Arial" w:hAnsi="Arial" w:cs="Arial"/>
          <w:spacing w:val="-4"/>
        </w:rPr>
        <w:t>.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proofErr w:type="gramStart"/>
      <w:r w:rsidRPr="00C267FC">
        <w:rPr>
          <w:rFonts w:ascii="Arial" w:hAnsi="Arial" w:cs="Arial"/>
        </w:rPr>
        <w:t>В соответствие со ст.4 Федерального закона от 21.12.1998 № 68-ФЗ «О защите населения и территории от чрезвычайных ситуаций природного и техногенного характера», 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</w:t>
      </w:r>
      <w:proofErr w:type="gramEnd"/>
      <w:r w:rsidRPr="00C267FC">
        <w:rPr>
          <w:rFonts w:ascii="Arial" w:hAnsi="Arial" w:cs="Arial"/>
        </w:rPr>
        <w:t xml:space="preserve">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</w:t>
      </w:r>
      <w:r w:rsidR="00D749C5" w:rsidRPr="00C267FC">
        <w:rPr>
          <w:rFonts w:ascii="Arial" w:hAnsi="Arial" w:cs="Arial"/>
        </w:rPr>
        <w:t xml:space="preserve">езвычайных ситуаций», органом повседневного управления единой системы на </w:t>
      </w:r>
      <w:r w:rsidRPr="00C267FC">
        <w:rPr>
          <w:rFonts w:ascii="Arial" w:hAnsi="Arial" w:cs="Arial"/>
        </w:rPr>
        <w:t>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диспетчерская служба (далее – ЕДДС).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К основным задачам ЕДДС относятся: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факте </w:t>
      </w:r>
      <w:r w:rsidRPr="00C267FC">
        <w:rPr>
          <w:rFonts w:ascii="Arial" w:hAnsi="Arial" w:cs="Arial"/>
        </w:rPr>
        <w:lastRenderedPageBreak/>
        <w:t>возникновения ЧС, сложившейся обстановке и действиях сил и средств по ликвидации ЧС;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- оповещение и персональный вызов членов </w:t>
      </w:r>
      <w:proofErr w:type="spellStart"/>
      <w:r w:rsidRPr="00C267FC">
        <w:rPr>
          <w:rFonts w:ascii="Arial" w:hAnsi="Arial" w:cs="Arial"/>
        </w:rPr>
        <w:t>КЧСиПБ</w:t>
      </w:r>
      <w:proofErr w:type="spellEnd"/>
      <w:r w:rsidRPr="00C267FC">
        <w:rPr>
          <w:rFonts w:ascii="Arial" w:hAnsi="Arial" w:cs="Arial"/>
        </w:rPr>
        <w:t>, приемной эвакуационной комиссии администрации района и руководящего состава предприятий, учреждений и организаций.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организация оповещения населения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B445FD" w:rsidRPr="00C267FC" w:rsidRDefault="00B445FD" w:rsidP="00B445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подпрограмму мероприятия по содержанию ЕДДС и оборудованию автоматизированного рабочего места диспетчера ЕДДС.</w:t>
      </w:r>
    </w:p>
    <w:p w:rsidR="00B445FD" w:rsidRPr="00C267FC" w:rsidRDefault="00B445FD" w:rsidP="00B445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267FC">
        <w:rPr>
          <w:rFonts w:ascii="Arial" w:hAnsi="Arial" w:cs="Arial"/>
        </w:rPr>
        <w:t>2.2.Основная цель, задачи, сроки выполнения подпрограммы, целевые индикаторы.</w:t>
      </w:r>
    </w:p>
    <w:p w:rsidR="00B445FD" w:rsidRPr="00C267FC" w:rsidRDefault="00B445FD" w:rsidP="00B445F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Сроки выполнения подпрограммы: 2014 – 2019 годы.</w:t>
      </w: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Целевыми индикаторами и показателями результативности подпрограммы являются:</w:t>
      </w:r>
    </w:p>
    <w:p w:rsidR="00B445FD" w:rsidRPr="00C267FC" w:rsidRDefault="00B445FD" w:rsidP="00B445FD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 w:rsidRPr="00C267FC">
        <w:rPr>
          <w:rFonts w:ascii="Arial" w:hAnsi="Arial" w:cs="Arial"/>
          <w:sz w:val="24"/>
          <w:szCs w:val="24"/>
        </w:rPr>
        <w:t>- уровень исполнения расходов, направленных на обеспечение текущей деятельности отдела по безопасности территории и ЕДДС ежегодно на 100%;</w:t>
      </w:r>
    </w:p>
    <w:p w:rsidR="00B445FD" w:rsidRPr="00C267FC" w:rsidRDefault="00B445FD" w:rsidP="00B445FD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 w:rsidRPr="00C267FC">
        <w:rPr>
          <w:rFonts w:ascii="Arial" w:hAnsi="Arial" w:cs="Arial"/>
          <w:sz w:val="24"/>
          <w:szCs w:val="24"/>
        </w:rPr>
        <w:t>- 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законодательства.</w:t>
      </w: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C267FC">
        <w:rPr>
          <w:rFonts w:ascii="Arial" w:hAnsi="Arial" w:cs="Arial"/>
        </w:rPr>
        <w:t>2.3.Механизм реализации подпрограммы.</w:t>
      </w: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B445FD" w:rsidRPr="00C267FC" w:rsidRDefault="00B445FD" w:rsidP="00B445F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67FC">
        <w:rPr>
          <w:sz w:val="24"/>
          <w:szCs w:val="24"/>
        </w:rPr>
        <w:t xml:space="preserve">Реализация мероприятий подпрограммы осуществляется в соответствии </w:t>
      </w:r>
      <w:proofErr w:type="gramStart"/>
      <w:r w:rsidRPr="00C267FC">
        <w:rPr>
          <w:sz w:val="24"/>
          <w:szCs w:val="24"/>
        </w:rPr>
        <w:t>с</w:t>
      </w:r>
      <w:proofErr w:type="gramEnd"/>
      <w:r w:rsidRPr="00C267FC">
        <w:rPr>
          <w:sz w:val="24"/>
          <w:szCs w:val="24"/>
        </w:rPr>
        <w:t>:</w:t>
      </w:r>
    </w:p>
    <w:p w:rsidR="00B445FD" w:rsidRPr="00C267FC" w:rsidRDefault="00B445FD" w:rsidP="00B445F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67FC">
        <w:rPr>
          <w:sz w:val="24"/>
          <w:szCs w:val="24"/>
        </w:rPr>
        <w:lastRenderedPageBreak/>
        <w:t xml:space="preserve">- постановлением администрации района от 14.08.2007 № 361-п «О создании органов, осуществляющих управление гражданской обороной на территории </w:t>
      </w:r>
      <w:proofErr w:type="spellStart"/>
      <w:r w:rsidRPr="00C267FC">
        <w:rPr>
          <w:sz w:val="24"/>
          <w:szCs w:val="24"/>
        </w:rPr>
        <w:t>Боготольского</w:t>
      </w:r>
      <w:proofErr w:type="spellEnd"/>
      <w:r w:rsidRPr="00C267FC">
        <w:rPr>
          <w:sz w:val="24"/>
          <w:szCs w:val="24"/>
        </w:rPr>
        <w:t xml:space="preserve"> района»;</w:t>
      </w:r>
    </w:p>
    <w:p w:rsidR="00B445FD" w:rsidRPr="00C267FC" w:rsidRDefault="00B445FD" w:rsidP="00B445F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67FC">
        <w:rPr>
          <w:sz w:val="24"/>
          <w:szCs w:val="24"/>
        </w:rPr>
        <w:t>- постановлением администрации района от 11.10.2010 № 340-п «О создании Единой дежурно – диспетчерской службы». Подпрограмма реализуется за счет средств районного бюджета. Главным распорядителем бюджетных средств является администрация района. 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B445FD" w:rsidRPr="00C267FC" w:rsidRDefault="00B445FD" w:rsidP="00B445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2.4.Управление подпрограммой и </w:t>
      </w:r>
      <w:proofErr w:type="gramStart"/>
      <w:r w:rsidRPr="00C267FC">
        <w:rPr>
          <w:rFonts w:ascii="Arial" w:hAnsi="Arial" w:cs="Arial"/>
        </w:rPr>
        <w:t>контроль за</w:t>
      </w:r>
      <w:proofErr w:type="gramEnd"/>
      <w:r w:rsidRPr="00C267FC">
        <w:rPr>
          <w:rFonts w:ascii="Arial" w:hAnsi="Arial" w:cs="Arial"/>
        </w:rPr>
        <w:t xml:space="preserve"> ходом ее выполнения.</w:t>
      </w: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Текущее управление и контроль, за ходом реализацией подпрограммы осуществляет отдел по безопасности территории. Отдел по безопасности предоставляет в отдел экономики и планирования администрации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отчет о реализации программы за первое полугодие </w:t>
      </w:r>
      <w:r w:rsidR="00C267FC" w:rsidRPr="00C267FC">
        <w:rPr>
          <w:rFonts w:ascii="Arial" w:hAnsi="Arial" w:cs="Arial"/>
        </w:rPr>
        <w:t>отчетного года не позднее 10</w:t>
      </w:r>
      <w:r w:rsidRPr="00C267FC">
        <w:rPr>
          <w:rFonts w:ascii="Arial" w:hAnsi="Arial" w:cs="Arial"/>
        </w:rPr>
        <w:t>–</w:t>
      </w:r>
      <w:proofErr w:type="spellStart"/>
      <w:r w:rsidRPr="00C267FC">
        <w:rPr>
          <w:rFonts w:ascii="Arial" w:hAnsi="Arial" w:cs="Arial"/>
        </w:rPr>
        <w:t>го</w:t>
      </w:r>
      <w:proofErr w:type="spellEnd"/>
      <w:r w:rsidRPr="00C267FC">
        <w:rPr>
          <w:rFonts w:ascii="Arial" w:hAnsi="Arial" w:cs="Arial"/>
        </w:rPr>
        <w:t xml:space="preserve"> августа отчетного года. Годовой отчет о ходе реализации программы формируется и предоставляется в отдел экономики т планирования администрации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 до 1 марта года, следующего за </w:t>
      </w:r>
      <w:proofErr w:type="gramStart"/>
      <w:r w:rsidRPr="00C267FC">
        <w:rPr>
          <w:rFonts w:ascii="Arial" w:hAnsi="Arial" w:cs="Arial"/>
        </w:rPr>
        <w:t>отчетным</w:t>
      </w:r>
      <w:proofErr w:type="gramEnd"/>
      <w:r w:rsidRPr="00C267FC">
        <w:rPr>
          <w:rFonts w:ascii="Arial" w:hAnsi="Arial" w:cs="Arial"/>
        </w:rPr>
        <w:t xml:space="preserve">. 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Контроль, за эффективным использованием средств районного бюджета осуществляет контрольно-счетный орган </w:t>
      </w:r>
      <w:proofErr w:type="spellStart"/>
      <w:r w:rsidRPr="00C267FC">
        <w:rPr>
          <w:rFonts w:ascii="Arial" w:hAnsi="Arial" w:cs="Arial"/>
        </w:rPr>
        <w:t>Боготольского</w:t>
      </w:r>
      <w:proofErr w:type="spellEnd"/>
      <w:r w:rsidRPr="00C267FC">
        <w:rPr>
          <w:rFonts w:ascii="Arial" w:hAnsi="Arial" w:cs="Arial"/>
        </w:rPr>
        <w:t xml:space="preserve"> района.</w:t>
      </w:r>
    </w:p>
    <w:p w:rsidR="00B445FD" w:rsidRPr="00C267FC" w:rsidRDefault="00B445FD" w:rsidP="00B445FD">
      <w:pPr>
        <w:spacing w:before="0" w:beforeAutospacing="0"/>
        <w:ind w:right="200" w:firstLine="709"/>
        <w:rPr>
          <w:rFonts w:ascii="Arial" w:hAnsi="Arial" w:cs="Arial"/>
        </w:rPr>
      </w:pPr>
    </w:p>
    <w:p w:rsidR="00B445FD" w:rsidRPr="00C267FC" w:rsidRDefault="00B445FD" w:rsidP="00B445FD">
      <w:pPr>
        <w:autoSpaceDE w:val="0"/>
        <w:autoSpaceDN w:val="0"/>
        <w:spacing w:before="0" w:beforeAutospacing="0"/>
        <w:ind w:firstLine="426"/>
        <w:jc w:val="center"/>
        <w:rPr>
          <w:rFonts w:ascii="Arial" w:hAnsi="Arial" w:cs="Arial"/>
        </w:rPr>
      </w:pPr>
      <w:r w:rsidRPr="00C267FC">
        <w:rPr>
          <w:rFonts w:ascii="Arial" w:hAnsi="Arial" w:cs="Arial"/>
        </w:rPr>
        <w:t>2.5.Оценка социально-экономической эффективности от реализации подпрограммы</w:t>
      </w:r>
    </w:p>
    <w:p w:rsidR="00B445FD" w:rsidRPr="00C267FC" w:rsidRDefault="00B445FD" w:rsidP="00B445FD">
      <w:pPr>
        <w:autoSpaceDE w:val="0"/>
        <w:autoSpaceDN w:val="0"/>
        <w:spacing w:before="0" w:beforeAutospacing="0"/>
        <w:ind w:firstLine="426"/>
        <w:jc w:val="center"/>
        <w:rPr>
          <w:rFonts w:ascii="Arial" w:hAnsi="Arial" w:cs="Arial"/>
        </w:rPr>
      </w:pP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Реализация подпрограммных мероприятий обеспечит: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эффективную реализацию полномочий органов местного самоуправления муниципального района </w:t>
      </w:r>
      <w:proofErr w:type="gramStart"/>
      <w:r w:rsidRPr="00C267FC">
        <w:rPr>
          <w:rFonts w:ascii="Arial" w:hAnsi="Arial" w:cs="Arial"/>
        </w:rPr>
        <w:t>по</w:t>
      </w:r>
      <w:proofErr w:type="gramEnd"/>
      <w:r w:rsidRPr="00C267FC">
        <w:rPr>
          <w:rFonts w:ascii="Arial" w:hAnsi="Arial" w:cs="Arial"/>
        </w:rPr>
        <w:t>: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B445FD" w:rsidRPr="00C267FC" w:rsidRDefault="00B445FD" w:rsidP="00B445FD">
      <w:pPr>
        <w:spacing w:before="0" w:beforeAutospacing="0"/>
        <w:ind w:firstLine="709"/>
        <w:rPr>
          <w:rFonts w:ascii="Arial" w:hAnsi="Arial" w:cs="Arial"/>
        </w:rPr>
      </w:pPr>
    </w:p>
    <w:p w:rsidR="00B445FD" w:rsidRPr="00C267FC" w:rsidRDefault="00B445FD" w:rsidP="00B445FD">
      <w:pPr>
        <w:spacing w:before="0" w:beforeAutospacing="0"/>
        <w:ind w:firstLine="709"/>
        <w:jc w:val="center"/>
        <w:rPr>
          <w:rFonts w:ascii="Arial" w:hAnsi="Arial" w:cs="Arial"/>
        </w:rPr>
      </w:pPr>
      <w:r w:rsidRPr="00C267FC">
        <w:rPr>
          <w:rFonts w:ascii="Arial" w:hAnsi="Arial" w:cs="Arial"/>
        </w:rPr>
        <w:t>2.6.Мероприятия подпрограммы.</w:t>
      </w:r>
    </w:p>
    <w:p w:rsidR="00B445FD" w:rsidRPr="00C267FC" w:rsidRDefault="00B445FD" w:rsidP="00B445FD">
      <w:pPr>
        <w:spacing w:before="0" w:beforeAutospacing="0"/>
        <w:ind w:firstLine="709"/>
        <w:jc w:val="center"/>
        <w:rPr>
          <w:rFonts w:ascii="Arial" w:hAnsi="Arial" w:cs="Arial"/>
        </w:rPr>
      </w:pP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Для успешного исполнения подпрограммы необходимо выполнение следующих мероприятий:</w:t>
      </w: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мероприятие 1. руководство и управление в сфере установленных функций органов местного самоуправления;</w:t>
      </w:r>
    </w:p>
    <w:p w:rsidR="00B445FD" w:rsidRPr="00C267FC" w:rsidRDefault="00B445FD" w:rsidP="00B445FD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мероприятие 2. содержание Единой дежурно – диспетчерской службы; мероприятие 3. оборудование автоматизированного рабочего места диспетчера ЕДДС.</w:t>
      </w:r>
    </w:p>
    <w:p w:rsidR="00B445FD" w:rsidRPr="00C267FC" w:rsidRDefault="00B445FD" w:rsidP="00B445FD">
      <w:pPr>
        <w:pStyle w:val="ConsPlusNormal"/>
        <w:widowControl/>
        <w:ind w:firstLine="0"/>
        <w:rPr>
          <w:sz w:val="24"/>
          <w:szCs w:val="24"/>
        </w:rPr>
      </w:pPr>
    </w:p>
    <w:p w:rsidR="00B445FD" w:rsidRPr="00C267FC" w:rsidRDefault="00B445FD" w:rsidP="00B445F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267FC">
        <w:rPr>
          <w:sz w:val="24"/>
          <w:szCs w:val="24"/>
        </w:rPr>
        <w:t>3.Ресурсное обеспечение подпрограммы</w:t>
      </w:r>
    </w:p>
    <w:p w:rsidR="00B445FD" w:rsidRPr="00C267FC" w:rsidRDefault="00B445FD" w:rsidP="00B445F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45FD" w:rsidRPr="00C267FC" w:rsidRDefault="00B445FD" w:rsidP="00B445FD">
      <w:pPr>
        <w:spacing w:before="0" w:beforeAutospacing="0"/>
        <w:ind w:firstLine="709"/>
        <w:jc w:val="left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Всего на реализацию  мероприятий подпрограммы потребуется 9182,0 тыс. рублей из районного бюджета, в том числе </w:t>
      </w:r>
      <w:proofErr w:type="gramStart"/>
      <w:r w:rsidRPr="00C267FC">
        <w:rPr>
          <w:rFonts w:ascii="Arial" w:hAnsi="Arial" w:cs="Arial"/>
        </w:rPr>
        <w:t>по</w:t>
      </w:r>
      <w:proofErr w:type="gramEnd"/>
      <w:r w:rsidRPr="00C267FC">
        <w:rPr>
          <w:rFonts w:ascii="Arial" w:hAnsi="Arial" w:cs="Arial"/>
        </w:rPr>
        <w:t xml:space="preserve"> года:</w:t>
      </w:r>
    </w:p>
    <w:p w:rsidR="00B445FD" w:rsidRPr="00C267FC" w:rsidRDefault="00B445FD" w:rsidP="00B445FD">
      <w:pPr>
        <w:spacing w:before="0" w:beforeAutospacing="0"/>
        <w:jc w:val="left"/>
        <w:rPr>
          <w:rFonts w:ascii="Arial" w:hAnsi="Arial" w:cs="Arial"/>
        </w:rPr>
      </w:pPr>
      <w:r w:rsidRPr="00C267FC">
        <w:rPr>
          <w:rFonts w:ascii="Arial" w:hAnsi="Arial" w:cs="Arial"/>
        </w:rPr>
        <w:t>2017 год – 3250,0 тыс. рублей;</w:t>
      </w:r>
    </w:p>
    <w:p w:rsidR="00B445FD" w:rsidRPr="00C267FC" w:rsidRDefault="00B445FD" w:rsidP="00B445FD">
      <w:pPr>
        <w:spacing w:before="0" w:beforeAutospacing="0"/>
        <w:jc w:val="left"/>
        <w:rPr>
          <w:rFonts w:ascii="Arial" w:hAnsi="Arial" w:cs="Arial"/>
        </w:rPr>
      </w:pPr>
      <w:r w:rsidRPr="00C267FC">
        <w:rPr>
          <w:rFonts w:ascii="Arial" w:hAnsi="Arial" w:cs="Arial"/>
        </w:rPr>
        <w:t>2018 год – 2966,0 тыс. рублей;</w:t>
      </w:r>
    </w:p>
    <w:p w:rsidR="00B445FD" w:rsidRPr="00C267FC" w:rsidRDefault="00B445FD" w:rsidP="00B445FD">
      <w:pPr>
        <w:spacing w:before="0" w:beforeAutospacing="0"/>
        <w:jc w:val="left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2019 год – 2966,0 тыс. рублей </w:t>
      </w:r>
    </w:p>
    <w:p w:rsidR="00B445FD" w:rsidRPr="00C267FC" w:rsidRDefault="00B445FD" w:rsidP="00D749C5">
      <w:pPr>
        <w:spacing w:before="0" w:beforeAutospacing="0"/>
        <w:ind w:firstLine="709"/>
        <w:rPr>
          <w:rFonts w:ascii="Arial" w:hAnsi="Arial" w:cs="Arial"/>
        </w:rPr>
      </w:pPr>
      <w:r w:rsidRPr="00C267FC">
        <w:rPr>
          <w:rFonts w:ascii="Arial" w:hAnsi="Arial" w:cs="Arial"/>
        </w:rPr>
        <w:t>В приложении № 2 приведены сведения о планируемых расходах по мероприятиям по</w:t>
      </w:r>
      <w:r w:rsidR="00D749C5" w:rsidRPr="00C267FC">
        <w:rPr>
          <w:rFonts w:ascii="Arial" w:hAnsi="Arial" w:cs="Arial"/>
        </w:rPr>
        <w:t>дпрограммы.</w:t>
      </w:r>
    </w:p>
    <w:p w:rsidR="00B445FD" w:rsidRPr="00C267FC" w:rsidRDefault="00B445FD" w:rsidP="00D749C5">
      <w:pPr>
        <w:spacing w:before="0" w:beforeAutospacing="0"/>
        <w:jc w:val="left"/>
        <w:outlineLvl w:val="0"/>
        <w:rPr>
          <w:rFonts w:ascii="Arial" w:hAnsi="Arial" w:cs="Arial"/>
        </w:rPr>
      </w:pPr>
    </w:p>
    <w:p w:rsidR="00B445FD" w:rsidRPr="00C267FC" w:rsidRDefault="00B445FD" w:rsidP="00D749C5">
      <w:pPr>
        <w:spacing w:before="0" w:beforeAutospacing="0"/>
        <w:jc w:val="left"/>
        <w:outlineLvl w:val="0"/>
        <w:rPr>
          <w:rFonts w:ascii="Arial" w:hAnsi="Arial" w:cs="Arial"/>
        </w:rPr>
      </w:pPr>
      <w:r w:rsidRPr="00C267FC">
        <w:rPr>
          <w:rFonts w:ascii="Arial" w:hAnsi="Arial" w:cs="Arial"/>
        </w:rPr>
        <w:t>Начальник отдела по безопасности территории</w:t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  <w:t>А.В.</w:t>
      </w:r>
      <w:r w:rsidR="00D749C5" w:rsidRPr="00C267FC">
        <w:rPr>
          <w:rFonts w:ascii="Arial" w:hAnsi="Arial" w:cs="Arial"/>
        </w:rPr>
        <w:t xml:space="preserve"> </w:t>
      </w:r>
      <w:proofErr w:type="spellStart"/>
      <w:r w:rsidRPr="00C267FC">
        <w:rPr>
          <w:rFonts w:ascii="Arial" w:hAnsi="Arial" w:cs="Arial"/>
        </w:rPr>
        <w:t>Безрядин</w:t>
      </w:r>
      <w:proofErr w:type="spellEnd"/>
    </w:p>
    <w:p w:rsidR="00B57EEC" w:rsidRPr="00C267FC" w:rsidRDefault="00B57EEC" w:rsidP="00B57EEC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B57EEC" w:rsidRPr="00C267FC" w:rsidSect="00D749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0D11" w:rsidRPr="00C267FC" w:rsidRDefault="00960D11" w:rsidP="00C267FC">
      <w:pPr>
        <w:autoSpaceDE w:val="0"/>
        <w:autoSpaceDN w:val="0"/>
        <w:adjustRightInd w:val="0"/>
        <w:spacing w:before="0" w:beforeAutospacing="0"/>
        <w:ind w:left="9781" w:firstLine="851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lastRenderedPageBreak/>
        <w:t xml:space="preserve">Приложение № </w:t>
      </w:r>
      <w:r w:rsidR="00B256EB" w:rsidRPr="00C267FC">
        <w:rPr>
          <w:rFonts w:ascii="Arial" w:hAnsi="Arial" w:cs="Arial"/>
        </w:rPr>
        <w:t>4</w:t>
      </w:r>
    </w:p>
    <w:p w:rsidR="00960D11" w:rsidRPr="00C267FC" w:rsidRDefault="00960D11" w:rsidP="00B256EB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 xml:space="preserve">к </w:t>
      </w:r>
      <w:r w:rsidR="00B256EB" w:rsidRPr="00C267FC">
        <w:rPr>
          <w:rFonts w:ascii="Arial" w:hAnsi="Arial" w:cs="Arial"/>
        </w:rPr>
        <w:t xml:space="preserve">постановлению администрации </w:t>
      </w:r>
      <w:proofErr w:type="spellStart"/>
      <w:r w:rsidR="00B256EB" w:rsidRPr="00C267FC">
        <w:rPr>
          <w:rFonts w:ascii="Arial" w:hAnsi="Arial" w:cs="Arial"/>
        </w:rPr>
        <w:t>Боготольского</w:t>
      </w:r>
      <w:proofErr w:type="spellEnd"/>
      <w:r w:rsidR="00B256EB" w:rsidRPr="00C267FC">
        <w:rPr>
          <w:rFonts w:ascii="Arial" w:hAnsi="Arial" w:cs="Arial"/>
        </w:rPr>
        <w:t xml:space="preserve"> района</w:t>
      </w:r>
    </w:p>
    <w:p w:rsidR="00B256EB" w:rsidRPr="00C267FC" w:rsidRDefault="00B256EB" w:rsidP="00B256EB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C267FC">
        <w:rPr>
          <w:rFonts w:ascii="Arial" w:hAnsi="Arial" w:cs="Arial"/>
        </w:rPr>
        <w:t>от 20.10.2017 № 479-п</w:t>
      </w:r>
    </w:p>
    <w:p w:rsidR="00960D11" w:rsidRPr="00C267FC" w:rsidRDefault="00960D11" w:rsidP="00960D11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eastAsia="Calibri" w:hAnsi="Arial" w:cs="Arial"/>
        </w:rPr>
      </w:pPr>
    </w:p>
    <w:p w:rsidR="00960D11" w:rsidRPr="00C267FC" w:rsidRDefault="00960D11" w:rsidP="00960D11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C267FC">
        <w:rPr>
          <w:rFonts w:ascii="Arial" w:eastAsia="Calibri" w:hAnsi="Arial" w:cs="Arial"/>
        </w:rPr>
        <w:t>Перечень мероприятий подпрограммы</w:t>
      </w:r>
    </w:p>
    <w:p w:rsidR="00D749C5" w:rsidRPr="00C267FC" w:rsidRDefault="00D749C5" w:rsidP="00960D11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tbl>
      <w:tblPr>
        <w:tblW w:w="1453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0"/>
        <w:gridCol w:w="1701"/>
        <w:gridCol w:w="851"/>
        <w:gridCol w:w="850"/>
        <w:gridCol w:w="709"/>
        <w:gridCol w:w="425"/>
        <w:gridCol w:w="1016"/>
        <w:gridCol w:w="1040"/>
        <w:gridCol w:w="1040"/>
        <w:gridCol w:w="1095"/>
        <w:gridCol w:w="1479"/>
      </w:tblGrid>
      <w:tr w:rsidR="00960D11" w:rsidRPr="00C267FC" w:rsidTr="00C267FC">
        <w:trPr>
          <w:trHeight w:val="67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Цели, задачи, мероприятия подпрограммы</w:t>
            </w:r>
          </w:p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60D11" w:rsidRPr="00C267FC" w:rsidTr="00C267FC">
        <w:trPr>
          <w:trHeight w:val="1354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proofErr w:type="spellStart"/>
            <w:r w:rsidRPr="00C267F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ВР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11" w:rsidRPr="00C267FC" w:rsidRDefault="00960D11" w:rsidP="00261B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67FC">
              <w:rPr>
                <w:sz w:val="24"/>
                <w:szCs w:val="24"/>
              </w:rPr>
              <w:t>2017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11" w:rsidRPr="00C267FC" w:rsidRDefault="00960D11" w:rsidP="00261B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67FC">
              <w:rPr>
                <w:sz w:val="24"/>
                <w:szCs w:val="24"/>
              </w:rPr>
              <w:t>2018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11" w:rsidRPr="00C267FC" w:rsidRDefault="00960D11" w:rsidP="00261B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267FC">
              <w:rPr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Итого на   период</w:t>
            </w: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</w:p>
        </w:tc>
      </w:tr>
      <w:tr w:rsidR="00960D11" w:rsidRPr="00C267FC" w:rsidTr="00C267FC">
        <w:trPr>
          <w:trHeight w:val="360"/>
        </w:trPr>
        <w:tc>
          <w:tcPr>
            <w:tcW w:w="1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11" w:rsidRPr="00C267FC" w:rsidRDefault="00960D11" w:rsidP="00261BAC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  <w:b/>
              </w:rPr>
              <w:t>Цель подпрограммы:</w:t>
            </w:r>
            <w:r w:rsidRPr="00C267FC">
              <w:rPr>
                <w:rFonts w:ascii="Arial" w:hAnsi="Arial" w:cs="Arial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60D11" w:rsidRPr="00C267FC" w:rsidTr="00C267FC">
        <w:trPr>
          <w:trHeight w:val="652"/>
        </w:trPr>
        <w:tc>
          <w:tcPr>
            <w:tcW w:w="1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11" w:rsidRPr="00C267FC" w:rsidRDefault="00960D11" w:rsidP="00261BAC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  <w:b/>
              </w:rPr>
              <w:t>Задача:</w:t>
            </w:r>
            <w:r w:rsidRPr="00C267FC">
              <w:rPr>
                <w:rFonts w:ascii="Arial" w:hAnsi="Arial" w:cs="Arial"/>
              </w:rPr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960D11" w:rsidRPr="00C267FC" w:rsidTr="00C267FC">
        <w:trPr>
          <w:trHeight w:val="360"/>
        </w:trPr>
        <w:tc>
          <w:tcPr>
            <w:tcW w:w="1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11" w:rsidRPr="00C267FC" w:rsidRDefault="00960D11" w:rsidP="00261BAC">
            <w:pPr>
              <w:rPr>
                <w:rFonts w:ascii="Arial" w:hAnsi="Arial" w:cs="Arial"/>
                <w:b/>
              </w:rPr>
            </w:pPr>
            <w:r w:rsidRPr="00C267FC">
              <w:rPr>
                <w:rFonts w:ascii="Arial" w:hAnsi="Arial" w:cs="Arial"/>
                <w:b/>
              </w:rPr>
              <w:t>Мероприятия:</w:t>
            </w:r>
          </w:p>
        </w:tc>
      </w:tr>
      <w:tr w:rsidR="00960D11" w:rsidRPr="00C267FC" w:rsidTr="00C267FC">
        <w:trPr>
          <w:trHeight w:val="36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11" w:rsidRPr="00C267FC" w:rsidRDefault="00960D11" w:rsidP="00261BAC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11" w:rsidRPr="00C267FC" w:rsidRDefault="00960D11" w:rsidP="00261BAC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11" w:rsidRPr="00C267FC" w:rsidRDefault="00960D11" w:rsidP="00261BA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11" w:rsidRPr="00C267FC" w:rsidRDefault="00960D11" w:rsidP="00261BA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D11" w:rsidRPr="00C267FC" w:rsidRDefault="00960D11" w:rsidP="00261BA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1387,7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1223,7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1223,7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3835,10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</w:p>
        </w:tc>
      </w:tr>
      <w:tr w:rsidR="00960D11" w:rsidRPr="00C267FC" w:rsidTr="00C267FC">
        <w:trPr>
          <w:trHeight w:val="36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11" w:rsidRPr="00C267FC" w:rsidRDefault="00960D11" w:rsidP="00261BAC">
            <w:pPr>
              <w:jc w:val="left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2. содержание Единой дежурно – 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11" w:rsidRPr="00C267FC" w:rsidRDefault="00960D11" w:rsidP="00261BAC">
            <w:pPr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267FC">
              <w:rPr>
                <w:rFonts w:ascii="Arial" w:hAnsi="Arial" w:cs="Arial"/>
              </w:rPr>
              <w:t>Боготольского</w:t>
            </w:r>
            <w:proofErr w:type="spellEnd"/>
            <w:r w:rsidRPr="00C267F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11" w:rsidRPr="00C267FC" w:rsidRDefault="00960D11" w:rsidP="00261BA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11" w:rsidRPr="00C267FC" w:rsidRDefault="00960D11" w:rsidP="00261BA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11" w:rsidRPr="00C267FC" w:rsidRDefault="00960D11" w:rsidP="00261BA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1862,3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1742,3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1742,3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  <w:r w:rsidRPr="00C267FC">
              <w:rPr>
                <w:rFonts w:ascii="Arial" w:hAnsi="Arial" w:cs="Arial"/>
              </w:rPr>
              <w:t>5346,9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D11" w:rsidRPr="00C267FC" w:rsidRDefault="00960D11" w:rsidP="00261B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0D11" w:rsidRPr="00C267FC" w:rsidRDefault="00960D11" w:rsidP="00D749C5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2758B8" w:rsidRPr="00C267FC" w:rsidRDefault="00960D11" w:rsidP="00D749C5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C267FC">
        <w:rPr>
          <w:rFonts w:ascii="Arial" w:hAnsi="Arial" w:cs="Arial"/>
        </w:rPr>
        <w:t>Начальник от</w:t>
      </w:r>
      <w:r w:rsidR="00C267FC" w:rsidRPr="00C267FC">
        <w:rPr>
          <w:rFonts w:ascii="Arial" w:hAnsi="Arial" w:cs="Arial"/>
        </w:rPr>
        <w:t>дела по безопасности территории</w:t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</w:r>
      <w:r w:rsidRPr="00C267FC">
        <w:rPr>
          <w:rFonts w:ascii="Arial" w:hAnsi="Arial" w:cs="Arial"/>
        </w:rPr>
        <w:tab/>
        <w:t>А.В.</w:t>
      </w:r>
      <w:r w:rsidR="00B256EB" w:rsidRPr="00C267FC">
        <w:rPr>
          <w:rFonts w:ascii="Arial" w:hAnsi="Arial" w:cs="Arial"/>
        </w:rPr>
        <w:t xml:space="preserve"> </w:t>
      </w:r>
      <w:proofErr w:type="spellStart"/>
      <w:r w:rsidRPr="00C267FC">
        <w:rPr>
          <w:rFonts w:ascii="Arial" w:hAnsi="Arial" w:cs="Arial"/>
        </w:rPr>
        <w:t>Безрядин</w:t>
      </w:r>
      <w:proofErr w:type="spellEnd"/>
    </w:p>
    <w:sectPr w:rsidR="002758B8" w:rsidRPr="00C267FC" w:rsidSect="00D749C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0F01"/>
    <w:rsid w:val="000052FA"/>
    <w:rsid w:val="00006F1A"/>
    <w:rsid w:val="00021E96"/>
    <w:rsid w:val="0005291B"/>
    <w:rsid w:val="00060B69"/>
    <w:rsid w:val="000672C9"/>
    <w:rsid w:val="000836CD"/>
    <w:rsid w:val="000927C1"/>
    <w:rsid w:val="00092A02"/>
    <w:rsid w:val="000A1D5D"/>
    <w:rsid w:val="000A44F7"/>
    <w:rsid w:val="000B0E90"/>
    <w:rsid w:val="000B2886"/>
    <w:rsid w:val="000B42E2"/>
    <w:rsid w:val="000B57E5"/>
    <w:rsid w:val="000B5941"/>
    <w:rsid w:val="000F1BC8"/>
    <w:rsid w:val="000F3B95"/>
    <w:rsid w:val="001054C6"/>
    <w:rsid w:val="00105E0B"/>
    <w:rsid w:val="00123AD1"/>
    <w:rsid w:val="00123EC2"/>
    <w:rsid w:val="00125507"/>
    <w:rsid w:val="00127CDD"/>
    <w:rsid w:val="001331DC"/>
    <w:rsid w:val="0013422B"/>
    <w:rsid w:val="00146AC1"/>
    <w:rsid w:val="00150309"/>
    <w:rsid w:val="001512CE"/>
    <w:rsid w:val="0015400B"/>
    <w:rsid w:val="00155220"/>
    <w:rsid w:val="0016146F"/>
    <w:rsid w:val="00161D80"/>
    <w:rsid w:val="00161FE7"/>
    <w:rsid w:val="00166978"/>
    <w:rsid w:val="00180C43"/>
    <w:rsid w:val="001824DF"/>
    <w:rsid w:val="001B480D"/>
    <w:rsid w:val="001B5A47"/>
    <w:rsid w:val="001D1A5F"/>
    <w:rsid w:val="001D77EF"/>
    <w:rsid w:val="001E4996"/>
    <w:rsid w:val="001E7A1D"/>
    <w:rsid w:val="001F125D"/>
    <w:rsid w:val="001F1E3B"/>
    <w:rsid w:val="001F45C4"/>
    <w:rsid w:val="0020572B"/>
    <w:rsid w:val="00225B08"/>
    <w:rsid w:val="0023248A"/>
    <w:rsid w:val="00233A31"/>
    <w:rsid w:val="00246B09"/>
    <w:rsid w:val="002609BC"/>
    <w:rsid w:val="00261BAC"/>
    <w:rsid w:val="002624E6"/>
    <w:rsid w:val="00264A0D"/>
    <w:rsid w:val="00272359"/>
    <w:rsid w:val="002758B8"/>
    <w:rsid w:val="00286828"/>
    <w:rsid w:val="00293944"/>
    <w:rsid w:val="002A5110"/>
    <w:rsid w:val="002A7EAD"/>
    <w:rsid w:val="002B0F51"/>
    <w:rsid w:val="002B31B2"/>
    <w:rsid w:val="002C3565"/>
    <w:rsid w:val="002E1993"/>
    <w:rsid w:val="002E3DA4"/>
    <w:rsid w:val="002E3E41"/>
    <w:rsid w:val="002E4485"/>
    <w:rsid w:val="00300861"/>
    <w:rsid w:val="00310C0F"/>
    <w:rsid w:val="00340AEB"/>
    <w:rsid w:val="003431D8"/>
    <w:rsid w:val="003562BD"/>
    <w:rsid w:val="00360336"/>
    <w:rsid w:val="00360A70"/>
    <w:rsid w:val="00376A3E"/>
    <w:rsid w:val="00390AEA"/>
    <w:rsid w:val="00394104"/>
    <w:rsid w:val="003B0320"/>
    <w:rsid w:val="003B4011"/>
    <w:rsid w:val="003B595F"/>
    <w:rsid w:val="003C15C0"/>
    <w:rsid w:val="003C6725"/>
    <w:rsid w:val="003D0678"/>
    <w:rsid w:val="003D2D53"/>
    <w:rsid w:val="003D3960"/>
    <w:rsid w:val="003D6DBB"/>
    <w:rsid w:val="003F6C03"/>
    <w:rsid w:val="003F74E5"/>
    <w:rsid w:val="00426D9C"/>
    <w:rsid w:val="00427FDE"/>
    <w:rsid w:val="00445140"/>
    <w:rsid w:val="0044581B"/>
    <w:rsid w:val="00461E64"/>
    <w:rsid w:val="00480B36"/>
    <w:rsid w:val="004832A3"/>
    <w:rsid w:val="00484242"/>
    <w:rsid w:val="00491A6D"/>
    <w:rsid w:val="00492670"/>
    <w:rsid w:val="004A3FE0"/>
    <w:rsid w:val="004B083F"/>
    <w:rsid w:val="004B1864"/>
    <w:rsid w:val="004B29FA"/>
    <w:rsid w:val="004B7D9E"/>
    <w:rsid w:val="004C08E0"/>
    <w:rsid w:val="004C1D2B"/>
    <w:rsid w:val="004C24B8"/>
    <w:rsid w:val="004C2633"/>
    <w:rsid w:val="004C2AA2"/>
    <w:rsid w:val="004C2FAC"/>
    <w:rsid w:val="004D1B9B"/>
    <w:rsid w:val="00502EE1"/>
    <w:rsid w:val="005033E0"/>
    <w:rsid w:val="00511FBE"/>
    <w:rsid w:val="00513FA8"/>
    <w:rsid w:val="0051773D"/>
    <w:rsid w:val="00523FAE"/>
    <w:rsid w:val="00525B58"/>
    <w:rsid w:val="00531334"/>
    <w:rsid w:val="00534520"/>
    <w:rsid w:val="00536389"/>
    <w:rsid w:val="005438A7"/>
    <w:rsid w:val="00546C51"/>
    <w:rsid w:val="0055323F"/>
    <w:rsid w:val="0055622A"/>
    <w:rsid w:val="005614C8"/>
    <w:rsid w:val="00573A54"/>
    <w:rsid w:val="00574197"/>
    <w:rsid w:val="0058210F"/>
    <w:rsid w:val="00582DAB"/>
    <w:rsid w:val="00591436"/>
    <w:rsid w:val="00592140"/>
    <w:rsid w:val="00592DF9"/>
    <w:rsid w:val="0059603B"/>
    <w:rsid w:val="00597422"/>
    <w:rsid w:val="005A4E87"/>
    <w:rsid w:val="005C01A2"/>
    <w:rsid w:val="005C1D0C"/>
    <w:rsid w:val="005C3116"/>
    <w:rsid w:val="005D1894"/>
    <w:rsid w:val="005E5C66"/>
    <w:rsid w:val="005F2EC2"/>
    <w:rsid w:val="005F3DEC"/>
    <w:rsid w:val="005F4811"/>
    <w:rsid w:val="005F4D43"/>
    <w:rsid w:val="005F7B44"/>
    <w:rsid w:val="00610B59"/>
    <w:rsid w:val="006170B9"/>
    <w:rsid w:val="00617D02"/>
    <w:rsid w:val="006229D1"/>
    <w:rsid w:val="006231DC"/>
    <w:rsid w:val="00627A1B"/>
    <w:rsid w:val="0063051B"/>
    <w:rsid w:val="006352C7"/>
    <w:rsid w:val="00635A16"/>
    <w:rsid w:val="00635E58"/>
    <w:rsid w:val="00674CC2"/>
    <w:rsid w:val="00694AA0"/>
    <w:rsid w:val="006A3915"/>
    <w:rsid w:val="006A3C4B"/>
    <w:rsid w:val="006B2ED1"/>
    <w:rsid w:val="006B6C9F"/>
    <w:rsid w:val="006B7D2F"/>
    <w:rsid w:val="006D2353"/>
    <w:rsid w:val="006D4A1B"/>
    <w:rsid w:val="006E3098"/>
    <w:rsid w:val="006E70F4"/>
    <w:rsid w:val="006F043F"/>
    <w:rsid w:val="006F3EDA"/>
    <w:rsid w:val="006F5457"/>
    <w:rsid w:val="00701CE6"/>
    <w:rsid w:val="00703CE5"/>
    <w:rsid w:val="00705252"/>
    <w:rsid w:val="007165BE"/>
    <w:rsid w:val="00722F52"/>
    <w:rsid w:val="007236A8"/>
    <w:rsid w:val="00751A20"/>
    <w:rsid w:val="0075417E"/>
    <w:rsid w:val="00765B73"/>
    <w:rsid w:val="0077456D"/>
    <w:rsid w:val="00792F0C"/>
    <w:rsid w:val="0079373E"/>
    <w:rsid w:val="007A2375"/>
    <w:rsid w:val="007A751E"/>
    <w:rsid w:val="007A775B"/>
    <w:rsid w:val="007B0945"/>
    <w:rsid w:val="007B52C8"/>
    <w:rsid w:val="007C0230"/>
    <w:rsid w:val="007C1999"/>
    <w:rsid w:val="007C3464"/>
    <w:rsid w:val="007C40E2"/>
    <w:rsid w:val="007C6432"/>
    <w:rsid w:val="007D49E5"/>
    <w:rsid w:val="007D7297"/>
    <w:rsid w:val="007F1E4A"/>
    <w:rsid w:val="007F3421"/>
    <w:rsid w:val="00801249"/>
    <w:rsid w:val="0080630F"/>
    <w:rsid w:val="008150BE"/>
    <w:rsid w:val="00835F11"/>
    <w:rsid w:val="00836090"/>
    <w:rsid w:val="0084719C"/>
    <w:rsid w:val="008561CF"/>
    <w:rsid w:val="00856727"/>
    <w:rsid w:val="00856FF0"/>
    <w:rsid w:val="008664E3"/>
    <w:rsid w:val="008731C5"/>
    <w:rsid w:val="00874443"/>
    <w:rsid w:val="00874725"/>
    <w:rsid w:val="008766EA"/>
    <w:rsid w:val="00882574"/>
    <w:rsid w:val="00884FDB"/>
    <w:rsid w:val="0089279A"/>
    <w:rsid w:val="008A4C18"/>
    <w:rsid w:val="008C18A5"/>
    <w:rsid w:val="008C1A81"/>
    <w:rsid w:val="008D5AF7"/>
    <w:rsid w:val="008D6BCA"/>
    <w:rsid w:val="008F174D"/>
    <w:rsid w:val="008F3D3F"/>
    <w:rsid w:val="008F5987"/>
    <w:rsid w:val="00910FDD"/>
    <w:rsid w:val="0091223B"/>
    <w:rsid w:val="009158A7"/>
    <w:rsid w:val="009402AF"/>
    <w:rsid w:val="00941830"/>
    <w:rsid w:val="00941C5A"/>
    <w:rsid w:val="00944146"/>
    <w:rsid w:val="00953914"/>
    <w:rsid w:val="00960D11"/>
    <w:rsid w:val="00962899"/>
    <w:rsid w:val="009643A9"/>
    <w:rsid w:val="00970E8C"/>
    <w:rsid w:val="00991B1B"/>
    <w:rsid w:val="00994DA1"/>
    <w:rsid w:val="00997FAD"/>
    <w:rsid w:val="009A1192"/>
    <w:rsid w:val="009A3FD8"/>
    <w:rsid w:val="009A44D2"/>
    <w:rsid w:val="009A54E8"/>
    <w:rsid w:val="009A5FFA"/>
    <w:rsid w:val="009B0838"/>
    <w:rsid w:val="009B0FAD"/>
    <w:rsid w:val="009B75B7"/>
    <w:rsid w:val="009D545C"/>
    <w:rsid w:val="009E37D3"/>
    <w:rsid w:val="009F6CE8"/>
    <w:rsid w:val="00A02560"/>
    <w:rsid w:val="00A21B15"/>
    <w:rsid w:val="00A31D8E"/>
    <w:rsid w:val="00A3633E"/>
    <w:rsid w:val="00A44E09"/>
    <w:rsid w:val="00A65194"/>
    <w:rsid w:val="00A730B5"/>
    <w:rsid w:val="00A84861"/>
    <w:rsid w:val="00A97A85"/>
    <w:rsid w:val="00AA0A26"/>
    <w:rsid w:val="00AA1C17"/>
    <w:rsid w:val="00AA2E75"/>
    <w:rsid w:val="00AB1ED6"/>
    <w:rsid w:val="00AB63F3"/>
    <w:rsid w:val="00AC1A57"/>
    <w:rsid w:val="00AC27DF"/>
    <w:rsid w:val="00AC2854"/>
    <w:rsid w:val="00AD295E"/>
    <w:rsid w:val="00AD4D43"/>
    <w:rsid w:val="00AF41AC"/>
    <w:rsid w:val="00AF7C21"/>
    <w:rsid w:val="00B00E1A"/>
    <w:rsid w:val="00B01E66"/>
    <w:rsid w:val="00B12FAF"/>
    <w:rsid w:val="00B1318A"/>
    <w:rsid w:val="00B1478A"/>
    <w:rsid w:val="00B16620"/>
    <w:rsid w:val="00B256EB"/>
    <w:rsid w:val="00B31473"/>
    <w:rsid w:val="00B31504"/>
    <w:rsid w:val="00B40895"/>
    <w:rsid w:val="00B445FD"/>
    <w:rsid w:val="00B51619"/>
    <w:rsid w:val="00B57EEC"/>
    <w:rsid w:val="00B7436A"/>
    <w:rsid w:val="00B7742C"/>
    <w:rsid w:val="00B90BED"/>
    <w:rsid w:val="00B9315F"/>
    <w:rsid w:val="00BA0C50"/>
    <w:rsid w:val="00BA2CE5"/>
    <w:rsid w:val="00BA6358"/>
    <w:rsid w:val="00BC1E4A"/>
    <w:rsid w:val="00BC3974"/>
    <w:rsid w:val="00BC6403"/>
    <w:rsid w:val="00BD1E43"/>
    <w:rsid w:val="00BE5805"/>
    <w:rsid w:val="00BE65E6"/>
    <w:rsid w:val="00C00F39"/>
    <w:rsid w:val="00C1525F"/>
    <w:rsid w:val="00C16215"/>
    <w:rsid w:val="00C178C3"/>
    <w:rsid w:val="00C212F7"/>
    <w:rsid w:val="00C267FC"/>
    <w:rsid w:val="00C5071A"/>
    <w:rsid w:val="00C53D5D"/>
    <w:rsid w:val="00C5672D"/>
    <w:rsid w:val="00C9141B"/>
    <w:rsid w:val="00CA34AB"/>
    <w:rsid w:val="00CB64B5"/>
    <w:rsid w:val="00CC0900"/>
    <w:rsid w:val="00CE2E09"/>
    <w:rsid w:val="00CE7FF6"/>
    <w:rsid w:val="00CF5D20"/>
    <w:rsid w:val="00D01698"/>
    <w:rsid w:val="00D145AD"/>
    <w:rsid w:val="00D17FF7"/>
    <w:rsid w:val="00D22391"/>
    <w:rsid w:val="00D33D4E"/>
    <w:rsid w:val="00D34FDF"/>
    <w:rsid w:val="00D35F6A"/>
    <w:rsid w:val="00D43470"/>
    <w:rsid w:val="00D45302"/>
    <w:rsid w:val="00D54D70"/>
    <w:rsid w:val="00D66844"/>
    <w:rsid w:val="00D67985"/>
    <w:rsid w:val="00D72D68"/>
    <w:rsid w:val="00D749C5"/>
    <w:rsid w:val="00D81F38"/>
    <w:rsid w:val="00D86070"/>
    <w:rsid w:val="00D87E7C"/>
    <w:rsid w:val="00D9561E"/>
    <w:rsid w:val="00D97763"/>
    <w:rsid w:val="00DB19C7"/>
    <w:rsid w:val="00DB7F95"/>
    <w:rsid w:val="00DC69D3"/>
    <w:rsid w:val="00DD6500"/>
    <w:rsid w:val="00DE3714"/>
    <w:rsid w:val="00DF4837"/>
    <w:rsid w:val="00DF5910"/>
    <w:rsid w:val="00DF5AEE"/>
    <w:rsid w:val="00E02A22"/>
    <w:rsid w:val="00E112DD"/>
    <w:rsid w:val="00E122BD"/>
    <w:rsid w:val="00E16948"/>
    <w:rsid w:val="00E4283F"/>
    <w:rsid w:val="00E474F3"/>
    <w:rsid w:val="00E62E66"/>
    <w:rsid w:val="00E638AF"/>
    <w:rsid w:val="00E66111"/>
    <w:rsid w:val="00E742C2"/>
    <w:rsid w:val="00E74F22"/>
    <w:rsid w:val="00E7748B"/>
    <w:rsid w:val="00E936C9"/>
    <w:rsid w:val="00EA5B58"/>
    <w:rsid w:val="00EB6920"/>
    <w:rsid w:val="00ED0928"/>
    <w:rsid w:val="00ED2D5C"/>
    <w:rsid w:val="00EE2159"/>
    <w:rsid w:val="00EE70D2"/>
    <w:rsid w:val="00EF2C0C"/>
    <w:rsid w:val="00EF4724"/>
    <w:rsid w:val="00EF7AC1"/>
    <w:rsid w:val="00F0072B"/>
    <w:rsid w:val="00F06D11"/>
    <w:rsid w:val="00F26333"/>
    <w:rsid w:val="00F30358"/>
    <w:rsid w:val="00F36252"/>
    <w:rsid w:val="00F41D67"/>
    <w:rsid w:val="00F44AA8"/>
    <w:rsid w:val="00F574E6"/>
    <w:rsid w:val="00F62B0C"/>
    <w:rsid w:val="00F67001"/>
    <w:rsid w:val="00F84DD1"/>
    <w:rsid w:val="00FA4B55"/>
    <w:rsid w:val="00FA5C9C"/>
    <w:rsid w:val="00FB07B6"/>
    <w:rsid w:val="00FB1764"/>
    <w:rsid w:val="00FE0A36"/>
    <w:rsid w:val="00FE70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  <w:style w:type="table" w:styleId="a9">
    <w:name w:val="Table Grid"/>
    <w:basedOn w:val="a1"/>
    <w:uiPriority w:val="59"/>
    <w:rsid w:val="00C2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  <w:style w:type="table" w:styleId="a9">
    <w:name w:val="Table Grid"/>
    <w:basedOn w:val="a1"/>
    <w:uiPriority w:val="59"/>
    <w:rsid w:val="00C2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262C-CE66-4F86-B7EE-410DC190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17</cp:revision>
  <cp:lastPrinted>2017-10-20T01:50:00Z</cp:lastPrinted>
  <dcterms:created xsi:type="dcterms:W3CDTF">2017-10-19T03:50:00Z</dcterms:created>
  <dcterms:modified xsi:type="dcterms:W3CDTF">2017-10-20T05:09:00Z</dcterms:modified>
</cp:coreProperties>
</file>