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C6" w:rsidRPr="000D52FE" w:rsidRDefault="00003FC6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КРАСНОЯРСКИЙ КРАЙ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БОГОТОЛЬСКИЙ РАЙОННЫЙ СОВЕТ ДЕПУТАТОВ</w:t>
      </w:r>
    </w:p>
    <w:p w:rsidR="00003FC6" w:rsidRPr="000D52FE" w:rsidRDefault="00292391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г</w:t>
      </w:r>
      <w:r w:rsidR="00003FC6" w:rsidRPr="000D52FE">
        <w:rPr>
          <w:rFonts w:ascii="Arial" w:hAnsi="Arial" w:cs="Arial"/>
          <w:noProof/>
          <w:sz w:val="24"/>
          <w:szCs w:val="24"/>
          <w:lang w:eastAsia="ru-RU"/>
        </w:rPr>
        <w:t>. БОГОТОЛ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РЕШЕНИЕ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2CE1" w:rsidRPr="000D52FE" w:rsidRDefault="00A92CE1" w:rsidP="00A92CE1">
      <w:pPr>
        <w:contextualSpacing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03 марта 2016 года</w:t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="00F27C46">
        <w:rPr>
          <w:rFonts w:ascii="Arial" w:hAnsi="Arial" w:cs="Arial"/>
          <w:sz w:val="24"/>
          <w:szCs w:val="24"/>
        </w:rPr>
        <w:tab/>
      </w:r>
      <w:r w:rsidR="00F27C46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  <w:t>№ 4-44</w:t>
      </w:r>
    </w:p>
    <w:p w:rsidR="00D97D34" w:rsidRPr="000D52FE" w:rsidRDefault="00D97D34" w:rsidP="00003FC6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FC6" w:rsidRPr="000D52FE" w:rsidRDefault="00003FC6" w:rsidP="00C35F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</w:r>
    </w:p>
    <w:p w:rsidR="006955FF" w:rsidRDefault="00B519E7" w:rsidP="00C35F8F">
      <w:pPr>
        <w:pStyle w:val="a3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0D52FE">
        <w:rPr>
          <w:rFonts w:ascii="Arial" w:hAnsi="Arial" w:cs="Arial"/>
          <w:sz w:val="24"/>
          <w:szCs w:val="24"/>
        </w:rPr>
        <w:t>(в ред. Решени</w:t>
      </w:r>
      <w:r w:rsidR="00500D84">
        <w:rPr>
          <w:rFonts w:ascii="Arial" w:hAnsi="Arial" w:cs="Arial"/>
          <w:sz w:val="24"/>
          <w:szCs w:val="24"/>
        </w:rPr>
        <w:t>й</w:t>
      </w:r>
      <w:r w:rsidRPr="000D52FE">
        <w:rPr>
          <w:rFonts w:ascii="Arial" w:hAnsi="Arial" w:cs="Arial"/>
          <w:sz w:val="24"/>
          <w:szCs w:val="24"/>
        </w:rPr>
        <w:t xml:space="preserve"> районного Совета депутатов от 14.12.2017 № 17-131</w:t>
      </w:r>
      <w:r w:rsidR="00500D8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8778A9" w:rsidRDefault="00500D84" w:rsidP="00C35F8F">
      <w:pPr>
        <w:pStyle w:val="a3"/>
        <w:tabs>
          <w:tab w:val="left" w:pos="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13.03.2018 № 18-139</w:t>
      </w:r>
      <w:r w:rsidR="00C35F8F">
        <w:rPr>
          <w:rFonts w:ascii="Arial" w:hAnsi="Arial" w:cs="Arial"/>
          <w:sz w:val="24"/>
          <w:szCs w:val="24"/>
        </w:rPr>
        <w:t>, от 29.11.2018 № 25-174</w:t>
      </w:r>
      <w:r w:rsidR="007B046F">
        <w:rPr>
          <w:rFonts w:ascii="Arial" w:hAnsi="Arial" w:cs="Arial"/>
          <w:sz w:val="24"/>
          <w:szCs w:val="24"/>
        </w:rPr>
        <w:t>, от 18.10.2019 № 32-242</w:t>
      </w:r>
      <w:r w:rsidR="008778A9">
        <w:rPr>
          <w:rFonts w:ascii="Arial" w:hAnsi="Arial" w:cs="Arial"/>
          <w:sz w:val="24"/>
          <w:szCs w:val="24"/>
        </w:rPr>
        <w:t xml:space="preserve">, </w:t>
      </w:r>
    </w:p>
    <w:p w:rsidR="00B519E7" w:rsidRPr="000D52FE" w:rsidRDefault="008778A9" w:rsidP="00C35F8F">
      <w:pPr>
        <w:pStyle w:val="a3"/>
        <w:tabs>
          <w:tab w:val="left" w:pos="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27.03.2020 № 38-273</w:t>
      </w:r>
      <w:r w:rsidR="00B519E7" w:rsidRPr="000D52FE">
        <w:rPr>
          <w:rFonts w:ascii="Arial" w:hAnsi="Arial" w:cs="Arial"/>
          <w:sz w:val="24"/>
          <w:szCs w:val="24"/>
        </w:rPr>
        <w:t>)</w:t>
      </w:r>
    </w:p>
    <w:p w:rsidR="00B519E7" w:rsidRPr="000D52FE" w:rsidRDefault="00B519E7" w:rsidP="00003F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D34" w:rsidRPr="000D52FE" w:rsidRDefault="00D97D34" w:rsidP="00292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статьей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Pr="000D52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97D34" w:rsidRDefault="00D97D34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C35F8F" w:rsidRPr="00C35F8F" w:rsidRDefault="00C35F8F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F8F">
        <w:rPr>
          <w:rFonts w:ascii="Arial" w:hAnsi="Arial" w:cs="Arial"/>
          <w:sz w:val="24"/>
          <w:szCs w:val="24"/>
        </w:rPr>
        <w:t>(в ред. Решени</w:t>
      </w:r>
      <w:r>
        <w:rPr>
          <w:rFonts w:ascii="Arial" w:hAnsi="Arial" w:cs="Arial"/>
          <w:sz w:val="24"/>
          <w:szCs w:val="24"/>
        </w:rPr>
        <w:t>я</w:t>
      </w:r>
      <w:r w:rsidRPr="00C35F8F">
        <w:rPr>
          <w:rFonts w:ascii="Arial" w:hAnsi="Arial" w:cs="Arial"/>
          <w:sz w:val="24"/>
          <w:szCs w:val="24"/>
        </w:rPr>
        <w:t xml:space="preserve"> районного Совета депутатов от 29.11.2018 № 25-174)</w:t>
      </w:r>
    </w:p>
    <w:p w:rsidR="00D97D34" w:rsidRPr="000D52FE" w:rsidRDefault="00632755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D52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D97D34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возложить на 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законодательству, местному самоуправлению и социальным вопросам (Председатель – Петрова Н.Б.)</w:t>
      </w:r>
    </w:p>
    <w:p w:rsidR="00292391" w:rsidRPr="000D52FE" w:rsidRDefault="00292391" w:rsidP="0029239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0D52F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D52FE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0D52F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D52FE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Pr="000D52FE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Pr="000D52FE">
        <w:rPr>
          <w:rFonts w:ascii="Arial" w:hAnsi="Arial" w:cs="Arial"/>
          <w:sz w:val="24"/>
          <w:szCs w:val="24"/>
        </w:rPr>
        <w:t>.</w:t>
      </w:r>
    </w:p>
    <w:p w:rsidR="00292391" w:rsidRPr="000D52FE" w:rsidRDefault="00292391" w:rsidP="0029239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tbl>
      <w:tblPr>
        <w:tblStyle w:val="ab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44"/>
      </w:tblGrid>
      <w:tr w:rsidR="00D648A6" w:rsidRPr="000D52FE" w:rsidTr="002B4439">
        <w:trPr>
          <w:trHeight w:val="898"/>
        </w:trPr>
        <w:tc>
          <w:tcPr>
            <w:tcW w:w="4788" w:type="dxa"/>
          </w:tcPr>
          <w:p w:rsidR="00D648A6" w:rsidRPr="000D52FE" w:rsidRDefault="00D648A6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0D52F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______________ Р.Р. Бикбаев</w:t>
            </w:r>
          </w:p>
        </w:tc>
        <w:tc>
          <w:tcPr>
            <w:tcW w:w="4844" w:type="dxa"/>
          </w:tcPr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2F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D52F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______________ А.В. Белов</w:t>
            </w:r>
          </w:p>
        </w:tc>
      </w:tr>
      <w:tr w:rsidR="00A92CE1" w:rsidRPr="000D52FE" w:rsidTr="002B4439">
        <w:trPr>
          <w:trHeight w:val="218"/>
        </w:trPr>
        <w:tc>
          <w:tcPr>
            <w:tcW w:w="4788" w:type="dxa"/>
          </w:tcPr>
          <w:p w:rsidR="00A92CE1" w:rsidRPr="000D52FE" w:rsidRDefault="00A92CE1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</w:tcPr>
          <w:p w:rsidR="00A92CE1" w:rsidRPr="000D52FE" w:rsidRDefault="00A92CE1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CE1" w:rsidRPr="000D52FE" w:rsidTr="002B4439">
        <w:trPr>
          <w:trHeight w:val="231"/>
        </w:trPr>
        <w:tc>
          <w:tcPr>
            <w:tcW w:w="4788" w:type="dxa"/>
          </w:tcPr>
          <w:p w:rsidR="00A92CE1" w:rsidRPr="000D52FE" w:rsidRDefault="00A92CE1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</w:tcPr>
          <w:p w:rsidR="00A92CE1" w:rsidRPr="000D52FE" w:rsidRDefault="00A92CE1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D34" w:rsidRPr="000D52FE" w:rsidRDefault="00D97D34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41AD7" w:rsidRPr="000D52FE" w:rsidRDefault="00D97D34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="008F7103" w:rsidRPr="000D52F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8F710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7D34" w:rsidRPr="000D52FE" w:rsidRDefault="008F7103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районного Совета депутатов</w:t>
      </w:r>
    </w:p>
    <w:p w:rsidR="00D97D34" w:rsidRPr="000D52FE" w:rsidRDefault="008F7103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2CE1" w:rsidRPr="000D52FE">
        <w:rPr>
          <w:rFonts w:ascii="Arial" w:eastAsia="Times New Roman" w:hAnsi="Arial" w:cs="Arial"/>
          <w:sz w:val="24"/>
          <w:szCs w:val="24"/>
          <w:lang w:eastAsia="ru-RU"/>
        </w:rPr>
        <w:t>03.03.2016 № 4-44</w:t>
      </w:r>
    </w:p>
    <w:p w:rsidR="00D97D34" w:rsidRPr="000D52FE" w:rsidRDefault="00D97D34" w:rsidP="00292391">
      <w:pPr>
        <w:spacing w:after="0" w:line="240" w:lineRule="auto"/>
        <w:ind w:left="69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D34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292391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УВОЛЬНЕНИЯ (ОСВОБОЖДЕНИЯ ОТ ДОЛЖНОСТИ) В СВЯЗИ С УТРАТОЙ </w:t>
      </w:r>
    </w:p>
    <w:p w:rsidR="00D97D34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ДОВЕРИЯ ЛИЦ, ЗАМЕЩАЮЩИХ МУНИЦИПАЛЬНЫЕ ДОЛЖНОСТИ </w:t>
      </w:r>
    </w:p>
    <w:p w:rsidR="00500D84" w:rsidRPr="00C35F8F" w:rsidRDefault="00B519E7" w:rsidP="00B519E7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C35F8F">
        <w:rPr>
          <w:rFonts w:ascii="Arial" w:hAnsi="Arial" w:cs="Arial"/>
          <w:sz w:val="24"/>
          <w:szCs w:val="24"/>
        </w:rPr>
        <w:t>(в ред. Решени</w:t>
      </w:r>
      <w:r w:rsidR="00500D84" w:rsidRPr="00C35F8F">
        <w:rPr>
          <w:rFonts w:ascii="Arial" w:hAnsi="Arial" w:cs="Arial"/>
          <w:sz w:val="24"/>
          <w:szCs w:val="24"/>
        </w:rPr>
        <w:t>й</w:t>
      </w:r>
      <w:r w:rsidRPr="00C35F8F">
        <w:rPr>
          <w:rFonts w:ascii="Arial" w:hAnsi="Arial" w:cs="Arial"/>
          <w:sz w:val="24"/>
          <w:szCs w:val="24"/>
        </w:rPr>
        <w:t xml:space="preserve"> районного Совета депутатов от 14.12.2017 № 17-131</w:t>
      </w:r>
      <w:r w:rsidR="00500D84" w:rsidRPr="00C35F8F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8778A9" w:rsidRDefault="00500D84" w:rsidP="00B519E7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C35F8F">
        <w:rPr>
          <w:rFonts w:ascii="Arial" w:hAnsi="Arial" w:cs="Arial"/>
          <w:sz w:val="24"/>
          <w:szCs w:val="24"/>
        </w:rPr>
        <w:t>от 13.03.2018 № 18-139</w:t>
      </w:r>
      <w:r w:rsidR="00C35F8F" w:rsidRPr="00C35F8F">
        <w:rPr>
          <w:rFonts w:ascii="Arial" w:hAnsi="Arial" w:cs="Arial"/>
          <w:sz w:val="24"/>
          <w:szCs w:val="24"/>
        </w:rPr>
        <w:t>, от 29.11.2018 № 25-174</w:t>
      </w:r>
      <w:r w:rsidR="007B046F">
        <w:rPr>
          <w:rFonts w:ascii="Arial" w:hAnsi="Arial" w:cs="Arial"/>
          <w:sz w:val="24"/>
          <w:szCs w:val="24"/>
        </w:rPr>
        <w:t>,</w:t>
      </w:r>
      <w:r w:rsidR="007B046F" w:rsidRPr="007B046F">
        <w:rPr>
          <w:rFonts w:ascii="Arial" w:hAnsi="Arial" w:cs="Arial"/>
          <w:sz w:val="24"/>
          <w:szCs w:val="24"/>
        </w:rPr>
        <w:t xml:space="preserve"> </w:t>
      </w:r>
      <w:r w:rsidR="007B046F">
        <w:rPr>
          <w:rFonts w:ascii="Arial" w:hAnsi="Arial" w:cs="Arial"/>
          <w:sz w:val="24"/>
          <w:szCs w:val="24"/>
        </w:rPr>
        <w:t>от 18.10.2019 № 32-242</w:t>
      </w:r>
      <w:r w:rsidR="008778A9">
        <w:rPr>
          <w:rFonts w:ascii="Arial" w:hAnsi="Arial" w:cs="Arial"/>
          <w:sz w:val="24"/>
          <w:szCs w:val="24"/>
        </w:rPr>
        <w:t>,</w:t>
      </w:r>
      <w:r w:rsidR="008778A9" w:rsidRPr="008778A9">
        <w:rPr>
          <w:rFonts w:ascii="Arial" w:hAnsi="Arial" w:cs="Arial"/>
          <w:sz w:val="24"/>
          <w:szCs w:val="24"/>
        </w:rPr>
        <w:t xml:space="preserve"> </w:t>
      </w:r>
    </w:p>
    <w:p w:rsidR="00B519E7" w:rsidRPr="00C35F8F" w:rsidRDefault="008778A9" w:rsidP="00B519E7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27.03.2020 № 38-273</w:t>
      </w:r>
      <w:r w:rsidR="00B519E7" w:rsidRPr="00C35F8F">
        <w:rPr>
          <w:rFonts w:ascii="Arial" w:hAnsi="Arial" w:cs="Arial"/>
          <w:sz w:val="24"/>
          <w:szCs w:val="24"/>
        </w:rPr>
        <w:t>)</w:t>
      </w:r>
    </w:p>
    <w:p w:rsidR="00B519E7" w:rsidRPr="000D52FE" w:rsidRDefault="00B519E7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07.05.2013 № 79-ФЗ «О запрете отдельным категориям лиц открывать и иметь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органах местного самоуправления.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 2.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 в муниципальном образовании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 являются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>: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- Глава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- депутаты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C35F8F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3.  Лицо, замещающее муниципальную должность</w:t>
      </w:r>
      <w:r w:rsidR="007B046F">
        <w:rPr>
          <w:rFonts w:ascii="Arial" w:eastAsia="Times New Roman" w:hAnsi="Arial" w:cs="Arial"/>
          <w:sz w:val="24"/>
          <w:szCs w:val="24"/>
        </w:rPr>
        <w:t xml:space="preserve">, </w:t>
      </w:r>
      <w:r w:rsidRPr="00F36F61">
        <w:rPr>
          <w:rFonts w:ascii="Arial" w:eastAsia="Times New Roman" w:hAnsi="Arial" w:cs="Arial"/>
          <w:sz w:val="24"/>
          <w:szCs w:val="24"/>
        </w:rPr>
        <w:t xml:space="preserve"> </w:t>
      </w:r>
      <w:r w:rsidR="007B046F" w:rsidRPr="007B046F">
        <w:rPr>
          <w:rFonts w:ascii="Arial" w:eastAsia="Times New Roman" w:hAnsi="Arial" w:cs="Arial"/>
          <w:sz w:val="24"/>
          <w:szCs w:val="24"/>
        </w:rPr>
        <w:t>в порядке, предусмотренном федеральными конституционными законами, федеральными законами, законами Красноярского края, муниципальными нормативными правовыми актами,</w:t>
      </w:r>
      <w:r w:rsidR="007B046F">
        <w:rPr>
          <w:rFonts w:ascii="Arial" w:eastAsia="Times New Roman" w:hAnsi="Arial" w:cs="Arial"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>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D10D7D" w:rsidRDefault="00D10D7D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(в редакции Решения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районного Совета депутатов от 18.10.2019 № 32-242)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35F8F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D10D7D" w:rsidRPr="007B046F">
        <w:rPr>
          <w:rFonts w:ascii="Arial" w:eastAsia="Times New Roman" w:hAnsi="Arial" w:cs="Arial"/>
          <w:sz w:val="24"/>
          <w:szCs w:val="24"/>
        </w:rPr>
        <w:t>, если иное не установлено федеральными законами</w:t>
      </w:r>
      <w:r w:rsidRPr="00F36F61">
        <w:rPr>
          <w:rFonts w:ascii="Arial" w:hAnsi="Arial" w:cs="Arial"/>
          <w:sz w:val="24"/>
          <w:szCs w:val="24"/>
        </w:rPr>
        <w:t>;</w:t>
      </w:r>
    </w:p>
    <w:p w:rsidR="00D10D7D" w:rsidRDefault="00D10D7D" w:rsidP="00D10D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(в редакции Решения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районного Совета депутатов от 18.10.2019 № 32-242)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</w:t>
      </w:r>
      <w:r w:rsidRPr="00F36F61">
        <w:rPr>
          <w:rFonts w:ascii="Arial" w:eastAsia="Times New Roman" w:hAnsi="Arial" w:cs="Arial"/>
          <w:sz w:val="24"/>
          <w:szCs w:val="24"/>
        </w:rPr>
        <w:lastRenderedPageBreak/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3.2. </w:t>
      </w:r>
      <w:r w:rsidRPr="00F36F61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 на непостоянной основе, подлежит увольнению (освобождению от должности) в связи с утратой доверия в следующих случаях: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C35F8F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36F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36F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hAnsi="Arial" w:cs="Arial"/>
          <w:sz w:val="24"/>
          <w:szCs w:val="24"/>
        </w:rPr>
        <w:t xml:space="preserve"> района, помимо случаев, указанных в пунктах 3, 3.1 настоящего Порядка, подлежит увольнению (освобождению от должности) в связи с утратой доверия </w:t>
      </w:r>
      <w:r w:rsidRPr="00F36F61">
        <w:rPr>
          <w:rFonts w:ascii="Arial" w:hAnsi="Arial" w:cs="Arial"/>
          <w:iCs/>
          <w:sz w:val="24"/>
          <w:szCs w:val="24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</w:t>
      </w:r>
      <w:proofErr w:type="gramEnd"/>
      <w:r w:rsidRPr="00F36F61">
        <w:rPr>
          <w:rFonts w:ascii="Arial" w:hAnsi="Arial" w:cs="Arial"/>
          <w:iCs/>
          <w:sz w:val="24"/>
          <w:szCs w:val="24"/>
        </w:rPr>
        <w:t xml:space="preserve"> № 273-ФЗ «О противодействии коррупции».</w:t>
      </w:r>
    </w:p>
    <w:p w:rsidR="008778A9" w:rsidRDefault="008778A9" w:rsidP="0087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3.4. </w:t>
      </w:r>
      <w:r w:rsidRPr="008778A9">
        <w:rPr>
          <w:rFonts w:ascii="Arial" w:hAnsi="Arial" w:cs="Arial"/>
          <w:iCs/>
          <w:sz w:val="24"/>
          <w:szCs w:val="24"/>
        </w:rPr>
        <w:t xml:space="preserve">Удаление Главы </w:t>
      </w:r>
      <w:proofErr w:type="spellStart"/>
      <w:r w:rsidRPr="008778A9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8778A9">
        <w:rPr>
          <w:rFonts w:ascii="Arial" w:hAnsi="Arial" w:cs="Arial"/>
          <w:iCs/>
          <w:sz w:val="24"/>
          <w:szCs w:val="24"/>
        </w:rPr>
        <w:t xml:space="preserve"> района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8778A9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8778A9">
        <w:rPr>
          <w:rFonts w:ascii="Arial" w:hAnsi="Arial" w:cs="Arial"/>
          <w:iCs/>
          <w:sz w:val="24"/>
          <w:szCs w:val="24"/>
        </w:rPr>
        <w:t xml:space="preserve"> района Красноярск</w:t>
      </w:r>
      <w:r>
        <w:rPr>
          <w:rFonts w:ascii="Arial" w:hAnsi="Arial" w:cs="Arial"/>
          <w:iCs/>
          <w:sz w:val="24"/>
          <w:szCs w:val="24"/>
        </w:rPr>
        <w:t>ого края.</w:t>
      </w:r>
      <w:r w:rsidRPr="008778A9">
        <w:rPr>
          <w:rFonts w:ascii="Arial" w:hAnsi="Arial" w:cs="Arial"/>
          <w:iCs/>
          <w:sz w:val="24"/>
          <w:szCs w:val="24"/>
        </w:rPr>
        <w:t xml:space="preserve"> </w:t>
      </w:r>
    </w:p>
    <w:p w:rsidR="008778A9" w:rsidRPr="008778A9" w:rsidRDefault="008778A9" w:rsidP="0087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78A9">
        <w:rPr>
          <w:rFonts w:ascii="Arial" w:hAnsi="Arial" w:cs="Arial"/>
          <w:iCs/>
          <w:sz w:val="24"/>
          <w:szCs w:val="24"/>
        </w:rPr>
        <w:t xml:space="preserve">(в редакции Решения </w:t>
      </w:r>
      <w:proofErr w:type="spellStart"/>
      <w:r w:rsidRPr="008778A9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8778A9">
        <w:rPr>
          <w:rFonts w:ascii="Arial" w:hAnsi="Arial" w:cs="Arial"/>
          <w:iCs/>
          <w:sz w:val="24"/>
          <w:szCs w:val="24"/>
        </w:rPr>
        <w:t xml:space="preserve"> районного Совета депутатов от </w:t>
      </w:r>
      <w:r>
        <w:rPr>
          <w:rFonts w:ascii="Arial" w:hAnsi="Arial" w:cs="Arial"/>
          <w:iCs/>
          <w:sz w:val="24"/>
          <w:szCs w:val="24"/>
        </w:rPr>
        <w:t>27.03.2020</w:t>
      </w:r>
      <w:r w:rsidRPr="008778A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38-273</w:t>
      </w:r>
      <w:r w:rsidRPr="008778A9">
        <w:rPr>
          <w:rFonts w:ascii="Arial" w:hAnsi="Arial" w:cs="Arial"/>
          <w:iCs/>
          <w:sz w:val="24"/>
          <w:szCs w:val="24"/>
        </w:rPr>
        <w:t>)</w:t>
      </w:r>
    </w:p>
    <w:p w:rsidR="008778A9" w:rsidRDefault="008778A9" w:rsidP="0087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78A9">
        <w:rPr>
          <w:rFonts w:ascii="Arial" w:hAnsi="Arial" w:cs="Arial"/>
          <w:iCs/>
          <w:sz w:val="24"/>
          <w:szCs w:val="24"/>
        </w:rPr>
        <w:t>3.5. 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06 октября 2003 года № 131-ФЗ «Об общих принципах организации местного самоуправ</w:t>
      </w:r>
      <w:r>
        <w:rPr>
          <w:rFonts w:ascii="Arial" w:hAnsi="Arial" w:cs="Arial"/>
          <w:iCs/>
          <w:sz w:val="24"/>
          <w:szCs w:val="24"/>
        </w:rPr>
        <w:t>ления в Российской Федерации».</w:t>
      </w:r>
    </w:p>
    <w:p w:rsidR="008778A9" w:rsidRPr="00F36F61" w:rsidRDefault="008778A9" w:rsidP="0087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78A9">
        <w:rPr>
          <w:rFonts w:ascii="Arial" w:hAnsi="Arial" w:cs="Arial"/>
          <w:iCs/>
          <w:sz w:val="24"/>
          <w:szCs w:val="24"/>
        </w:rPr>
        <w:t xml:space="preserve">(в редакции Решения </w:t>
      </w:r>
      <w:proofErr w:type="spellStart"/>
      <w:r w:rsidRPr="008778A9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Pr="008778A9">
        <w:rPr>
          <w:rFonts w:ascii="Arial" w:hAnsi="Arial" w:cs="Arial"/>
          <w:iCs/>
          <w:sz w:val="24"/>
          <w:szCs w:val="24"/>
        </w:rPr>
        <w:t xml:space="preserve"> районного Совета депутатов от </w:t>
      </w:r>
      <w:r>
        <w:rPr>
          <w:rFonts w:ascii="Arial" w:hAnsi="Arial" w:cs="Arial"/>
          <w:iCs/>
          <w:sz w:val="24"/>
          <w:szCs w:val="24"/>
        </w:rPr>
        <w:t>27.03.2020</w:t>
      </w:r>
      <w:r w:rsidRPr="008778A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38-273</w:t>
      </w:r>
      <w:r w:rsidRPr="008778A9">
        <w:rPr>
          <w:rFonts w:ascii="Arial" w:hAnsi="Arial" w:cs="Arial"/>
          <w:iCs/>
          <w:sz w:val="24"/>
          <w:szCs w:val="24"/>
        </w:rPr>
        <w:t>)</w:t>
      </w:r>
      <w:bookmarkStart w:id="0" w:name="_GoBack"/>
      <w:bookmarkEnd w:id="0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подпунктом 1 пункта 3.2, пунктом 3.3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на основании решения комиссии </w:t>
      </w:r>
      <w:r w:rsidRPr="00F36F61">
        <w:rPr>
          <w:rFonts w:ascii="Arial" w:eastAsia="Times New Roman" w:hAnsi="Arial" w:cs="Arial"/>
          <w:bCs/>
          <w:sz w:val="24"/>
          <w:szCs w:val="24"/>
        </w:rPr>
        <w:t xml:space="preserve">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</w:t>
      </w:r>
      <w:r w:rsidRPr="00F36F61">
        <w:rPr>
          <w:rFonts w:ascii="Arial" w:eastAsia="Times New Roman" w:hAnsi="Arial" w:cs="Arial"/>
          <w:sz w:val="24"/>
          <w:szCs w:val="24"/>
        </w:rPr>
        <w:t>(далее по тексту - Комиссия), принятого в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с Положением о Комиссии.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подпунктом 2 пункта 3.2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на основании поступившего 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законодательства Российской Федерации и Красноярского края.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</w:t>
      </w:r>
      <w:r w:rsidRPr="00F36F61">
        <w:rPr>
          <w:rFonts w:ascii="Arial" w:eastAsia="Times New Roman" w:hAnsi="Arial" w:cs="Arial"/>
          <w:sz w:val="24"/>
          <w:szCs w:val="24"/>
        </w:rPr>
        <w:lastRenderedPageBreak/>
        <w:t xml:space="preserve">подпунктами 3, 4, 5 пункта 3, пунктом 3.1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 на основании поступивших 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6.1. Решение о прекращении полномочий Главы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района в связи с утратой доверия по основанию, предусмотренному пунктом 3.3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с учетом результатов проверки, проведенной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Комиссией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на основании информации представленной в письменной форме: </w:t>
      </w:r>
      <w:r w:rsidRPr="00F36F61">
        <w:rPr>
          <w:rFonts w:ascii="Arial" w:eastAsia="Times New Roman" w:hAnsi="Arial" w:cs="Arial"/>
          <w:sz w:val="24"/>
          <w:szCs w:val="24"/>
        </w:rPr>
        <w:tab/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3) Общественной палатой Российской Федерации;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4) общероссийскими средствами массовой информации.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7. При рассмотрении и принятии решения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 об увольнении (освобождении от должности) в связи с утратой доверия лиц, замещающих муниципальные должности:</w:t>
      </w:r>
    </w:p>
    <w:p w:rsidR="00C35F8F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1) должны быть обеспечены: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заблаговременное ознакомление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2) должны учитываться: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8. Решение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 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9. Решение об увольнении (освобождении от должности) в связи с утратой доверия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лиц, замещающих муниципальные должности принимается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не позднее чем через 30 дней со дня появления основания, а если это основание появилось в  </w:t>
      </w:r>
      <w:r w:rsidRPr="00F36F61">
        <w:rPr>
          <w:rFonts w:ascii="Arial" w:eastAsia="Times New Roman" w:hAnsi="Arial" w:cs="Arial"/>
          <w:sz w:val="24"/>
          <w:szCs w:val="24"/>
        </w:rPr>
        <w:lastRenderedPageBreak/>
        <w:t xml:space="preserve">период между сессиями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депутатов, - не позднее чем через три месяца со дня появления такого основания.</w:t>
      </w:r>
    </w:p>
    <w:p w:rsidR="00C35F8F" w:rsidRPr="00F36F61" w:rsidRDefault="00C35F8F" w:rsidP="00C35F8F">
      <w:pPr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10. В решении </w:t>
      </w:r>
      <w:r w:rsidRPr="00F36F61">
        <w:rPr>
          <w:rFonts w:ascii="Arial" w:hAnsi="Arial" w:cs="Arial"/>
          <w:sz w:val="24"/>
          <w:szCs w:val="24"/>
        </w:rPr>
        <w:t>об увольнении (</w:t>
      </w:r>
      <w:r w:rsidRPr="00F36F61">
        <w:rPr>
          <w:rFonts w:ascii="Arial" w:eastAsia="Times New Roman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F36F61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</w:t>
      </w:r>
      <w:r w:rsidRPr="00F36F61">
        <w:rPr>
          <w:rFonts w:ascii="Arial" w:eastAsia="Times New Roman" w:hAnsi="Arial" w:cs="Arial"/>
          <w:sz w:val="24"/>
          <w:szCs w:val="24"/>
        </w:rPr>
        <w:t>освобождении от должности)</w:t>
      </w:r>
      <w:r w:rsidRPr="00F36F61">
        <w:rPr>
          <w:rFonts w:ascii="Arial" w:hAnsi="Arial" w:cs="Arial"/>
          <w:sz w:val="24"/>
          <w:szCs w:val="24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Сведения о применении к лицу, замещающему муниципальную должность, меры ответственности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</w:t>
      </w:r>
      <w:r w:rsidRPr="00C35F8F">
        <w:rPr>
          <w:rFonts w:ascii="Arial" w:eastAsia="Times New Roman" w:hAnsi="Arial" w:cs="Arial"/>
          <w:sz w:val="24"/>
          <w:szCs w:val="24"/>
        </w:rPr>
        <w:t xml:space="preserve">утратой доверия, предусмотренный </w:t>
      </w:r>
      <w:hyperlink r:id="rId9" w:history="1">
        <w:r w:rsidRPr="00C35F8F">
          <w:rPr>
            <w:rStyle w:val="ae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статьей 15</w:t>
        </w:r>
      </w:hyperlink>
      <w:r w:rsidRPr="00C35F8F">
        <w:rPr>
          <w:rFonts w:ascii="Arial" w:eastAsia="Times New Roman" w:hAnsi="Arial" w:cs="Arial"/>
          <w:sz w:val="24"/>
          <w:szCs w:val="24"/>
        </w:rPr>
        <w:t xml:space="preserve"> Федерального закона от</w:t>
      </w:r>
      <w:r w:rsidRPr="00F36F61">
        <w:rPr>
          <w:rFonts w:ascii="Arial" w:eastAsia="Times New Roman" w:hAnsi="Arial" w:cs="Arial"/>
          <w:sz w:val="24"/>
          <w:szCs w:val="24"/>
        </w:rPr>
        <w:t xml:space="preserve"> 25.12.2008 № 273-ФЗ «О противодействии коррупции».</w:t>
      </w:r>
      <w:proofErr w:type="gramEnd"/>
    </w:p>
    <w:p w:rsidR="00035839" w:rsidRPr="000D52FE" w:rsidRDefault="00035839" w:rsidP="00C35F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35839" w:rsidRPr="000D52FE" w:rsidSect="0095467D">
      <w:pgSz w:w="11906" w:h="16838"/>
      <w:pgMar w:top="1135" w:right="849" w:bottom="1135" w:left="1701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94" w:rsidRDefault="007F4A94" w:rsidP="00ED461E">
      <w:pPr>
        <w:spacing w:after="0" w:line="240" w:lineRule="auto"/>
      </w:pPr>
      <w:r>
        <w:separator/>
      </w:r>
    </w:p>
  </w:endnote>
  <w:endnote w:type="continuationSeparator" w:id="0">
    <w:p w:rsidR="007F4A94" w:rsidRDefault="007F4A94" w:rsidP="00E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94" w:rsidRDefault="007F4A94" w:rsidP="00ED461E">
      <w:pPr>
        <w:spacing w:after="0" w:line="240" w:lineRule="auto"/>
      </w:pPr>
      <w:r>
        <w:separator/>
      </w:r>
    </w:p>
  </w:footnote>
  <w:footnote w:type="continuationSeparator" w:id="0">
    <w:p w:rsidR="007F4A94" w:rsidRDefault="007F4A94" w:rsidP="00ED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D51"/>
    <w:rsid w:val="00003FC6"/>
    <w:rsid w:val="00035839"/>
    <w:rsid w:val="00042F32"/>
    <w:rsid w:val="00091CAE"/>
    <w:rsid w:val="000D52FE"/>
    <w:rsid w:val="00141BE6"/>
    <w:rsid w:val="00157650"/>
    <w:rsid w:val="0018005D"/>
    <w:rsid w:val="00205B58"/>
    <w:rsid w:val="0021241B"/>
    <w:rsid w:val="00241AD7"/>
    <w:rsid w:val="00291493"/>
    <w:rsid w:val="00292391"/>
    <w:rsid w:val="00293566"/>
    <w:rsid w:val="002A658B"/>
    <w:rsid w:val="002B2681"/>
    <w:rsid w:val="002B4439"/>
    <w:rsid w:val="002E2935"/>
    <w:rsid w:val="00355D78"/>
    <w:rsid w:val="0036377F"/>
    <w:rsid w:val="00371120"/>
    <w:rsid w:val="0037722D"/>
    <w:rsid w:val="003E0916"/>
    <w:rsid w:val="003E62B5"/>
    <w:rsid w:val="003F5534"/>
    <w:rsid w:val="0041093D"/>
    <w:rsid w:val="00413AF7"/>
    <w:rsid w:val="004440AE"/>
    <w:rsid w:val="004A270A"/>
    <w:rsid w:val="00500D84"/>
    <w:rsid w:val="00506C3E"/>
    <w:rsid w:val="005269A6"/>
    <w:rsid w:val="005C65E1"/>
    <w:rsid w:val="00632755"/>
    <w:rsid w:val="00632841"/>
    <w:rsid w:val="006650A5"/>
    <w:rsid w:val="00671A81"/>
    <w:rsid w:val="00683AAC"/>
    <w:rsid w:val="006955FF"/>
    <w:rsid w:val="00770379"/>
    <w:rsid w:val="007A5C81"/>
    <w:rsid w:val="007B046F"/>
    <w:rsid w:val="007F3EB5"/>
    <w:rsid w:val="007F4A94"/>
    <w:rsid w:val="0084208C"/>
    <w:rsid w:val="008420B9"/>
    <w:rsid w:val="0084304B"/>
    <w:rsid w:val="00860615"/>
    <w:rsid w:val="00865293"/>
    <w:rsid w:val="008747D3"/>
    <w:rsid w:val="008778A9"/>
    <w:rsid w:val="008F7103"/>
    <w:rsid w:val="00914E07"/>
    <w:rsid w:val="0095467D"/>
    <w:rsid w:val="009F4B8E"/>
    <w:rsid w:val="00A125C0"/>
    <w:rsid w:val="00A42A9D"/>
    <w:rsid w:val="00A92CE1"/>
    <w:rsid w:val="00A967D0"/>
    <w:rsid w:val="00AB3905"/>
    <w:rsid w:val="00AB79D7"/>
    <w:rsid w:val="00AC7825"/>
    <w:rsid w:val="00B2055A"/>
    <w:rsid w:val="00B519E7"/>
    <w:rsid w:val="00B64A1A"/>
    <w:rsid w:val="00BD1113"/>
    <w:rsid w:val="00C04A50"/>
    <w:rsid w:val="00C32842"/>
    <w:rsid w:val="00C35F8F"/>
    <w:rsid w:val="00C465F5"/>
    <w:rsid w:val="00C57496"/>
    <w:rsid w:val="00CB1580"/>
    <w:rsid w:val="00CE2B97"/>
    <w:rsid w:val="00D07AEA"/>
    <w:rsid w:val="00D10D7D"/>
    <w:rsid w:val="00D40C22"/>
    <w:rsid w:val="00D42DA0"/>
    <w:rsid w:val="00D648A6"/>
    <w:rsid w:val="00D97D34"/>
    <w:rsid w:val="00DB1B56"/>
    <w:rsid w:val="00DD4D51"/>
    <w:rsid w:val="00E223EB"/>
    <w:rsid w:val="00E64DA0"/>
    <w:rsid w:val="00E835E3"/>
    <w:rsid w:val="00EC22A7"/>
    <w:rsid w:val="00EC6AA1"/>
    <w:rsid w:val="00ED118A"/>
    <w:rsid w:val="00ED461E"/>
    <w:rsid w:val="00F01773"/>
    <w:rsid w:val="00F27C46"/>
    <w:rsid w:val="00F316F8"/>
    <w:rsid w:val="00F47E80"/>
    <w:rsid w:val="00F672F5"/>
    <w:rsid w:val="00FD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1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D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461E"/>
    <w:rPr>
      <w:rFonts w:ascii="Calibri" w:eastAsia="Calibri" w:hAnsi="Calibri" w:cs="Times New Roman"/>
    </w:rPr>
  </w:style>
  <w:style w:type="paragraph" w:customStyle="1" w:styleId="ConsPlusNormal">
    <w:name w:val="ConsPlusNormal"/>
    <w:rsid w:val="00ED46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ED46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461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ED46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FC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D6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6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48A6"/>
    <w:rPr>
      <w:rFonts w:ascii="Calibri" w:eastAsia="Calibri" w:hAnsi="Calibri" w:cs="Times New Roman"/>
    </w:rPr>
  </w:style>
  <w:style w:type="character" w:styleId="ae">
    <w:name w:val="Hyperlink"/>
    <w:rsid w:val="008652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6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7351651574B572F64358966DBF48180AEB98EA52AA2C110E6B684320110FAADDFD71883r8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532F-5373-4D55-968A-E9BCD9DF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Sovet</cp:lastModifiedBy>
  <cp:revision>16</cp:revision>
  <cp:lastPrinted>2018-03-22T09:16:00Z</cp:lastPrinted>
  <dcterms:created xsi:type="dcterms:W3CDTF">2016-03-02T09:01:00Z</dcterms:created>
  <dcterms:modified xsi:type="dcterms:W3CDTF">2020-03-27T09:06:00Z</dcterms:modified>
</cp:coreProperties>
</file>