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9387D" w14:textId="5786E93F" w:rsidR="00E815EF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край </w:t>
      </w:r>
    </w:p>
    <w:p w14:paraId="6DAF0407" w14:textId="27528CB9" w:rsidR="002A460E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Боготольский район</w:t>
      </w:r>
    </w:p>
    <w:p w14:paraId="2FE87583" w14:textId="3AD274D9" w:rsidR="002A460E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Юрьевский сельский Совет депутатов</w:t>
      </w:r>
    </w:p>
    <w:p w14:paraId="36D97017" w14:textId="17FC9C57" w:rsidR="002A460E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с. Юрьевка</w:t>
      </w:r>
    </w:p>
    <w:p w14:paraId="51066C3A" w14:textId="77777777" w:rsidR="002A460E" w:rsidRPr="00005368" w:rsidRDefault="002A460E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4B327" w14:textId="063CA8FB" w:rsidR="002A460E" w:rsidRPr="00005368" w:rsidRDefault="008A5092" w:rsidP="002A4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E93BB8" w:rsidRPr="0000536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93BB8" w:rsidRPr="000053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460E" w:rsidRPr="0000536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460E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005368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A460E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     РЕШЕНИЕ                                     </w:t>
      </w:r>
      <w:r w:rsidR="00E93BB8" w:rsidRPr="0000536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C0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35-225</w:t>
      </w:r>
      <w:r w:rsidR="002A460E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488D68B0" w14:textId="73F5F15D" w:rsidR="002A460E" w:rsidRPr="00005368" w:rsidRDefault="002A460E" w:rsidP="002A46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397D4A" w14:textId="5ABD9379" w:rsidR="002A460E" w:rsidRPr="00005368" w:rsidRDefault="002A460E" w:rsidP="002A46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старосты </w:t>
      </w:r>
      <w:r w:rsidR="00005368">
        <w:rPr>
          <w:rFonts w:ascii="Times New Roman" w:hAnsi="Times New Roman" w:cs="Times New Roman"/>
          <w:b/>
          <w:bCs/>
          <w:sz w:val="28"/>
          <w:szCs w:val="28"/>
        </w:rPr>
        <w:t>деревни</w:t>
      </w:r>
      <w:r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092">
        <w:rPr>
          <w:rFonts w:ascii="Times New Roman" w:hAnsi="Times New Roman" w:cs="Times New Roman"/>
          <w:b/>
          <w:bCs/>
          <w:sz w:val="28"/>
          <w:szCs w:val="28"/>
        </w:rPr>
        <w:t>Георгиевка</w:t>
      </w:r>
    </w:p>
    <w:p w14:paraId="06A2E2E2" w14:textId="31E0F5F2" w:rsidR="002A460E" w:rsidRPr="00005368" w:rsidRDefault="002A460E" w:rsidP="002A46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Юрьевского сельсовета</w:t>
      </w:r>
      <w:r w:rsidR="00E93BB8"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368">
        <w:rPr>
          <w:rFonts w:ascii="Times New Roman" w:hAnsi="Times New Roman" w:cs="Times New Roman"/>
          <w:b/>
          <w:bCs/>
          <w:sz w:val="28"/>
          <w:szCs w:val="28"/>
        </w:rPr>
        <w:t xml:space="preserve">Боготольского района </w:t>
      </w:r>
    </w:p>
    <w:p w14:paraId="5438315E" w14:textId="1364AEDF" w:rsidR="002A460E" w:rsidRPr="00005368" w:rsidRDefault="002A460E" w:rsidP="002A46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5368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1895540A" w14:textId="33C5D1DC" w:rsidR="002A460E" w:rsidRPr="00005368" w:rsidRDefault="002A460E" w:rsidP="002A46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10B0AD" w14:textId="3F68A5DF" w:rsidR="002A460E" w:rsidRPr="00005368" w:rsidRDefault="002A460E" w:rsidP="009B28B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 xml:space="preserve">   </w:t>
      </w:r>
      <w:r w:rsidR="008434CA" w:rsidRPr="00005368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 w:rsidR="009B28BC" w:rsidRPr="0000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Решением Юрьевского сельского Совета депутатов от </w:t>
      </w:r>
      <w:r w:rsidR="009B28BC" w:rsidRPr="00005368">
        <w:rPr>
          <w:rFonts w:ascii="Times New Roman" w:hAnsi="Times New Roman" w:cs="Times New Roman"/>
          <w:sz w:val="28"/>
          <w:szCs w:val="28"/>
        </w:rPr>
        <w:t>18.03.2019 № 29-139 «Об утверждении Положения о старосте сельского населенного пункта Юрьевского сельсовета»</w:t>
      </w:r>
      <w:r w:rsidRPr="00005368">
        <w:rPr>
          <w:rFonts w:ascii="Times New Roman" w:hAnsi="Times New Roman" w:cs="Times New Roman"/>
          <w:sz w:val="28"/>
          <w:szCs w:val="28"/>
        </w:rPr>
        <w:t>, ст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атьёй </w:t>
      </w:r>
      <w:r w:rsidR="0094033B" w:rsidRPr="00005368">
        <w:rPr>
          <w:rFonts w:ascii="Times New Roman" w:hAnsi="Times New Roman" w:cs="Times New Roman"/>
          <w:sz w:val="28"/>
          <w:szCs w:val="28"/>
        </w:rPr>
        <w:t xml:space="preserve">37.4 Устава </w:t>
      </w:r>
      <w:r w:rsidR="00E77A00" w:rsidRPr="00005368">
        <w:rPr>
          <w:rFonts w:ascii="Times New Roman" w:hAnsi="Times New Roman" w:cs="Times New Roman"/>
          <w:sz w:val="28"/>
          <w:szCs w:val="28"/>
        </w:rPr>
        <w:t>Юрьевского сельсовета</w:t>
      </w:r>
      <w:r w:rsidR="009B28BC" w:rsidRPr="00005368">
        <w:rPr>
          <w:rFonts w:ascii="Times New Roman" w:hAnsi="Times New Roman" w:cs="Times New Roman"/>
          <w:sz w:val="28"/>
          <w:szCs w:val="28"/>
        </w:rPr>
        <w:t xml:space="preserve"> Боготольского района Красноярского края, на основании решения схода граждан д. </w:t>
      </w:r>
      <w:r w:rsidR="008A5092">
        <w:rPr>
          <w:rFonts w:ascii="Times New Roman" w:hAnsi="Times New Roman" w:cs="Times New Roman"/>
          <w:sz w:val="28"/>
          <w:szCs w:val="28"/>
        </w:rPr>
        <w:t>Георгиевка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9B28BC" w:rsidRPr="00005368">
        <w:rPr>
          <w:rFonts w:ascii="Times New Roman" w:hAnsi="Times New Roman" w:cs="Times New Roman"/>
          <w:sz w:val="28"/>
          <w:szCs w:val="28"/>
        </w:rPr>
        <w:t>Юрьевского сельсовета Боготольского района Красноярского края, Юрьевский сельский Совет депутатов РЕШИЛ: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5C6F46" w14:textId="4D11B5D7" w:rsidR="00E77A00" w:rsidRPr="00005368" w:rsidRDefault="00060FD6" w:rsidP="00005368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A5092">
        <w:rPr>
          <w:rFonts w:ascii="Times New Roman" w:hAnsi="Times New Roman" w:cs="Times New Roman"/>
          <w:sz w:val="28"/>
          <w:szCs w:val="28"/>
        </w:rPr>
        <w:t>Руковишникову Елену Викторовну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 деревни </w:t>
      </w:r>
      <w:r w:rsidR="008A5092">
        <w:rPr>
          <w:rFonts w:ascii="Times New Roman" w:hAnsi="Times New Roman" w:cs="Times New Roman"/>
          <w:sz w:val="28"/>
          <w:szCs w:val="28"/>
        </w:rPr>
        <w:t>Георгиевка</w:t>
      </w:r>
      <w:r w:rsidR="00E77A00" w:rsidRPr="00005368">
        <w:rPr>
          <w:rFonts w:ascii="Times New Roman" w:hAnsi="Times New Roman" w:cs="Times New Roman"/>
          <w:sz w:val="28"/>
          <w:szCs w:val="28"/>
        </w:rPr>
        <w:t xml:space="preserve"> Юрьевского сельсовета Боготольского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E77A00" w:rsidRPr="00005368">
        <w:rPr>
          <w:rFonts w:ascii="Times New Roman" w:hAnsi="Times New Roman" w:cs="Times New Roman"/>
          <w:sz w:val="28"/>
          <w:szCs w:val="28"/>
        </w:rPr>
        <w:t>.</w:t>
      </w:r>
    </w:p>
    <w:p w14:paraId="59A36B44" w14:textId="5ABBF773" w:rsidR="009B28BC" w:rsidRDefault="00060FD6" w:rsidP="00060FD6">
      <w:pPr>
        <w:pStyle w:val="a3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социально-правовым вопросам (председатель Е.И.</w:t>
      </w:r>
      <w:r w:rsidR="0001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Буймова)</w:t>
      </w:r>
      <w:r w:rsidR="000170F6">
        <w:rPr>
          <w:rFonts w:ascii="Times New Roman" w:hAnsi="Times New Roman" w:cs="Times New Roman"/>
          <w:sz w:val="28"/>
          <w:szCs w:val="28"/>
        </w:rPr>
        <w:t>.</w:t>
      </w:r>
    </w:p>
    <w:p w14:paraId="5B6579D9" w14:textId="77777777" w:rsidR="000170F6" w:rsidRPr="00005368" w:rsidRDefault="000170F6" w:rsidP="000170F6">
      <w:pPr>
        <w:pStyle w:val="a3"/>
        <w:numPr>
          <w:ilvl w:val="0"/>
          <w:numId w:val="2"/>
        </w:numPr>
        <w:ind w:left="0" w:firstLine="3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общественно-политической газете «Земля боготольская» и разместить на официальном сайте Боготольского района </w:t>
      </w:r>
      <w:hyperlink r:id="rId5" w:history="1">
        <w:r w:rsidRPr="000053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53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053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bogotol</w:t>
        </w:r>
        <w:r w:rsidRPr="0000536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</w:hyperlink>
      <w:r w:rsidRPr="00005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05368">
        <w:rPr>
          <w:rFonts w:ascii="Times New Roman" w:hAnsi="Times New Roman" w:cs="Times New Roman"/>
          <w:sz w:val="28"/>
          <w:szCs w:val="28"/>
        </w:rPr>
        <w:t>.</w:t>
      </w:r>
      <w:r w:rsidRPr="000053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05368">
        <w:rPr>
          <w:rFonts w:ascii="Times New Roman" w:hAnsi="Times New Roman" w:cs="Times New Roman"/>
          <w:sz w:val="28"/>
          <w:szCs w:val="28"/>
        </w:rPr>
        <w:t>. на странице Юрьевского сельсовета.</w:t>
      </w:r>
    </w:p>
    <w:p w14:paraId="5187CDC3" w14:textId="53A9D732" w:rsidR="000170F6" w:rsidRPr="000170F6" w:rsidRDefault="000170F6" w:rsidP="000170F6">
      <w:pPr>
        <w:pStyle w:val="a3"/>
        <w:numPr>
          <w:ilvl w:val="0"/>
          <w:numId w:val="2"/>
        </w:numPr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0170F6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опубликования.</w:t>
      </w:r>
    </w:p>
    <w:p w14:paraId="5472C1F6" w14:textId="77777777" w:rsidR="000170F6" w:rsidRPr="00005368" w:rsidRDefault="000170F6" w:rsidP="000170F6">
      <w:pPr>
        <w:pStyle w:val="a3"/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</w:p>
    <w:p w14:paraId="580A8C1D" w14:textId="27AE0B01" w:rsidR="009B28BC" w:rsidRPr="00005368" w:rsidRDefault="009B28BC" w:rsidP="00005368">
      <w:pPr>
        <w:pStyle w:val="a3"/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</w:p>
    <w:p w14:paraId="5AE8F05D" w14:textId="17510827" w:rsidR="009B28BC" w:rsidRPr="00005368" w:rsidRDefault="009B28BC" w:rsidP="00005368">
      <w:pPr>
        <w:pStyle w:val="a3"/>
        <w:tabs>
          <w:tab w:val="left" w:pos="5820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>Председатель Юрьевского</w:t>
      </w:r>
      <w:r w:rsidRPr="00005368">
        <w:rPr>
          <w:rFonts w:ascii="Times New Roman" w:hAnsi="Times New Roman" w:cs="Times New Roman"/>
          <w:sz w:val="28"/>
          <w:szCs w:val="28"/>
        </w:rPr>
        <w:tab/>
        <w:t>Глава Юрьевского</w:t>
      </w:r>
    </w:p>
    <w:p w14:paraId="009EAB1C" w14:textId="6FF3796B" w:rsidR="009B28BC" w:rsidRPr="00005368" w:rsidRDefault="009B28BC" w:rsidP="00005368">
      <w:pPr>
        <w:pStyle w:val="a3"/>
        <w:tabs>
          <w:tab w:val="left" w:pos="5820"/>
        </w:tabs>
        <w:spacing w:after="0" w:line="240" w:lineRule="auto"/>
        <w:ind w:left="0" w:firstLine="345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</w:t>
      </w:r>
      <w:r w:rsidRPr="00005368">
        <w:rPr>
          <w:rFonts w:ascii="Times New Roman" w:hAnsi="Times New Roman" w:cs="Times New Roman"/>
          <w:sz w:val="28"/>
          <w:szCs w:val="28"/>
        </w:rPr>
        <w:tab/>
        <w:t>сельсовета</w:t>
      </w:r>
    </w:p>
    <w:p w14:paraId="41630584" w14:textId="0E9E15C0" w:rsidR="00E77A00" w:rsidRPr="00005368" w:rsidRDefault="009B28BC" w:rsidP="00005368">
      <w:pPr>
        <w:pStyle w:val="a3"/>
        <w:tabs>
          <w:tab w:val="left" w:pos="5820"/>
        </w:tabs>
        <w:ind w:left="0" w:firstLine="345"/>
        <w:rPr>
          <w:rFonts w:ascii="Times New Roman" w:hAnsi="Times New Roman" w:cs="Times New Roman"/>
          <w:sz w:val="28"/>
          <w:szCs w:val="28"/>
        </w:rPr>
      </w:pPr>
      <w:r w:rsidRPr="00005368">
        <w:rPr>
          <w:rFonts w:ascii="Times New Roman" w:hAnsi="Times New Roman" w:cs="Times New Roman"/>
          <w:sz w:val="28"/>
          <w:szCs w:val="28"/>
        </w:rPr>
        <w:t>___________Е.Н. Шалудкина</w:t>
      </w:r>
      <w:r w:rsidRPr="00005368">
        <w:rPr>
          <w:rFonts w:ascii="Times New Roman" w:hAnsi="Times New Roman" w:cs="Times New Roman"/>
          <w:sz w:val="28"/>
          <w:szCs w:val="28"/>
        </w:rPr>
        <w:tab/>
        <w:t>__________И.М.</w:t>
      </w:r>
      <w:r w:rsidR="00E93BB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Pr="00005368">
        <w:rPr>
          <w:rFonts w:ascii="Times New Roman" w:hAnsi="Times New Roman" w:cs="Times New Roman"/>
          <w:sz w:val="28"/>
          <w:szCs w:val="28"/>
        </w:rPr>
        <w:t>Леднева</w:t>
      </w:r>
    </w:p>
    <w:sectPr w:rsidR="00E77A00" w:rsidRPr="0000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772AA"/>
    <w:multiLevelType w:val="hybridMultilevel"/>
    <w:tmpl w:val="1A1C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61E37"/>
    <w:multiLevelType w:val="hybridMultilevel"/>
    <w:tmpl w:val="82C8BE8E"/>
    <w:lvl w:ilvl="0" w:tplc="CC84692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5E"/>
    <w:rsid w:val="00005368"/>
    <w:rsid w:val="000170F6"/>
    <w:rsid w:val="00060FD6"/>
    <w:rsid w:val="002A460E"/>
    <w:rsid w:val="0058585E"/>
    <w:rsid w:val="008434CA"/>
    <w:rsid w:val="008A5092"/>
    <w:rsid w:val="0094033B"/>
    <w:rsid w:val="009870D9"/>
    <w:rsid w:val="009B28BC"/>
    <w:rsid w:val="00E77A00"/>
    <w:rsid w:val="00E815EF"/>
    <w:rsid w:val="00E93BB8"/>
    <w:rsid w:val="00F9685A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254B"/>
  <w15:chartTrackingRefBased/>
  <w15:docId w15:val="{C8C62AB2-DE14-420B-8792-F28E0FB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00"/>
    <w:pPr>
      <w:ind w:left="720"/>
      <w:contextualSpacing/>
    </w:pPr>
  </w:style>
  <w:style w:type="paragraph" w:customStyle="1" w:styleId="ConsPlusTitle">
    <w:name w:val="ConsPlusTitle"/>
    <w:uiPriority w:val="99"/>
    <w:rsid w:val="009B2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005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2023-02-06T01:27:00Z</cp:lastPrinted>
  <dcterms:created xsi:type="dcterms:W3CDTF">2023-01-27T02:18:00Z</dcterms:created>
  <dcterms:modified xsi:type="dcterms:W3CDTF">2024-11-27T07:05:00Z</dcterms:modified>
</cp:coreProperties>
</file>