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30" w:rsidRPr="00062AE8" w:rsidRDefault="00464D30" w:rsidP="00464D3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62AE8">
        <w:rPr>
          <w:rFonts w:ascii="Times New Roman" w:eastAsia="Calibri" w:hAnsi="Times New Roman" w:cs="Times New Roman"/>
          <w:bCs/>
          <w:sz w:val="28"/>
          <w:szCs w:val="28"/>
        </w:rPr>
        <w:t>Администрация Юрьевского сельсовета</w:t>
      </w:r>
    </w:p>
    <w:p w:rsidR="00464D30" w:rsidRPr="00062AE8" w:rsidRDefault="00464D30" w:rsidP="00464D3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62AE8">
        <w:rPr>
          <w:rFonts w:ascii="Times New Roman" w:eastAsia="Calibri" w:hAnsi="Times New Roman" w:cs="Times New Roman"/>
          <w:bCs/>
          <w:sz w:val="28"/>
          <w:szCs w:val="28"/>
        </w:rPr>
        <w:t>Боготольского района</w:t>
      </w:r>
    </w:p>
    <w:p w:rsidR="00464D30" w:rsidRPr="00062AE8" w:rsidRDefault="00464D30" w:rsidP="00464D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62AE8">
        <w:rPr>
          <w:rFonts w:ascii="Times New Roman" w:eastAsia="Calibri" w:hAnsi="Times New Roman" w:cs="Times New Roman"/>
          <w:bCs/>
          <w:sz w:val="28"/>
          <w:szCs w:val="28"/>
        </w:rPr>
        <w:t>Красноярского края</w:t>
      </w:r>
    </w:p>
    <w:p w:rsidR="00464D30" w:rsidRPr="00062AE8" w:rsidRDefault="00464D30" w:rsidP="00464D30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64D30" w:rsidRPr="00062AE8" w:rsidRDefault="00464D30" w:rsidP="00464D30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62AE8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464D30" w:rsidRPr="00062AE8" w:rsidRDefault="00464D30" w:rsidP="00464D30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64D30" w:rsidRPr="00062AE8" w:rsidRDefault="00464D30" w:rsidP="00464D30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62AE8">
        <w:rPr>
          <w:rFonts w:ascii="Times New Roman" w:eastAsia="Calibri" w:hAnsi="Times New Roman" w:cs="Times New Roman"/>
          <w:bCs/>
          <w:sz w:val="28"/>
          <w:szCs w:val="28"/>
        </w:rPr>
        <w:t xml:space="preserve">00.00.2025 </w:t>
      </w:r>
      <w:r w:rsidRPr="00062AE8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</w:t>
      </w:r>
      <w:r w:rsidRPr="00062AE8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с. Юрьевка   </w:t>
      </w:r>
      <w:r w:rsidRPr="00062AE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62AE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62AE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62AE8">
        <w:rPr>
          <w:rFonts w:ascii="Times New Roman" w:eastAsia="Calibri" w:hAnsi="Times New Roman" w:cs="Times New Roman"/>
          <w:bCs/>
          <w:sz w:val="28"/>
          <w:szCs w:val="28"/>
        </w:rPr>
        <w:tab/>
        <w:t>№ проект</w:t>
      </w:r>
    </w:p>
    <w:p w:rsidR="00464D30" w:rsidRPr="00062AE8" w:rsidRDefault="00464D30" w:rsidP="00464D30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2D14BD" w:rsidRPr="00F74914" w:rsidRDefault="002D14BD" w:rsidP="00F7491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62AE8" w:rsidRPr="00062AE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Об утверждении Положения об определении мест  и</w:t>
      </w:r>
    </w:p>
    <w:p w:rsidR="00062AE8" w:rsidRPr="00062AE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способо</w:t>
      </w:r>
      <w:r w:rsidR="00EE5C1A">
        <w:rPr>
          <w:rFonts w:ascii="Times New Roman" w:eastAsiaTheme="minorHAnsi" w:hAnsi="Times New Roman" w:cs="Times New Roman"/>
          <w:sz w:val="28"/>
          <w:szCs w:val="28"/>
          <w:lang w:eastAsia="zh-CN"/>
        </w:rPr>
        <w:t>в разведения костров, проведения</w:t>
      </w: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мероприятий </w:t>
      </w:r>
    </w:p>
    <w:p w:rsidR="00062AE8" w:rsidRPr="00062AE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с использованием приспособлений для тепловой обработки</w:t>
      </w:r>
    </w:p>
    <w:p w:rsidR="00062AE8" w:rsidRPr="00062AE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пищи с помощью открытого огня, мест сжигания мусора, </w:t>
      </w:r>
    </w:p>
    <w:p w:rsidR="00062AE8" w:rsidRPr="00062AE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листвы на землях общего пользования</w:t>
      </w:r>
      <w:r w:rsidR="00643AB0">
        <w:rPr>
          <w:rFonts w:ascii="Times New Roman" w:eastAsiaTheme="minorHAnsi" w:hAnsi="Times New Roman" w:cs="Times New Roman"/>
          <w:sz w:val="28"/>
          <w:szCs w:val="28"/>
          <w:lang w:eastAsia="zh-CN"/>
        </w:rPr>
        <w:t>,</w:t>
      </w:r>
      <w:r w:rsidR="00643AB0" w:rsidRPr="00643AB0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</w:t>
      </w:r>
      <w:r w:rsidR="00643AB0">
        <w:rPr>
          <w:rFonts w:ascii="Times New Roman" w:eastAsiaTheme="minorHAnsi" w:hAnsi="Times New Roman" w:cs="Times New Roman"/>
          <w:sz w:val="28"/>
          <w:szCs w:val="28"/>
          <w:lang w:eastAsia="zh-CN"/>
        </w:rPr>
        <w:t>а также на территориях частных домовладений, расположенных</w:t>
      </w: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на территории </w:t>
      </w:r>
    </w:p>
    <w:p w:rsidR="009A7BA5" w:rsidRPr="00464D30" w:rsidRDefault="00464D30" w:rsidP="00F74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D30">
        <w:rPr>
          <w:rFonts w:ascii="Times New Roman" w:hAnsi="Times New Roman" w:cs="Times New Roman"/>
          <w:b w:val="0"/>
          <w:sz w:val="28"/>
          <w:szCs w:val="28"/>
        </w:rPr>
        <w:t>Юрьевского сельсовета</w:t>
      </w:r>
    </w:p>
    <w:p w:rsidR="009A7BA5" w:rsidRPr="00A3008B" w:rsidRDefault="009A7BA5" w:rsidP="00F74914">
      <w:pPr>
        <w:pStyle w:val="ConsPlusNormal"/>
        <w:jc w:val="both"/>
        <w:rPr>
          <w:sz w:val="28"/>
          <w:szCs w:val="28"/>
        </w:rPr>
      </w:pPr>
    </w:p>
    <w:p w:rsidR="00880948" w:rsidRPr="00880948" w:rsidRDefault="00880948" w:rsidP="00880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В соответствии с Федеральными законами от 06.10.2003 № 131-Ф3 «Об общих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принципах организации местного самоуправле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в Российской Федерации», от 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21.12.1994 № 69-ФЗ «О пожарной безопасности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постановлением Правительства 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 от 16.09.202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№ 1479 «Об утверждении Правил 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противопожарного режима в Российской Федерации», в целях повышения</w:t>
      </w:r>
    </w:p>
    <w:p w:rsidR="00062AE8" w:rsidRDefault="00880948" w:rsidP="00880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противопожарной устойчивости территории Юрьевского сельсовета</w:t>
      </w:r>
      <w:r w:rsidR="00062AE8" w:rsidRPr="00880948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Юрьевского сельсовета, Постановляю:</w:t>
      </w:r>
    </w:p>
    <w:p w:rsidR="00055714" w:rsidRDefault="00055714" w:rsidP="00055714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330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Утвердить Положение об определении мест и способов разведения </w:t>
      </w:r>
    </w:p>
    <w:p w:rsidR="00055714" w:rsidRPr="00062AE8" w:rsidRDefault="00055714" w:rsidP="00055714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костров, проведения мероприятий с использованием приспособлений для тепловой обработки пищи с </w:t>
      </w:r>
      <w:r w:rsidR="00EE5C1A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помощью </w:t>
      </w: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открытого огня, мест сжигания мусора, листвы на землях общего пользования</w:t>
      </w:r>
      <w:r w:rsidR="00EE5C1A">
        <w:rPr>
          <w:rFonts w:ascii="Times New Roman" w:eastAsiaTheme="minorHAnsi" w:hAnsi="Times New Roman" w:cs="Times New Roman"/>
          <w:sz w:val="28"/>
          <w:szCs w:val="28"/>
          <w:lang w:eastAsia="zh-CN"/>
        </w:rPr>
        <w:t>, а также на территориях частных домовладений, расположенных</w:t>
      </w: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Юрьевского сельсовета </w:t>
      </w: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(приложение №1).</w:t>
      </w:r>
    </w:p>
    <w:p w:rsidR="00055714" w:rsidRPr="00EE5C1A" w:rsidRDefault="00062AE8" w:rsidP="00055714">
      <w:pPr>
        <w:pStyle w:val="a8"/>
        <w:numPr>
          <w:ilvl w:val="0"/>
          <w:numId w:val="1"/>
        </w:numPr>
        <w:suppressAutoHyphens/>
        <w:spacing w:after="0" w:line="240" w:lineRule="auto"/>
        <w:ind w:left="-142" w:firstLine="47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E5C1A">
        <w:rPr>
          <w:rFonts w:ascii="Times New Roman" w:eastAsiaTheme="minorHAnsi" w:hAnsi="Times New Roman" w:cs="Times New Roman"/>
          <w:sz w:val="28"/>
          <w:szCs w:val="28"/>
          <w:lang w:eastAsia="zh-CN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</w:t>
      </w:r>
      <w:r w:rsidR="00055714" w:rsidRPr="00EE5C1A">
        <w:rPr>
          <w:rFonts w:ascii="Times New Roman" w:eastAsiaTheme="minorHAnsi" w:hAnsi="Times New Roman" w:cs="Times New Roman"/>
          <w:sz w:val="28"/>
          <w:szCs w:val="28"/>
          <w:lang w:eastAsia="zh-CN"/>
        </w:rPr>
        <w:t>териалы и изделия</w:t>
      </w:r>
      <w:r w:rsidR="00EE5C1A" w:rsidRPr="00EE5C1A">
        <w:rPr>
          <w:rFonts w:ascii="Times New Roman" w:eastAsiaTheme="minorHAnsi" w:hAnsi="Times New Roman" w:cs="Times New Roman"/>
          <w:sz w:val="28"/>
          <w:szCs w:val="28"/>
          <w:lang w:eastAsia="zh-CN"/>
        </w:rPr>
        <w:t>, кроме мест и способов, установленных в положении</w:t>
      </w:r>
      <w:r w:rsidR="00055714" w:rsidRPr="00EE5C1A">
        <w:rPr>
          <w:rFonts w:ascii="Times New Roman" w:eastAsiaTheme="minorHAnsi" w:hAnsi="Times New Roman" w:cs="Times New Roman"/>
          <w:sz w:val="28"/>
          <w:szCs w:val="28"/>
          <w:lang w:eastAsia="zh-CN"/>
        </w:rPr>
        <w:t>.</w:t>
      </w:r>
      <w:proofErr w:type="gramEnd"/>
    </w:p>
    <w:p w:rsidR="00277A2E" w:rsidRPr="00A3008B" w:rsidRDefault="00277A2E" w:rsidP="00055714">
      <w:pPr>
        <w:pStyle w:val="a8"/>
        <w:numPr>
          <w:ilvl w:val="0"/>
          <w:numId w:val="1"/>
        </w:numPr>
        <w:suppressAutoHyphens/>
        <w:spacing w:after="0" w:line="240" w:lineRule="auto"/>
        <w:ind w:left="-142" w:firstLine="47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008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 за исполнение настоящего постановления оставляю за собой.</w:t>
      </w:r>
    </w:p>
    <w:p w:rsidR="00277A2E" w:rsidRPr="00A3008B" w:rsidRDefault="00062AE8" w:rsidP="00F7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55714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277A2E" w:rsidRPr="00A3008B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</w:t>
      </w:r>
      <w:r w:rsidR="00277A2E" w:rsidRPr="00A30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="00277A2E" w:rsidRPr="00A30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боготольская</w:t>
      </w:r>
      <w:proofErr w:type="spellEnd"/>
      <w:r w:rsidR="00277A2E" w:rsidRPr="00A30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и разместить на официальном сайте Боготольского района в сети Интернет </w:t>
      </w:r>
      <w:hyperlink r:id="rId6" w:history="1">
        <w:r w:rsidR="00277A2E" w:rsidRPr="00A300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277A2E" w:rsidRPr="00A300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277A2E" w:rsidRPr="00A300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bogotol</w:t>
        </w:r>
        <w:proofErr w:type="spellEnd"/>
        <w:r w:rsidR="00277A2E" w:rsidRPr="00A300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r w:rsidR="00277A2E" w:rsidRPr="00A300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</w:t>
        </w:r>
        <w:r w:rsidR="00277A2E" w:rsidRPr="00A300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277A2E" w:rsidRPr="00A300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77A2E" w:rsidRPr="00A30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на странице </w:t>
      </w:r>
      <w:r w:rsidR="00464D30" w:rsidRPr="00A3008B">
        <w:rPr>
          <w:rFonts w:ascii="Times New Roman" w:hAnsi="Times New Roman" w:cs="Times New Roman"/>
          <w:sz w:val="28"/>
          <w:szCs w:val="28"/>
        </w:rPr>
        <w:t>Юрьевского</w:t>
      </w:r>
      <w:r w:rsidR="00277A2E" w:rsidRPr="00A30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сельсовета.</w:t>
      </w:r>
    </w:p>
    <w:p w:rsidR="00277A2E" w:rsidRPr="00A3008B" w:rsidRDefault="00062AE8" w:rsidP="00F749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557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277A2E" w:rsidRPr="00A3008B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2D14BD" w:rsidRDefault="002D14BD" w:rsidP="00F7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2AE8" w:rsidRPr="00A3008B" w:rsidRDefault="00062AE8" w:rsidP="00F7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14BD" w:rsidRPr="00A3008B" w:rsidRDefault="002D14BD" w:rsidP="00F7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D13" w:rsidRPr="00A3008B" w:rsidRDefault="00062AE8" w:rsidP="00F7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008B">
        <w:rPr>
          <w:rFonts w:ascii="Times New Roman" w:hAnsi="Times New Roman" w:cs="Times New Roman"/>
          <w:sz w:val="28"/>
          <w:szCs w:val="28"/>
        </w:rPr>
        <w:t xml:space="preserve">Глава Юрьевского </w:t>
      </w:r>
      <w:r w:rsidR="00464D30" w:rsidRPr="00A3008B">
        <w:rPr>
          <w:rFonts w:ascii="Times New Roman" w:hAnsi="Times New Roman" w:cs="Times New Roman"/>
          <w:sz w:val="28"/>
          <w:szCs w:val="28"/>
        </w:rPr>
        <w:t xml:space="preserve">сельсовета                            </w:t>
      </w:r>
      <w:r w:rsidR="00A300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30" w:rsidRPr="00A300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64D30" w:rsidRPr="00A3008B">
        <w:rPr>
          <w:rFonts w:ascii="Times New Roman" w:hAnsi="Times New Roman" w:cs="Times New Roman"/>
          <w:sz w:val="28"/>
          <w:szCs w:val="28"/>
        </w:rPr>
        <w:t>И.М.Леднева</w:t>
      </w:r>
      <w:proofErr w:type="spellEnd"/>
    </w:p>
    <w:p w:rsidR="00D67D13" w:rsidRPr="00062AE8" w:rsidRDefault="002D14BD" w:rsidP="00062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08B">
        <w:rPr>
          <w:rFonts w:ascii="Times New Roman" w:hAnsi="Times New Roman" w:cs="Times New Roman"/>
          <w:sz w:val="28"/>
          <w:szCs w:val="28"/>
        </w:rPr>
        <w:tab/>
      </w:r>
      <w:r w:rsidRPr="00A3008B">
        <w:rPr>
          <w:rFonts w:ascii="Times New Roman" w:hAnsi="Times New Roman" w:cs="Times New Roman"/>
          <w:sz w:val="28"/>
          <w:szCs w:val="28"/>
        </w:rPr>
        <w:tab/>
      </w:r>
      <w:r w:rsidRPr="00A3008B">
        <w:rPr>
          <w:rFonts w:ascii="Times New Roman" w:hAnsi="Times New Roman" w:cs="Times New Roman"/>
          <w:sz w:val="28"/>
          <w:szCs w:val="28"/>
        </w:rPr>
        <w:tab/>
      </w:r>
      <w:r w:rsidRPr="00A3008B">
        <w:rPr>
          <w:rFonts w:ascii="Times New Roman" w:hAnsi="Times New Roman" w:cs="Times New Roman"/>
          <w:sz w:val="28"/>
          <w:szCs w:val="28"/>
        </w:rPr>
        <w:tab/>
      </w:r>
      <w:r w:rsidR="00277A2E" w:rsidRPr="00A3008B">
        <w:rPr>
          <w:rFonts w:ascii="Times New Roman" w:hAnsi="Times New Roman" w:cs="Times New Roman"/>
          <w:sz w:val="28"/>
          <w:szCs w:val="28"/>
        </w:rPr>
        <w:tab/>
      </w:r>
    </w:p>
    <w:p w:rsidR="00464D30" w:rsidRDefault="00464D30" w:rsidP="00F74914">
      <w:pPr>
        <w:pStyle w:val="ConsPlusNormal"/>
        <w:jc w:val="right"/>
        <w:outlineLvl w:val="0"/>
      </w:pPr>
    </w:p>
    <w:p w:rsidR="00062AE8" w:rsidRDefault="00062AE8" w:rsidP="00F74914">
      <w:pPr>
        <w:pStyle w:val="ConsPlusNormal"/>
        <w:jc w:val="right"/>
        <w:outlineLvl w:val="0"/>
      </w:pPr>
    </w:p>
    <w:p w:rsidR="00D67D13" w:rsidRDefault="00D67D13" w:rsidP="00062AE8">
      <w:pPr>
        <w:pStyle w:val="ConsPlusNormal"/>
        <w:outlineLvl w:val="0"/>
      </w:pPr>
    </w:p>
    <w:p w:rsidR="009A7BA5" w:rsidRPr="00F74914" w:rsidRDefault="009A7BA5" w:rsidP="00F74914">
      <w:pPr>
        <w:pStyle w:val="ConsPlusNormal"/>
        <w:jc w:val="right"/>
        <w:outlineLvl w:val="0"/>
      </w:pPr>
      <w:r w:rsidRPr="00F74914">
        <w:t>Приложение</w:t>
      </w:r>
    </w:p>
    <w:p w:rsidR="009A7BA5" w:rsidRPr="00F74914" w:rsidRDefault="009A7BA5" w:rsidP="00F74914">
      <w:pPr>
        <w:pStyle w:val="ConsPlusNormal"/>
        <w:jc w:val="right"/>
      </w:pPr>
      <w:r w:rsidRPr="00F74914">
        <w:t>к Постановлению</w:t>
      </w:r>
    </w:p>
    <w:p w:rsidR="009A7BA5" w:rsidRPr="00F74914" w:rsidRDefault="00062AE8" w:rsidP="00F74914">
      <w:pPr>
        <w:pStyle w:val="ConsPlusNormal"/>
        <w:jc w:val="right"/>
      </w:pPr>
      <w:r>
        <w:t>администрации Юрьевского</w:t>
      </w:r>
      <w:r w:rsidR="009A7BA5" w:rsidRPr="00F74914">
        <w:t xml:space="preserve"> сельсовета</w:t>
      </w:r>
    </w:p>
    <w:p w:rsidR="009A7BA5" w:rsidRPr="00F74914" w:rsidRDefault="00464D30" w:rsidP="00F74914">
      <w:pPr>
        <w:pStyle w:val="ConsPlusNormal"/>
        <w:jc w:val="right"/>
      </w:pPr>
      <w:r>
        <w:t>от 00.00</w:t>
      </w:r>
      <w:r w:rsidR="00D67D13">
        <w:t>.</w:t>
      </w:r>
      <w:r>
        <w:t>2025</w:t>
      </w:r>
      <w:r w:rsidR="009A7BA5" w:rsidRPr="00F74914">
        <w:t xml:space="preserve"> г. № </w:t>
      </w:r>
      <w:r>
        <w:t>00</w:t>
      </w:r>
      <w:r w:rsidR="009A7BA5" w:rsidRPr="00F74914">
        <w:t>-п</w:t>
      </w:r>
    </w:p>
    <w:p w:rsidR="009A7BA5" w:rsidRPr="00F74914" w:rsidRDefault="009A7BA5" w:rsidP="00F74914">
      <w:pPr>
        <w:pStyle w:val="ConsPlusNormal"/>
        <w:jc w:val="both"/>
      </w:pPr>
    </w:p>
    <w:p w:rsidR="00062AE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</w:pPr>
      <w:bookmarkStart w:id="0" w:name="Par36"/>
      <w:bookmarkEnd w:id="0"/>
      <w:r w:rsidRPr="00062AE8"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  <w:t xml:space="preserve">Положение </w:t>
      </w:r>
    </w:p>
    <w:p w:rsidR="00643AB0" w:rsidRPr="00062AE8" w:rsidRDefault="00643AB0" w:rsidP="00643AB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Об утверждении Положения об определении мест  и</w:t>
      </w:r>
    </w:p>
    <w:p w:rsidR="00643AB0" w:rsidRPr="00062AE8" w:rsidRDefault="00643AB0" w:rsidP="00643AB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способо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в разведения костров, проведения</w:t>
      </w: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мероприятий </w:t>
      </w:r>
    </w:p>
    <w:p w:rsidR="00643AB0" w:rsidRPr="00062AE8" w:rsidRDefault="00643AB0" w:rsidP="00643AB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с использованием приспособлений для тепловой обработки</w:t>
      </w:r>
    </w:p>
    <w:p w:rsidR="00643AB0" w:rsidRPr="00062AE8" w:rsidRDefault="00643AB0" w:rsidP="00643AB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пищи с помощью открытого огня, мест сжигания мусора, </w:t>
      </w:r>
    </w:p>
    <w:p w:rsidR="00643AB0" w:rsidRPr="00062AE8" w:rsidRDefault="00643AB0" w:rsidP="00643AB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листвы на землях общего пользования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,</w:t>
      </w:r>
      <w:r w:rsidRPr="00643AB0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а также на территориях частных домовладений, расположенных</w:t>
      </w: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на территории </w:t>
      </w:r>
    </w:p>
    <w:p w:rsidR="00643AB0" w:rsidRPr="00464D30" w:rsidRDefault="00643AB0" w:rsidP="00643A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D30">
        <w:rPr>
          <w:rFonts w:ascii="Times New Roman" w:hAnsi="Times New Roman" w:cs="Times New Roman"/>
          <w:b w:val="0"/>
          <w:sz w:val="28"/>
          <w:szCs w:val="28"/>
        </w:rPr>
        <w:t>Юрьевского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2AE8" w:rsidRPr="00062AE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zh-CN"/>
        </w:rPr>
      </w:pPr>
    </w:p>
    <w:p w:rsidR="00062AE8" w:rsidRPr="00880948" w:rsidRDefault="00062AE8" w:rsidP="00062AE8">
      <w:pPr>
        <w:suppressAutoHyphens/>
        <w:spacing w:after="0" w:line="240" w:lineRule="auto"/>
        <w:ind w:left="2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 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1. </w:t>
      </w:r>
      <w:proofErr w:type="gramStart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муниципального образования в соответствии с требованиями стю14 Федерального закона от 06.10.2003 №131-ФЗ «Об общих принципах организации местного самоуправления в Российской Федерации, ст. ст. 19, 30 Федерального закона от 21.12.1994</w:t>
      </w:r>
      <w:proofErr w:type="gramEnd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№ 69-ФЗ «О пожарной безопасности», постановлением Правительства Российской Федерации от 16.09.2020г. №1479 «Об утверждении правил противопожарного режима в Российской Федерации», в целях повышения противопожарной устойчивости территории Советского сельского поселения.</w:t>
      </w:r>
    </w:p>
    <w:p w:rsidR="00062AE8" w:rsidRPr="00880948" w:rsidRDefault="00062AE8" w:rsidP="00062AE8">
      <w:pPr>
        <w:suppressAutoHyphens/>
        <w:spacing w:after="0" w:line="240" w:lineRule="auto"/>
        <w:ind w:left="2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2. На землях общего пользования населенных пунктов проведение мероприятий, предусматривающих использование мангалов и иных приспособлений  для тепловой обработки пищи с использованием открытого огня допускается только в специально оборудованных местах. </w:t>
      </w:r>
    </w:p>
    <w:p w:rsidR="00062AE8" w:rsidRPr="00880948" w:rsidRDefault="00062AE8" w:rsidP="00062AE8">
      <w:pPr>
        <w:suppressAutoHyphens/>
        <w:spacing w:after="0" w:line="240" w:lineRule="auto"/>
        <w:ind w:left="2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3. На территориях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062AE8" w:rsidRPr="00880948" w:rsidRDefault="00062AE8" w:rsidP="00062AE8">
      <w:pPr>
        <w:suppressAutoHyphens/>
        <w:spacing w:after="0" w:line="240" w:lineRule="auto"/>
        <w:ind w:left="2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4. </w:t>
      </w:r>
      <w:proofErr w:type="gramStart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Место сжигания мусора, травы, листвы на землях общего пользования населенных пунктов должно быть выполнено в виде котлована (ямы, рва) не менее 0,3 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</w:t>
      </w:r>
      <w:proofErr w:type="gramEnd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очага горения, объемом не более 1 куб метра.</w:t>
      </w:r>
    </w:p>
    <w:p w:rsidR="00062AE8" w:rsidRPr="00880948" w:rsidRDefault="00062AE8" w:rsidP="00062AE8">
      <w:pPr>
        <w:suppressAutoHyphens/>
        <w:spacing w:after="0" w:line="240" w:lineRule="auto"/>
        <w:ind w:left="2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5. Сжигание должно осуществляется на расстоянии не менее 50 метров от ближайших объектов (здания, сооружения, постройки), 100 метров – от лиственного леса или отдельно растущих групп лиственных деревьев.</w:t>
      </w:r>
    </w:p>
    <w:p w:rsidR="00062AE8" w:rsidRPr="00880948" w:rsidRDefault="00062AE8" w:rsidP="00062AE8">
      <w:pPr>
        <w:suppressAutoHyphens/>
        <w:spacing w:after="0" w:line="240" w:lineRule="auto"/>
        <w:ind w:left="2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lastRenderedPageBreak/>
        <w:t xml:space="preserve">       6. Территория вокруг мест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метра, с расстояниями между ними 5 метров.</w:t>
      </w:r>
    </w:p>
    <w:p w:rsidR="00062AE8" w:rsidRPr="00880948" w:rsidRDefault="00062AE8" w:rsidP="00062AE8">
      <w:pPr>
        <w:suppressAutoHyphens/>
        <w:spacing w:after="0" w:line="240" w:lineRule="auto"/>
        <w:ind w:left="2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7. </w:t>
      </w:r>
      <w:proofErr w:type="gramStart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Лица</w:t>
      </w:r>
      <w:proofErr w:type="gramEnd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осуществляющие сжигание мусора, травы, листвы на землях общего пользования населенных пунктов, должны быть обеспечены первичными        средствами пожаротушения для локализации и ликвидации горения, а также    мобильными средствами связи для вызова подразделений пожарной охраны.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   В целях своевременной локализации процесса горения емкость,                      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 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   Лица, осуществляющие сжигание мусора, травы, листвы на землях общего  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пожара.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   8.  Разведение костров, сжигание мусора, травы, листвы запрещается: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 при установлении особого противопожарного режима;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последствий, связанных с сильными порывами ветра;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 под кронами деревьев хвойных пород;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 в емкости, стенки которой имеют огненный сквозной прогар;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-при скорости ветра, превышающей значение 10 метров в секунду.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  9.  В процессе сжигания запрещается: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- осуществлять сжигание горючих и легковоспламеняющихся жидкостей (кроме   жидкостей, используемых для розжига), взрывоопасных веществ и материалов, а также изделий и  иных материалов, выделяющих при горении токсичные и </w:t>
      </w:r>
      <w:proofErr w:type="gramStart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высоко токсичные</w:t>
      </w:r>
      <w:proofErr w:type="gramEnd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вещества;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 оставлять место очага без присмотра до полного прекращения горения (тления);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 располагать легковоспламеняющиеся и горючие жидкости, а также горючие материалы вблизи очага горения;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-выжигать хворост сухую подстилку, сухую траву на земельных участках общего пользования, непосредственно примыкающих к </w:t>
      </w:r>
      <w:proofErr w:type="gramStart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защитным</w:t>
      </w:r>
      <w:proofErr w:type="gramEnd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и лесным насаждениями не отделенных противопожарной минерализованной полосой шириной не менее 0,5 метра.</w:t>
      </w:r>
    </w:p>
    <w:p w:rsidR="00880948" w:rsidRPr="00880948" w:rsidRDefault="00643AB0" w:rsidP="008809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10</w:t>
      </w:r>
      <w:r w:rsidR="00880948"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течение всего периода использования открытого огня до прекращения</w:t>
      </w:r>
    </w:p>
    <w:p w:rsidR="00880948" w:rsidRPr="00880948" w:rsidRDefault="00880948" w:rsidP="008809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процесса тления должен осуществляться </w:t>
      </w:r>
      <w:proofErr w:type="gramStart"/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нераспространением</w:t>
      </w:r>
    </w:p>
    <w:p w:rsidR="00880948" w:rsidRPr="00880948" w:rsidRDefault="00880948" w:rsidP="008809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горения (тления) за пределы очаговой зоны.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lastRenderedPageBreak/>
        <w:t xml:space="preserve">        </w:t>
      </w:r>
      <w:r w:rsidR="00643AB0">
        <w:rPr>
          <w:rFonts w:ascii="Times New Roman" w:eastAsiaTheme="minorHAnsi" w:hAnsi="Times New Roman" w:cs="Times New Roman"/>
          <w:sz w:val="28"/>
          <w:szCs w:val="28"/>
          <w:lang w:eastAsia="zh-CN"/>
        </w:rPr>
        <w:t>11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</w:t>
      </w:r>
      <w:r w:rsidR="00643AB0">
        <w:rPr>
          <w:rFonts w:ascii="Times New Roman" w:eastAsiaTheme="minorHAnsi" w:hAnsi="Times New Roman" w:cs="Times New Roman"/>
          <w:sz w:val="28"/>
          <w:szCs w:val="28"/>
          <w:lang w:eastAsia="zh-CN"/>
        </w:rPr>
        <w:t>12</w:t>
      </w:r>
      <w:bookmarkStart w:id="1" w:name="_GoBack"/>
      <w:bookmarkEnd w:id="1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. За нарушение правил пожарной безопасности виновные лица несут установленную законом ответственность.</w:t>
      </w:r>
    </w:p>
    <w:p w:rsidR="00062AE8" w:rsidRPr="00880948" w:rsidRDefault="00062AE8" w:rsidP="00062AE8">
      <w:pPr>
        <w:tabs>
          <w:tab w:val="left" w:pos="129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ab/>
      </w:r>
    </w:p>
    <w:p w:rsidR="00062AE8" w:rsidRPr="00880948" w:rsidRDefault="00062AE8" w:rsidP="00062AE8">
      <w:pPr>
        <w:suppressAutoHyphens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</w:p>
    <w:p w:rsidR="00062AE8" w:rsidRPr="0088094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</w:pPr>
    </w:p>
    <w:sectPr w:rsidR="00062AE8" w:rsidRPr="00880948" w:rsidSect="00062AE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011"/>
    <w:multiLevelType w:val="multilevel"/>
    <w:tmpl w:val="7D489F0E"/>
    <w:lvl w:ilvl="0">
      <w:start w:val="1"/>
      <w:numFmt w:val="decimal"/>
      <w:lvlText w:val="%1."/>
      <w:lvlJc w:val="left"/>
      <w:pPr>
        <w:ind w:left="690" w:hanging="360"/>
      </w:pPr>
      <w:rPr>
        <w:rFonts w:ascii="Times New Roman" w:eastAsiaTheme="minorHAnsi" w:hAnsi="Times New Roman" w:cs="Times New Roman"/>
        <w:b w:val="0"/>
        <w:sz w:val="26"/>
      </w:r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8C"/>
    <w:rsid w:val="00055714"/>
    <w:rsid w:val="00062AE8"/>
    <w:rsid w:val="00237FD4"/>
    <w:rsid w:val="00277A2E"/>
    <w:rsid w:val="002D14BD"/>
    <w:rsid w:val="002E348C"/>
    <w:rsid w:val="00464D30"/>
    <w:rsid w:val="00514760"/>
    <w:rsid w:val="006357F4"/>
    <w:rsid w:val="00643AB0"/>
    <w:rsid w:val="00880948"/>
    <w:rsid w:val="009A7BA5"/>
    <w:rsid w:val="00A3008B"/>
    <w:rsid w:val="00A92E22"/>
    <w:rsid w:val="00AD36B6"/>
    <w:rsid w:val="00D67D13"/>
    <w:rsid w:val="00DA4CD7"/>
    <w:rsid w:val="00EE307F"/>
    <w:rsid w:val="00EE5C1A"/>
    <w:rsid w:val="00F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14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D14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2D14BD"/>
    <w:rPr>
      <w:color w:val="0000FF" w:themeColor="hyperlink"/>
      <w:u w:val="single"/>
    </w:rPr>
  </w:style>
  <w:style w:type="paragraph" w:customStyle="1" w:styleId="ConsPlusNormal">
    <w:name w:val="ConsPlusNormal"/>
    <w:rsid w:val="009A7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7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6B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62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14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D14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2D14BD"/>
    <w:rPr>
      <w:color w:val="0000FF" w:themeColor="hyperlink"/>
      <w:u w:val="single"/>
    </w:rPr>
  </w:style>
  <w:style w:type="paragraph" w:customStyle="1" w:styleId="ConsPlusNormal">
    <w:name w:val="ConsPlusNormal"/>
    <w:rsid w:val="009A7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7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6B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62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Zam</cp:lastModifiedBy>
  <cp:revision>12</cp:revision>
  <cp:lastPrinted>2025-03-19T02:59:00Z</cp:lastPrinted>
  <dcterms:created xsi:type="dcterms:W3CDTF">2024-09-18T02:39:00Z</dcterms:created>
  <dcterms:modified xsi:type="dcterms:W3CDTF">2025-03-19T02:59:00Z</dcterms:modified>
</cp:coreProperties>
</file>