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6" w:rsidRDefault="00035D66" w:rsidP="00035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EB2" w:rsidRDefault="009D7441" w:rsidP="009D7441">
      <w:pPr>
        <w:tabs>
          <w:tab w:val="left" w:pos="1080"/>
        </w:tabs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17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7EB2" w:rsidRPr="00D17EB2" w:rsidRDefault="00D17EB2" w:rsidP="00D17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B2" w:rsidRPr="008039BD" w:rsidRDefault="00D17EB2" w:rsidP="00D17EB2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КРАСНОЗАВОДСКОЙ</w:t>
      </w:r>
      <w:r w:rsidRPr="008039BD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D17EB2" w:rsidRPr="008039BD" w:rsidRDefault="00D17EB2" w:rsidP="00D17EB2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>БОГОТОЛЬСКОГО  РАЙОНА</w:t>
      </w:r>
    </w:p>
    <w:p w:rsidR="00D17EB2" w:rsidRPr="008039BD" w:rsidRDefault="00D17EB2" w:rsidP="00D17EB2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>КРАСНОЯРСКОГО  КРАЯ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EB2" w:rsidRPr="008039BD" w:rsidRDefault="00D17EB2" w:rsidP="00D17EB2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РЕШЕНИЕ</w:t>
      </w:r>
    </w:p>
    <w:p w:rsidR="00D17EB2" w:rsidRPr="008039BD" w:rsidRDefault="00D17EB2" w:rsidP="00D17EB2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D17EB2" w:rsidRDefault="00D17EB2" w:rsidP="00D17EB2">
      <w:pPr>
        <w:spacing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От    </w:t>
      </w:r>
      <w:r>
        <w:rPr>
          <w:rFonts w:ascii="Arial" w:hAnsi="Arial" w:cs="Arial"/>
          <w:b/>
          <w:sz w:val="24"/>
          <w:szCs w:val="24"/>
        </w:rPr>
        <w:t>12 мая</w:t>
      </w:r>
      <w:r w:rsidRPr="008039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8039BD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с.Красный Завод</w:t>
      </w:r>
      <w:r w:rsidRPr="008039BD">
        <w:rPr>
          <w:rFonts w:ascii="Arial" w:hAnsi="Arial" w:cs="Arial"/>
          <w:b/>
          <w:sz w:val="24"/>
          <w:szCs w:val="24"/>
        </w:rPr>
        <w:t xml:space="preserve">                      № </w:t>
      </w:r>
      <w:r>
        <w:rPr>
          <w:rFonts w:ascii="Arial" w:hAnsi="Arial" w:cs="Arial"/>
          <w:b/>
          <w:sz w:val="24"/>
          <w:szCs w:val="24"/>
        </w:rPr>
        <w:t>3-117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D17EB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Краснозавод</w:t>
      </w:r>
      <w:r w:rsidRPr="00D17EB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ского сельсовета</w:t>
      </w:r>
    </w:p>
    <w:p w:rsidR="00D17EB2" w:rsidRPr="00D17EB2" w:rsidRDefault="00D17EB2" w:rsidP="00D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. 84  Лесного кодекса Российской Федерации, ч.1 ст.7 Федерального закона от 06.10.2003 № 131-ФЗ «Об общих принципах организации местного самоуправления  в Российской Федерации», руководствуясь статьями 7, 25 Устава </w:t>
      </w:r>
      <w:r>
        <w:rPr>
          <w:rFonts w:ascii="Arial" w:eastAsia="Calibri" w:hAnsi="Arial" w:cs="Arial"/>
          <w:sz w:val="24"/>
          <w:szCs w:val="24"/>
        </w:rPr>
        <w:t xml:space="preserve"> Краснозаводского</w:t>
      </w:r>
      <w:r w:rsidRPr="00D17EB2">
        <w:rPr>
          <w:rFonts w:ascii="Arial" w:eastAsia="Calibri" w:hAnsi="Arial" w:cs="Arial"/>
          <w:sz w:val="24"/>
          <w:szCs w:val="24"/>
        </w:rPr>
        <w:t xml:space="preserve"> сельсовета Боготольского района Красноярского края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Краснозаводской 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положение о порядке вырубки (сноса) зеленых насаждений на земельных участках, находящихся в собственности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Calibri" w:hAnsi="Arial" w:cs="Arial"/>
          <w:sz w:val="24"/>
          <w:szCs w:val="24"/>
        </w:rPr>
        <w:t xml:space="preserve"> 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Главу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Мехоношина О.В.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EB2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D17EB2">
        <w:rPr>
          <w:rFonts w:ascii="Arial" w:eastAsia="Calibri" w:hAnsi="Arial" w:cs="Arial"/>
          <w:spacing w:val="2"/>
          <w:sz w:val="24"/>
          <w:szCs w:val="24"/>
        </w:rPr>
        <w:t>Опубликовать настоящ</w:t>
      </w:r>
      <w:r>
        <w:rPr>
          <w:rFonts w:ascii="Arial" w:eastAsia="Calibri" w:hAnsi="Arial" w:cs="Arial"/>
          <w:spacing w:val="2"/>
          <w:sz w:val="24"/>
          <w:szCs w:val="24"/>
        </w:rPr>
        <w:t>ее Решение в местном печатном органе «Сельский вестник</w:t>
      </w:r>
      <w:r w:rsidRPr="00D17EB2">
        <w:rPr>
          <w:rFonts w:ascii="Arial" w:eastAsia="Calibri" w:hAnsi="Arial" w:cs="Arial"/>
          <w:spacing w:val="2"/>
          <w:sz w:val="24"/>
          <w:szCs w:val="24"/>
        </w:rPr>
        <w:t xml:space="preserve">» и разместить на официальном сайте </w:t>
      </w:r>
      <w:r w:rsidRPr="00D17EB2">
        <w:rPr>
          <w:rFonts w:ascii="Arial" w:eastAsia="Calibri" w:hAnsi="Arial" w:cs="Arial"/>
          <w:sz w:val="24"/>
          <w:szCs w:val="24"/>
        </w:rPr>
        <w:t xml:space="preserve">Боготольского района в сети Интернета </w:t>
      </w:r>
      <w:hyperlink r:id="rId9" w:history="1"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  <w:lang w:val="en-US"/>
          </w:rPr>
          <w:t>www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</w:rPr>
          <w:t>.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  <w:lang w:val="en-US"/>
          </w:rPr>
          <w:t>bogotol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</w:rPr>
          <w:t>-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  <w:lang w:val="en-US"/>
          </w:rPr>
          <w:t>r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</w:rPr>
          <w:t>.</w:t>
        </w:r>
        <w:r w:rsidRPr="00D17EB2">
          <w:rPr>
            <w:rFonts w:ascii="Arial" w:eastAsia="Calibri" w:hAnsi="Arial" w:cs="Arial"/>
            <w:color w:val="666666"/>
            <w:sz w:val="24"/>
            <w:szCs w:val="24"/>
            <w:u w:val="single"/>
            <w:lang w:val="en-US"/>
          </w:rPr>
          <w:t>ru</w:t>
        </w:r>
      </w:hyperlink>
      <w:r w:rsidRPr="00D17EB2">
        <w:rPr>
          <w:rFonts w:ascii="Arial" w:eastAsia="Calibri" w:hAnsi="Arial" w:cs="Arial"/>
          <w:sz w:val="24"/>
          <w:szCs w:val="24"/>
        </w:rPr>
        <w:t xml:space="preserve">, на странице администрации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EB2">
        <w:rPr>
          <w:rFonts w:ascii="Arial" w:eastAsia="Calibri" w:hAnsi="Arial" w:cs="Arial"/>
          <w:sz w:val="24"/>
          <w:szCs w:val="24"/>
        </w:rPr>
        <w:t xml:space="preserve">           4.Решения  вступает  в силу   в день, следующий за днем его официального  опубликования.</w:t>
      </w:r>
    </w:p>
    <w:p w:rsidR="00D17EB2" w:rsidRPr="008039BD" w:rsidRDefault="00D17EB2" w:rsidP="00D17EB2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039BD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039BD">
        <w:rPr>
          <w:rFonts w:ascii="Arial" w:hAnsi="Arial" w:cs="Arial"/>
          <w:sz w:val="24"/>
          <w:szCs w:val="24"/>
        </w:rPr>
        <w:t>Разместить</w:t>
      </w:r>
      <w:proofErr w:type="gramEnd"/>
      <w:r w:rsidRPr="008039BD">
        <w:rPr>
          <w:rFonts w:ascii="Arial" w:hAnsi="Arial" w:cs="Arial"/>
          <w:sz w:val="24"/>
          <w:szCs w:val="24"/>
        </w:rPr>
        <w:t xml:space="preserve"> настоящее решение на официальном сайте Боготольского района в сети Интернета </w:t>
      </w:r>
      <w:hyperlink r:id="rId10" w:history="1"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r w:rsidRPr="008039BD">
          <w:rPr>
            <w:rStyle w:val="ab"/>
            <w:rFonts w:ascii="Arial" w:hAnsi="Arial" w:cs="Arial"/>
            <w:sz w:val="24"/>
            <w:szCs w:val="24"/>
          </w:rPr>
          <w:t>-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8039BD">
        <w:rPr>
          <w:rFonts w:ascii="Arial" w:hAnsi="Arial" w:cs="Arial"/>
          <w:sz w:val="24"/>
          <w:szCs w:val="24"/>
        </w:rPr>
        <w:t xml:space="preserve"> на странице </w:t>
      </w:r>
      <w:r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r w:rsidRPr="008039BD">
        <w:rPr>
          <w:rFonts w:ascii="Arial" w:hAnsi="Arial" w:cs="Arial"/>
          <w:sz w:val="24"/>
          <w:szCs w:val="24"/>
        </w:rPr>
        <w:t xml:space="preserve"> сельсовета.</w:t>
      </w:r>
    </w:p>
    <w:p w:rsidR="00D17EB2" w:rsidRDefault="00D17EB2" w:rsidP="00D1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EB2" w:rsidRDefault="00D17EB2" w:rsidP="00D1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EB2" w:rsidRPr="00D76900" w:rsidRDefault="00D17EB2" w:rsidP="00D17EB2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 xml:space="preserve">Председатель </w:t>
      </w:r>
      <w:r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r w:rsidRPr="00D76900">
        <w:rPr>
          <w:rFonts w:ascii="Arial" w:hAnsi="Arial" w:cs="Arial"/>
          <w:sz w:val="24"/>
          <w:szCs w:val="24"/>
        </w:rPr>
        <w:t xml:space="preserve">                           Глава  </w:t>
      </w:r>
      <w:r w:rsidRPr="004D6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</w:p>
    <w:p w:rsidR="00D17EB2" w:rsidRPr="00D76900" w:rsidRDefault="00D17EB2" w:rsidP="00D17EB2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>сельского Совета депутатов:                                    сельсовета:</w:t>
      </w:r>
    </w:p>
    <w:p w:rsidR="00D17EB2" w:rsidRPr="00D76900" w:rsidRDefault="00D17EB2" w:rsidP="00D17EB2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17EB2" w:rsidRPr="008039BD" w:rsidRDefault="00D17EB2" w:rsidP="00D17EB2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________</w:t>
      </w:r>
      <w:r w:rsidRPr="00D76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И.Г.Неверова</w:t>
      </w:r>
      <w:r w:rsidRPr="00D7690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__________О.В.Мехоношин</w:t>
      </w:r>
    </w:p>
    <w:p w:rsidR="00D17EB2" w:rsidRPr="00D17EB2" w:rsidRDefault="00D17EB2" w:rsidP="00D17EB2">
      <w:pPr>
        <w:spacing w:line="25" w:lineRule="atLeast"/>
        <w:rPr>
          <w:rFonts w:ascii="Arial" w:eastAsia="Calibri" w:hAnsi="Arial" w:cs="Arial"/>
        </w:rPr>
      </w:pPr>
    </w:p>
    <w:p w:rsidR="009D7441" w:rsidRDefault="009D7441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441" w:rsidRDefault="009D7441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B2" w:rsidRPr="003B2042" w:rsidRDefault="00D17EB2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решению</w:t>
      </w:r>
    </w:p>
    <w:p w:rsidR="00D17EB2" w:rsidRPr="003B2042" w:rsidRDefault="00D17EB2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Краснозаводского сельского Совета депутатов</w:t>
      </w:r>
    </w:p>
    <w:p w:rsidR="00D17EB2" w:rsidRPr="003B2042" w:rsidRDefault="00D17EB2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3B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Pr="003B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3-117</w:t>
      </w:r>
    </w:p>
    <w:p w:rsidR="00D17EB2" w:rsidRPr="00D17EB2" w:rsidRDefault="00D17EB2" w:rsidP="00D17EB2">
      <w:pPr>
        <w:spacing w:line="25" w:lineRule="atLeast"/>
        <w:rPr>
          <w:rFonts w:ascii="Arial" w:eastAsia="Calibri" w:hAnsi="Arial" w:cs="Arial"/>
        </w:rPr>
      </w:pPr>
    </w:p>
    <w:p w:rsidR="00D17EB2" w:rsidRPr="00D17EB2" w:rsidRDefault="00D17EB2" w:rsidP="00D17EB2">
      <w:pPr>
        <w:spacing w:line="25" w:lineRule="atLeast"/>
        <w:rPr>
          <w:rFonts w:ascii="Arial" w:eastAsia="Calibri" w:hAnsi="Arial" w:cs="Arial"/>
        </w:rPr>
      </w:pPr>
    </w:p>
    <w:p w:rsidR="00D17EB2" w:rsidRPr="00D17EB2" w:rsidRDefault="00D17EB2" w:rsidP="00D17EB2">
      <w:pPr>
        <w:tabs>
          <w:tab w:val="left" w:pos="7305"/>
        </w:tabs>
        <w:spacing w:line="25" w:lineRule="atLeast"/>
        <w:jc w:val="both"/>
        <w:rPr>
          <w:rFonts w:ascii="Arial" w:eastAsia="Calibri" w:hAnsi="Arial" w:cs="Arial"/>
        </w:rPr>
      </w:pPr>
    </w:p>
    <w:tbl>
      <w:tblPr>
        <w:tblW w:w="9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5058"/>
      </w:tblGrid>
      <w:tr w:rsidR="00D17EB2" w:rsidRPr="00D17EB2" w:rsidTr="00D17EB2">
        <w:trPr>
          <w:trHeight w:val="84"/>
        </w:trPr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EB2" w:rsidRPr="00D17EB2" w:rsidRDefault="00D17EB2" w:rsidP="00D17EB2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EB2" w:rsidRPr="00D17EB2" w:rsidRDefault="00D17EB2" w:rsidP="00D17EB2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Краснозавод</w:t>
      </w:r>
      <w:r w:rsidRPr="00D17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сельсовета</w:t>
      </w:r>
    </w:p>
    <w:p w:rsidR="00D17EB2" w:rsidRPr="00D17EB2" w:rsidRDefault="00D17EB2" w:rsidP="00D17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D17EB2" w:rsidRPr="00D17EB2" w:rsidRDefault="00D17EB2" w:rsidP="00D17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B2" w:rsidRPr="00D17EB2" w:rsidRDefault="00D17EB2" w:rsidP="00D17EB2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т.д., а также уничтожение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D17EB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D17EB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6. Вырубка (снос) зеленых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1), за исключением случаев, предусмотренных в п. 3.2 Положения.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 Разрешение на вырубку (снос) не требуется и компенсационная стоимость не вносится в следующих случаях: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 Реализации проектов </w:t>
      </w:r>
      <w:proofErr w:type="spell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 взыскивается.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  <w:proofErr w:type="gramEnd"/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Мотивированный отказ в выдаче разрешения направляется заявителю в простой письменной форме.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соответствии с методикой и ставками,  установленными настоящим Положением.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E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3.14.4. При вырубке (сносе) зеленых насаждений, произрастающих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поджога;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3.16.3. </w:t>
      </w:r>
      <w:proofErr w:type="spellStart"/>
      <w:r w:rsidRPr="00D17EB2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соответствии</w:t>
      </w:r>
      <w:r w:rsidRPr="00D17EB2">
        <w:rPr>
          <w:rFonts w:ascii="Arial" w:eastAsia="Times New Roman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– январе (зимний коэффициент).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17EB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17EB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4.6.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№ 1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</w:t>
      </w:r>
      <w:r w:rsidRPr="00D17EB2">
        <w:rPr>
          <w:rFonts w:ascii="Arial" w:eastAsia="Calibri" w:hAnsi="Arial" w:cs="Arial"/>
          <w:b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D17EB2" w:rsidRPr="00D17EB2" w:rsidRDefault="00D17EB2" w:rsidP="00D17EB2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 № 2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зеленых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насаждений на земельных участках, находящихся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собственности </w:t>
      </w:r>
      <w:r w:rsidRPr="00D17EB2">
        <w:rPr>
          <w:rFonts w:ascii="Arial" w:eastAsia="Calibri" w:hAnsi="Arial" w:cs="Arial"/>
          <w:b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Pr="00D17EB2">
        <w:rPr>
          <w:rFonts w:ascii="Arial" w:eastAsia="Calibri" w:hAnsi="Arial" w:cs="Arial"/>
          <w:b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КРАСНОЗАВОД</w:t>
      </w:r>
      <w:r w:rsidRPr="00D17EB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СКОГО СЕЛЬСОВЕТА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 стоимость вырубки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№ 3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Положению о порядке вырубки (сноса)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зеленых насаждений на земельных участках,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</w:t>
      </w:r>
      <w:r w:rsidRPr="00D17EB2">
        <w:rPr>
          <w:rFonts w:ascii="Arial" w:eastAsia="Calibri" w:hAnsi="Arial" w:cs="Arial"/>
          <w:b/>
          <w:sz w:val="24"/>
          <w:szCs w:val="24"/>
        </w:rPr>
        <w:t>Краснозаводского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7EB2" w:rsidRPr="009D7441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D74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АКТ</w:t>
      </w:r>
    </w:p>
    <w:p w:rsidR="00D17EB2" w:rsidRPr="009D7441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D74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 КРАСНОЗАВОДСКОГО СЕЛЬСОВЕТА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_______________________________________________________________, расположенной по адресу:___________________________________________.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EB2" w:rsidRPr="00D17EB2" w:rsidTr="00D17E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160" w:line="25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</w:t>
      </w:r>
      <w:r w:rsidR="009D74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ходящихся</w:t>
      </w:r>
      <w:proofErr w:type="gramEnd"/>
      <w:r w:rsidR="009D74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 Краснозавод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ского сельсовета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_____________ 20 __ г. 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освидетельствования)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D17EB2" w:rsidRPr="00D17EB2" w:rsidTr="00D17EB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D17EB2" w:rsidRPr="00D17EB2" w:rsidTr="00D17EB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EB2" w:rsidRPr="00D17EB2" w:rsidTr="00D17EB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D17EB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EB2" w:rsidRPr="00D17EB2" w:rsidTr="00D17EB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 xml:space="preserve">Обрезка </w:t>
            </w:r>
            <w:r w:rsidRPr="00D17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proofErr w:type="spellStart"/>
            <w:r w:rsidRPr="00D17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</w:t>
            </w:r>
            <w:proofErr w:type="spellEnd"/>
            <w:r w:rsidRPr="00D17EB2">
              <w:rPr>
                <w:rFonts w:ascii="Arial" w:eastAsia="Times New Roman" w:hAnsi="Arial" w:cs="Arial"/>
                <w:sz w:val="24"/>
                <w:szCs w:val="24"/>
              </w:rPr>
              <w:t>.  м</w:t>
            </w:r>
            <w:r w:rsidRPr="00D17EB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D17EB2" w:rsidRPr="00D17EB2" w:rsidTr="00D17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17EB2">
              <w:rPr>
                <w:rFonts w:ascii="Arial" w:eastAsia="Times New Roman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D17EB2" w:rsidRPr="00D17EB2" w:rsidTr="00D17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EB2" w:rsidRPr="00D17EB2" w:rsidTr="00D17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EB2" w:rsidRPr="00D17EB2" w:rsidTr="00D17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2" w:rsidRPr="00D17EB2" w:rsidRDefault="00D17EB2" w:rsidP="00D17E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№ 5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:rsidR="00D17EB2" w:rsidRPr="00D17EB2" w:rsidRDefault="00D17EB2" w:rsidP="00D17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</w:t>
      </w:r>
      <w:r w:rsidR="009D74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венности  Краснозавод</w:t>
      </w:r>
      <w:r w:rsidRPr="00D17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ского сельсовета</w:t>
      </w:r>
    </w:p>
    <w:p w:rsidR="00D17EB2" w:rsidRPr="00D17EB2" w:rsidRDefault="00D17EB2" w:rsidP="00D1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  <w:r w:rsidR="009D74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КРАСНОЗАВОД</w:t>
      </w:r>
      <w:r w:rsidR="009D7441" w:rsidRPr="00D17EB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СКОГО</w:t>
      </w: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D17EB2" w:rsidRPr="00D17EB2" w:rsidRDefault="00D17EB2" w:rsidP="00D17EB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17EB2" w:rsidRPr="00D17EB2" w:rsidTr="00D17EB2">
        <w:trPr>
          <w:trHeight w:val="4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17EB2" w:rsidRPr="00D17EB2" w:rsidTr="00D17EB2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17EB2" w:rsidRPr="00D17EB2" w:rsidTr="00D17EB2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17EB2" w:rsidRPr="00D17EB2" w:rsidTr="00D17EB2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2,34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2,34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0,04 </w:t>
            </w:r>
          </w:p>
        </w:tc>
      </w:tr>
      <w:tr w:rsidR="00D17EB2" w:rsidRPr="00D17EB2" w:rsidTr="00D17EB2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  <w:tr w:rsidR="00D17EB2" w:rsidRPr="00D17EB2" w:rsidTr="00D17EB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EB2" w:rsidRPr="00D17EB2" w:rsidRDefault="00D17EB2" w:rsidP="00D17E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Calibri" w:hAnsi="Arial" w:cs="Arial"/>
                <w:sz w:val="24"/>
                <w:szCs w:val="24"/>
              </w:rPr>
              <w:t xml:space="preserve">0,36 </w:t>
            </w: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D17EB2" w:rsidRPr="00D17EB2" w:rsidTr="00D17EB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D17EB2" w:rsidRPr="00D17EB2" w:rsidTr="00D17EB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EB2" w:rsidRPr="00D17EB2" w:rsidRDefault="00D17EB2" w:rsidP="00D17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D17EB2" w:rsidRPr="00D17EB2" w:rsidTr="00D17E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EB2" w:rsidRPr="00D17EB2" w:rsidRDefault="00D17EB2" w:rsidP="00D17EB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7EB2" w:rsidRPr="00D17EB2" w:rsidRDefault="00D17EB2" w:rsidP="00D17EB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E4937" w:rsidRPr="00D17EB2" w:rsidRDefault="00BE4937" w:rsidP="00D17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937" w:rsidRPr="00D17EB2" w:rsidSect="001A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73" w:rsidRDefault="00D37B73" w:rsidP="00E94EA3">
      <w:pPr>
        <w:spacing w:after="0" w:line="240" w:lineRule="auto"/>
      </w:pPr>
      <w:r>
        <w:separator/>
      </w:r>
    </w:p>
  </w:endnote>
  <w:endnote w:type="continuationSeparator" w:id="0">
    <w:p w:rsidR="00D37B73" w:rsidRDefault="00D37B7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73" w:rsidRDefault="00D37B73" w:rsidP="00E94EA3">
      <w:pPr>
        <w:spacing w:after="0" w:line="240" w:lineRule="auto"/>
      </w:pPr>
      <w:r>
        <w:separator/>
      </w:r>
    </w:p>
  </w:footnote>
  <w:footnote w:type="continuationSeparator" w:id="0">
    <w:p w:rsidR="00D37B73" w:rsidRDefault="00D37B7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35D66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7BAA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0C4B"/>
    <w:rsid w:val="00185A95"/>
    <w:rsid w:val="00186689"/>
    <w:rsid w:val="00186A0B"/>
    <w:rsid w:val="0019697A"/>
    <w:rsid w:val="0019740D"/>
    <w:rsid w:val="001A0FBF"/>
    <w:rsid w:val="001A7D35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747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2042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E96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6BF0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39BD"/>
    <w:rsid w:val="00806640"/>
    <w:rsid w:val="00821E1A"/>
    <w:rsid w:val="008222E5"/>
    <w:rsid w:val="008309AA"/>
    <w:rsid w:val="00840D77"/>
    <w:rsid w:val="00854E6A"/>
    <w:rsid w:val="00855187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A7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7441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17EB2"/>
    <w:rsid w:val="00D23F10"/>
    <w:rsid w:val="00D254A3"/>
    <w:rsid w:val="00D377FF"/>
    <w:rsid w:val="00D37B73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10D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rsid w:val="008039B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EB2"/>
  </w:style>
  <w:style w:type="character" w:customStyle="1" w:styleId="10">
    <w:name w:val="Просмотренная гиперссылка1"/>
    <w:basedOn w:val="a0"/>
    <w:uiPriority w:val="99"/>
    <w:semiHidden/>
    <w:unhideWhenUsed/>
    <w:rsid w:val="00D17EB2"/>
    <w:rPr>
      <w:color w:val="954F72"/>
      <w:u w:val="single"/>
    </w:rPr>
  </w:style>
  <w:style w:type="paragraph" w:customStyle="1" w:styleId="ConsPlusNormal">
    <w:name w:val="ConsPlusNormal"/>
    <w:uiPriority w:val="99"/>
    <w:rsid w:val="00D17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17E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56AC-1016-4E59-816D-03E66D0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246</cp:revision>
  <cp:lastPrinted>2023-06-13T16:14:00Z</cp:lastPrinted>
  <dcterms:created xsi:type="dcterms:W3CDTF">2022-11-29T09:51:00Z</dcterms:created>
  <dcterms:modified xsi:type="dcterms:W3CDTF">2023-06-13T16:15:00Z</dcterms:modified>
</cp:coreProperties>
</file>