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50" w:rsidRPr="00C03706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C03706">
        <w:rPr>
          <w:rFonts w:ascii="Arial" w:eastAsia="Calibri" w:hAnsi="Arial" w:cs="Arial"/>
          <w:lang w:eastAsia="en-US"/>
        </w:rPr>
        <w:t xml:space="preserve">Администрация </w:t>
      </w:r>
      <w:proofErr w:type="spellStart"/>
      <w:r w:rsidRPr="00C03706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C03706">
        <w:rPr>
          <w:rFonts w:ascii="Arial" w:eastAsia="Calibri" w:hAnsi="Arial" w:cs="Arial"/>
          <w:lang w:eastAsia="en-US"/>
        </w:rPr>
        <w:t xml:space="preserve"> района</w:t>
      </w:r>
    </w:p>
    <w:p w:rsidR="00373050" w:rsidRPr="00C03706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C03706">
        <w:rPr>
          <w:rFonts w:ascii="Arial" w:eastAsia="Calibri" w:hAnsi="Arial" w:cs="Arial"/>
          <w:lang w:eastAsia="en-US"/>
        </w:rPr>
        <w:t>Красноярского края</w:t>
      </w:r>
    </w:p>
    <w:p w:rsidR="00373050" w:rsidRPr="00C03706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373050" w:rsidRPr="00C03706" w:rsidRDefault="00373050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C03706">
        <w:rPr>
          <w:rFonts w:ascii="Arial" w:eastAsia="Calibri" w:hAnsi="Arial" w:cs="Arial"/>
          <w:lang w:eastAsia="en-US"/>
        </w:rPr>
        <w:t>ПОСТАНОВЛЕНИЕ</w:t>
      </w:r>
    </w:p>
    <w:p w:rsidR="00373050" w:rsidRPr="00C03706" w:rsidRDefault="00373050" w:rsidP="00373050">
      <w:pPr>
        <w:spacing w:before="0" w:beforeAutospacing="0"/>
        <w:jc w:val="center"/>
        <w:rPr>
          <w:rFonts w:ascii="Arial" w:hAnsi="Arial" w:cs="Arial"/>
        </w:rPr>
      </w:pPr>
    </w:p>
    <w:p w:rsidR="00373050" w:rsidRPr="00C03706" w:rsidRDefault="00373050" w:rsidP="00373050">
      <w:pPr>
        <w:spacing w:before="0" w:beforeAutospacing="0"/>
        <w:jc w:val="center"/>
        <w:rPr>
          <w:rFonts w:ascii="Arial" w:hAnsi="Arial" w:cs="Arial"/>
        </w:rPr>
      </w:pPr>
      <w:r w:rsidRPr="00C03706">
        <w:rPr>
          <w:rFonts w:ascii="Arial" w:hAnsi="Arial" w:cs="Arial"/>
        </w:rPr>
        <w:t>г. Боготол</w:t>
      </w:r>
    </w:p>
    <w:p w:rsidR="00373050" w:rsidRPr="00C03706" w:rsidRDefault="000843F5" w:rsidP="00700E80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23</w:t>
      </w:r>
      <w:r w:rsidR="008D5A03" w:rsidRPr="008D5A03">
        <w:rPr>
          <w:rFonts w:ascii="Arial" w:hAnsi="Arial" w:cs="Arial"/>
        </w:rPr>
        <w:t>.06.2022</w:t>
      </w:r>
      <w:r w:rsidR="008D5A03">
        <w:rPr>
          <w:rFonts w:ascii="Arial" w:hAnsi="Arial" w:cs="Arial"/>
        </w:rPr>
        <w:t xml:space="preserve"> </w:t>
      </w:r>
      <w:r w:rsidR="00373050" w:rsidRPr="008D5A03">
        <w:rPr>
          <w:rFonts w:ascii="Arial" w:eastAsia="Calibri" w:hAnsi="Arial" w:cs="Arial"/>
          <w:lang w:eastAsia="en-US"/>
        </w:rPr>
        <w:t>года</w:t>
      </w:r>
      <w:r w:rsidR="00373050" w:rsidRPr="00C03706">
        <w:rPr>
          <w:rFonts w:ascii="Arial" w:eastAsia="Calibri" w:hAnsi="Arial" w:cs="Arial"/>
          <w:lang w:eastAsia="en-US"/>
        </w:rPr>
        <w:tab/>
      </w:r>
      <w:r w:rsidR="00373050" w:rsidRPr="00C03706">
        <w:rPr>
          <w:rFonts w:ascii="Arial" w:eastAsia="Calibri" w:hAnsi="Arial" w:cs="Arial"/>
          <w:lang w:eastAsia="en-US"/>
        </w:rPr>
        <w:tab/>
      </w:r>
      <w:r w:rsidR="00373050" w:rsidRPr="00C03706">
        <w:rPr>
          <w:rFonts w:ascii="Arial" w:eastAsia="Calibri" w:hAnsi="Arial" w:cs="Arial"/>
          <w:lang w:eastAsia="en-US"/>
        </w:rPr>
        <w:tab/>
      </w:r>
      <w:r w:rsidR="00373050" w:rsidRPr="00C03706">
        <w:rPr>
          <w:rFonts w:ascii="Arial" w:eastAsia="Calibri" w:hAnsi="Arial" w:cs="Arial"/>
          <w:lang w:eastAsia="en-US"/>
        </w:rPr>
        <w:tab/>
      </w:r>
      <w:r w:rsidR="00373050" w:rsidRPr="00C03706">
        <w:rPr>
          <w:rFonts w:ascii="Arial" w:eastAsia="Calibri" w:hAnsi="Arial" w:cs="Arial"/>
          <w:lang w:eastAsia="en-US"/>
        </w:rPr>
        <w:tab/>
      </w:r>
      <w:r w:rsidR="00373050" w:rsidRPr="00C03706">
        <w:rPr>
          <w:rFonts w:ascii="Arial" w:eastAsia="Calibri" w:hAnsi="Arial" w:cs="Arial"/>
          <w:lang w:eastAsia="en-US"/>
        </w:rPr>
        <w:tab/>
      </w:r>
      <w:r w:rsidR="00373050" w:rsidRPr="00C03706">
        <w:rPr>
          <w:rFonts w:ascii="Arial" w:eastAsia="Calibri" w:hAnsi="Arial" w:cs="Arial"/>
          <w:lang w:eastAsia="en-US"/>
        </w:rPr>
        <w:tab/>
      </w:r>
      <w:r w:rsidR="00931162" w:rsidRPr="00C03706">
        <w:rPr>
          <w:rFonts w:ascii="Arial" w:eastAsia="Calibri" w:hAnsi="Arial" w:cs="Arial"/>
          <w:lang w:eastAsia="en-US"/>
        </w:rPr>
        <w:tab/>
      </w:r>
      <w:r w:rsidR="00B16CF5" w:rsidRPr="00C03706">
        <w:rPr>
          <w:rFonts w:ascii="Arial" w:eastAsia="Calibri" w:hAnsi="Arial" w:cs="Arial"/>
          <w:lang w:eastAsia="en-US"/>
        </w:rPr>
        <w:t xml:space="preserve">№ </w:t>
      </w:r>
      <w:r>
        <w:rPr>
          <w:rFonts w:ascii="Arial" w:eastAsia="Calibri" w:hAnsi="Arial" w:cs="Arial"/>
          <w:lang w:eastAsia="en-US"/>
        </w:rPr>
        <w:t>293</w:t>
      </w:r>
      <w:r w:rsidR="00373050" w:rsidRPr="00C03706">
        <w:rPr>
          <w:rFonts w:ascii="Arial" w:eastAsia="Calibri" w:hAnsi="Arial" w:cs="Arial"/>
          <w:lang w:eastAsia="en-US"/>
        </w:rPr>
        <w:t xml:space="preserve"> – </w:t>
      </w:r>
      <w:proofErr w:type="gramStart"/>
      <w:r w:rsidR="00373050" w:rsidRPr="00C03706">
        <w:rPr>
          <w:rFonts w:ascii="Arial" w:eastAsia="Calibri" w:hAnsi="Arial" w:cs="Arial"/>
          <w:lang w:eastAsia="en-US"/>
        </w:rPr>
        <w:t>п</w:t>
      </w:r>
      <w:proofErr w:type="gramEnd"/>
    </w:p>
    <w:p w:rsidR="004C1741" w:rsidRPr="00C03706" w:rsidRDefault="00D40922" w:rsidP="000843F5">
      <w:pPr>
        <w:ind w:right="-1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 утверждении порядка осуществления государственного полномочия Красноярского края в сфере организации мероприятий при осуществлении деятельности по обращению с животными без владельцев</w:t>
      </w:r>
      <w:proofErr w:type="gramEnd"/>
      <w:r>
        <w:rPr>
          <w:rFonts w:ascii="Arial" w:hAnsi="Arial" w:cs="Arial"/>
        </w:rPr>
        <w:t xml:space="preserve"> на территории Боготольского района</w:t>
      </w:r>
    </w:p>
    <w:p w:rsidR="00373050" w:rsidRPr="00C03706" w:rsidRDefault="00373050" w:rsidP="00373050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</w:p>
    <w:p w:rsidR="00373050" w:rsidRPr="00C03706" w:rsidRDefault="00D40922" w:rsidP="000843F5">
      <w:pPr>
        <w:pStyle w:val="ConsPlusTitle"/>
        <w:widowControl/>
        <w:ind w:right="-1" w:firstLine="709"/>
        <w:jc w:val="both"/>
        <w:rPr>
          <w:b w:val="0"/>
          <w:sz w:val="24"/>
          <w:szCs w:val="24"/>
        </w:rPr>
      </w:pPr>
      <w:proofErr w:type="gramStart"/>
      <w:r w:rsidRPr="00D40922">
        <w:rPr>
          <w:b w:val="0"/>
          <w:sz w:val="24"/>
          <w:szCs w:val="24"/>
          <w:shd w:val="clear" w:color="auto" w:fill="FFFFFF" w:themeFill="background1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Законом Красноярского края от 13.06.2013 № 4-1402 «О наделении</w:t>
      </w:r>
      <w:proofErr w:type="gramEnd"/>
      <w:r w:rsidRPr="00D40922">
        <w:rPr>
          <w:b w:val="0"/>
          <w:sz w:val="24"/>
          <w:szCs w:val="24"/>
          <w:shd w:val="clear" w:color="auto" w:fill="FFFFFF" w:themeFill="background1"/>
        </w:rPr>
        <w:t xml:space="preserve">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владельцев», Постановлением Правительства Красноярского края от 24.12.2019 № 751-п «Об утверждении Порядка осуществления деятельности по обращению с животными без владельцев на территории К</w:t>
      </w:r>
      <w:r>
        <w:rPr>
          <w:b w:val="0"/>
          <w:sz w:val="24"/>
          <w:szCs w:val="24"/>
          <w:shd w:val="clear" w:color="auto" w:fill="FFFFFF" w:themeFill="background1"/>
        </w:rPr>
        <w:t xml:space="preserve">расноярского края», </w:t>
      </w:r>
      <w:r w:rsidR="00373050" w:rsidRPr="00C03706">
        <w:rPr>
          <w:b w:val="0"/>
          <w:sz w:val="24"/>
          <w:szCs w:val="24"/>
          <w:shd w:val="clear" w:color="auto" w:fill="FFFFFF" w:themeFill="background1"/>
        </w:rPr>
        <w:t>Устав</w:t>
      </w:r>
      <w:r w:rsidR="00B30E5E" w:rsidRPr="00C03706">
        <w:rPr>
          <w:b w:val="0"/>
          <w:sz w:val="24"/>
          <w:szCs w:val="24"/>
          <w:shd w:val="clear" w:color="auto" w:fill="FFFFFF" w:themeFill="background1"/>
        </w:rPr>
        <w:t>ом</w:t>
      </w:r>
      <w:r w:rsidR="00373050" w:rsidRPr="00C03706">
        <w:rPr>
          <w:b w:val="0"/>
          <w:sz w:val="24"/>
          <w:szCs w:val="24"/>
          <w:shd w:val="clear" w:color="auto" w:fill="FFFFFF" w:themeFill="background1"/>
        </w:rPr>
        <w:t xml:space="preserve"> Боготольского района</w:t>
      </w:r>
    </w:p>
    <w:p w:rsidR="00DE7BB1" w:rsidRPr="00C03706" w:rsidRDefault="00373050" w:rsidP="00DE7BB1">
      <w:pPr>
        <w:spacing w:before="0" w:beforeAutospacing="0"/>
        <w:ind w:right="-5" w:firstLine="709"/>
        <w:rPr>
          <w:rFonts w:ascii="Arial" w:hAnsi="Arial" w:cs="Arial"/>
        </w:rPr>
      </w:pPr>
      <w:r w:rsidRPr="00C03706">
        <w:rPr>
          <w:rFonts w:ascii="Arial" w:hAnsi="Arial" w:cs="Arial"/>
        </w:rPr>
        <w:t>ПОСТАНОВЛЯЮ:</w:t>
      </w:r>
    </w:p>
    <w:p w:rsidR="00310533" w:rsidRDefault="00B454F8" w:rsidP="00D40922">
      <w:pPr>
        <w:spacing w:before="0" w:beforeAutospacing="0"/>
        <w:ind w:right="-5" w:firstLine="709"/>
        <w:rPr>
          <w:rFonts w:ascii="Arial" w:hAnsi="Arial" w:cs="Arial"/>
        </w:rPr>
      </w:pPr>
      <w:r w:rsidRPr="00C03706">
        <w:rPr>
          <w:rFonts w:ascii="Arial" w:hAnsi="Arial" w:cs="Arial"/>
        </w:rPr>
        <w:t>1.</w:t>
      </w:r>
      <w:r w:rsidR="00D40922" w:rsidRPr="00D40922">
        <w:rPr>
          <w:rFonts w:ascii="Arial" w:hAnsi="Arial" w:cs="Arial"/>
        </w:rPr>
        <w:t xml:space="preserve">Утвердить Порядок осуществления государственного полномочия Красноярского края в сфере организации мероприятий при осуществлении деятельности по обращению с животными без владельцев на территории </w:t>
      </w:r>
      <w:r w:rsidR="00310533">
        <w:rPr>
          <w:rFonts w:ascii="Arial" w:hAnsi="Arial" w:cs="Arial"/>
        </w:rPr>
        <w:t>Боготольского района согласно приложению.</w:t>
      </w:r>
    </w:p>
    <w:p w:rsidR="00700E80" w:rsidRPr="00C03706" w:rsidRDefault="008F475B" w:rsidP="00D40922">
      <w:pPr>
        <w:spacing w:before="0" w:beforeAutospacing="0"/>
        <w:ind w:right="-5" w:firstLine="709"/>
        <w:rPr>
          <w:rFonts w:ascii="Arial" w:hAnsi="Arial" w:cs="Arial"/>
        </w:rPr>
      </w:pPr>
      <w:r w:rsidRPr="00C03706">
        <w:rPr>
          <w:rFonts w:ascii="Arial" w:hAnsi="Arial" w:cs="Arial"/>
        </w:rPr>
        <w:t>2</w:t>
      </w:r>
      <w:r w:rsidR="00373050" w:rsidRPr="00C03706">
        <w:rPr>
          <w:rFonts w:ascii="Arial" w:hAnsi="Arial" w:cs="Arial"/>
        </w:rPr>
        <w:t xml:space="preserve">.Контроль над исполнением постановления </w:t>
      </w:r>
      <w:r w:rsidR="009E1681" w:rsidRPr="00C03706">
        <w:rPr>
          <w:rFonts w:ascii="Arial" w:hAnsi="Arial" w:cs="Arial"/>
        </w:rPr>
        <w:t xml:space="preserve">возложить на заместителя </w:t>
      </w:r>
      <w:r w:rsidR="00310533">
        <w:rPr>
          <w:rFonts w:ascii="Arial" w:hAnsi="Arial" w:cs="Arial"/>
        </w:rPr>
        <w:t>Г</w:t>
      </w:r>
      <w:r w:rsidR="009E1681" w:rsidRPr="00C03706">
        <w:rPr>
          <w:rFonts w:ascii="Arial" w:hAnsi="Arial" w:cs="Arial"/>
        </w:rPr>
        <w:t xml:space="preserve">лавы Боготольского района по </w:t>
      </w:r>
      <w:r w:rsidR="00310533">
        <w:rPr>
          <w:rFonts w:ascii="Arial" w:hAnsi="Arial" w:cs="Arial"/>
        </w:rPr>
        <w:t xml:space="preserve">обеспечению жизнедеятельности – начальника отдела капитального </w:t>
      </w:r>
      <w:r w:rsidR="009E1681" w:rsidRPr="00C03706">
        <w:rPr>
          <w:rFonts w:ascii="Arial" w:hAnsi="Arial" w:cs="Arial"/>
        </w:rPr>
        <w:t>строительств</w:t>
      </w:r>
      <w:r w:rsidR="00310533">
        <w:rPr>
          <w:rFonts w:ascii="Arial" w:hAnsi="Arial" w:cs="Arial"/>
        </w:rPr>
        <w:t>а и</w:t>
      </w:r>
      <w:r w:rsidR="009E1681" w:rsidRPr="00C03706">
        <w:rPr>
          <w:rFonts w:ascii="Arial" w:hAnsi="Arial" w:cs="Arial"/>
        </w:rPr>
        <w:t xml:space="preserve"> архитектур</w:t>
      </w:r>
      <w:r w:rsidR="00310533">
        <w:rPr>
          <w:rFonts w:ascii="Arial" w:hAnsi="Arial" w:cs="Arial"/>
        </w:rPr>
        <w:t xml:space="preserve">ы </w:t>
      </w:r>
      <w:r w:rsidR="009E1681" w:rsidRPr="00C03706">
        <w:rPr>
          <w:rFonts w:ascii="Arial" w:hAnsi="Arial" w:cs="Arial"/>
        </w:rPr>
        <w:t>-</w:t>
      </w:r>
      <w:r w:rsidR="00310533">
        <w:rPr>
          <w:rFonts w:ascii="Arial" w:hAnsi="Arial" w:cs="Arial"/>
        </w:rPr>
        <w:t xml:space="preserve"> </w:t>
      </w:r>
      <w:r w:rsidR="00D049A7" w:rsidRPr="00C03706">
        <w:rPr>
          <w:rFonts w:ascii="Arial" w:hAnsi="Arial" w:cs="Arial"/>
        </w:rPr>
        <w:t>Романову Э.Б</w:t>
      </w:r>
      <w:r w:rsidR="00854CCE" w:rsidRPr="00C03706">
        <w:rPr>
          <w:rFonts w:ascii="Arial" w:hAnsi="Arial" w:cs="Arial"/>
        </w:rPr>
        <w:t>.</w:t>
      </w:r>
    </w:p>
    <w:p w:rsidR="00373050" w:rsidRPr="00C03706" w:rsidRDefault="008F475B" w:rsidP="00700E80">
      <w:pPr>
        <w:pStyle w:val="a6"/>
        <w:spacing w:after="0"/>
        <w:ind w:left="0" w:right="-5" w:firstLine="705"/>
        <w:jc w:val="both"/>
        <w:rPr>
          <w:rFonts w:ascii="Arial" w:hAnsi="Arial" w:cs="Arial"/>
          <w:sz w:val="24"/>
          <w:szCs w:val="24"/>
        </w:rPr>
      </w:pPr>
      <w:r w:rsidRPr="00C03706">
        <w:rPr>
          <w:rFonts w:ascii="Arial" w:hAnsi="Arial" w:cs="Arial"/>
          <w:sz w:val="24"/>
          <w:szCs w:val="24"/>
        </w:rPr>
        <w:t>3</w:t>
      </w:r>
      <w:r w:rsidR="00373050" w:rsidRPr="00C03706">
        <w:rPr>
          <w:rFonts w:ascii="Arial" w:hAnsi="Arial" w:cs="Arial"/>
          <w:sz w:val="24"/>
          <w:szCs w:val="24"/>
        </w:rPr>
        <w:t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r w:rsidR="00373050" w:rsidRPr="00C03706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373050" w:rsidRPr="00C03706">
        <w:rPr>
          <w:rFonts w:ascii="Arial" w:hAnsi="Arial" w:cs="Arial"/>
          <w:sz w:val="24"/>
          <w:szCs w:val="24"/>
          <w:u w:val="single"/>
        </w:rPr>
        <w:t>.bogotol-r.ru</w:t>
      </w:r>
      <w:r w:rsidR="00373050" w:rsidRPr="00C03706">
        <w:rPr>
          <w:rFonts w:ascii="Arial" w:hAnsi="Arial" w:cs="Arial"/>
          <w:sz w:val="24"/>
          <w:szCs w:val="24"/>
        </w:rPr>
        <w:t>).</w:t>
      </w:r>
    </w:p>
    <w:p w:rsidR="00373050" w:rsidRPr="00C03706" w:rsidRDefault="007E6AD6" w:rsidP="00090930">
      <w:pPr>
        <w:spacing w:before="0" w:beforeAutospacing="0"/>
        <w:ind w:firstLine="709"/>
        <w:rPr>
          <w:rFonts w:ascii="Arial" w:hAnsi="Arial" w:cs="Arial"/>
        </w:rPr>
      </w:pPr>
      <w:r w:rsidRPr="00C03706">
        <w:rPr>
          <w:rFonts w:ascii="Arial" w:hAnsi="Arial" w:cs="Arial"/>
        </w:rPr>
        <w:t>4</w:t>
      </w:r>
      <w:r w:rsidR="00373050" w:rsidRPr="00C03706">
        <w:rPr>
          <w:rFonts w:ascii="Arial" w:hAnsi="Arial" w:cs="Arial"/>
        </w:rPr>
        <w:t>.</w:t>
      </w:r>
      <w:r w:rsidR="00090930" w:rsidRPr="00C03706">
        <w:rPr>
          <w:rFonts w:ascii="Arial" w:hAnsi="Arial" w:cs="Arial"/>
        </w:rPr>
        <w:t xml:space="preserve">Постановление вступает в силу </w:t>
      </w:r>
      <w:r w:rsidR="00566F5A" w:rsidRPr="00C03706">
        <w:rPr>
          <w:rFonts w:ascii="Arial" w:hAnsi="Arial" w:cs="Arial"/>
        </w:rPr>
        <w:t>после</w:t>
      </w:r>
      <w:r w:rsidR="00090930" w:rsidRPr="00C03706">
        <w:rPr>
          <w:rFonts w:ascii="Arial" w:hAnsi="Arial" w:cs="Arial"/>
        </w:rPr>
        <w:t xml:space="preserve"> его официального опубликования.</w:t>
      </w:r>
    </w:p>
    <w:p w:rsidR="00CC618F" w:rsidRPr="00C03706" w:rsidRDefault="00CC618F" w:rsidP="00CC618F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</w:p>
    <w:p w:rsidR="00090930" w:rsidRPr="00C03706" w:rsidRDefault="00090930" w:rsidP="00CC618F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</w:p>
    <w:p w:rsidR="00700B38" w:rsidRDefault="00700B38" w:rsidP="00E364B1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E364B1" w:rsidRPr="00C03706" w:rsidRDefault="00700B38" w:rsidP="00E364B1">
      <w:pPr>
        <w:pStyle w:val="a6"/>
        <w:spacing w:after="0" w:line="240" w:lineRule="auto"/>
        <w:ind w:left="0"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364B1" w:rsidRPr="00C0370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E364B1" w:rsidRPr="00C037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64B1" w:rsidRPr="00C03706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364B1" w:rsidRPr="00C03706">
        <w:rPr>
          <w:rFonts w:ascii="Arial" w:hAnsi="Arial" w:cs="Arial"/>
          <w:sz w:val="24"/>
          <w:szCs w:val="24"/>
        </w:rPr>
        <w:t xml:space="preserve"> района</w:t>
      </w:r>
      <w:r w:rsidR="00E364B1" w:rsidRPr="00C03706">
        <w:rPr>
          <w:rFonts w:ascii="Arial" w:hAnsi="Arial" w:cs="Arial"/>
          <w:sz w:val="24"/>
          <w:szCs w:val="24"/>
        </w:rPr>
        <w:tab/>
      </w:r>
      <w:r w:rsidR="00E364B1" w:rsidRPr="00C03706">
        <w:rPr>
          <w:rFonts w:ascii="Arial" w:hAnsi="Arial" w:cs="Arial"/>
          <w:sz w:val="24"/>
          <w:szCs w:val="24"/>
        </w:rPr>
        <w:tab/>
      </w:r>
      <w:r w:rsidR="00E364B1" w:rsidRPr="00C03706">
        <w:rPr>
          <w:rFonts w:ascii="Arial" w:hAnsi="Arial" w:cs="Arial"/>
          <w:sz w:val="24"/>
          <w:szCs w:val="24"/>
        </w:rPr>
        <w:tab/>
      </w:r>
      <w:r w:rsidR="00E364B1" w:rsidRPr="00C03706">
        <w:rPr>
          <w:rFonts w:ascii="Arial" w:hAnsi="Arial" w:cs="Arial"/>
          <w:sz w:val="24"/>
          <w:szCs w:val="24"/>
        </w:rPr>
        <w:tab/>
      </w:r>
      <w:r w:rsidR="00E364B1" w:rsidRPr="00C03706">
        <w:rPr>
          <w:rFonts w:ascii="Arial" w:hAnsi="Arial" w:cs="Arial"/>
          <w:sz w:val="24"/>
          <w:szCs w:val="24"/>
        </w:rPr>
        <w:tab/>
      </w:r>
      <w:r w:rsidR="00E364B1" w:rsidRPr="00C03706">
        <w:rPr>
          <w:rFonts w:ascii="Arial" w:hAnsi="Arial" w:cs="Arial"/>
          <w:sz w:val="24"/>
          <w:szCs w:val="24"/>
        </w:rPr>
        <w:tab/>
      </w:r>
      <w:r w:rsidR="000E5E1D">
        <w:rPr>
          <w:rFonts w:ascii="Arial" w:hAnsi="Arial" w:cs="Arial"/>
          <w:sz w:val="24"/>
          <w:szCs w:val="24"/>
        </w:rPr>
        <w:t>С.А. Рыбакова</w:t>
      </w:r>
    </w:p>
    <w:p w:rsidR="000843F5" w:rsidRDefault="000843F5" w:rsidP="00B7144A">
      <w:pPr>
        <w:autoSpaceDE w:val="0"/>
        <w:autoSpaceDN w:val="0"/>
        <w:adjustRightInd w:val="0"/>
        <w:spacing w:before="0" w:beforeAutospacing="0"/>
        <w:ind w:firstLine="5103"/>
        <w:jc w:val="right"/>
        <w:rPr>
          <w:rFonts w:ascii="Arial" w:hAnsi="Arial" w:cs="Arial"/>
          <w:bCs/>
        </w:rPr>
      </w:pPr>
    </w:p>
    <w:p w:rsidR="000843F5" w:rsidRDefault="000843F5" w:rsidP="00B7144A">
      <w:pPr>
        <w:autoSpaceDE w:val="0"/>
        <w:autoSpaceDN w:val="0"/>
        <w:adjustRightInd w:val="0"/>
        <w:spacing w:before="0" w:beforeAutospacing="0"/>
        <w:ind w:firstLine="5103"/>
        <w:jc w:val="right"/>
        <w:rPr>
          <w:rFonts w:ascii="Arial" w:hAnsi="Arial" w:cs="Arial"/>
          <w:bCs/>
        </w:rPr>
      </w:pPr>
    </w:p>
    <w:p w:rsidR="000843F5" w:rsidRDefault="000843F5" w:rsidP="00B7144A">
      <w:pPr>
        <w:autoSpaceDE w:val="0"/>
        <w:autoSpaceDN w:val="0"/>
        <w:adjustRightInd w:val="0"/>
        <w:spacing w:before="0" w:beforeAutospacing="0"/>
        <w:ind w:firstLine="5103"/>
        <w:jc w:val="right"/>
        <w:rPr>
          <w:rFonts w:ascii="Arial" w:hAnsi="Arial" w:cs="Arial"/>
          <w:bCs/>
        </w:rPr>
      </w:pPr>
      <w:bookmarkStart w:id="0" w:name="_GoBack"/>
      <w:bookmarkEnd w:id="0"/>
    </w:p>
    <w:p w:rsidR="00B7144A" w:rsidRPr="00B7144A" w:rsidRDefault="00B7144A" w:rsidP="00B7144A">
      <w:pPr>
        <w:autoSpaceDE w:val="0"/>
        <w:autoSpaceDN w:val="0"/>
        <w:adjustRightInd w:val="0"/>
        <w:spacing w:before="0" w:beforeAutospacing="0"/>
        <w:ind w:firstLine="5103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</w:t>
      </w:r>
    </w:p>
    <w:p w:rsidR="00B7144A" w:rsidRPr="00B7144A" w:rsidRDefault="00B7144A" w:rsidP="00B7144A">
      <w:pPr>
        <w:autoSpaceDE w:val="0"/>
        <w:autoSpaceDN w:val="0"/>
        <w:adjustRightInd w:val="0"/>
        <w:spacing w:before="0" w:beforeAutospacing="0"/>
        <w:ind w:firstLine="5103"/>
        <w:jc w:val="right"/>
        <w:rPr>
          <w:rFonts w:ascii="Arial" w:hAnsi="Arial" w:cs="Arial"/>
          <w:bCs/>
        </w:rPr>
      </w:pPr>
      <w:r w:rsidRPr="00B7144A">
        <w:rPr>
          <w:rFonts w:ascii="Arial" w:hAnsi="Arial" w:cs="Arial"/>
          <w:bCs/>
        </w:rPr>
        <w:t>к постановлению администрации</w:t>
      </w:r>
    </w:p>
    <w:p w:rsidR="00B7144A" w:rsidRPr="00B7144A" w:rsidRDefault="00B7144A" w:rsidP="00B7144A">
      <w:pPr>
        <w:autoSpaceDE w:val="0"/>
        <w:autoSpaceDN w:val="0"/>
        <w:adjustRightInd w:val="0"/>
        <w:spacing w:before="0" w:beforeAutospacing="0"/>
        <w:ind w:firstLine="5103"/>
        <w:jc w:val="right"/>
        <w:rPr>
          <w:rFonts w:ascii="Arial" w:hAnsi="Arial" w:cs="Arial"/>
          <w:bCs/>
        </w:rPr>
      </w:pPr>
      <w:r w:rsidRPr="00B7144A">
        <w:rPr>
          <w:rFonts w:ascii="Arial" w:hAnsi="Arial" w:cs="Arial"/>
          <w:bCs/>
        </w:rPr>
        <w:t>Боготольского района</w:t>
      </w:r>
    </w:p>
    <w:p w:rsidR="00941491" w:rsidRPr="00C03706" w:rsidRDefault="00B7144A" w:rsidP="00B7144A">
      <w:pPr>
        <w:autoSpaceDE w:val="0"/>
        <w:autoSpaceDN w:val="0"/>
        <w:adjustRightInd w:val="0"/>
        <w:spacing w:before="0" w:beforeAutospacing="0"/>
        <w:ind w:firstLine="5103"/>
        <w:jc w:val="right"/>
        <w:rPr>
          <w:rFonts w:ascii="Arial" w:hAnsi="Arial" w:cs="Arial"/>
          <w:bCs/>
        </w:rPr>
      </w:pPr>
      <w:r w:rsidRPr="00B7144A">
        <w:rPr>
          <w:rFonts w:ascii="Arial" w:hAnsi="Arial" w:cs="Arial"/>
          <w:bCs/>
        </w:rPr>
        <w:t xml:space="preserve">от </w:t>
      </w:r>
      <w:r w:rsidR="000843F5">
        <w:rPr>
          <w:rFonts w:ascii="Arial" w:hAnsi="Arial" w:cs="Arial"/>
          <w:bCs/>
        </w:rPr>
        <w:t>23.06.</w:t>
      </w:r>
      <w:r w:rsidRPr="00B7144A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22</w:t>
      </w:r>
      <w:r w:rsidRPr="00B7144A">
        <w:rPr>
          <w:rFonts w:ascii="Arial" w:hAnsi="Arial" w:cs="Arial"/>
          <w:bCs/>
        </w:rPr>
        <w:t xml:space="preserve"> № </w:t>
      </w:r>
      <w:r w:rsidR="000843F5">
        <w:rPr>
          <w:rFonts w:ascii="Arial" w:hAnsi="Arial" w:cs="Arial"/>
          <w:bCs/>
        </w:rPr>
        <w:t>293</w:t>
      </w:r>
      <w:r w:rsidRPr="00B7144A">
        <w:rPr>
          <w:rFonts w:ascii="Arial" w:hAnsi="Arial" w:cs="Arial"/>
          <w:bCs/>
        </w:rPr>
        <w:t>-п</w:t>
      </w:r>
    </w:p>
    <w:p w:rsidR="00941491" w:rsidRDefault="00941491" w:rsidP="00941491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</w:p>
    <w:p w:rsidR="001F015F" w:rsidRPr="001F015F" w:rsidRDefault="001F015F" w:rsidP="001F015F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1F015F">
        <w:rPr>
          <w:rFonts w:ascii="Arial" w:hAnsi="Arial" w:cs="Arial"/>
          <w:bCs/>
        </w:rPr>
        <w:t>ПОРЯДОК</w:t>
      </w:r>
    </w:p>
    <w:p w:rsidR="001F015F" w:rsidRPr="001F015F" w:rsidRDefault="001F015F" w:rsidP="001F015F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1F015F">
        <w:rPr>
          <w:rFonts w:ascii="Arial" w:hAnsi="Arial" w:cs="Arial"/>
          <w:bCs/>
        </w:rPr>
        <w:t>ОСУЩЕСТВЛЕНИЯ ГОСУДАРСТВЕННОГО ПОЛНОМОЧИЯ</w:t>
      </w:r>
    </w:p>
    <w:p w:rsidR="001F015F" w:rsidRPr="001F015F" w:rsidRDefault="001F015F" w:rsidP="001F015F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1F015F">
        <w:rPr>
          <w:rFonts w:ascii="Arial" w:hAnsi="Arial" w:cs="Arial"/>
          <w:bCs/>
        </w:rPr>
        <w:t>КРАСНОЯРСКОГО КРАЯ В СФЕРЕ ОРГАНИЗАЦИИ</w:t>
      </w:r>
    </w:p>
    <w:p w:rsidR="001F015F" w:rsidRPr="001F015F" w:rsidRDefault="001F015F" w:rsidP="001F015F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1F015F">
        <w:rPr>
          <w:rFonts w:ascii="Arial" w:hAnsi="Arial" w:cs="Arial"/>
          <w:bCs/>
        </w:rPr>
        <w:t>МЕРОПРИЯТИЙ ПРИ ОСУЩЕСТВЛЕНИИ ДЕЯТЕЛЬНОСТИ</w:t>
      </w:r>
    </w:p>
    <w:p w:rsidR="001F015F" w:rsidRPr="001F015F" w:rsidRDefault="001F015F" w:rsidP="001F015F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1F015F">
        <w:rPr>
          <w:rFonts w:ascii="Arial" w:hAnsi="Arial" w:cs="Arial"/>
          <w:bCs/>
        </w:rPr>
        <w:t>ПО ОБРАЩЕНИЮ С ЖИВОТНЫМИ БЕЗ ВЛАДЕЛЬЦЕВ</w:t>
      </w:r>
    </w:p>
    <w:p w:rsidR="001F015F" w:rsidRPr="001F015F" w:rsidRDefault="001F015F" w:rsidP="001F015F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1F015F">
        <w:rPr>
          <w:rFonts w:ascii="Arial" w:hAnsi="Arial" w:cs="Arial"/>
          <w:bCs/>
        </w:rPr>
        <w:t xml:space="preserve">НА ТЕРРИТОРИИ </w:t>
      </w:r>
      <w:r>
        <w:rPr>
          <w:rFonts w:ascii="Arial" w:hAnsi="Arial" w:cs="Arial"/>
          <w:bCs/>
        </w:rPr>
        <w:t>БОГОТОЛЬСКОГО РАЙОНА</w:t>
      </w:r>
    </w:p>
    <w:p w:rsidR="001F015F" w:rsidRPr="001F015F" w:rsidRDefault="001F015F" w:rsidP="001F015F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1F015F">
        <w:rPr>
          <w:rFonts w:ascii="Arial" w:hAnsi="Arial" w:cs="Arial"/>
          <w:bCs/>
        </w:rPr>
        <w:t xml:space="preserve"> </w:t>
      </w:r>
    </w:p>
    <w:p w:rsidR="001F015F" w:rsidRPr="001F015F" w:rsidRDefault="001F015F" w:rsidP="001F015F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1F015F">
        <w:rPr>
          <w:rFonts w:ascii="Arial" w:hAnsi="Arial" w:cs="Arial"/>
          <w:bCs/>
        </w:rPr>
        <w:t>1. ОБЩИЕ ПОЛОЖЕНИЯ</w:t>
      </w:r>
    </w:p>
    <w:p w:rsidR="001F015F" w:rsidRPr="001F015F" w:rsidRDefault="001F015F" w:rsidP="001F015F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1F015F">
        <w:rPr>
          <w:rFonts w:ascii="Arial" w:hAnsi="Arial" w:cs="Arial"/>
          <w:bCs/>
        </w:rPr>
        <w:t xml:space="preserve"> </w:t>
      </w:r>
    </w:p>
    <w:p w:rsidR="001F015F" w:rsidRPr="001F015F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1F015F">
        <w:rPr>
          <w:rFonts w:ascii="Arial" w:hAnsi="Arial" w:cs="Arial"/>
          <w:bCs/>
        </w:rPr>
        <w:t>1.1.Настоящий Порядок регулирует отношения в сфере осуществления государственного полномочия Красноярского края в сфере организации мероприятий при осуществлении деятельности по обращению с животными без владельцев на территории наименование муниципального образования.</w:t>
      </w:r>
    </w:p>
    <w:p w:rsidR="001F015F" w:rsidRPr="001F015F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1F015F">
        <w:rPr>
          <w:rFonts w:ascii="Arial" w:hAnsi="Arial" w:cs="Arial"/>
          <w:bCs/>
        </w:rPr>
        <w:t>1.2.Настоящий Порядок разработан в целях реализации Закона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 (далее - Закон).</w:t>
      </w:r>
    </w:p>
    <w:p w:rsidR="001F015F" w:rsidRPr="001F015F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1F015F">
        <w:rPr>
          <w:rFonts w:ascii="Arial" w:hAnsi="Arial" w:cs="Arial"/>
          <w:bCs/>
        </w:rPr>
        <w:t xml:space="preserve">1.3.Переданные государственные полномочия Красноярского края в сфере организации мероприятий при осуществлении деятельности по обращению с животными без владельцев на территории </w:t>
      </w:r>
      <w:r>
        <w:rPr>
          <w:rFonts w:ascii="Arial" w:hAnsi="Arial" w:cs="Arial"/>
          <w:bCs/>
        </w:rPr>
        <w:t>Боготольского района</w:t>
      </w:r>
      <w:r w:rsidRPr="001F015F">
        <w:rPr>
          <w:rFonts w:ascii="Arial" w:hAnsi="Arial" w:cs="Arial"/>
          <w:bCs/>
        </w:rPr>
        <w:t xml:space="preserve"> осуществляются в рамках Порядка осуществления деятельности по обращению с животными без владельцев на территории Красноярского края, утвержденного Постановлением Правительства Красноярского края от 24.12.2019 № 751-п.</w:t>
      </w:r>
    </w:p>
    <w:p w:rsidR="001F015F" w:rsidRPr="001F015F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1F015F">
        <w:rPr>
          <w:rFonts w:ascii="Arial" w:hAnsi="Arial" w:cs="Arial"/>
          <w:bCs/>
        </w:rPr>
        <w:t>1.4.Субвенции из краевого бюджета бюджетам муниципальных образований, расположенных на территории Красноярского края, на осуществление переданного органам местного самоуправления этих муниципальных образований государственного полномочия в сфере организации мероприятий по обращению с животными без владельцев (далее - субвенции), предоставляются для осуществления следующих расходов:</w:t>
      </w:r>
    </w:p>
    <w:p w:rsidR="001F015F" w:rsidRPr="001F015F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1F015F">
        <w:rPr>
          <w:rFonts w:ascii="Arial" w:hAnsi="Arial" w:cs="Arial"/>
          <w:bCs/>
        </w:rPr>
        <w:t>1.4.1.Расходов на проведение мероприятий по обращению с животными без владельцев.</w:t>
      </w:r>
    </w:p>
    <w:p w:rsidR="001F015F" w:rsidRPr="001F015F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1F015F">
        <w:rPr>
          <w:rFonts w:ascii="Arial" w:hAnsi="Arial" w:cs="Arial"/>
          <w:bCs/>
        </w:rPr>
        <w:t>1.4.2.Расходов на обеспечение деятельности по проведению мероприятий по обращению с животными без владельцев.</w:t>
      </w:r>
    </w:p>
    <w:p w:rsidR="001F015F" w:rsidRPr="001F015F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1F015F">
        <w:rPr>
          <w:rFonts w:ascii="Arial" w:hAnsi="Arial" w:cs="Arial"/>
          <w:bCs/>
        </w:rPr>
        <w:t xml:space="preserve">1.5.Получателем субвенций является Администрация </w:t>
      </w:r>
      <w:r>
        <w:rPr>
          <w:rFonts w:ascii="Arial" w:hAnsi="Arial" w:cs="Arial"/>
          <w:bCs/>
        </w:rPr>
        <w:t>Боготольского района</w:t>
      </w:r>
      <w:r w:rsidRPr="001F015F">
        <w:rPr>
          <w:rFonts w:ascii="Arial" w:hAnsi="Arial" w:cs="Arial"/>
          <w:bCs/>
        </w:rPr>
        <w:t>.</w:t>
      </w:r>
    </w:p>
    <w:p w:rsidR="001F015F" w:rsidRPr="001F015F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1F015F">
        <w:rPr>
          <w:rFonts w:ascii="Arial" w:hAnsi="Arial" w:cs="Arial"/>
          <w:bCs/>
        </w:rPr>
        <w:t>1.6.Бюджетные ассигнования, предоставленные на финансирование расходов, указанных в пункте 1.4 настоящего Порядка, носят целевой характер и не могут быть использованы на иные цели.</w:t>
      </w:r>
    </w:p>
    <w:p w:rsidR="001F015F" w:rsidRPr="001F015F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4532D3">
        <w:rPr>
          <w:rFonts w:ascii="Arial" w:hAnsi="Arial" w:cs="Arial"/>
          <w:bCs/>
        </w:rPr>
        <w:t>1.7.Реализация отдельных функций, связанных с осуществлением переданного государственного полномочия Красноярского края в сфере организации мероприятий по обращению с животными без владельцев, осуществляется</w:t>
      </w:r>
      <w:r w:rsidR="004532D3">
        <w:rPr>
          <w:rFonts w:ascii="Arial" w:hAnsi="Arial" w:cs="Arial"/>
          <w:bCs/>
        </w:rPr>
        <w:t xml:space="preserve">: отделом по безопасности территории и </w:t>
      </w:r>
      <w:r w:rsidR="004F5BAC">
        <w:rPr>
          <w:rFonts w:ascii="Arial" w:hAnsi="Arial" w:cs="Arial"/>
          <w:bCs/>
        </w:rPr>
        <w:t>Ф</w:t>
      </w:r>
      <w:r w:rsidR="004532D3">
        <w:rPr>
          <w:rFonts w:ascii="Arial" w:hAnsi="Arial" w:cs="Arial"/>
          <w:bCs/>
        </w:rPr>
        <w:t>инансовым управлением администрации Боготольского района</w:t>
      </w:r>
      <w:r w:rsidRPr="004532D3">
        <w:rPr>
          <w:rFonts w:ascii="Arial" w:hAnsi="Arial" w:cs="Arial"/>
          <w:bCs/>
        </w:rPr>
        <w:t>.</w:t>
      </w:r>
    </w:p>
    <w:p w:rsidR="001F015F" w:rsidRPr="001F015F" w:rsidRDefault="001F015F" w:rsidP="001F015F">
      <w:pPr>
        <w:autoSpaceDE w:val="0"/>
        <w:autoSpaceDN w:val="0"/>
        <w:adjustRightInd w:val="0"/>
        <w:spacing w:before="0" w:beforeAutospacing="0"/>
        <w:rPr>
          <w:rFonts w:ascii="Arial" w:hAnsi="Arial" w:cs="Arial"/>
          <w:bCs/>
        </w:rPr>
      </w:pPr>
    </w:p>
    <w:p w:rsidR="001F015F" w:rsidRPr="001F015F" w:rsidRDefault="001F015F" w:rsidP="0081450E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1F015F">
        <w:rPr>
          <w:rFonts w:ascii="Arial" w:hAnsi="Arial" w:cs="Arial"/>
          <w:bCs/>
        </w:rPr>
        <w:t>2. ПОРЯДОК ОРГАНИЗАЦИИ МЕРОПРИЯТИЙ</w:t>
      </w:r>
    </w:p>
    <w:p w:rsidR="001F015F" w:rsidRPr="001F015F" w:rsidRDefault="001F015F" w:rsidP="0081450E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1F015F">
        <w:rPr>
          <w:rFonts w:ascii="Arial" w:hAnsi="Arial" w:cs="Arial"/>
          <w:bCs/>
        </w:rPr>
        <w:t>ПО ОСУЩЕСТВЛЕНИЮ ГОСУДАРСТВЕННОГО ПОЛНОМОЧИЯ</w:t>
      </w:r>
    </w:p>
    <w:p w:rsidR="001F015F" w:rsidRPr="001F015F" w:rsidRDefault="001F015F" w:rsidP="0081450E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  <w:r w:rsidRPr="001F015F">
        <w:rPr>
          <w:rFonts w:ascii="Arial" w:hAnsi="Arial" w:cs="Arial"/>
          <w:bCs/>
        </w:rPr>
        <w:t xml:space="preserve">НА ТЕРРИТОРИИ </w:t>
      </w:r>
      <w:r w:rsidR="0081450E">
        <w:rPr>
          <w:rFonts w:ascii="Arial" w:hAnsi="Arial" w:cs="Arial"/>
          <w:bCs/>
        </w:rPr>
        <w:t>БОГОТОЛЬСКОГО РАЙОНА</w:t>
      </w:r>
    </w:p>
    <w:p w:rsidR="001F015F" w:rsidRPr="000843F5" w:rsidRDefault="001F015F" w:rsidP="0081450E">
      <w:pPr>
        <w:autoSpaceDE w:val="0"/>
        <w:autoSpaceDN w:val="0"/>
        <w:adjustRightInd w:val="0"/>
        <w:spacing w:before="240" w:beforeAutospacing="0"/>
        <w:ind w:firstLine="709"/>
        <w:rPr>
          <w:rFonts w:ascii="Arial" w:hAnsi="Arial" w:cs="Arial"/>
          <w:bCs/>
        </w:rPr>
      </w:pPr>
      <w:proofErr w:type="gramStart"/>
      <w:r w:rsidRPr="000843F5">
        <w:rPr>
          <w:rFonts w:ascii="Arial" w:hAnsi="Arial" w:cs="Arial"/>
          <w:bCs/>
        </w:rPr>
        <w:lastRenderedPageBreak/>
        <w:t xml:space="preserve">2.1.При осуществлении переданного государственного полномочия в сфере организации мероприятий по обращению с животными без владельцев Администрация </w:t>
      </w:r>
      <w:r w:rsidR="0081450E" w:rsidRPr="000843F5">
        <w:rPr>
          <w:rFonts w:ascii="Arial" w:hAnsi="Arial" w:cs="Arial"/>
          <w:bCs/>
        </w:rPr>
        <w:t>Боготольского района</w:t>
      </w:r>
      <w:r w:rsidRPr="000843F5">
        <w:rPr>
          <w:rFonts w:ascii="Arial" w:hAnsi="Arial" w:cs="Arial"/>
          <w:bCs/>
        </w:rPr>
        <w:t xml:space="preserve"> в пределах ее компетенции организует проведение мероприятий, предусмотренных статьей 1 Закона и </w:t>
      </w:r>
      <w:r w:rsidR="004F5BAC" w:rsidRPr="000843F5">
        <w:rPr>
          <w:rFonts w:ascii="Arial" w:hAnsi="Arial" w:cs="Arial"/>
        </w:rPr>
        <w:t xml:space="preserve">заключает муниципальный контракт (договор) с юридическими и физическими лицами (далее – Исполнителем) по организации мероприятий при осуществлении деятельности по обращению с животными без владельцев, Исполнитель </w:t>
      </w:r>
      <w:r w:rsidRPr="000843F5">
        <w:rPr>
          <w:rFonts w:ascii="Arial" w:hAnsi="Arial" w:cs="Arial"/>
          <w:bCs/>
        </w:rPr>
        <w:t>несет обязанности, указа</w:t>
      </w:r>
      <w:r w:rsidR="000528F7" w:rsidRPr="000843F5">
        <w:rPr>
          <w:rFonts w:ascii="Arial" w:hAnsi="Arial" w:cs="Arial"/>
          <w:bCs/>
        </w:rPr>
        <w:t>нные в пункте</w:t>
      </w:r>
      <w:proofErr w:type="gramEnd"/>
      <w:r w:rsidR="000528F7" w:rsidRPr="000843F5">
        <w:rPr>
          <w:rFonts w:ascii="Arial" w:hAnsi="Arial" w:cs="Arial"/>
          <w:bCs/>
        </w:rPr>
        <w:t xml:space="preserve"> 2 статьи 4 Закона</w:t>
      </w:r>
      <w:r w:rsidR="004F5BAC" w:rsidRPr="000843F5">
        <w:rPr>
          <w:rFonts w:ascii="Arial" w:hAnsi="Arial" w:cs="Arial"/>
          <w:bCs/>
        </w:rPr>
        <w:t>.</w:t>
      </w:r>
    </w:p>
    <w:p w:rsidR="001F015F" w:rsidRPr="000843F5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0843F5">
        <w:rPr>
          <w:rFonts w:ascii="Arial" w:hAnsi="Arial" w:cs="Arial"/>
          <w:bCs/>
        </w:rPr>
        <w:t xml:space="preserve">2.2. </w:t>
      </w:r>
      <w:r w:rsidR="004F5BAC" w:rsidRPr="000843F5">
        <w:rPr>
          <w:rFonts w:ascii="Arial" w:hAnsi="Arial" w:cs="Arial"/>
          <w:bCs/>
        </w:rPr>
        <w:t xml:space="preserve">Исполнитель </w:t>
      </w:r>
      <w:r w:rsidRPr="000843F5">
        <w:rPr>
          <w:rFonts w:ascii="Arial" w:hAnsi="Arial" w:cs="Arial"/>
          <w:bCs/>
        </w:rPr>
        <w:t>в целях реализации функций, связанных с осуществлением переданного государственного полномочия Красноярского края в сфере организации мероприятий по обращению с животными без владельцев:</w:t>
      </w:r>
    </w:p>
    <w:p w:rsidR="001F015F" w:rsidRPr="000843F5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0843F5">
        <w:rPr>
          <w:rFonts w:ascii="Arial" w:hAnsi="Arial" w:cs="Arial"/>
          <w:bCs/>
        </w:rPr>
        <w:t xml:space="preserve">2.2.1. Обеспечивает </w:t>
      </w:r>
      <w:proofErr w:type="gramStart"/>
      <w:r w:rsidRPr="000843F5">
        <w:rPr>
          <w:rFonts w:ascii="Arial" w:hAnsi="Arial" w:cs="Arial"/>
          <w:bCs/>
        </w:rPr>
        <w:t>в соответствии с Порядком осуществления деятельности по обращению с животными без владельцев</w:t>
      </w:r>
      <w:proofErr w:type="gramEnd"/>
      <w:r w:rsidRPr="000843F5">
        <w:rPr>
          <w:rFonts w:ascii="Arial" w:hAnsi="Arial" w:cs="Arial"/>
          <w:bCs/>
        </w:rPr>
        <w:t xml:space="preserve"> на территории Красноярского края, утвержденным Постановлением Правительства Красноярского края от 24.12.2019 № 751-п, проведение следующих мероприятий при осуществлении деятельности по обращению с животными без владельцев (далее - мероприятия по обращению с животными без владельцев): </w:t>
      </w:r>
    </w:p>
    <w:p w:rsidR="001F015F" w:rsidRPr="000843F5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0843F5">
        <w:rPr>
          <w:rFonts w:ascii="Arial" w:hAnsi="Arial" w:cs="Arial"/>
          <w:bCs/>
        </w:rPr>
        <w:t xml:space="preserve">- отлов животных без владельцев, в том числе их транспортировка и немедленная передачи в приюты для животных; </w:t>
      </w:r>
    </w:p>
    <w:p w:rsidR="001F015F" w:rsidRPr="000843F5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0843F5">
        <w:rPr>
          <w:rFonts w:ascii="Arial" w:hAnsi="Arial" w:cs="Arial"/>
          <w:bCs/>
        </w:rPr>
        <w:t xml:space="preserve">- содержание животных </w:t>
      </w:r>
      <w:proofErr w:type="gramStart"/>
      <w:r w:rsidRPr="000843F5">
        <w:rPr>
          <w:rFonts w:ascii="Arial" w:hAnsi="Arial" w:cs="Arial"/>
          <w:bCs/>
        </w:rPr>
        <w:t>без владельцев в приютах для животных в соответствии с частью</w:t>
      </w:r>
      <w:proofErr w:type="gramEnd"/>
      <w:r w:rsidRPr="000843F5">
        <w:rPr>
          <w:rFonts w:ascii="Arial" w:hAnsi="Arial" w:cs="Arial"/>
          <w:bCs/>
        </w:rPr>
        <w:t xml:space="preserve"> 7 статьи 16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(далее - Федеральный закон «Об ответственном обращении с животными»);</w:t>
      </w:r>
    </w:p>
    <w:p w:rsidR="001F015F" w:rsidRPr="000843F5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0843F5">
        <w:rPr>
          <w:rFonts w:ascii="Arial" w:hAnsi="Arial" w:cs="Arial"/>
          <w:bCs/>
        </w:rPr>
        <w:t>-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1F015F" w:rsidRPr="000843F5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0843F5">
        <w:rPr>
          <w:rFonts w:ascii="Arial" w:hAnsi="Arial" w:cs="Arial"/>
          <w:bCs/>
        </w:rPr>
        <w:t>- возврат животных без владельцев, не проявляющих немотивированной агрессивности, на прежние места их обитания после проведения мероприятий, предусмотренных пунктом 2 части 1 статьи 18 Федерального закона «Об ответственном обращении с животными»;</w:t>
      </w:r>
    </w:p>
    <w:p w:rsidR="001F015F" w:rsidRPr="000843F5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0843F5">
        <w:rPr>
          <w:rFonts w:ascii="Arial" w:hAnsi="Arial" w:cs="Arial"/>
          <w:bCs/>
        </w:rPr>
        <w:t>-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1F015F" w:rsidRPr="000843F5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proofErr w:type="gramStart"/>
      <w:r w:rsidRPr="000843F5">
        <w:rPr>
          <w:rFonts w:ascii="Arial" w:hAnsi="Arial" w:cs="Arial"/>
          <w:bCs/>
        </w:rPr>
        <w:t>При осуществлении мероприятия, связанного с возвратом животных без владельцев, не проявляющих немотивированной агрессивности, на прежние места их обитания после проведения мероприятий, предусмотренных пунктом 2 части 1 статьи 18 Федерального закона «Об ответственном обращении с животными», не допускается возврат животных без владельцев, не проявляющих немотивированной агрессии, на прежние места их обитания, если таковыми являются территории, прилегающие к территориям учреждений здравоохранения, детских</w:t>
      </w:r>
      <w:proofErr w:type="gramEnd"/>
      <w:r w:rsidRPr="000843F5">
        <w:rPr>
          <w:rFonts w:ascii="Arial" w:hAnsi="Arial" w:cs="Arial"/>
          <w:bCs/>
        </w:rPr>
        <w:t xml:space="preserve"> садов, школ, иных образовательных учреждений и учреждений, работающих с несовершеннолетними, детских площадок, а также особо охраняемые территории.</w:t>
      </w:r>
    </w:p>
    <w:p w:rsidR="001F015F" w:rsidRPr="000843F5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0843F5">
        <w:rPr>
          <w:rFonts w:ascii="Arial" w:hAnsi="Arial" w:cs="Arial"/>
          <w:bCs/>
        </w:rPr>
        <w:t xml:space="preserve">2.2.2. </w:t>
      </w:r>
      <w:r w:rsidR="004F5BAC" w:rsidRPr="000843F5">
        <w:rPr>
          <w:rFonts w:ascii="Arial" w:hAnsi="Arial" w:cs="Arial"/>
          <w:bCs/>
        </w:rPr>
        <w:t xml:space="preserve">Отдел по безопасности территории и Финансовое управление администрации Боготольского района </w:t>
      </w:r>
      <w:r w:rsidRPr="000843F5">
        <w:rPr>
          <w:rFonts w:ascii="Arial" w:hAnsi="Arial" w:cs="Arial"/>
          <w:bCs/>
        </w:rPr>
        <w:t>осуществляют подготовку и своевременное представление органам государственной власти Красноярского края следующей отчетности об осуществлении государственного полномочия:</w:t>
      </w:r>
    </w:p>
    <w:p w:rsidR="001F015F" w:rsidRPr="000843F5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0843F5">
        <w:rPr>
          <w:rFonts w:ascii="Arial" w:hAnsi="Arial" w:cs="Arial"/>
          <w:bCs/>
        </w:rPr>
        <w:t xml:space="preserve">2.2.2.1. Отчета </w:t>
      </w:r>
      <w:proofErr w:type="gramStart"/>
      <w:r w:rsidRPr="000843F5">
        <w:rPr>
          <w:rFonts w:ascii="Arial" w:hAnsi="Arial" w:cs="Arial"/>
          <w:bCs/>
        </w:rPr>
        <w:t>о деятельности по проведению мероприятий в сфере организации мероприятий по обращению с животными без владельцев</w:t>
      </w:r>
      <w:proofErr w:type="gramEnd"/>
      <w:r w:rsidRPr="000843F5">
        <w:rPr>
          <w:rFonts w:ascii="Arial" w:hAnsi="Arial" w:cs="Arial"/>
          <w:bCs/>
        </w:rPr>
        <w:t xml:space="preserve"> на территории наименование муниципального образования.</w:t>
      </w:r>
    </w:p>
    <w:p w:rsidR="001F015F" w:rsidRPr="000843F5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0843F5">
        <w:rPr>
          <w:rFonts w:ascii="Arial" w:hAnsi="Arial" w:cs="Arial"/>
          <w:bCs/>
        </w:rPr>
        <w:t>2.2.2.2. Отчета о расходовании субвенции.</w:t>
      </w:r>
    </w:p>
    <w:p w:rsidR="001F015F" w:rsidRPr="000843F5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0843F5">
        <w:rPr>
          <w:rFonts w:ascii="Arial" w:hAnsi="Arial" w:cs="Arial"/>
          <w:bCs/>
        </w:rPr>
        <w:lastRenderedPageBreak/>
        <w:t xml:space="preserve">2.2.3. </w:t>
      </w:r>
      <w:proofErr w:type="gramStart"/>
      <w:r w:rsidR="00182BE5" w:rsidRPr="000843F5">
        <w:rPr>
          <w:rFonts w:ascii="Arial" w:hAnsi="Arial" w:cs="Arial"/>
          <w:bCs/>
        </w:rPr>
        <w:t>Отдел по безопасности территории и Финансовое управление администрации Боготольского района</w:t>
      </w:r>
      <w:r w:rsidRPr="000843F5">
        <w:rPr>
          <w:rFonts w:ascii="Arial" w:hAnsi="Arial" w:cs="Arial"/>
          <w:bCs/>
        </w:rPr>
        <w:t xml:space="preserve"> своевременно подготавливает отчеты, указанные в пункте 2.2.2 настоящего Порядка в соответствии с приказом министерства экологии и рационального природопользования Красноярского края от 15.06.2021 № 77-1529-од «Об утверждении форм и сроков предоставления органами местного самоуправления муниципальных районов, муниципальных и городских округов Красноярского края информации и отчета об использовании финансовых средств, предоставленных для осуществления</w:t>
      </w:r>
      <w:proofErr w:type="gramEnd"/>
      <w:r w:rsidRPr="000843F5">
        <w:rPr>
          <w:rFonts w:ascii="Arial" w:hAnsi="Arial" w:cs="Arial"/>
          <w:bCs/>
        </w:rPr>
        <w:t xml:space="preserve"> </w:t>
      </w:r>
      <w:proofErr w:type="gramStart"/>
      <w:r w:rsidRPr="000843F5">
        <w:rPr>
          <w:rFonts w:ascii="Arial" w:hAnsi="Arial" w:cs="Arial"/>
          <w:bCs/>
        </w:rPr>
        <w:t>органами местного самоуправления муниципальных районов, муниципальных и городских округов Красноярского края отдельных государственных полномочий Красноярского края по организации мероприятий при осуществлении деятельности по обращению с животными без владельцев», а также сведения, необходимые для расчета объема средств, передаваемых в соответствии со статьей 5 Закона для осуществления государственного полномочия и заявку на перечисление субвенций из краевого бюджета бюджету муниципального образования, в целях</w:t>
      </w:r>
      <w:proofErr w:type="gramEnd"/>
      <w:r w:rsidRPr="000843F5">
        <w:rPr>
          <w:rFonts w:ascii="Arial" w:hAnsi="Arial" w:cs="Arial"/>
          <w:bCs/>
        </w:rPr>
        <w:t xml:space="preserve"> предоставления органам государственной власти Красноярского края.</w:t>
      </w:r>
    </w:p>
    <w:p w:rsidR="001F015F" w:rsidRPr="000843F5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0843F5">
        <w:rPr>
          <w:rFonts w:ascii="Arial" w:hAnsi="Arial" w:cs="Arial"/>
          <w:bCs/>
        </w:rPr>
        <w:t>2.2.4.</w:t>
      </w:r>
      <w:r w:rsidR="00182BE5" w:rsidRPr="000843F5">
        <w:rPr>
          <w:rFonts w:ascii="Arial" w:hAnsi="Arial" w:cs="Arial"/>
          <w:bCs/>
        </w:rPr>
        <w:t xml:space="preserve"> Отдел по безопасности территории и Финансовое управление администрации Боготольского района</w:t>
      </w:r>
      <w:r w:rsidRPr="000843F5">
        <w:rPr>
          <w:rFonts w:ascii="Arial" w:hAnsi="Arial" w:cs="Arial"/>
          <w:bCs/>
        </w:rPr>
        <w:t xml:space="preserve"> несет ответственность за подготовку и своевременное представление органам государственной власти Красноярского края сведений, необходимых для расчета объема средств, передаваемых в соответствии со статьей 5 Закона для осуществления государственного полномочия.</w:t>
      </w:r>
    </w:p>
    <w:p w:rsidR="001F015F" w:rsidRPr="000843F5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0843F5">
        <w:rPr>
          <w:rFonts w:ascii="Arial" w:hAnsi="Arial" w:cs="Arial"/>
          <w:bCs/>
        </w:rPr>
        <w:t xml:space="preserve">2.2.5. </w:t>
      </w:r>
      <w:r w:rsidR="00182BE5" w:rsidRPr="000843F5">
        <w:rPr>
          <w:rFonts w:ascii="Arial" w:hAnsi="Arial" w:cs="Arial"/>
          <w:bCs/>
        </w:rPr>
        <w:t>Отдел по безопасности территории и Финансовое управление администрации Боготольского района</w:t>
      </w:r>
      <w:r w:rsidRPr="000843F5">
        <w:rPr>
          <w:rFonts w:ascii="Arial" w:hAnsi="Arial" w:cs="Arial"/>
          <w:bCs/>
        </w:rPr>
        <w:t xml:space="preserve"> создает условия для осуществления контроля органами государственной власти Красноярского края в соответствии со статьей 7 Закона за осуществлением переданного государственного полномочия в сфере организации мероприятий по обращению с животными без владельцев, в том числе предоставляет органам государственной </w:t>
      </w:r>
      <w:proofErr w:type="gramStart"/>
      <w:r w:rsidRPr="000843F5">
        <w:rPr>
          <w:rFonts w:ascii="Arial" w:hAnsi="Arial" w:cs="Arial"/>
          <w:bCs/>
        </w:rPr>
        <w:t>власти</w:t>
      </w:r>
      <w:proofErr w:type="gramEnd"/>
      <w:r w:rsidRPr="000843F5">
        <w:rPr>
          <w:rFonts w:ascii="Arial" w:hAnsi="Arial" w:cs="Arial"/>
          <w:bCs/>
        </w:rPr>
        <w:t xml:space="preserve"> подготовленные в письменной форме разъяснения, документов и материалов, необходимых для осуществления такого контроля.</w:t>
      </w:r>
    </w:p>
    <w:p w:rsidR="001F015F" w:rsidRPr="000843F5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0843F5">
        <w:rPr>
          <w:rFonts w:ascii="Arial" w:hAnsi="Arial" w:cs="Arial"/>
          <w:bCs/>
        </w:rPr>
        <w:t xml:space="preserve">2.3. В целях обеспечения проведения мероприятий по обращению с животными без владельцев, указанных в подпункте 2.2.1 настоящего Порядка, </w:t>
      </w:r>
      <w:r w:rsidR="00182BE5" w:rsidRPr="000843F5">
        <w:rPr>
          <w:rFonts w:ascii="Arial" w:hAnsi="Arial" w:cs="Arial"/>
          <w:bCs/>
        </w:rPr>
        <w:t>Отдел по безопасности территории и Финансовое управление администрации Боготольского района</w:t>
      </w:r>
      <w:r w:rsidRPr="000843F5">
        <w:rPr>
          <w:rFonts w:ascii="Arial" w:hAnsi="Arial" w:cs="Arial"/>
          <w:bCs/>
        </w:rPr>
        <w:t>:</w:t>
      </w:r>
    </w:p>
    <w:p w:rsidR="001F015F" w:rsidRPr="000843F5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0843F5">
        <w:rPr>
          <w:rFonts w:ascii="Arial" w:hAnsi="Arial" w:cs="Arial"/>
          <w:bCs/>
        </w:rPr>
        <w:t>2.3.1.Заключает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юридическими лицами, в том числе некоммерческими организациями, индивидуальными предпринимателями гражданско-правовые договоры, обеспечивающие реализацию государственного полномочия.</w:t>
      </w:r>
    </w:p>
    <w:p w:rsidR="001F015F" w:rsidRPr="000843F5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0843F5">
        <w:rPr>
          <w:rFonts w:ascii="Arial" w:hAnsi="Arial" w:cs="Arial"/>
          <w:bCs/>
        </w:rPr>
        <w:t>2.3.2.Осуществляет расходы, указанные в пункте 1.4.1 настоящего Порядка с учетом нормативов затрат на проведение мероприятий по обращению с животными без владельцев, установленной уполномоченным исполнительным органом государственной власти Красноярского края в сфере обращения с животными.</w:t>
      </w:r>
    </w:p>
    <w:p w:rsidR="001F015F" w:rsidRPr="000843F5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0843F5">
        <w:rPr>
          <w:rFonts w:ascii="Arial" w:hAnsi="Arial" w:cs="Arial"/>
          <w:bCs/>
        </w:rPr>
        <w:t xml:space="preserve">2.3.3.Обеспечивает эффективное расходование средств, указанных в части первой пункта 1 статьи 5 Закона, исключительно </w:t>
      </w:r>
      <w:proofErr w:type="gramStart"/>
      <w:r w:rsidRPr="000843F5">
        <w:rPr>
          <w:rFonts w:ascii="Arial" w:hAnsi="Arial" w:cs="Arial"/>
          <w:bCs/>
        </w:rPr>
        <w:t>на те</w:t>
      </w:r>
      <w:proofErr w:type="gramEnd"/>
      <w:r w:rsidRPr="000843F5">
        <w:rPr>
          <w:rFonts w:ascii="Arial" w:hAnsi="Arial" w:cs="Arial"/>
          <w:bCs/>
        </w:rPr>
        <w:t xml:space="preserve"> цели, на которые предоставлены эти средства.</w:t>
      </w:r>
    </w:p>
    <w:p w:rsidR="001F015F" w:rsidRPr="000843F5" w:rsidRDefault="001F015F" w:rsidP="001F015F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0843F5">
        <w:rPr>
          <w:rFonts w:ascii="Arial" w:hAnsi="Arial" w:cs="Arial"/>
          <w:bCs/>
        </w:rPr>
        <w:t xml:space="preserve">2.3.4.Обеспечивает размещение информации об организациях, осуществляющих деятельность по обращению с животными без владельцев на официальном сайте </w:t>
      </w:r>
      <w:r w:rsidR="00182BE5" w:rsidRPr="000843F5">
        <w:rPr>
          <w:rFonts w:ascii="Arial" w:hAnsi="Arial" w:cs="Arial"/>
          <w:bCs/>
        </w:rPr>
        <w:t>Администрации Боготольского района</w:t>
      </w:r>
      <w:r w:rsidRPr="000843F5">
        <w:rPr>
          <w:rFonts w:ascii="Arial" w:hAnsi="Arial" w:cs="Arial"/>
          <w:bCs/>
        </w:rPr>
        <w:t xml:space="preserve"> в информационно-</w:t>
      </w:r>
      <w:r w:rsidRPr="000843F5">
        <w:rPr>
          <w:rFonts w:ascii="Arial" w:hAnsi="Arial" w:cs="Arial"/>
          <w:bCs/>
        </w:rPr>
        <w:lastRenderedPageBreak/>
        <w:t>телекоммуникационной сети «Интернет», а также ее публикацию в средствах массовой информации.</w:t>
      </w:r>
    </w:p>
    <w:sectPr w:rsidR="001F015F" w:rsidRPr="000843F5" w:rsidSect="001F015F">
      <w:pgSz w:w="11906" w:h="16838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050"/>
    <w:rsid w:val="00015B70"/>
    <w:rsid w:val="0002304E"/>
    <w:rsid w:val="0002444F"/>
    <w:rsid w:val="00030A54"/>
    <w:rsid w:val="00032524"/>
    <w:rsid w:val="00041F34"/>
    <w:rsid w:val="00050843"/>
    <w:rsid w:val="000528F7"/>
    <w:rsid w:val="00053311"/>
    <w:rsid w:val="00054AD9"/>
    <w:rsid w:val="00070788"/>
    <w:rsid w:val="00072E98"/>
    <w:rsid w:val="000763BE"/>
    <w:rsid w:val="000770CB"/>
    <w:rsid w:val="00077494"/>
    <w:rsid w:val="000843F5"/>
    <w:rsid w:val="00090930"/>
    <w:rsid w:val="000B7A27"/>
    <w:rsid w:val="000C4B09"/>
    <w:rsid w:val="000D45BB"/>
    <w:rsid w:val="000E0776"/>
    <w:rsid w:val="000E5E1D"/>
    <w:rsid w:val="000F1F15"/>
    <w:rsid w:val="00105606"/>
    <w:rsid w:val="0016341A"/>
    <w:rsid w:val="001634BD"/>
    <w:rsid w:val="001654E6"/>
    <w:rsid w:val="001772CC"/>
    <w:rsid w:val="00182BE5"/>
    <w:rsid w:val="001834D2"/>
    <w:rsid w:val="001878C3"/>
    <w:rsid w:val="001B5E4C"/>
    <w:rsid w:val="001D3040"/>
    <w:rsid w:val="001D340E"/>
    <w:rsid w:val="001F015F"/>
    <w:rsid w:val="001F3ED6"/>
    <w:rsid w:val="00206FA1"/>
    <w:rsid w:val="00210515"/>
    <w:rsid w:val="00221290"/>
    <w:rsid w:val="002239BC"/>
    <w:rsid w:val="0023796A"/>
    <w:rsid w:val="00240543"/>
    <w:rsid w:val="002411F7"/>
    <w:rsid w:val="00242218"/>
    <w:rsid w:val="00244EE4"/>
    <w:rsid w:val="002458FE"/>
    <w:rsid w:val="00253D47"/>
    <w:rsid w:val="0025597A"/>
    <w:rsid w:val="00270AED"/>
    <w:rsid w:val="002D0F77"/>
    <w:rsid w:val="002E38B3"/>
    <w:rsid w:val="00310533"/>
    <w:rsid w:val="00320F1F"/>
    <w:rsid w:val="0033306C"/>
    <w:rsid w:val="0033434C"/>
    <w:rsid w:val="0033718D"/>
    <w:rsid w:val="003401DE"/>
    <w:rsid w:val="00365177"/>
    <w:rsid w:val="003723FA"/>
    <w:rsid w:val="00373050"/>
    <w:rsid w:val="003812C7"/>
    <w:rsid w:val="003843CC"/>
    <w:rsid w:val="00394F7E"/>
    <w:rsid w:val="00396A90"/>
    <w:rsid w:val="003B241C"/>
    <w:rsid w:val="003B4C8F"/>
    <w:rsid w:val="003E6725"/>
    <w:rsid w:val="003E7C8C"/>
    <w:rsid w:val="003F797D"/>
    <w:rsid w:val="004053AF"/>
    <w:rsid w:val="0043196F"/>
    <w:rsid w:val="0043342B"/>
    <w:rsid w:val="00434FDA"/>
    <w:rsid w:val="004365F2"/>
    <w:rsid w:val="00441340"/>
    <w:rsid w:val="00447A90"/>
    <w:rsid w:val="004532D3"/>
    <w:rsid w:val="0045788D"/>
    <w:rsid w:val="00472D8D"/>
    <w:rsid w:val="0048054B"/>
    <w:rsid w:val="0048342C"/>
    <w:rsid w:val="00485D07"/>
    <w:rsid w:val="004A0FDB"/>
    <w:rsid w:val="004C1524"/>
    <w:rsid w:val="004C1741"/>
    <w:rsid w:val="004C3DD4"/>
    <w:rsid w:val="004D0082"/>
    <w:rsid w:val="004D4C21"/>
    <w:rsid w:val="004F5BAC"/>
    <w:rsid w:val="00510190"/>
    <w:rsid w:val="00514844"/>
    <w:rsid w:val="00551319"/>
    <w:rsid w:val="00555235"/>
    <w:rsid w:val="005559A7"/>
    <w:rsid w:val="00560E68"/>
    <w:rsid w:val="00566F5A"/>
    <w:rsid w:val="00585DEE"/>
    <w:rsid w:val="00591D81"/>
    <w:rsid w:val="00596AA3"/>
    <w:rsid w:val="005A6E14"/>
    <w:rsid w:val="005B349C"/>
    <w:rsid w:val="005B52A2"/>
    <w:rsid w:val="005C3862"/>
    <w:rsid w:val="005C700E"/>
    <w:rsid w:val="005D7147"/>
    <w:rsid w:val="00606765"/>
    <w:rsid w:val="0061062D"/>
    <w:rsid w:val="006133B2"/>
    <w:rsid w:val="00616477"/>
    <w:rsid w:val="00637DA2"/>
    <w:rsid w:val="0064324B"/>
    <w:rsid w:val="00652195"/>
    <w:rsid w:val="00675649"/>
    <w:rsid w:val="00677336"/>
    <w:rsid w:val="006A0294"/>
    <w:rsid w:val="006B0FB5"/>
    <w:rsid w:val="006D5797"/>
    <w:rsid w:val="00700B38"/>
    <w:rsid w:val="00700E80"/>
    <w:rsid w:val="00716BB1"/>
    <w:rsid w:val="007272C7"/>
    <w:rsid w:val="00746D6B"/>
    <w:rsid w:val="0075176B"/>
    <w:rsid w:val="00757E71"/>
    <w:rsid w:val="00762E6B"/>
    <w:rsid w:val="00775910"/>
    <w:rsid w:val="00785F17"/>
    <w:rsid w:val="007B0A22"/>
    <w:rsid w:val="007D05A3"/>
    <w:rsid w:val="007E6AD6"/>
    <w:rsid w:val="007F76BC"/>
    <w:rsid w:val="00805CC9"/>
    <w:rsid w:val="008111E4"/>
    <w:rsid w:val="0081450E"/>
    <w:rsid w:val="0082434B"/>
    <w:rsid w:val="00830692"/>
    <w:rsid w:val="008314AC"/>
    <w:rsid w:val="008337AA"/>
    <w:rsid w:val="00834804"/>
    <w:rsid w:val="008445F5"/>
    <w:rsid w:val="00844BBA"/>
    <w:rsid w:val="0085394D"/>
    <w:rsid w:val="00854CCE"/>
    <w:rsid w:val="00860441"/>
    <w:rsid w:val="0086654D"/>
    <w:rsid w:val="00866BF9"/>
    <w:rsid w:val="00871491"/>
    <w:rsid w:val="0087312B"/>
    <w:rsid w:val="00877757"/>
    <w:rsid w:val="00880400"/>
    <w:rsid w:val="00880D0A"/>
    <w:rsid w:val="00893DAD"/>
    <w:rsid w:val="008974A2"/>
    <w:rsid w:val="008979A7"/>
    <w:rsid w:val="008B3877"/>
    <w:rsid w:val="008D4CD9"/>
    <w:rsid w:val="008D5A03"/>
    <w:rsid w:val="008E3F0D"/>
    <w:rsid w:val="008F3185"/>
    <w:rsid w:val="008F475B"/>
    <w:rsid w:val="00927162"/>
    <w:rsid w:val="009305E3"/>
    <w:rsid w:val="00930F98"/>
    <w:rsid w:val="00931162"/>
    <w:rsid w:val="009379BC"/>
    <w:rsid w:val="00941491"/>
    <w:rsid w:val="0094595E"/>
    <w:rsid w:val="0094695A"/>
    <w:rsid w:val="00961809"/>
    <w:rsid w:val="00971390"/>
    <w:rsid w:val="0097312C"/>
    <w:rsid w:val="009A7CBD"/>
    <w:rsid w:val="009B6EF0"/>
    <w:rsid w:val="009E1681"/>
    <w:rsid w:val="009F0531"/>
    <w:rsid w:val="009F46B4"/>
    <w:rsid w:val="00A025AC"/>
    <w:rsid w:val="00A135CD"/>
    <w:rsid w:val="00A24B80"/>
    <w:rsid w:val="00A34E84"/>
    <w:rsid w:val="00A44D54"/>
    <w:rsid w:val="00A606D0"/>
    <w:rsid w:val="00A75D29"/>
    <w:rsid w:val="00A80706"/>
    <w:rsid w:val="00AA58B6"/>
    <w:rsid w:val="00AE4300"/>
    <w:rsid w:val="00AF3FF5"/>
    <w:rsid w:val="00B0137E"/>
    <w:rsid w:val="00B01BBD"/>
    <w:rsid w:val="00B10EB4"/>
    <w:rsid w:val="00B16CF5"/>
    <w:rsid w:val="00B245F7"/>
    <w:rsid w:val="00B30E5E"/>
    <w:rsid w:val="00B32367"/>
    <w:rsid w:val="00B454F8"/>
    <w:rsid w:val="00B474BE"/>
    <w:rsid w:val="00B56C8A"/>
    <w:rsid w:val="00B56D0E"/>
    <w:rsid w:val="00B6453A"/>
    <w:rsid w:val="00B7144A"/>
    <w:rsid w:val="00B77198"/>
    <w:rsid w:val="00B8620D"/>
    <w:rsid w:val="00B9449D"/>
    <w:rsid w:val="00B96C98"/>
    <w:rsid w:val="00BA60D7"/>
    <w:rsid w:val="00BC3DF3"/>
    <w:rsid w:val="00BC4F37"/>
    <w:rsid w:val="00BC6873"/>
    <w:rsid w:val="00BE7CA0"/>
    <w:rsid w:val="00BF3626"/>
    <w:rsid w:val="00BF46C8"/>
    <w:rsid w:val="00BF516D"/>
    <w:rsid w:val="00C03706"/>
    <w:rsid w:val="00C56455"/>
    <w:rsid w:val="00C717AE"/>
    <w:rsid w:val="00C718B6"/>
    <w:rsid w:val="00C9341D"/>
    <w:rsid w:val="00C94975"/>
    <w:rsid w:val="00CC134A"/>
    <w:rsid w:val="00CC55E7"/>
    <w:rsid w:val="00CC618F"/>
    <w:rsid w:val="00CC7CE0"/>
    <w:rsid w:val="00D049A7"/>
    <w:rsid w:val="00D12268"/>
    <w:rsid w:val="00D12B6D"/>
    <w:rsid w:val="00D368E7"/>
    <w:rsid w:val="00D40922"/>
    <w:rsid w:val="00D47B2D"/>
    <w:rsid w:val="00D52E54"/>
    <w:rsid w:val="00D64C29"/>
    <w:rsid w:val="00D977EA"/>
    <w:rsid w:val="00DA0C53"/>
    <w:rsid w:val="00DA20C3"/>
    <w:rsid w:val="00DA3F11"/>
    <w:rsid w:val="00DC25D7"/>
    <w:rsid w:val="00DE7BB1"/>
    <w:rsid w:val="00E04B60"/>
    <w:rsid w:val="00E12182"/>
    <w:rsid w:val="00E142F4"/>
    <w:rsid w:val="00E1710C"/>
    <w:rsid w:val="00E364B1"/>
    <w:rsid w:val="00E520BA"/>
    <w:rsid w:val="00E851FE"/>
    <w:rsid w:val="00E91D99"/>
    <w:rsid w:val="00EA6045"/>
    <w:rsid w:val="00EB1C7D"/>
    <w:rsid w:val="00EC2127"/>
    <w:rsid w:val="00EE2505"/>
    <w:rsid w:val="00EF3E54"/>
    <w:rsid w:val="00EF4FA4"/>
    <w:rsid w:val="00EF7A60"/>
    <w:rsid w:val="00F010CD"/>
    <w:rsid w:val="00F1394D"/>
    <w:rsid w:val="00F15044"/>
    <w:rsid w:val="00F25058"/>
    <w:rsid w:val="00F4429C"/>
    <w:rsid w:val="00F53E22"/>
    <w:rsid w:val="00F5457A"/>
    <w:rsid w:val="00F56705"/>
    <w:rsid w:val="00F60A04"/>
    <w:rsid w:val="00F81A18"/>
    <w:rsid w:val="00F83457"/>
    <w:rsid w:val="00F8622A"/>
    <w:rsid w:val="00FA4354"/>
    <w:rsid w:val="00FB1139"/>
    <w:rsid w:val="00FB27E5"/>
    <w:rsid w:val="00FD0066"/>
    <w:rsid w:val="00FD1E3C"/>
    <w:rsid w:val="00FD5904"/>
    <w:rsid w:val="00FF411B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50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305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73050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373050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373050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73050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37305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373050"/>
  </w:style>
  <w:style w:type="paragraph" w:customStyle="1" w:styleId="tekstob">
    <w:name w:val="tekstob"/>
    <w:basedOn w:val="a"/>
    <w:rsid w:val="00373050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373050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730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050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05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0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7305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877757"/>
    <w:pPr>
      <w:shd w:val="clear" w:color="auto" w:fill="FFFFFF"/>
      <w:spacing w:before="0" w:beforeAutospacing="0" w:after="660" w:line="0" w:lineRule="atLeast"/>
      <w:ind w:hanging="340"/>
      <w:jc w:val="left"/>
    </w:pPr>
    <w:rPr>
      <w:sz w:val="28"/>
      <w:szCs w:val="28"/>
    </w:rPr>
  </w:style>
  <w:style w:type="paragraph" w:styleId="aa">
    <w:name w:val="Body Text"/>
    <w:basedOn w:val="a"/>
    <w:link w:val="ab"/>
    <w:rsid w:val="00877757"/>
    <w:pPr>
      <w:spacing w:before="0" w:beforeAutospacing="0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877757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Цветовое выделение"/>
    <w:rsid w:val="00877757"/>
    <w:rPr>
      <w:b/>
      <w:bCs/>
      <w:color w:val="26282F"/>
    </w:rPr>
  </w:style>
  <w:style w:type="paragraph" w:customStyle="1" w:styleId="Default">
    <w:name w:val="Default"/>
    <w:rsid w:val="00877757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HEADERTEXT">
    <w:name w:val=".HEADERTEXT"/>
    <w:uiPriority w:val="99"/>
    <w:rsid w:val="0092716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92716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41491"/>
    <w:pPr>
      <w:widowControl w:val="0"/>
      <w:spacing w:after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50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305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73050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373050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373050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73050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37305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373050"/>
  </w:style>
  <w:style w:type="paragraph" w:customStyle="1" w:styleId="tekstob">
    <w:name w:val="tekstob"/>
    <w:basedOn w:val="a"/>
    <w:rsid w:val="00373050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373050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730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050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05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0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7305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877757"/>
    <w:pPr>
      <w:shd w:val="clear" w:color="auto" w:fill="FFFFFF"/>
      <w:spacing w:before="0" w:beforeAutospacing="0" w:after="660" w:line="0" w:lineRule="atLeast"/>
      <w:ind w:hanging="340"/>
      <w:jc w:val="left"/>
    </w:pPr>
    <w:rPr>
      <w:sz w:val="28"/>
      <w:szCs w:val="28"/>
      <w:lang w:val="ru"/>
    </w:rPr>
  </w:style>
  <w:style w:type="paragraph" w:styleId="aa">
    <w:name w:val="Body Text"/>
    <w:basedOn w:val="a"/>
    <w:link w:val="ab"/>
    <w:rsid w:val="00877757"/>
    <w:pPr>
      <w:spacing w:before="0" w:beforeAutospacing="0"/>
    </w:pPr>
    <w:rPr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777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Цветовое выделение"/>
    <w:rsid w:val="00877757"/>
    <w:rPr>
      <w:b/>
      <w:bCs/>
      <w:color w:val="26282F"/>
    </w:rPr>
  </w:style>
  <w:style w:type="paragraph" w:customStyle="1" w:styleId="Default">
    <w:name w:val="Default"/>
    <w:rsid w:val="00877757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HEADERTEXT">
    <w:name w:val=".HEADERTEXT"/>
    <w:uiPriority w:val="99"/>
    <w:rsid w:val="0092716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92716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228C-17D1-4275-9D89-8ED01E4A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Kadry</cp:lastModifiedBy>
  <cp:revision>10</cp:revision>
  <cp:lastPrinted>2021-12-08T03:07:00Z</cp:lastPrinted>
  <dcterms:created xsi:type="dcterms:W3CDTF">2022-05-19T01:42:00Z</dcterms:created>
  <dcterms:modified xsi:type="dcterms:W3CDTF">2022-07-04T06:12:00Z</dcterms:modified>
</cp:coreProperties>
</file>