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B3" w:rsidRDefault="00D507B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507B3" w:rsidRDefault="00D507B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507B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07B3" w:rsidRDefault="00D507B3">
            <w:pPr>
              <w:pStyle w:val="ConsPlusNormal"/>
              <w:outlineLvl w:val="0"/>
            </w:pPr>
            <w:r>
              <w:t>2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07B3" w:rsidRDefault="00D507B3">
            <w:pPr>
              <w:pStyle w:val="ConsPlusNormal"/>
              <w:jc w:val="right"/>
              <w:outlineLvl w:val="0"/>
            </w:pPr>
            <w:r>
              <w:t>N 231-уг</w:t>
            </w:r>
          </w:p>
        </w:tc>
      </w:tr>
    </w:tbl>
    <w:p w:rsidR="00D507B3" w:rsidRDefault="00D507B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07B3" w:rsidRDefault="00D507B3">
      <w:pPr>
        <w:pStyle w:val="ConsPlusNormal"/>
        <w:jc w:val="both"/>
      </w:pPr>
    </w:p>
    <w:p w:rsidR="00D507B3" w:rsidRDefault="00D507B3">
      <w:pPr>
        <w:pStyle w:val="ConsPlusTitle"/>
        <w:jc w:val="center"/>
      </w:pPr>
      <w:r>
        <w:t>УКАЗ</w:t>
      </w:r>
    </w:p>
    <w:p w:rsidR="00D507B3" w:rsidRDefault="00D507B3">
      <w:pPr>
        <w:pStyle w:val="ConsPlusTitle"/>
        <w:jc w:val="center"/>
      </w:pPr>
    </w:p>
    <w:p w:rsidR="00D507B3" w:rsidRDefault="00D507B3">
      <w:pPr>
        <w:pStyle w:val="ConsPlusTitle"/>
        <w:jc w:val="center"/>
      </w:pPr>
      <w:r>
        <w:t>ГУБЕРНАТОРА КРАСНОЯРСКОГО КРАЯ</w:t>
      </w:r>
    </w:p>
    <w:p w:rsidR="00D507B3" w:rsidRDefault="00D507B3">
      <w:pPr>
        <w:pStyle w:val="ConsPlusTitle"/>
        <w:jc w:val="center"/>
      </w:pPr>
    </w:p>
    <w:p w:rsidR="00D507B3" w:rsidRDefault="00D507B3">
      <w:pPr>
        <w:pStyle w:val="ConsPlusTitle"/>
        <w:jc w:val="center"/>
      </w:pPr>
      <w:r>
        <w:t>ОБ УТВЕРЖДЕНИИ ПОЛОЖЕНИЯ О КОМИССИИ ПО КООРДИНАЦИИ РАБОТЫ</w:t>
      </w:r>
    </w:p>
    <w:p w:rsidR="00D507B3" w:rsidRDefault="00D507B3">
      <w:pPr>
        <w:pStyle w:val="ConsPlusTitle"/>
        <w:jc w:val="center"/>
      </w:pPr>
      <w:r>
        <w:t>ПО ПРОТИВОДЕЙСТВИЮ КОРРУПЦИИ В КРАСНОЯРСКОМ КРАЕ</w:t>
      </w:r>
    </w:p>
    <w:p w:rsidR="00D507B3" w:rsidRDefault="00D507B3">
      <w:pPr>
        <w:pStyle w:val="ConsPlusNormal"/>
        <w:jc w:val="both"/>
      </w:pPr>
    </w:p>
    <w:p w:rsidR="00D507B3" w:rsidRDefault="00D507B3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Указом</w:t>
        </w:r>
      </w:hyperlink>
      <w:r>
        <w:t xml:space="preserve"> Президента Российской Федерации от 15.07.2015 N 364 "О мерах по совершенствованию организации деятельности в области противодействия коррупции", </w:t>
      </w:r>
      <w:hyperlink r:id="rId6">
        <w:r>
          <w:rPr>
            <w:color w:val="0000FF"/>
          </w:rPr>
          <w:t>статьей 90</w:t>
        </w:r>
      </w:hyperlink>
      <w:r>
        <w:t xml:space="preserve"> Устава Красноярского края постановляю: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Красноярском крае согласно приложению.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507B3" w:rsidRDefault="00D507B3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пункты 1</w:t>
        </w:r>
      </w:hyperlink>
      <w:r>
        <w:t xml:space="preserve"> - </w:t>
      </w:r>
      <w:hyperlink r:id="rId8">
        <w:r>
          <w:rPr>
            <w:color w:val="0000FF"/>
          </w:rPr>
          <w:t>3</w:t>
        </w:r>
      </w:hyperlink>
      <w:r>
        <w:t xml:space="preserve"> Указа Губернатора Красноярского края от 29.12.2012 N 291-уг "Об утверждении Положения о порядке формирования, организации деятельности и порядке обеспечения деятельности Совета при Губернаторе Красноярского края по противодействию коррупции";</w:t>
      </w:r>
    </w:p>
    <w:p w:rsidR="00D507B3" w:rsidRDefault="00D507B3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Указ</w:t>
        </w:r>
      </w:hyperlink>
      <w:r>
        <w:t xml:space="preserve"> Губернатора Красноярского края от 28.06.2013 N 118-уг "О внесении изменений в Указ Губернатора Красноярского края от 29.12.2012 N 291-уг "Об утверждении Положения о порядке формирования, организации деятельности и порядке обеспечения деятельности Совета при Губернаторе Красноярского края по противодействию коррупции".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3. Опубликовать Указ в "Ведомостях высших органов государственной власти Красноярского края"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4. Указ вступает в силу в день, следующий за днем его официального опубликования.</w:t>
      </w:r>
    </w:p>
    <w:p w:rsidR="00D507B3" w:rsidRDefault="00D507B3">
      <w:pPr>
        <w:pStyle w:val="ConsPlusNormal"/>
        <w:jc w:val="both"/>
      </w:pPr>
    </w:p>
    <w:p w:rsidR="00D507B3" w:rsidRDefault="00D507B3">
      <w:pPr>
        <w:pStyle w:val="ConsPlusNormal"/>
        <w:jc w:val="right"/>
      </w:pPr>
      <w:r>
        <w:t>Губернатор края</w:t>
      </w:r>
    </w:p>
    <w:p w:rsidR="00D507B3" w:rsidRDefault="00D507B3">
      <w:pPr>
        <w:pStyle w:val="ConsPlusNormal"/>
        <w:jc w:val="right"/>
      </w:pPr>
      <w:r>
        <w:t>В.А.ТОЛОКОНСКИЙ</w:t>
      </w:r>
    </w:p>
    <w:p w:rsidR="00D507B3" w:rsidRDefault="00D507B3">
      <w:pPr>
        <w:pStyle w:val="ConsPlusNormal"/>
      </w:pPr>
      <w:r>
        <w:t>Красноярск</w:t>
      </w:r>
    </w:p>
    <w:p w:rsidR="00D507B3" w:rsidRDefault="00D507B3">
      <w:pPr>
        <w:pStyle w:val="ConsPlusNormal"/>
        <w:spacing w:before="220"/>
      </w:pPr>
      <w:r>
        <w:t>2 октября 2015 года</w:t>
      </w:r>
    </w:p>
    <w:p w:rsidR="00D507B3" w:rsidRDefault="00D507B3">
      <w:pPr>
        <w:pStyle w:val="ConsPlusNormal"/>
        <w:spacing w:before="220"/>
      </w:pPr>
      <w:r>
        <w:t>N 231-уг</w:t>
      </w:r>
    </w:p>
    <w:p w:rsidR="00D507B3" w:rsidRDefault="00D507B3">
      <w:pPr>
        <w:pStyle w:val="ConsPlusNormal"/>
        <w:jc w:val="both"/>
      </w:pPr>
    </w:p>
    <w:p w:rsidR="00D507B3" w:rsidRDefault="00D507B3">
      <w:pPr>
        <w:pStyle w:val="ConsPlusNormal"/>
        <w:jc w:val="both"/>
      </w:pPr>
    </w:p>
    <w:p w:rsidR="00D507B3" w:rsidRDefault="00D507B3">
      <w:pPr>
        <w:pStyle w:val="ConsPlusNormal"/>
        <w:jc w:val="both"/>
      </w:pPr>
    </w:p>
    <w:p w:rsidR="00D507B3" w:rsidRDefault="00D507B3">
      <w:pPr>
        <w:pStyle w:val="ConsPlusNormal"/>
        <w:jc w:val="both"/>
      </w:pPr>
    </w:p>
    <w:p w:rsidR="00D507B3" w:rsidRDefault="00D507B3">
      <w:pPr>
        <w:pStyle w:val="ConsPlusNormal"/>
        <w:jc w:val="both"/>
      </w:pPr>
    </w:p>
    <w:p w:rsidR="00D507B3" w:rsidRDefault="00D507B3">
      <w:pPr>
        <w:pStyle w:val="ConsPlusNormal"/>
        <w:jc w:val="right"/>
        <w:outlineLvl w:val="0"/>
      </w:pPr>
      <w:r>
        <w:t>Приложение</w:t>
      </w:r>
    </w:p>
    <w:p w:rsidR="00D507B3" w:rsidRDefault="00D507B3">
      <w:pPr>
        <w:pStyle w:val="ConsPlusNormal"/>
        <w:jc w:val="right"/>
      </w:pPr>
      <w:r>
        <w:t>к Указу</w:t>
      </w:r>
    </w:p>
    <w:p w:rsidR="00D507B3" w:rsidRDefault="00D507B3">
      <w:pPr>
        <w:pStyle w:val="ConsPlusNormal"/>
        <w:jc w:val="right"/>
      </w:pPr>
      <w:r>
        <w:t>Губернатора Красноярского края</w:t>
      </w:r>
    </w:p>
    <w:p w:rsidR="00D507B3" w:rsidRDefault="00D507B3">
      <w:pPr>
        <w:pStyle w:val="ConsPlusNormal"/>
        <w:jc w:val="right"/>
      </w:pPr>
      <w:r>
        <w:t>от 2 октября 2015 г. N 231-уг</w:t>
      </w:r>
    </w:p>
    <w:p w:rsidR="00D507B3" w:rsidRDefault="00D507B3">
      <w:pPr>
        <w:pStyle w:val="ConsPlusNormal"/>
        <w:jc w:val="both"/>
      </w:pPr>
    </w:p>
    <w:p w:rsidR="00D507B3" w:rsidRDefault="00D507B3">
      <w:pPr>
        <w:pStyle w:val="ConsPlusTitle"/>
        <w:jc w:val="center"/>
      </w:pPr>
      <w:bookmarkStart w:id="0" w:name="P34"/>
      <w:bookmarkEnd w:id="0"/>
      <w:r>
        <w:t>ПОЛОЖЕНИЕ</w:t>
      </w:r>
    </w:p>
    <w:p w:rsidR="00D507B3" w:rsidRDefault="00D507B3">
      <w:pPr>
        <w:pStyle w:val="ConsPlusTitle"/>
        <w:jc w:val="center"/>
      </w:pPr>
      <w:r>
        <w:t>О КОМИССИИ ПО КООРДИНАЦИИ РАБОТЫ ПО ПРОТИВОДЕЙСТВИЮ</w:t>
      </w:r>
    </w:p>
    <w:p w:rsidR="00D507B3" w:rsidRDefault="00D507B3">
      <w:pPr>
        <w:pStyle w:val="ConsPlusTitle"/>
        <w:jc w:val="center"/>
      </w:pPr>
      <w:r>
        <w:lastRenderedPageBreak/>
        <w:t>КОРРУПЦИИ В КРАСНОЯРСКОМ КРАЕ</w:t>
      </w:r>
    </w:p>
    <w:p w:rsidR="00D507B3" w:rsidRDefault="00D507B3">
      <w:pPr>
        <w:pStyle w:val="ConsPlusNormal"/>
        <w:jc w:val="both"/>
      </w:pPr>
    </w:p>
    <w:p w:rsidR="00D507B3" w:rsidRDefault="00D507B3">
      <w:pPr>
        <w:pStyle w:val="ConsPlusNormal"/>
        <w:jc w:val="center"/>
        <w:outlineLvl w:val="1"/>
      </w:pPr>
      <w:r>
        <w:t>1. ОБЩИЕ ПОЛОЖЕНИЯ</w:t>
      </w:r>
    </w:p>
    <w:p w:rsidR="00D507B3" w:rsidRDefault="00D507B3">
      <w:pPr>
        <w:pStyle w:val="ConsPlusNormal"/>
        <w:jc w:val="both"/>
      </w:pPr>
    </w:p>
    <w:p w:rsidR="00D507B3" w:rsidRDefault="00D507B3">
      <w:pPr>
        <w:pStyle w:val="ConsPlusNormal"/>
        <w:ind w:firstLine="540"/>
        <w:jc w:val="both"/>
      </w:pPr>
      <w:r>
        <w:t>1.1. Комиссия по координации работы по противодействию коррупции в Красноярском крае (далее соответственно - комиссия, край) является постоянно действующим координационным органом при Губернаторе края.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10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края, указами и распоряжениями Губернатора края, а также настоящим Положением.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1.3.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1.4.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края, для которых федеральными законами не предусмотрено иное, и рассматривает соответствующие вопросы в порядке, определенном нормативным правовым актом края.</w:t>
      </w:r>
    </w:p>
    <w:p w:rsidR="00D507B3" w:rsidRDefault="00D507B3">
      <w:pPr>
        <w:pStyle w:val="ConsPlusNormal"/>
        <w:jc w:val="both"/>
      </w:pPr>
    </w:p>
    <w:p w:rsidR="00D507B3" w:rsidRDefault="00D507B3">
      <w:pPr>
        <w:pStyle w:val="ConsPlusNormal"/>
        <w:jc w:val="center"/>
        <w:outlineLvl w:val="1"/>
      </w:pPr>
      <w:r>
        <w:t>2. ОСНОВНЫЕ ЗАДАЧИ КОМИССИИ</w:t>
      </w:r>
    </w:p>
    <w:p w:rsidR="00D507B3" w:rsidRDefault="00D507B3">
      <w:pPr>
        <w:pStyle w:val="ConsPlusNormal"/>
        <w:jc w:val="both"/>
      </w:pPr>
    </w:p>
    <w:p w:rsidR="00D507B3" w:rsidRDefault="00D507B3">
      <w:pPr>
        <w:pStyle w:val="ConsPlusNormal"/>
        <w:ind w:firstLine="540"/>
        <w:jc w:val="both"/>
      </w:pPr>
      <w:r>
        <w:t>2.1. Основными задачами комиссии являются: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б) подготовка предложений Губернатору края о реализации государственной политики в области противодействия коррупции;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в) обеспечение координации деятельности Администрации Губернатора края, Правительства края, иных органов исполнительной власти края и органов местного самоуправления по реализации в крае государственной политики в области противодействия коррупции;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г) обеспечение согласованных действий Администрации Губернатора края, Правительства края, иных органов исполнительной власти края и органов местного самоуправления, а также их взаимодействия с территориальными органами федеральных государственных органов при реализации в крае мер по противодействию коррупции;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д) обеспечение взаимодействия Администрации Губернатора края, Правительства края, иных органов исполнительной власти края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крае;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е) информирование общественности о проводимой Администрацией Губернатора края, Правительством края, иными органами исполнительной власти края и органами местного самоуправления работе по противодействию коррупции.</w:t>
      </w:r>
    </w:p>
    <w:p w:rsidR="00D507B3" w:rsidRDefault="00D507B3">
      <w:pPr>
        <w:pStyle w:val="ConsPlusNormal"/>
        <w:jc w:val="both"/>
      </w:pPr>
    </w:p>
    <w:p w:rsidR="00D507B3" w:rsidRDefault="00D507B3">
      <w:pPr>
        <w:pStyle w:val="ConsPlusNormal"/>
        <w:jc w:val="center"/>
        <w:outlineLvl w:val="1"/>
      </w:pPr>
      <w:r>
        <w:t>3. ПОЛНОМОЧИЯ КОМИССИИ</w:t>
      </w:r>
    </w:p>
    <w:p w:rsidR="00D507B3" w:rsidRDefault="00D507B3">
      <w:pPr>
        <w:pStyle w:val="ConsPlusNormal"/>
        <w:jc w:val="both"/>
      </w:pPr>
    </w:p>
    <w:p w:rsidR="00D507B3" w:rsidRDefault="00D507B3">
      <w:pPr>
        <w:pStyle w:val="ConsPlusNormal"/>
        <w:ind w:firstLine="540"/>
        <w:jc w:val="both"/>
      </w:pPr>
      <w:r>
        <w:lastRenderedPageBreak/>
        <w:t>3.1. В целях выполнения возложенных на нее задач комиссия осуществляет следующие полномочия: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а) подготавливает предложения по совершенствованию законодательства Российской Федерации и края о противодействии коррупции Губернатору края;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г) организует: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подготовку проектов нормативных правовых актов края по вопросам противодействия коррупции;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 xml:space="preserve">разработку государственной антикоррупционной программы края и разработку программ противодействия коррупции в органах исполнительной власти края, а также </w:t>
      </w:r>
      <w:proofErr w:type="gramStart"/>
      <w:r>
        <w:t>контроль за</w:t>
      </w:r>
      <w:proofErr w:type="gramEnd"/>
      <w: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д) рассматривает вопросы, касающиеся соблюдения лицами, замещающими государственные должности края,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 xml:space="preserve">ж) оказывает содействие развитию общественного </w:t>
      </w:r>
      <w:proofErr w:type="gramStart"/>
      <w:r>
        <w:t>контроля за</w:t>
      </w:r>
      <w:proofErr w:type="gramEnd"/>
      <w:r>
        <w:t xml:space="preserve"> реализацией государственной антикоррупционной программы края, программ противодействия коррупции в органах исполнительной власти края;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з) осуществляет подготовку ежегодного доклада о деятельности в области противодействия коррупции, обеспечивает его размещение на официальном сайте Красноярского края - едином краевом портале "Красноярский край" с адресом в информационно-телекоммуникационной сети Интернет www.krskstate.ru, опубликование в средствах массовой информации и направление в федеральные государственные органы (по их запросам).</w:t>
      </w:r>
    </w:p>
    <w:p w:rsidR="00D507B3" w:rsidRDefault="00D507B3">
      <w:pPr>
        <w:pStyle w:val="ConsPlusNormal"/>
        <w:jc w:val="both"/>
      </w:pPr>
    </w:p>
    <w:p w:rsidR="00D507B3" w:rsidRDefault="00D507B3">
      <w:pPr>
        <w:pStyle w:val="ConsPlusNormal"/>
        <w:jc w:val="center"/>
        <w:outlineLvl w:val="1"/>
      </w:pPr>
      <w:r>
        <w:t>4. ПОРЯДОК ФОРМИРОВАНИЯ КОМИССИИ</w:t>
      </w:r>
    </w:p>
    <w:p w:rsidR="00D507B3" w:rsidRDefault="00D507B3">
      <w:pPr>
        <w:pStyle w:val="ConsPlusNormal"/>
        <w:jc w:val="both"/>
      </w:pPr>
    </w:p>
    <w:p w:rsidR="00D507B3" w:rsidRDefault="00D507B3">
      <w:pPr>
        <w:pStyle w:val="ConsPlusNormal"/>
        <w:ind w:firstLine="540"/>
        <w:jc w:val="both"/>
      </w:pPr>
      <w:r>
        <w:t>4.1. Положение о комиссии и персональный состав комиссии утверждаются Губернатором края.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4.2. Комиссия формируется в составе председателя комиссии, его заместителей, секретаря и членов комиссии.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4.3. Председателем комиссии по должности является Губернатор края или лицо, временно исполняющее его обязанности.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4.4. В состав комиссии входят: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 xml:space="preserve">первый заместитель Губернатора края - руководитель Администрации Губернатора края </w:t>
      </w:r>
      <w:r>
        <w:lastRenderedPageBreak/>
        <w:t>(заместитель председателя комиссии);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первый заместитель Губернатора края - председатель Правительства края (заместитель председателя комиссии);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председатель Законодательного Собрания края (по согласованию);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председатель Счетной палаты края (по согласованию);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заместитель Губернатора края, координирующий деятельность органов исполнительной власти края, структурных подразделений Администрации Губернатора края по вопросам реализации государственной политики по противодействию коррупции;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начальник управления Губернатора края по безопасности, профилактике коррупционных и иных правонарушений;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начальник отдела по профилактике коррупционных и иных правонарушений управления Губернатора края по безопасности, профилактике коррупционных и иных правонарушений (секретарь комиссии);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главный федеральный инспектор по краю (по согласованию);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начальник Главного управления Министерства внутренних дел Российской Федерации по краю (по согласованию);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начальник Управления Министерства юстиции Российской Федерации по краю (по согласованию);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руководитель Главного следственного управления Следственного комитета Российской Федерации по краю (по согласованию);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прокурор края (по согласованию);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начальник Управления Федеральной службы безопасности Российской Федерации по краю (по согласованию);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Глава города Красноярска (по согласованию);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председатель Совета Гражданской ассамблеи края (по согласованию);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представители научных и образовательных организаций в количестве 2 человек (по согласованию);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представители общественных организаций, уставными задачами которых является участие в противодействии коррупции, в количестве 2 человек (по согласованию).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4.5. Передача полномочий члена комиссии другому лицу не допускается.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4.6. Участие в работе комиссии осуществляется на общественных началах.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4.7. На заседания комиссии могут быть приглашены представители федеральных государственных органов, государственных органов края, органов местного самоуправления, организаций и средств массовой информации.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4.8.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D507B3" w:rsidRDefault="00D507B3">
      <w:pPr>
        <w:pStyle w:val="ConsPlusNormal"/>
        <w:jc w:val="both"/>
      </w:pPr>
    </w:p>
    <w:p w:rsidR="00D507B3" w:rsidRDefault="00D507B3">
      <w:pPr>
        <w:pStyle w:val="ConsPlusNormal"/>
        <w:jc w:val="center"/>
        <w:outlineLvl w:val="1"/>
      </w:pPr>
      <w:r>
        <w:t>5. ОРГАНИЗАЦИЯ ДЕЯТЕЛЬНОСТИ КОМИССИИ И ПОРЯДОК ЕЕ РАБОТЫ</w:t>
      </w:r>
    </w:p>
    <w:p w:rsidR="00D507B3" w:rsidRDefault="00D507B3">
      <w:pPr>
        <w:pStyle w:val="ConsPlusNormal"/>
        <w:jc w:val="both"/>
      </w:pPr>
    </w:p>
    <w:p w:rsidR="00D507B3" w:rsidRDefault="00D507B3">
      <w:pPr>
        <w:pStyle w:val="ConsPlusNormal"/>
        <w:ind w:firstLine="540"/>
        <w:jc w:val="both"/>
      </w:pPr>
      <w:r>
        <w:t>5.1. Работа комиссии осуществляется на плановой основе и в соответствии с регламентом, который утверждается комиссией.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5.2. Заседания комиссии ведет председатель комиссии или по его поручению заместитель председателя комиссии.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5.3.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5.4.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5.5. Решения комиссии оформляются протоколом.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5.6. Для реализации решений комиссии могут издаваться нормативные правовые акты или распорядительные акты Губернатора края, а также даваться поручения Губернатора края.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5.7. По решению комиссии из числа членов комиссии или уполномоченных ими представителей, а также из числа представителей органов исполнительной власти края,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5.8. Председатель комиссии: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а) осуществляет общее руководство деятельностью комиссии;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б) утверждает план работы комиссии (ежегодный план);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в) утверждает повестку дня очередного заседания комиссии;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г) дает поручения в рамках своих полномочий членам комиссии;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д) представляет комиссию в отношениях с федеральными государственными органами, государственными органами края, организациями и гражданами по вопросам, относящимся к компетенции комиссии.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 xml:space="preserve">5.9. Обеспечение деятельности комиссии, подготовку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ею решений осуществляет отдел по профилактике коррупционных и иных правонарушений управления Губернатора края по безопасности, профилактике коррупционных и иных правонарушений.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5.10. Секретарь комиссии:</w:t>
      </w:r>
    </w:p>
    <w:p w:rsidR="00D507B3" w:rsidRDefault="00D507B3">
      <w:pPr>
        <w:pStyle w:val="ConsPlusNormal"/>
        <w:spacing w:before="220"/>
        <w:ind w:firstLine="540"/>
        <w:jc w:val="both"/>
      </w:pPr>
      <w:proofErr w:type="gramStart"/>
      <w: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  <w:proofErr w:type="gramEnd"/>
    </w:p>
    <w:p w:rsidR="00D507B3" w:rsidRDefault="00D507B3">
      <w:pPr>
        <w:pStyle w:val="ConsPlusNormal"/>
        <w:spacing w:before="220"/>
        <w:ind w:firstLine="540"/>
        <w:jc w:val="both"/>
      </w:pPr>
      <w:r>
        <w:t xml:space="preserve"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</w:t>
      </w:r>
      <w:r>
        <w:lastRenderedPageBreak/>
        <w:t>материалами;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в) оформляет протоколы заседаний комиссии;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г) организует выполнение поручений председателя комиссии, данных по результатам заседаний комиссии.</w:t>
      </w:r>
    </w:p>
    <w:p w:rsidR="00D507B3" w:rsidRDefault="00D507B3">
      <w:pPr>
        <w:pStyle w:val="ConsPlusNormal"/>
        <w:spacing w:before="220"/>
        <w:ind w:firstLine="540"/>
        <w:jc w:val="both"/>
      </w:pPr>
      <w:r>
        <w:t>5.11.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D507B3" w:rsidRDefault="00D507B3">
      <w:pPr>
        <w:pStyle w:val="ConsPlusNormal"/>
        <w:jc w:val="both"/>
      </w:pPr>
    </w:p>
    <w:p w:rsidR="00D507B3" w:rsidRDefault="00D507B3">
      <w:pPr>
        <w:pStyle w:val="ConsPlusNormal"/>
        <w:jc w:val="both"/>
      </w:pPr>
    </w:p>
    <w:p w:rsidR="00D507B3" w:rsidRDefault="00D507B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3D23" w:rsidRDefault="006A3D23"/>
    <w:sectPr w:rsidR="006A3D23" w:rsidSect="0076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507B3"/>
    <w:rsid w:val="006A3D23"/>
    <w:rsid w:val="00D5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7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507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507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728DCBE331D635033093AE98BFEF016BF2B94E144255CE35A6F1B42CC1F642965AD26F0247C43DE17FE824CF4AE51F50BEAD01D141A004CB5E696Cm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728DCBE331D635033093AE98BFEF016BF2B94E144255CE35A6F1B42CC1F642965AD26F0247C43DE17FE82ACF4AE51F50BEAD01D141A004CB5E696Cm9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728DCBE331D635033093AE98BFEF016BF2B94E144658CD3AA6F1B42CC1F642965AD26F0247C43DE17BED28CF4AE51F50BEAD01D141A004CB5E696Cm9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3728DCBE331D63503308DA38ED3B00E69F1E54B1F475A9F6EF9AAE97BC8FC15C315D3214749DB3DE361EA2DC661mDE" TargetMode="External"/><Relationship Id="rId10" Type="http://schemas.openxmlformats.org/officeDocument/2006/relationships/hyperlink" Target="consultantplus://offline/ref=63728DCBE331D63503308DA38ED3B00E6AF1E04616120D9D3FACA4EC7398A605C75C872F584AC723E37FEA62mE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3728DCBE331D635033093AE98BFEF016BF2B94E144253CF33A6F1B42CC1F642965AD27D021FC83CE261E82FDA1CB45960m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1955</Words>
  <Characters>11144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2023-02-13T04:38:00Z</dcterms:created>
  <dcterms:modified xsi:type="dcterms:W3CDTF">2023-02-13T04:40:00Z</dcterms:modified>
</cp:coreProperties>
</file>