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58D" w:rsidRPr="00520E48" w:rsidRDefault="0001058D" w:rsidP="0001058D">
      <w:pPr>
        <w:jc w:val="center"/>
        <w:rPr>
          <w:rFonts w:ascii="Arial" w:hAnsi="Arial" w:cs="Arial"/>
          <w:b/>
          <w:sz w:val="24"/>
          <w:szCs w:val="24"/>
        </w:rPr>
      </w:pPr>
    </w:p>
    <w:p w:rsidR="0001058D" w:rsidRPr="00665954" w:rsidRDefault="0001058D" w:rsidP="0001058D">
      <w:pPr>
        <w:jc w:val="center"/>
        <w:rPr>
          <w:rFonts w:ascii="Arial" w:hAnsi="Arial" w:cs="Arial"/>
          <w:sz w:val="24"/>
          <w:szCs w:val="24"/>
        </w:rPr>
      </w:pPr>
      <w:r w:rsidRPr="00665954">
        <w:rPr>
          <w:rFonts w:ascii="Arial" w:hAnsi="Arial" w:cs="Arial"/>
          <w:sz w:val="24"/>
          <w:szCs w:val="24"/>
        </w:rPr>
        <w:t>КРАСНОЯРСКИЙ КРАЙ</w:t>
      </w:r>
    </w:p>
    <w:p w:rsidR="0001058D" w:rsidRPr="00665954" w:rsidRDefault="0001058D" w:rsidP="0001058D">
      <w:pPr>
        <w:jc w:val="center"/>
        <w:rPr>
          <w:rFonts w:ascii="Arial" w:hAnsi="Arial" w:cs="Arial"/>
          <w:sz w:val="24"/>
          <w:szCs w:val="24"/>
        </w:rPr>
      </w:pPr>
      <w:r w:rsidRPr="00665954">
        <w:rPr>
          <w:rFonts w:ascii="Arial" w:hAnsi="Arial" w:cs="Arial"/>
          <w:sz w:val="24"/>
          <w:szCs w:val="24"/>
        </w:rPr>
        <w:t>БОГОТОЛЬСКИЙ РАЙОННЫЙ СОВЕТ ДЕПУТАТОВ</w:t>
      </w:r>
    </w:p>
    <w:p w:rsidR="0001058D" w:rsidRPr="00665954" w:rsidRDefault="0001058D" w:rsidP="0001058D">
      <w:pPr>
        <w:jc w:val="center"/>
        <w:rPr>
          <w:rFonts w:ascii="Arial" w:hAnsi="Arial" w:cs="Arial"/>
          <w:sz w:val="24"/>
          <w:szCs w:val="24"/>
        </w:rPr>
      </w:pPr>
      <w:r w:rsidRPr="00665954">
        <w:rPr>
          <w:rFonts w:ascii="Arial" w:hAnsi="Arial" w:cs="Arial"/>
          <w:sz w:val="24"/>
          <w:szCs w:val="24"/>
        </w:rPr>
        <w:t>г. БОГОТОЛ</w:t>
      </w:r>
    </w:p>
    <w:p w:rsidR="0001058D" w:rsidRPr="00665954" w:rsidRDefault="0001058D" w:rsidP="0001058D">
      <w:pPr>
        <w:jc w:val="center"/>
        <w:rPr>
          <w:rFonts w:ascii="Arial" w:hAnsi="Arial" w:cs="Arial"/>
          <w:sz w:val="24"/>
          <w:szCs w:val="24"/>
        </w:rPr>
      </w:pPr>
    </w:p>
    <w:p w:rsidR="0001058D" w:rsidRPr="00665954" w:rsidRDefault="0001058D" w:rsidP="0001058D">
      <w:pPr>
        <w:jc w:val="center"/>
        <w:rPr>
          <w:rFonts w:ascii="Arial" w:hAnsi="Arial" w:cs="Arial"/>
          <w:sz w:val="24"/>
          <w:szCs w:val="24"/>
        </w:rPr>
      </w:pPr>
      <w:r w:rsidRPr="00665954">
        <w:rPr>
          <w:rFonts w:ascii="Arial" w:hAnsi="Arial" w:cs="Arial"/>
          <w:sz w:val="24"/>
          <w:szCs w:val="24"/>
        </w:rPr>
        <w:t>РЕШЕНИЕ</w:t>
      </w:r>
    </w:p>
    <w:p w:rsidR="0001058D" w:rsidRPr="00665954" w:rsidRDefault="0001058D" w:rsidP="0001058D">
      <w:pPr>
        <w:rPr>
          <w:rFonts w:ascii="Arial" w:hAnsi="Arial" w:cs="Arial"/>
          <w:sz w:val="24"/>
          <w:szCs w:val="24"/>
        </w:rPr>
      </w:pPr>
    </w:p>
    <w:p w:rsidR="0001058D" w:rsidRPr="00665954" w:rsidRDefault="008D2E51" w:rsidP="0001058D">
      <w:pPr>
        <w:rPr>
          <w:rFonts w:ascii="Arial" w:hAnsi="Arial" w:cs="Arial"/>
          <w:sz w:val="24"/>
          <w:szCs w:val="24"/>
        </w:rPr>
      </w:pPr>
      <w:r w:rsidRPr="00665954">
        <w:rPr>
          <w:rFonts w:ascii="Arial" w:hAnsi="Arial" w:cs="Arial"/>
          <w:sz w:val="24"/>
          <w:szCs w:val="24"/>
        </w:rPr>
        <w:t>16.12.</w:t>
      </w:r>
      <w:r w:rsidR="0001058D" w:rsidRPr="00665954">
        <w:rPr>
          <w:rFonts w:ascii="Arial" w:hAnsi="Arial" w:cs="Arial"/>
          <w:sz w:val="24"/>
          <w:szCs w:val="24"/>
        </w:rPr>
        <w:t>2021</w:t>
      </w:r>
      <w:r w:rsidR="0001058D" w:rsidRPr="00665954">
        <w:rPr>
          <w:rFonts w:ascii="Arial" w:hAnsi="Arial" w:cs="Arial"/>
          <w:sz w:val="24"/>
          <w:szCs w:val="24"/>
        </w:rPr>
        <w:tab/>
      </w:r>
      <w:r w:rsidR="0001058D" w:rsidRPr="00665954">
        <w:rPr>
          <w:rFonts w:ascii="Arial" w:hAnsi="Arial" w:cs="Arial"/>
          <w:sz w:val="24"/>
          <w:szCs w:val="24"/>
        </w:rPr>
        <w:tab/>
      </w:r>
      <w:r w:rsidR="0001058D" w:rsidRPr="00665954">
        <w:rPr>
          <w:rFonts w:ascii="Arial" w:hAnsi="Arial" w:cs="Arial"/>
          <w:sz w:val="24"/>
          <w:szCs w:val="24"/>
        </w:rPr>
        <w:tab/>
      </w:r>
      <w:r w:rsidR="0001058D" w:rsidRPr="00665954">
        <w:rPr>
          <w:rFonts w:ascii="Arial" w:hAnsi="Arial" w:cs="Arial"/>
          <w:sz w:val="24"/>
          <w:szCs w:val="24"/>
        </w:rPr>
        <w:tab/>
      </w:r>
      <w:r w:rsidR="00665954">
        <w:rPr>
          <w:rFonts w:ascii="Arial" w:hAnsi="Arial" w:cs="Arial"/>
          <w:sz w:val="24"/>
          <w:szCs w:val="24"/>
        </w:rPr>
        <w:tab/>
      </w:r>
      <w:r w:rsidR="0001058D" w:rsidRPr="00665954">
        <w:rPr>
          <w:rFonts w:ascii="Arial" w:hAnsi="Arial" w:cs="Arial"/>
          <w:sz w:val="24"/>
          <w:szCs w:val="24"/>
        </w:rPr>
        <w:tab/>
      </w:r>
      <w:r w:rsidR="0001058D" w:rsidRPr="00665954">
        <w:rPr>
          <w:rFonts w:ascii="Arial" w:hAnsi="Arial" w:cs="Arial"/>
          <w:sz w:val="24"/>
          <w:szCs w:val="24"/>
        </w:rPr>
        <w:tab/>
      </w:r>
      <w:r w:rsidR="0001058D" w:rsidRPr="00665954">
        <w:rPr>
          <w:rFonts w:ascii="Arial" w:hAnsi="Arial" w:cs="Arial"/>
          <w:sz w:val="24"/>
          <w:szCs w:val="24"/>
        </w:rPr>
        <w:tab/>
      </w:r>
      <w:r w:rsidR="0001058D" w:rsidRPr="00665954">
        <w:rPr>
          <w:rFonts w:ascii="Arial" w:hAnsi="Arial" w:cs="Arial"/>
          <w:sz w:val="24"/>
          <w:szCs w:val="24"/>
        </w:rPr>
        <w:tab/>
      </w:r>
      <w:r w:rsidR="0001058D" w:rsidRPr="00665954">
        <w:rPr>
          <w:rFonts w:ascii="Arial" w:hAnsi="Arial" w:cs="Arial"/>
          <w:sz w:val="24"/>
          <w:szCs w:val="24"/>
        </w:rPr>
        <w:tab/>
        <w:t xml:space="preserve">№ </w:t>
      </w:r>
      <w:r w:rsidR="009D3512" w:rsidRPr="00665954">
        <w:rPr>
          <w:rFonts w:ascii="Arial" w:hAnsi="Arial" w:cs="Arial"/>
          <w:sz w:val="24"/>
          <w:szCs w:val="24"/>
        </w:rPr>
        <w:t>12-121</w:t>
      </w:r>
    </w:p>
    <w:p w:rsidR="0001058D" w:rsidRPr="00665954" w:rsidRDefault="0001058D" w:rsidP="0001058D">
      <w:pPr>
        <w:pStyle w:val="afff1"/>
        <w:jc w:val="right"/>
        <w:rPr>
          <w:rFonts w:ascii="Arial" w:hAnsi="Arial" w:cs="Arial"/>
          <w:szCs w:val="24"/>
        </w:rPr>
      </w:pPr>
    </w:p>
    <w:p w:rsidR="0001058D" w:rsidRPr="00665954" w:rsidRDefault="0001058D" w:rsidP="0001058D">
      <w:pPr>
        <w:jc w:val="center"/>
        <w:rPr>
          <w:rFonts w:ascii="Arial" w:hAnsi="Arial" w:cs="Arial"/>
          <w:sz w:val="24"/>
          <w:szCs w:val="24"/>
        </w:rPr>
      </w:pPr>
      <w:r w:rsidRPr="00665954">
        <w:rPr>
          <w:rFonts w:ascii="Arial" w:hAnsi="Arial" w:cs="Arial"/>
          <w:bCs/>
          <w:sz w:val="24"/>
          <w:szCs w:val="24"/>
        </w:rPr>
        <w:t xml:space="preserve">О ПРАВИЛАХ ЗЕМЛЕПОЛЬЗОВАНИЯ И ЗАСТРОЙКИ </w:t>
      </w:r>
      <w:r w:rsidRPr="00665954">
        <w:rPr>
          <w:rFonts w:ascii="Arial" w:hAnsi="Arial" w:cs="Arial"/>
          <w:sz w:val="24"/>
          <w:szCs w:val="24"/>
        </w:rPr>
        <w:t>МУНИЦИПАЛЬНОГО ОБРАЗОВАНИЯ ВАГИНСКИЙ СЕЛЬСОВЕТ БОГОТОЛЬСКОГО РАЙОНА КРАСНОЯРСКОГО КРАЯ</w:t>
      </w:r>
    </w:p>
    <w:p w:rsidR="00F10325" w:rsidRPr="00520E48" w:rsidRDefault="00F10325" w:rsidP="0001058D">
      <w:pPr>
        <w:jc w:val="center"/>
        <w:rPr>
          <w:rFonts w:ascii="Arial" w:hAnsi="Arial" w:cs="Arial"/>
          <w:b/>
          <w:sz w:val="24"/>
          <w:szCs w:val="24"/>
        </w:rPr>
      </w:pPr>
    </w:p>
    <w:p w:rsidR="0001058D" w:rsidRPr="00520E48" w:rsidRDefault="00F10325" w:rsidP="00F10325">
      <w:pPr>
        <w:widowControl w:val="0"/>
        <w:autoSpaceDE w:val="0"/>
        <w:autoSpaceDN w:val="0"/>
        <w:adjustRightInd w:val="0"/>
        <w:jc w:val="center"/>
        <w:rPr>
          <w:rFonts w:ascii="Arial" w:hAnsi="Arial" w:cs="Arial"/>
          <w:color w:val="000000" w:themeColor="text1"/>
          <w:sz w:val="24"/>
          <w:szCs w:val="24"/>
        </w:rPr>
      </w:pPr>
      <w:r w:rsidRPr="00520E48">
        <w:rPr>
          <w:rFonts w:ascii="Arial" w:hAnsi="Arial" w:cs="Arial"/>
          <w:color w:val="000000" w:themeColor="text1"/>
          <w:sz w:val="24"/>
          <w:szCs w:val="24"/>
        </w:rPr>
        <w:t>(в редакции Решени</w:t>
      </w:r>
      <w:r w:rsidR="00B26FBA" w:rsidRPr="00520E48">
        <w:rPr>
          <w:rFonts w:ascii="Arial" w:hAnsi="Arial" w:cs="Arial"/>
          <w:color w:val="000000" w:themeColor="text1"/>
          <w:sz w:val="24"/>
          <w:szCs w:val="24"/>
        </w:rPr>
        <w:t>й</w:t>
      </w:r>
      <w:r w:rsidRPr="00520E48">
        <w:rPr>
          <w:rFonts w:ascii="Arial" w:hAnsi="Arial" w:cs="Arial"/>
          <w:color w:val="000000" w:themeColor="text1"/>
          <w:sz w:val="24"/>
          <w:szCs w:val="24"/>
        </w:rPr>
        <w:t xml:space="preserve"> Боготольского районного совета депутатов от 24.04.2022 №14-144</w:t>
      </w:r>
      <w:r w:rsidR="00837C17" w:rsidRPr="00520E48">
        <w:rPr>
          <w:rFonts w:ascii="Arial" w:hAnsi="Arial" w:cs="Arial"/>
          <w:color w:val="000000" w:themeColor="text1"/>
          <w:sz w:val="24"/>
          <w:szCs w:val="24"/>
        </w:rPr>
        <w:t xml:space="preserve">, </w:t>
      </w:r>
      <w:r w:rsidR="00E76943">
        <w:rPr>
          <w:rFonts w:ascii="Arial" w:hAnsi="Arial" w:cs="Arial"/>
          <w:color w:val="000000" w:themeColor="text1"/>
          <w:sz w:val="24"/>
          <w:szCs w:val="24"/>
        </w:rPr>
        <w:t xml:space="preserve">04.10.2022 №19-187, </w:t>
      </w:r>
      <w:r w:rsidR="00837C17" w:rsidRPr="00520E48">
        <w:rPr>
          <w:rFonts w:ascii="Arial" w:hAnsi="Arial" w:cs="Arial"/>
          <w:color w:val="000000" w:themeColor="text1"/>
          <w:sz w:val="24"/>
          <w:szCs w:val="24"/>
        </w:rPr>
        <w:t>20.10.2023 № 29-288</w:t>
      </w:r>
      <w:r w:rsidR="00191A33">
        <w:rPr>
          <w:rFonts w:ascii="Arial" w:hAnsi="Arial" w:cs="Arial"/>
          <w:color w:val="000000" w:themeColor="text1"/>
          <w:sz w:val="24"/>
          <w:szCs w:val="24"/>
        </w:rPr>
        <w:t>, 24.04.2024 №34-328</w:t>
      </w:r>
      <w:r w:rsidR="00665954">
        <w:rPr>
          <w:rFonts w:ascii="Arial" w:hAnsi="Arial" w:cs="Arial"/>
          <w:color w:val="000000" w:themeColor="text1"/>
          <w:sz w:val="24"/>
          <w:szCs w:val="24"/>
        </w:rPr>
        <w:t>, 21.10.2024 № 40-397</w:t>
      </w:r>
      <w:r w:rsidRPr="00520E48">
        <w:rPr>
          <w:rFonts w:ascii="Arial" w:hAnsi="Arial" w:cs="Arial"/>
          <w:color w:val="000000" w:themeColor="text1"/>
          <w:sz w:val="24"/>
          <w:szCs w:val="24"/>
        </w:rPr>
        <w:t>)</w:t>
      </w:r>
    </w:p>
    <w:p w:rsidR="00F10325" w:rsidRPr="00520E48" w:rsidRDefault="00F10325" w:rsidP="00F10325">
      <w:pPr>
        <w:widowControl w:val="0"/>
        <w:autoSpaceDE w:val="0"/>
        <w:autoSpaceDN w:val="0"/>
        <w:adjustRightInd w:val="0"/>
        <w:jc w:val="center"/>
        <w:rPr>
          <w:rFonts w:ascii="Arial" w:hAnsi="Arial" w:cs="Arial"/>
          <w:sz w:val="24"/>
          <w:szCs w:val="24"/>
        </w:rPr>
      </w:pPr>
    </w:p>
    <w:p w:rsidR="0001058D" w:rsidRPr="00520E48" w:rsidRDefault="0001058D" w:rsidP="0001058D">
      <w:pPr>
        <w:autoSpaceDE w:val="0"/>
        <w:autoSpaceDN w:val="0"/>
        <w:adjustRightInd w:val="0"/>
        <w:ind w:firstLine="720"/>
        <w:jc w:val="both"/>
        <w:rPr>
          <w:rFonts w:ascii="Arial" w:hAnsi="Arial" w:cs="Arial"/>
          <w:bCs/>
          <w:sz w:val="24"/>
          <w:szCs w:val="24"/>
          <w:lang w:eastAsia="en-US"/>
        </w:rPr>
      </w:pPr>
      <w:proofErr w:type="gramStart"/>
      <w:r w:rsidRPr="00520E48">
        <w:rPr>
          <w:rFonts w:ascii="Arial" w:hAnsi="Arial" w:cs="Arial"/>
          <w:sz w:val="24"/>
          <w:szCs w:val="24"/>
        </w:rPr>
        <w:t xml:space="preserve">В соответствии с Федеральным </w:t>
      </w:r>
      <w:hyperlink r:id="rId9" w:history="1">
        <w:r w:rsidRPr="00520E48">
          <w:rPr>
            <w:rFonts w:ascii="Arial" w:hAnsi="Arial" w:cs="Arial"/>
            <w:sz w:val="24"/>
            <w:szCs w:val="24"/>
          </w:rPr>
          <w:t>законом</w:t>
        </w:r>
      </w:hyperlink>
      <w:r w:rsidRPr="00520E48">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8D2E51" w:rsidRPr="00520E48">
        <w:rPr>
          <w:rFonts w:ascii="Arial" w:hAnsi="Arial" w:cs="Arial"/>
          <w:sz w:val="24"/>
          <w:szCs w:val="24"/>
        </w:rPr>
        <w:t xml:space="preserve">муниципального образования </w:t>
      </w:r>
      <w:proofErr w:type="spellStart"/>
      <w:r w:rsidR="008D2E51" w:rsidRPr="00520E48">
        <w:rPr>
          <w:rFonts w:ascii="Arial" w:hAnsi="Arial" w:cs="Arial"/>
          <w:sz w:val="24"/>
          <w:szCs w:val="24"/>
        </w:rPr>
        <w:t>Вагинский</w:t>
      </w:r>
      <w:proofErr w:type="spellEnd"/>
      <w:r w:rsidR="008D2E51" w:rsidRPr="00520E48">
        <w:rPr>
          <w:rFonts w:ascii="Arial" w:hAnsi="Arial" w:cs="Arial"/>
          <w:sz w:val="24"/>
          <w:szCs w:val="24"/>
        </w:rPr>
        <w:t xml:space="preserve"> сельсовет Боготольского района Красноярского края,</w:t>
      </w:r>
      <w:r w:rsidRPr="00520E48">
        <w:rPr>
          <w:rFonts w:ascii="Arial" w:hAnsi="Arial" w:cs="Arial"/>
          <w:sz w:val="24"/>
          <w:szCs w:val="24"/>
        </w:rPr>
        <w:t xml:space="preserve">  руководствуясь </w:t>
      </w:r>
      <w:hyperlink r:id="rId10" w:history="1">
        <w:r w:rsidRPr="00520E48">
          <w:rPr>
            <w:rFonts w:ascii="Arial" w:hAnsi="Arial" w:cs="Arial"/>
            <w:sz w:val="24"/>
            <w:szCs w:val="24"/>
          </w:rPr>
          <w:t>Уставом</w:t>
        </w:r>
      </w:hyperlink>
      <w:r w:rsidRPr="00520E48">
        <w:rPr>
          <w:rFonts w:ascii="Arial" w:hAnsi="Arial" w:cs="Arial"/>
          <w:sz w:val="24"/>
          <w:szCs w:val="24"/>
        </w:rPr>
        <w:t xml:space="preserve"> Боготольского района Красноярского края, </w:t>
      </w:r>
      <w:proofErr w:type="spellStart"/>
      <w:r w:rsidRPr="00520E48">
        <w:rPr>
          <w:rFonts w:ascii="Arial" w:hAnsi="Arial" w:cs="Arial"/>
          <w:sz w:val="24"/>
          <w:szCs w:val="24"/>
        </w:rPr>
        <w:t>Боготольский</w:t>
      </w:r>
      <w:proofErr w:type="spellEnd"/>
      <w:r w:rsidRPr="00520E48">
        <w:rPr>
          <w:rFonts w:ascii="Arial" w:hAnsi="Arial" w:cs="Arial"/>
          <w:sz w:val="24"/>
          <w:szCs w:val="24"/>
        </w:rPr>
        <w:t xml:space="preserve"> районный Совет депутатов </w:t>
      </w:r>
      <w:r w:rsidRPr="00665954">
        <w:rPr>
          <w:rFonts w:ascii="Arial" w:hAnsi="Arial" w:cs="Arial"/>
          <w:sz w:val="24"/>
          <w:szCs w:val="24"/>
        </w:rPr>
        <w:t>РЕШИЛ:</w:t>
      </w:r>
      <w:proofErr w:type="gramEnd"/>
    </w:p>
    <w:p w:rsidR="0001058D" w:rsidRPr="00520E48" w:rsidRDefault="0001058D" w:rsidP="0001058D">
      <w:pPr>
        <w:tabs>
          <w:tab w:val="left" w:pos="0"/>
        </w:tabs>
        <w:ind w:right="-2" w:firstLine="720"/>
        <w:jc w:val="both"/>
        <w:rPr>
          <w:rFonts w:ascii="Arial" w:hAnsi="Arial" w:cs="Arial"/>
          <w:bCs/>
          <w:sz w:val="24"/>
          <w:szCs w:val="24"/>
        </w:rPr>
      </w:pPr>
      <w:r w:rsidRPr="00520E48">
        <w:rPr>
          <w:rFonts w:ascii="Arial" w:hAnsi="Arial" w:cs="Arial"/>
          <w:sz w:val="24"/>
          <w:szCs w:val="24"/>
        </w:rPr>
        <w:t xml:space="preserve">1. </w:t>
      </w:r>
      <w:r w:rsidRPr="00520E48">
        <w:rPr>
          <w:rFonts w:ascii="Arial" w:hAnsi="Arial" w:cs="Arial"/>
          <w:bCs/>
          <w:sz w:val="24"/>
          <w:szCs w:val="24"/>
        </w:rPr>
        <w:t xml:space="preserve">Утвердить Правила землепользования и застройки </w:t>
      </w:r>
      <w:r w:rsidRPr="00520E48">
        <w:rPr>
          <w:rFonts w:ascii="Arial" w:hAnsi="Arial" w:cs="Arial"/>
          <w:sz w:val="24"/>
          <w:szCs w:val="24"/>
        </w:rPr>
        <w:t xml:space="preserve">муниципального образования </w:t>
      </w:r>
      <w:proofErr w:type="spellStart"/>
      <w:r w:rsidRPr="00520E48">
        <w:rPr>
          <w:rFonts w:ascii="Arial" w:hAnsi="Arial" w:cs="Arial"/>
          <w:sz w:val="24"/>
          <w:szCs w:val="24"/>
        </w:rPr>
        <w:t>Вагинский</w:t>
      </w:r>
      <w:proofErr w:type="spellEnd"/>
      <w:r w:rsidRPr="00520E48">
        <w:rPr>
          <w:rFonts w:ascii="Arial" w:hAnsi="Arial" w:cs="Arial"/>
          <w:sz w:val="24"/>
          <w:szCs w:val="24"/>
        </w:rPr>
        <w:t xml:space="preserve"> сельсовет Боготольского района Красноярского края</w:t>
      </w:r>
      <w:r w:rsidRPr="00520E48">
        <w:rPr>
          <w:rFonts w:ascii="Arial" w:hAnsi="Arial" w:cs="Arial"/>
          <w:bCs/>
          <w:sz w:val="24"/>
          <w:szCs w:val="24"/>
        </w:rPr>
        <w:t xml:space="preserve"> согласно приложению.</w:t>
      </w:r>
    </w:p>
    <w:p w:rsidR="0001058D" w:rsidRPr="00520E48" w:rsidRDefault="0001058D" w:rsidP="0001058D">
      <w:pPr>
        <w:tabs>
          <w:tab w:val="left" w:pos="0"/>
        </w:tabs>
        <w:ind w:right="-2" w:firstLine="720"/>
        <w:jc w:val="both"/>
        <w:rPr>
          <w:rFonts w:ascii="Arial" w:hAnsi="Arial" w:cs="Arial"/>
          <w:sz w:val="24"/>
          <w:szCs w:val="24"/>
        </w:rPr>
      </w:pPr>
      <w:r w:rsidRPr="00520E48">
        <w:rPr>
          <w:rFonts w:ascii="Arial" w:hAnsi="Arial" w:cs="Arial"/>
          <w:sz w:val="24"/>
          <w:szCs w:val="24"/>
        </w:rPr>
        <w:t xml:space="preserve">2. </w:t>
      </w:r>
      <w:proofErr w:type="gramStart"/>
      <w:r w:rsidRPr="00520E48">
        <w:rPr>
          <w:rFonts w:ascii="Arial" w:hAnsi="Arial" w:cs="Arial"/>
          <w:sz w:val="24"/>
          <w:szCs w:val="24"/>
        </w:rPr>
        <w:t>Контроль за</w:t>
      </w:r>
      <w:proofErr w:type="gramEnd"/>
      <w:r w:rsidRPr="00520E48">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01058D" w:rsidRPr="00520E48" w:rsidRDefault="0001058D" w:rsidP="0001058D">
      <w:pPr>
        <w:keepLines/>
        <w:autoSpaceDE w:val="0"/>
        <w:autoSpaceDN w:val="0"/>
        <w:adjustRightInd w:val="0"/>
        <w:ind w:firstLine="709"/>
        <w:jc w:val="both"/>
        <w:rPr>
          <w:rFonts w:ascii="Arial" w:hAnsi="Arial" w:cs="Arial"/>
          <w:sz w:val="24"/>
          <w:szCs w:val="24"/>
        </w:rPr>
      </w:pPr>
      <w:r w:rsidRPr="00520E48">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1" w:history="1">
        <w:r w:rsidRPr="00520E48">
          <w:rPr>
            <w:rFonts w:ascii="Arial" w:hAnsi="Arial" w:cs="Arial"/>
            <w:sz w:val="24"/>
            <w:szCs w:val="24"/>
          </w:rPr>
          <w:t>www.bogotol-r.ru</w:t>
        </w:r>
      </w:hyperlink>
      <w:r w:rsidRPr="00520E48">
        <w:rPr>
          <w:rFonts w:ascii="Arial" w:hAnsi="Arial" w:cs="Arial"/>
          <w:sz w:val="24"/>
          <w:szCs w:val="24"/>
        </w:rPr>
        <w:t>.</w:t>
      </w:r>
    </w:p>
    <w:p w:rsidR="0001058D" w:rsidRPr="00520E48" w:rsidRDefault="0001058D" w:rsidP="0001058D">
      <w:pPr>
        <w:ind w:firstLine="709"/>
        <w:jc w:val="both"/>
        <w:rPr>
          <w:rFonts w:ascii="Arial" w:hAnsi="Arial" w:cs="Arial"/>
          <w:sz w:val="24"/>
          <w:szCs w:val="24"/>
        </w:rPr>
      </w:pPr>
      <w:r w:rsidRPr="00520E48">
        <w:rPr>
          <w:rFonts w:ascii="Arial" w:hAnsi="Arial" w:cs="Arial"/>
          <w:sz w:val="24"/>
          <w:szCs w:val="24"/>
        </w:rPr>
        <w:t>4. Решение вступает в силу после официального опубликования.</w:t>
      </w:r>
    </w:p>
    <w:p w:rsidR="0001058D" w:rsidRPr="00520E48" w:rsidRDefault="0001058D" w:rsidP="0001058D">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8D2E51" w:rsidRPr="00520E48" w:rsidTr="008D2E51">
        <w:tc>
          <w:tcPr>
            <w:tcW w:w="5353" w:type="dxa"/>
            <w:shd w:val="clear" w:color="auto" w:fill="auto"/>
          </w:tcPr>
          <w:p w:rsidR="0001058D" w:rsidRPr="00520E48" w:rsidRDefault="0001058D" w:rsidP="008D2E51">
            <w:pPr>
              <w:tabs>
                <w:tab w:val="left" w:pos="1410"/>
              </w:tabs>
              <w:autoSpaceDE w:val="0"/>
              <w:autoSpaceDN w:val="0"/>
              <w:adjustRightInd w:val="0"/>
              <w:contextualSpacing/>
              <w:outlineLvl w:val="0"/>
              <w:rPr>
                <w:rFonts w:ascii="Arial" w:hAnsi="Arial" w:cs="Arial"/>
                <w:sz w:val="24"/>
                <w:szCs w:val="24"/>
              </w:rPr>
            </w:pPr>
            <w:r w:rsidRPr="00520E48">
              <w:rPr>
                <w:rFonts w:ascii="Arial" w:hAnsi="Arial" w:cs="Arial"/>
                <w:sz w:val="24"/>
                <w:szCs w:val="24"/>
              </w:rPr>
              <w:t xml:space="preserve">Председатель Боготольского </w:t>
            </w:r>
          </w:p>
          <w:p w:rsidR="0001058D" w:rsidRPr="00520E48" w:rsidRDefault="0001058D" w:rsidP="008D2E51">
            <w:pPr>
              <w:tabs>
                <w:tab w:val="left" w:pos="1410"/>
              </w:tabs>
              <w:autoSpaceDE w:val="0"/>
              <w:autoSpaceDN w:val="0"/>
              <w:adjustRightInd w:val="0"/>
              <w:contextualSpacing/>
              <w:outlineLvl w:val="0"/>
              <w:rPr>
                <w:rFonts w:ascii="Arial" w:hAnsi="Arial" w:cs="Arial"/>
                <w:sz w:val="24"/>
                <w:szCs w:val="24"/>
              </w:rPr>
            </w:pPr>
            <w:r w:rsidRPr="00520E48">
              <w:rPr>
                <w:rFonts w:ascii="Arial" w:hAnsi="Arial" w:cs="Arial"/>
                <w:sz w:val="24"/>
                <w:szCs w:val="24"/>
              </w:rPr>
              <w:t>районного Совета депутатов</w:t>
            </w:r>
          </w:p>
        </w:tc>
        <w:tc>
          <w:tcPr>
            <w:tcW w:w="4394" w:type="dxa"/>
            <w:shd w:val="clear" w:color="auto" w:fill="auto"/>
          </w:tcPr>
          <w:p w:rsidR="0001058D" w:rsidRPr="00520E48" w:rsidRDefault="0001058D" w:rsidP="008D2E51">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520E48">
              <w:rPr>
                <w:rFonts w:ascii="Arial" w:hAnsi="Arial" w:cs="Arial"/>
                <w:sz w:val="24"/>
                <w:szCs w:val="24"/>
              </w:rPr>
              <w:t>Исполняющий</w:t>
            </w:r>
            <w:proofErr w:type="gramEnd"/>
            <w:r w:rsidRPr="00520E48">
              <w:rPr>
                <w:rFonts w:ascii="Arial" w:hAnsi="Arial" w:cs="Arial"/>
                <w:sz w:val="24"/>
                <w:szCs w:val="24"/>
              </w:rPr>
              <w:t xml:space="preserve"> полномочия Главы Боготольского района</w:t>
            </w:r>
          </w:p>
        </w:tc>
      </w:tr>
      <w:tr w:rsidR="008D2E51" w:rsidRPr="00520E48" w:rsidTr="008D2E51">
        <w:tc>
          <w:tcPr>
            <w:tcW w:w="5353" w:type="dxa"/>
            <w:shd w:val="clear" w:color="auto" w:fill="auto"/>
          </w:tcPr>
          <w:p w:rsidR="0001058D" w:rsidRPr="00520E48" w:rsidRDefault="0001058D" w:rsidP="008D2E51">
            <w:pPr>
              <w:tabs>
                <w:tab w:val="left" w:pos="1410"/>
              </w:tabs>
              <w:autoSpaceDE w:val="0"/>
              <w:autoSpaceDN w:val="0"/>
              <w:adjustRightInd w:val="0"/>
              <w:contextualSpacing/>
              <w:outlineLvl w:val="0"/>
              <w:rPr>
                <w:rFonts w:ascii="Arial" w:hAnsi="Arial" w:cs="Arial"/>
                <w:sz w:val="24"/>
                <w:szCs w:val="24"/>
              </w:rPr>
            </w:pPr>
          </w:p>
          <w:p w:rsidR="0001058D" w:rsidRPr="00520E48" w:rsidRDefault="0001058D" w:rsidP="008D2E51">
            <w:pPr>
              <w:tabs>
                <w:tab w:val="left" w:pos="1410"/>
              </w:tabs>
              <w:autoSpaceDE w:val="0"/>
              <w:autoSpaceDN w:val="0"/>
              <w:adjustRightInd w:val="0"/>
              <w:contextualSpacing/>
              <w:outlineLvl w:val="0"/>
              <w:rPr>
                <w:rFonts w:ascii="Arial" w:hAnsi="Arial" w:cs="Arial"/>
                <w:sz w:val="24"/>
                <w:szCs w:val="24"/>
              </w:rPr>
            </w:pPr>
            <w:r w:rsidRPr="00520E48">
              <w:rPr>
                <w:rFonts w:ascii="Arial" w:hAnsi="Arial" w:cs="Arial"/>
                <w:sz w:val="24"/>
                <w:szCs w:val="24"/>
              </w:rPr>
              <w:t xml:space="preserve">_____________ В.О. </w:t>
            </w:r>
            <w:proofErr w:type="spellStart"/>
            <w:r w:rsidRPr="00520E48">
              <w:rPr>
                <w:rFonts w:ascii="Arial" w:hAnsi="Arial" w:cs="Arial"/>
                <w:sz w:val="24"/>
                <w:szCs w:val="24"/>
              </w:rPr>
              <w:t>Усков</w:t>
            </w:r>
            <w:proofErr w:type="spellEnd"/>
          </w:p>
        </w:tc>
        <w:tc>
          <w:tcPr>
            <w:tcW w:w="4394" w:type="dxa"/>
            <w:shd w:val="clear" w:color="auto" w:fill="auto"/>
          </w:tcPr>
          <w:p w:rsidR="0001058D" w:rsidRPr="00520E48" w:rsidRDefault="0001058D" w:rsidP="008D2E51">
            <w:pPr>
              <w:tabs>
                <w:tab w:val="left" w:pos="1410"/>
              </w:tabs>
              <w:autoSpaceDE w:val="0"/>
              <w:autoSpaceDN w:val="0"/>
              <w:adjustRightInd w:val="0"/>
              <w:ind w:left="317"/>
              <w:contextualSpacing/>
              <w:jc w:val="right"/>
              <w:outlineLvl w:val="0"/>
              <w:rPr>
                <w:rFonts w:ascii="Arial" w:hAnsi="Arial" w:cs="Arial"/>
                <w:sz w:val="24"/>
                <w:szCs w:val="24"/>
              </w:rPr>
            </w:pPr>
          </w:p>
          <w:p w:rsidR="0001058D" w:rsidRPr="00520E48" w:rsidRDefault="0001058D" w:rsidP="008D2E51">
            <w:pPr>
              <w:tabs>
                <w:tab w:val="left" w:pos="1410"/>
              </w:tabs>
              <w:autoSpaceDE w:val="0"/>
              <w:autoSpaceDN w:val="0"/>
              <w:adjustRightInd w:val="0"/>
              <w:ind w:left="317"/>
              <w:contextualSpacing/>
              <w:outlineLvl w:val="0"/>
              <w:rPr>
                <w:rFonts w:ascii="Arial" w:hAnsi="Arial" w:cs="Arial"/>
                <w:sz w:val="24"/>
                <w:szCs w:val="24"/>
              </w:rPr>
            </w:pPr>
            <w:r w:rsidRPr="00520E48">
              <w:rPr>
                <w:rFonts w:ascii="Arial" w:hAnsi="Arial" w:cs="Arial"/>
                <w:sz w:val="24"/>
                <w:szCs w:val="24"/>
              </w:rPr>
              <w:t xml:space="preserve">____________Н.В. </w:t>
            </w:r>
            <w:proofErr w:type="spellStart"/>
            <w:r w:rsidRPr="00520E48">
              <w:rPr>
                <w:rFonts w:ascii="Arial" w:hAnsi="Arial" w:cs="Arial"/>
                <w:sz w:val="24"/>
                <w:szCs w:val="24"/>
              </w:rPr>
              <w:t>Бакуневич</w:t>
            </w:r>
            <w:proofErr w:type="spellEnd"/>
            <w:r w:rsidRPr="00520E48">
              <w:rPr>
                <w:rFonts w:ascii="Arial" w:hAnsi="Arial" w:cs="Arial"/>
                <w:sz w:val="24"/>
                <w:szCs w:val="24"/>
              </w:rPr>
              <w:t xml:space="preserve"> </w:t>
            </w:r>
          </w:p>
        </w:tc>
      </w:tr>
      <w:tr w:rsidR="0001058D" w:rsidRPr="00520E48" w:rsidTr="008D2E51">
        <w:tc>
          <w:tcPr>
            <w:tcW w:w="5353" w:type="dxa"/>
            <w:shd w:val="clear" w:color="auto" w:fill="auto"/>
          </w:tcPr>
          <w:p w:rsidR="0001058D" w:rsidRPr="00520E48" w:rsidRDefault="0001058D" w:rsidP="008D2E51">
            <w:pPr>
              <w:jc w:val="both"/>
              <w:rPr>
                <w:rFonts w:ascii="Arial" w:hAnsi="Arial" w:cs="Arial"/>
                <w:sz w:val="24"/>
                <w:szCs w:val="24"/>
              </w:rPr>
            </w:pPr>
          </w:p>
        </w:tc>
        <w:tc>
          <w:tcPr>
            <w:tcW w:w="4394" w:type="dxa"/>
            <w:shd w:val="clear" w:color="auto" w:fill="auto"/>
          </w:tcPr>
          <w:p w:rsidR="0001058D" w:rsidRPr="00520E48" w:rsidRDefault="0001058D" w:rsidP="008D2E51">
            <w:pPr>
              <w:jc w:val="both"/>
              <w:rPr>
                <w:rFonts w:ascii="Arial" w:hAnsi="Arial" w:cs="Arial"/>
                <w:sz w:val="24"/>
                <w:szCs w:val="24"/>
              </w:rPr>
            </w:pPr>
          </w:p>
        </w:tc>
      </w:tr>
    </w:tbl>
    <w:p w:rsidR="0001058D" w:rsidRPr="00520E48" w:rsidRDefault="0001058D" w:rsidP="0001058D">
      <w:pPr>
        <w:pStyle w:val="af0"/>
        <w:ind w:firstLine="709"/>
        <w:rPr>
          <w:rFonts w:ascii="Arial" w:hAnsi="Arial" w:cs="Arial"/>
          <w:sz w:val="24"/>
          <w:szCs w:val="24"/>
        </w:rPr>
      </w:pPr>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E056EC" w:rsidRPr="00B672DB" w:rsidRDefault="00E056EC" w:rsidP="00E056EC">
      <w:pPr>
        <w:ind w:firstLine="709"/>
        <w:jc w:val="right"/>
        <w:rPr>
          <w:rFonts w:ascii="Arial" w:hAnsi="Arial" w:cs="Arial"/>
          <w:sz w:val="24"/>
          <w:szCs w:val="24"/>
        </w:rPr>
      </w:pPr>
      <w:r w:rsidRPr="00B672DB">
        <w:rPr>
          <w:rFonts w:ascii="Arial" w:hAnsi="Arial" w:cs="Arial"/>
          <w:sz w:val="24"/>
          <w:szCs w:val="24"/>
        </w:rPr>
        <w:t xml:space="preserve">от </w:t>
      </w:r>
      <w:r w:rsidR="008640BF">
        <w:rPr>
          <w:rFonts w:ascii="Arial" w:hAnsi="Arial" w:cs="Arial"/>
          <w:sz w:val="24"/>
          <w:szCs w:val="24"/>
        </w:rPr>
        <w:t>16.12.</w:t>
      </w:r>
      <w:r w:rsidRPr="00B672DB">
        <w:rPr>
          <w:rFonts w:ascii="Arial" w:hAnsi="Arial" w:cs="Arial"/>
          <w:sz w:val="24"/>
          <w:szCs w:val="24"/>
        </w:rPr>
        <w:t>2021 №</w:t>
      </w:r>
      <w:r w:rsidR="008640BF">
        <w:rPr>
          <w:rFonts w:ascii="Arial" w:hAnsi="Arial" w:cs="Arial"/>
          <w:sz w:val="24"/>
          <w:szCs w:val="24"/>
        </w:rPr>
        <w:t>12-12</w:t>
      </w:r>
      <w:r w:rsidR="009D3512">
        <w:rPr>
          <w:rFonts w:ascii="Arial" w:hAnsi="Arial" w:cs="Arial"/>
          <w:sz w:val="24"/>
          <w:szCs w:val="24"/>
        </w:rPr>
        <w:t>1</w:t>
      </w:r>
    </w:p>
    <w:p w:rsidR="00ED0E65" w:rsidRDefault="00ED0E65" w:rsidP="00BB2A27">
      <w:pPr>
        <w:jc w:val="center"/>
        <w:rPr>
          <w:rFonts w:ascii="Arial" w:hAnsi="Arial" w:cs="Arial"/>
          <w:sz w:val="24"/>
          <w:szCs w:val="24"/>
        </w:rPr>
      </w:pPr>
    </w:p>
    <w:p w:rsidR="00BB2A27" w:rsidRPr="00423DCF" w:rsidRDefault="00BB2A27" w:rsidP="00BB2A27">
      <w:pPr>
        <w:jc w:val="center"/>
        <w:rPr>
          <w:rFonts w:ascii="Arial" w:hAnsi="Arial" w:cs="Arial"/>
          <w:sz w:val="24"/>
          <w:szCs w:val="24"/>
        </w:rPr>
      </w:pPr>
      <w:r w:rsidRPr="00423DCF">
        <w:rPr>
          <w:rFonts w:ascii="Arial" w:hAnsi="Arial" w:cs="Arial"/>
          <w:sz w:val="24"/>
          <w:szCs w:val="24"/>
        </w:rPr>
        <w:t>ПРАВИЛА ЗЕМЛЕПОЛЬЗОВАНИЯ И ЗАСТРОЙКИ МУНИЦИПАЛЬНОГО ОБРАЗОВАНИЯ</w:t>
      </w:r>
      <w:r w:rsidR="008640BF">
        <w:rPr>
          <w:rFonts w:ascii="Arial" w:hAnsi="Arial" w:cs="Arial"/>
          <w:sz w:val="24"/>
          <w:szCs w:val="24"/>
        </w:rPr>
        <w:t xml:space="preserve"> </w:t>
      </w:r>
      <w:r w:rsidRPr="00423DCF">
        <w:rPr>
          <w:rFonts w:ascii="Arial" w:hAnsi="Arial" w:cs="Arial"/>
          <w:sz w:val="24"/>
          <w:szCs w:val="24"/>
        </w:rPr>
        <w:t>ВАГИНСКИЙ СЕЛЬСОВЕТ</w:t>
      </w:r>
      <w:r w:rsidR="008640BF">
        <w:rPr>
          <w:rFonts w:ascii="Arial" w:hAnsi="Arial" w:cs="Arial"/>
          <w:sz w:val="24"/>
          <w:szCs w:val="24"/>
        </w:rPr>
        <w:t xml:space="preserve"> </w:t>
      </w:r>
      <w:r w:rsidRPr="00423DCF">
        <w:rPr>
          <w:rFonts w:ascii="Arial" w:hAnsi="Arial" w:cs="Arial"/>
          <w:sz w:val="24"/>
          <w:szCs w:val="24"/>
        </w:rPr>
        <w:t xml:space="preserve">БОГОТОЛЬСКОГО РАЙОНА </w:t>
      </w:r>
    </w:p>
    <w:p w:rsidR="00BB2A27" w:rsidRDefault="00BB2A27" w:rsidP="00BB2A27">
      <w:pPr>
        <w:jc w:val="center"/>
        <w:rPr>
          <w:rFonts w:ascii="Arial" w:hAnsi="Arial" w:cs="Arial"/>
          <w:sz w:val="24"/>
          <w:szCs w:val="24"/>
        </w:rPr>
      </w:pPr>
      <w:r w:rsidRPr="00423DCF">
        <w:rPr>
          <w:rFonts w:ascii="Arial" w:hAnsi="Arial" w:cs="Arial"/>
          <w:sz w:val="24"/>
          <w:szCs w:val="24"/>
        </w:rPr>
        <w:t>КРАСНОЯРСКОГО КРАЯ</w:t>
      </w:r>
    </w:p>
    <w:p w:rsidR="00F11375" w:rsidRPr="00423DCF" w:rsidRDefault="00F11375" w:rsidP="00BB2A27">
      <w:pPr>
        <w:jc w:val="center"/>
        <w:rPr>
          <w:rFonts w:ascii="Arial" w:hAnsi="Arial" w:cs="Arial"/>
          <w:sz w:val="24"/>
          <w:szCs w:val="24"/>
        </w:rPr>
      </w:pPr>
    </w:p>
    <w:p w:rsidR="00291F23" w:rsidRPr="00423DCF" w:rsidRDefault="00291F23" w:rsidP="00423DCF">
      <w:pPr>
        <w:pStyle w:val="1"/>
        <w:spacing w:before="0" w:line="276" w:lineRule="auto"/>
        <w:ind w:firstLine="709"/>
        <w:jc w:val="center"/>
        <w:rPr>
          <w:rFonts w:ascii="Arial" w:hAnsi="Arial" w:cs="Arial"/>
          <w:b w:val="0"/>
          <w:color w:val="auto"/>
          <w:sz w:val="24"/>
          <w:szCs w:val="24"/>
        </w:rPr>
      </w:pPr>
      <w:bookmarkStart w:id="0" w:name="_Toc491436072"/>
      <w:r w:rsidRPr="00423DCF">
        <w:rPr>
          <w:rFonts w:ascii="Arial" w:hAnsi="Arial" w:cs="Arial"/>
          <w:b w:val="0"/>
          <w:color w:val="auto"/>
          <w:sz w:val="24"/>
          <w:szCs w:val="24"/>
        </w:rPr>
        <w:lastRenderedPageBreak/>
        <w:t xml:space="preserve">РАЗДЕЛ </w:t>
      </w:r>
      <w:r w:rsidRPr="00423DCF">
        <w:rPr>
          <w:rFonts w:ascii="Arial" w:hAnsi="Arial" w:cs="Arial"/>
          <w:b w:val="0"/>
          <w:color w:val="auto"/>
          <w:sz w:val="24"/>
          <w:szCs w:val="24"/>
          <w:lang w:val="en-US"/>
        </w:rPr>
        <w:t>I</w:t>
      </w:r>
      <w:r w:rsidRPr="00423DCF">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423DCF" w:rsidRDefault="00291F23" w:rsidP="00423DCF">
      <w:pPr>
        <w:pStyle w:val="1"/>
        <w:spacing w:before="0" w:line="276" w:lineRule="auto"/>
        <w:ind w:firstLine="709"/>
        <w:jc w:val="center"/>
        <w:rPr>
          <w:rFonts w:ascii="Arial" w:hAnsi="Arial" w:cs="Arial"/>
          <w:b w:val="0"/>
          <w:color w:val="auto"/>
          <w:sz w:val="24"/>
          <w:szCs w:val="24"/>
        </w:rPr>
      </w:pPr>
    </w:p>
    <w:p w:rsidR="00E42609" w:rsidRPr="00423DCF" w:rsidRDefault="00E42609" w:rsidP="00423DCF">
      <w:pPr>
        <w:pStyle w:val="1"/>
        <w:spacing w:before="0" w:line="276" w:lineRule="auto"/>
        <w:ind w:firstLine="709"/>
        <w:jc w:val="center"/>
        <w:rPr>
          <w:rFonts w:ascii="Arial" w:hAnsi="Arial" w:cs="Arial"/>
          <w:b w:val="0"/>
          <w:color w:val="auto"/>
          <w:sz w:val="24"/>
          <w:szCs w:val="24"/>
        </w:rPr>
      </w:pPr>
      <w:bookmarkStart w:id="1" w:name="_Toc491436073"/>
      <w:r w:rsidRPr="00423DCF">
        <w:rPr>
          <w:rFonts w:ascii="Arial" w:hAnsi="Arial" w:cs="Arial"/>
          <w:b w:val="0"/>
          <w:color w:val="auto"/>
          <w:sz w:val="24"/>
          <w:szCs w:val="24"/>
        </w:rPr>
        <w:t>Глава 1. ОБЩИЕ ПОЛОЖЕНИЯ</w:t>
      </w:r>
      <w:bookmarkEnd w:id="1"/>
    </w:p>
    <w:p w:rsidR="00E42609" w:rsidRPr="00423DCF" w:rsidRDefault="00E42609" w:rsidP="00423DCF">
      <w:pPr>
        <w:spacing w:line="276" w:lineRule="auto"/>
        <w:ind w:firstLine="709"/>
        <w:jc w:val="center"/>
        <w:rPr>
          <w:rFonts w:ascii="Arial" w:hAnsi="Arial" w:cs="Arial"/>
          <w:sz w:val="24"/>
          <w:szCs w:val="24"/>
        </w:rPr>
      </w:pPr>
    </w:p>
    <w:p w:rsidR="00E42609" w:rsidRDefault="00E42609" w:rsidP="00A47F95">
      <w:pPr>
        <w:pStyle w:val="2"/>
        <w:spacing w:before="0" w:line="276" w:lineRule="auto"/>
        <w:jc w:val="center"/>
        <w:rPr>
          <w:rFonts w:ascii="Arial" w:hAnsi="Arial" w:cs="Arial"/>
          <w:b w:val="0"/>
          <w:color w:val="auto"/>
          <w:sz w:val="24"/>
          <w:szCs w:val="24"/>
        </w:rPr>
      </w:pPr>
      <w:bookmarkStart w:id="2" w:name="_Toc491436074"/>
      <w:r w:rsidRPr="00423DCF">
        <w:rPr>
          <w:rFonts w:ascii="Arial" w:hAnsi="Arial" w:cs="Arial"/>
          <w:b w:val="0"/>
          <w:color w:val="auto"/>
          <w:sz w:val="24"/>
          <w:szCs w:val="24"/>
        </w:rPr>
        <w:t xml:space="preserve">Статья 1. </w:t>
      </w:r>
      <w:r w:rsidR="00291F23" w:rsidRPr="00423DCF">
        <w:rPr>
          <w:rFonts w:ascii="Arial" w:hAnsi="Arial" w:cs="Arial"/>
          <w:b w:val="0"/>
          <w:color w:val="auto"/>
          <w:sz w:val="24"/>
          <w:szCs w:val="24"/>
        </w:rPr>
        <w:t xml:space="preserve">Основания и цели подготовки Правил землепользования и застройки </w:t>
      </w:r>
      <w:r w:rsidR="007420BD" w:rsidRPr="00423DCF">
        <w:rPr>
          <w:rFonts w:ascii="Arial" w:hAnsi="Arial" w:cs="Arial"/>
          <w:b w:val="0"/>
          <w:color w:val="auto"/>
          <w:sz w:val="24"/>
          <w:szCs w:val="24"/>
        </w:rPr>
        <w:t>Вагинского сельсовета</w:t>
      </w:r>
      <w:bookmarkEnd w:id="2"/>
    </w:p>
    <w:p w:rsidR="00A47F95" w:rsidRPr="00A47F95" w:rsidRDefault="00A47F95" w:rsidP="00A47F95"/>
    <w:p w:rsidR="00893C95" w:rsidRPr="00423DCF" w:rsidRDefault="00916378" w:rsidP="00423DCF">
      <w:pPr>
        <w:ind w:firstLine="709"/>
        <w:jc w:val="both"/>
        <w:rPr>
          <w:rFonts w:ascii="Arial" w:hAnsi="Arial" w:cs="Arial"/>
          <w:sz w:val="24"/>
          <w:szCs w:val="24"/>
        </w:rPr>
      </w:pPr>
      <w:r w:rsidRPr="00423DCF">
        <w:rPr>
          <w:rFonts w:ascii="Arial" w:eastAsia="Calibri" w:hAnsi="Arial" w:cs="Arial"/>
          <w:sz w:val="24"/>
          <w:szCs w:val="24"/>
        </w:rPr>
        <w:t xml:space="preserve">1. </w:t>
      </w:r>
      <w:proofErr w:type="gramStart"/>
      <w:r w:rsidR="00893C95" w:rsidRPr="00423DCF">
        <w:rPr>
          <w:rFonts w:ascii="Arial" w:hAnsi="Arial" w:cs="Arial"/>
          <w:sz w:val="24"/>
          <w:szCs w:val="24"/>
        </w:rPr>
        <w:t xml:space="preserve">Правила землепользования и застройки МО </w:t>
      </w:r>
      <w:proofErr w:type="spellStart"/>
      <w:r w:rsidR="007420BD" w:rsidRPr="00423DCF">
        <w:rPr>
          <w:rFonts w:ascii="Arial" w:hAnsi="Arial" w:cs="Arial"/>
          <w:sz w:val="24"/>
          <w:szCs w:val="24"/>
        </w:rPr>
        <w:t>Вагинский</w:t>
      </w:r>
      <w:proofErr w:type="spellEnd"/>
      <w:r w:rsidR="007420BD" w:rsidRPr="00423DCF">
        <w:rPr>
          <w:rFonts w:ascii="Arial" w:hAnsi="Arial" w:cs="Arial"/>
          <w:sz w:val="24"/>
          <w:szCs w:val="24"/>
        </w:rPr>
        <w:t xml:space="preserve"> сельсовет</w:t>
      </w:r>
      <w:r w:rsidR="00893C95" w:rsidRPr="00423DCF">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7420BD" w:rsidRPr="00423DCF">
        <w:rPr>
          <w:rFonts w:ascii="Arial" w:hAnsi="Arial" w:cs="Arial"/>
          <w:sz w:val="24"/>
          <w:szCs w:val="24"/>
        </w:rPr>
        <w:t>Вагинского сельсовета</w:t>
      </w:r>
      <w:r w:rsidR="00893C95" w:rsidRPr="00423DCF">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423DCF">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 xml:space="preserve">2. </w:t>
      </w:r>
      <w:proofErr w:type="gramStart"/>
      <w:r w:rsidRPr="00423DCF">
        <w:rPr>
          <w:rFonts w:ascii="Arial" w:eastAsia="Calibri" w:hAnsi="Arial" w:cs="Arial"/>
          <w:sz w:val="24"/>
          <w:szCs w:val="24"/>
        </w:rPr>
        <w:t xml:space="preserve">Правила подготовлены в соответствии с </w:t>
      </w:r>
      <w:hyperlink r:id="rId12" w:history="1">
        <w:r w:rsidRPr="00423DCF">
          <w:rPr>
            <w:rFonts w:ascii="Arial" w:eastAsia="Calibri" w:hAnsi="Arial" w:cs="Arial"/>
            <w:sz w:val="24"/>
            <w:szCs w:val="24"/>
          </w:rPr>
          <w:t>Градостроительным кодексом</w:t>
        </w:r>
      </w:hyperlink>
      <w:r w:rsidRPr="00423DCF">
        <w:rPr>
          <w:rFonts w:ascii="Arial" w:eastAsia="Calibri" w:hAnsi="Arial" w:cs="Arial"/>
          <w:sz w:val="24"/>
          <w:szCs w:val="24"/>
        </w:rPr>
        <w:t xml:space="preserve"> Российской Федерации, </w:t>
      </w:r>
      <w:hyperlink r:id="rId13" w:history="1">
        <w:r w:rsidRPr="00423DCF">
          <w:rPr>
            <w:rFonts w:ascii="Arial" w:eastAsia="Calibri" w:hAnsi="Arial" w:cs="Arial"/>
            <w:sz w:val="24"/>
            <w:szCs w:val="24"/>
          </w:rPr>
          <w:t>Земельным кодексом</w:t>
        </w:r>
      </w:hyperlink>
      <w:r w:rsidRPr="00423DCF">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4" w:history="1">
        <w:r w:rsidRPr="00423DCF">
          <w:rPr>
            <w:rFonts w:ascii="Arial" w:eastAsia="Calibri" w:hAnsi="Arial" w:cs="Arial"/>
            <w:sz w:val="24"/>
            <w:szCs w:val="24"/>
          </w:rPr>
          <w:t>Уставом</w:t>
        </w:r>
      </w:hyperlink>
      <w:r w:rsidRPr="00423DCF">
        <w:rPr>
          <w:rFonts w:ascii="Arial" w:eastAsia="Calibri" w:hAnsi="Arial" w:cs="Arial"/>
          <w:sz w:val="24"/>
          <w:szCs w:val="24"/>
        </w:rPr>
        <w:t xml:space="preserve">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3" w:name="sub_102"/>
      <w:r w:rsidRPr="00423DCF">
        <w:rPr>
          <w:rFonts w:ascii="Arial" w:eastAsia="Calibri" w:hAnsi="Arial" w:cs="Arial"/>
          <w:sz w:val="24"/>
          <w:szCs w:val="24"/>
        </w:rPr>
        <w:t>3. Настоящие Правила подготовлены в целях:</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4" w:name="sub_1021"/>
      <w:bookmarkEnd w:id="3"/>
      <w:r w:rsidRPr="00423DCF">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5" w:name="sub_1022"/>
      <w:bookmarkEnd w:id="4"/>
      <w:r w:rsidRPr="00423DCF">
        <w:rPr>
          <w:rFonts w:ascii="Arial" w:eastAsia="Calibri" w:hAnsi="Arial" w:cs="Arial"/>
          <w:sz w:val="24"/>
          <w:szCs w:val="24"/>
        </w:rPr>
        <w:t>2) создания условий для планировки территории сельсовета;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6" w:name="sub_1023"/>
      <w:bookmarkEnd w:id="5"/>
      <w:r w:rsidRPr="00423DCF">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7" w:name="sub_1024"/>
      <w:bookmarkEnd w:id="6"/>
      <w:r w:rsidRPr="00423DCF">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4. Настоящие Правила включают в себя: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 xml:space="preserve">2) Раздел II. Карта градостроительного зонирования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w:t>
      </w:r>
    </w:p>
    <w:p w:rsidR="00916378"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3) Раздел III. Градостроительные регламенты.</w:t>
      </w:r>
    </w:p>
    <w:p w:rsidR="00FD0229" w:rsidRPr="00423DCF" w:rsidRDefault="00FD0229" w:rsidP="00423DCF">
      <w:pPr>
        <w:autoSpaceDE w:val="0"/>
        <w:autoSpaceDN w:val="0"/>
        <w:adjustRightInd w:val="0"/>
        <w:ind w:firstLine="709"/>
        <w:jc w:val="both"/>
        <w:rPr>
          <w:rFonts w:ascii="Arial" w:eastAsia="Calibri" w:hAnsi="Arial" w:cs="Arial"/>
          <w:sz w:val="24"/>
          <w:szCs w:val="24"/>
        </w:rPr>
      </w:pPr>
    </w:p>
    <w:p w:rsidR="00FD0229" w:rsidRDefault="00FD0229" w:rsidP="00A47F95">
      <w:pPr>
        <w:pStyle w:val="2"/>
        <w:spacing w:before="0"/>
        <w:jc w:val="center"/>
        <w:rPr>
          <w:rFonts w:ascii="Arial" w:hAnsi="Arial" w:cs="Arial"/>
          <w:b w:val="0"/>
          <w:color w:val="auto"/>
          <w:sz w:val="24"/>
          <w:szCs w:val="24"/>
        </w:rPr>
      </w:pPr>
      <w:bookmarkStart w:id="8" w:name="_Toc491435462"/>
      <w:r w:rsidRPr="00035758">
        <w:rPr>
          <w:rFonts w:ascii="Arial" w:hAnsi="Arial" w:cs="Arial"/>
          <w:b w:val="0"/>
          <w:color w:val="auto"/>
          <w:sz w:val="24"/>
          <w:szCs w:val="24"/>
        </w:rPr>
        <w:t>Статья 2. Основные термины и определения, используемые в Правилах</w:t>
      </w:r>
      <w:bookmarkEnd w:id="8"/>
    </w:p>
    <w:p w:rsidR="00A47F95" w:rsidRPr="00A47F95" w:rsidRDefault="00A47F95" w:rsidP="00A47F95"/>
    <w:p w:rsidR="00FD0229" w:rsidRPr="00035758" w:rsidRDefault="00FD0229" w:rsidP="00FD0229">
      <w:pPr>
        <w:ind w:firstLine="709"/>
        <w:jc w:val="both"/>
        <w:rPr>
          <w:rFonts w:ascii="Arial" w:hAnsi="Arial" w:cs="Arial"/>
          <w:sz w:val="24"/>
          <w:szCs w:val="24"/>
        </w:rPr>
      </w:pPr>
      <w:r w:rsidRPr="00035758">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FD0229" w:rsidRPr="00035758" w:rsidRDefault="00FD0229" w:rsidP="00FD0229">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035758">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w:t>
      </w:r>
      <w:r w:rsidRPr="00035758">
        <w:rPr>
          <w:rFonts w:ascii="Arial" w:hAnsi="Arial" w:cs="Arial"/>
          <w:color w:val="000000"/>
          <w:sz w:val="24"/>
          <w:szCs w:val="24"/>
        </w:rPr>
        <w:lastRenderedPageBreak/>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FD0229" w:rsidRPr="00035758" w:rsidRDefault="00FD0229" w:rsidP="00FD0229">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035758">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FD0229" w:rsidRPr="00035758" w:rsidRDefault="00FD0229" w:rsidP="00FD0229">
      <w:pPr>
        <w:pStyle w:val="ConsPlusNormal"/>
        <w:ind w:firstLine="709"/>
        <w:jc w:val="both"/>
        <w:rPr>
          <w:sz w:val="24"/>
          <w:szCs w:val="24"/>
        </w:rPr>
      </w:pPr>
      <w:r w:rsidRPr="00035758">
        <w:rPr>
          <w:sz w:val="24"/>
          <w:szCs w:val="24"/>
        </w:rPr>
        <w:t xml:space="preserve">– </w:t>
      </w:r>
      <w:r w:rsidRPr="00035758">
        <w:rPr>
          <w:iCs/>
          <w:sz w:val="24"/>
          <w:szCs w:val="24"/>
        </w:rPr>
        <w:t>вспомогательные виды использования</w:t>
      </w:r>
      <w:r w:rsidRPr="00035758">
        <w:rPr>
          <w:sz w:val="24"/>
          <w:szCs w:val="24"/>
        </w:rPr>
        <w:t xml:space="preserve"> – допустимые только в качестве </w:t>
      </w:r>
      <w:proofErr w:type="gramStart"/>
      <w:r w:rsidRPr="00035758">
        <w:rPr>
          <w:sz w:val="24"/>
          <w:szCs w:val="24"/>
        </w:rPr>
        <w:t>дополнительных</w:t>
      </w:r>
      <w:proofErr w:type="gramEnd"/>
      <w:r w:rsidRPr="00035758">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FD0229" w:rsidRPr="00D86E76" w:rsidRDefault="00FD0229" w:rsidP="00FD0229">
      <w:pPr>
        <w:pStyle w:val="ConsPlusNormal"/>
        <w:ind w:firstLine="709"/>
        <w:jc w:val="both"/>
        <w:rPr>
          <w:sz w:val="24"/>
          <w:szCs w:val="24"/>
        </w:rPr>
      </w:pPr>
      <w:r w:rsidRPr="00D86E76">
        <w:rPr>
          <w:sz w:val="24"/>
          <w:szCs w:val="24"/>
        </w:rPr>
        <w:t xml:space="preserve">– </w:t>
      </w:r>
      <w:r w:rsidRPr="00D86E76">
        <w:rPr>
          <w:iCs/>
          <w:sz w:val="24"/>
          <w:szCs w:val="24"/>
        </w:rPr>
        <w:t>высота строения</w:t>
      </w:r>
      <w:r w:rsidRPr="00D86E76">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FD0229" w:rsidRPr="00D86E76"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градостроительное зонирование</w:t>
      </w:r>
      <w:r w:rsidRPr="00D86E76">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Style w:val="afff0"/>
          <w:rFonts w:ascii="Arial" w:hAnsi="Arial" w:cs="Arial"/>
          <w:b w:val="0"/>
          <w:iCs/>
          <w:color w:val="000000"/>
          <w:sz w:val="24"/>
          <w:szCs w:val="24"/>
        </w:rPr>
        <w:t>градостроительный план земельного участка</w:t>
      </w:r>
      <w:r w:rsidRPr="00D86E76">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hAnsi="Arial" w:cs="Arial"/>
          <w:iCs/>
          <w:color w:val="000000"/>
          <w:sz w:val="24"/>
          <w:szCs w:val="24"/>
        </w:rPr>
        <w:t>градостроительное регулирование</w:t>
      </w:r>
      <w:r w:rsidRPr="00D86E76">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D86E76">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w:t>
      </w:r>
      <w:r w:rsidRPr="00D86E76">
        <w:rPr>
          <w:rFonts w:ascii="Arial" w:eastAsiaTheme="minorHAnsi" w:hAnsi="Arial" w:cs="Arial"/>
          <w:sz w:val="24"/>
          <w:szCs w:val="24"/>
          <w:lang w:eastAsia="en-US"/>
        </w:rPr>
        <w:lastRenderedPageBreak/>
        <w:t>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D0229" w:rsidRPr="00D86E76" w:rsidRDefault="00FD0229" w:rsidP="00FD0229">
      <w:pPr>
        <w:ind w:firstLine="709"/>
        <w:jc w:val="both"/>
        <w:rPr>
          <w:rFonts w:ascii="Arial" w:hAnsi="Arial" w:cs="Arial"/>
          <w:color w:val="000000"/>
          <w:sz w:val="24"/>
          <w:szCs w:val="24"/>
        </w:rPr>
      </w:pPr>
      <w:r w:rsidRPr="00D86E76">
        <w:rPr>
          <w:rStyle w:val="afff0"/>
          <w:rFonts w:ascii="Arial" w:hAnsi="Arial" w:cs="Arial"/>
          <w:b w:val="0"/>
          <w:iCs/>
          <w:color w:val="000000"/>
          <w:sz w:val="24"/>
          <w:szCs w:val="24"/>
        </w:rPr>
        <w:t>– земельный участок</w:t>
      </w:r>
      <w:r w:rsidRPr="00D86E76">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FD0229" w:rsidRPr="0031395C" w:rsidRDefault="00FD0229" w:rsidP="00FD0229">
      <w:pPr>
        <w:ind w:firstLine="709"/>
        <w:jc w:val="both"/>
        <w:rPr>
          <w:rFonts w:ascii="Arial" w:hAnsi="Arial" w:cs="Arial"/>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D86E76">
        <w:rPr>
          <w:rFonts w:ascii="Arial" w:eastAsiaTheme="minorHAnsi" w:hAnsi="Arial" w:cs="Arial"/>
          <w:sz w:val="24"/>
          <w:szCs w:val="24"/>
          <w:lang w:eastAsia="en-US"/>
        </w:rPr>
        <w:t>водоохранные</w:t>
      </w:r>
      <w:proofErr w:type="spellEnd"/>
      <w:r w:rsidRPr="00D86E76">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w:t>
      </w:r>
      <w:r w:rsidRPr="0031395C">
        <w:rPr>
          <w:rFonts w:ascii="Arial" w:eastAsiaTheme="minorHAnsi" w:hAnsi="Arial" w:cs="Arial"/>
          <w:sz w:val="24"/>
          <w:szCs w:val="24"/>
          <w:lang w:eastAsia="en-US"/>
        </w:rPr>
        <w:t xml:space="preserve">объектов, </w:t>
      </w:r>
      <w:proofErr w:type="spellStart"/>
      <w:r w:rsidRPr="0031395C">
        <w:rPr>
          <w:rFonts w:ascii="Arial" w:eastAsiaTheme="minorHAnsi" w:hAnsi="Arial" w:cs="Arial"/>
          <w:sz w:val="24"/>
          <w:szCs w:val="24"/>
          <w:lang w:eastAsia="en-US"/>
        </w:rPr>
        <w:t>приаэродромная</w:t>
      </w:r>
      <w:proofErr w:type="spellEnd"/>
      <w:r w:rsidRPr="0031395C">
        <w:rPr>
          <w:rFonts w:ascii="Arial" w:eastAsiaTheme="minorHAnsi" w:hAnsi="Arial" w:cs="Arial"/>
          <w:sz w:val="24"/>
          <w:szCs w:val="24"/>
          <w:lang w:eastAsia="en-US"/>
        </w:rPr>
        <w:t xml:space="preserve"> территория, иные зоны, устанавливаемые в соответствии с </w:t>
      </w:r>
      <w:hyperlink r:id="rId15" w:history="1">
        <w:r w:rsidRPr="0031395C">
          <w:rPr>
            <w:rFonts w:ascii="Arial" w:eastAsiaTheme="minorHAnsi" w:hAnsi="Arial" w:cs="Arial"/>
            <w:sz w:val="24"/>
            <w:szCs w:val="24"/>
            <w:lang w:eastAsia="en-US"/>
          </w:rPr>
          <w:t>законодательством</w:t>
        </w:r>
      </w:hyperlink>
      <w:r w:rsidRPr="0031395C">
        <w:rPr>
          <w:rFonts w:ascii="Arial" w:eastAsiaTheme="minorHAnsi" w:hAnsi="Arial" w:cs="Arial"/>
          <w:sz w:val="24"/>
          <w:szCs w:val="24"/>
          <w:lang w:eastAsia="en-US"/>
        </w:rPr>
        <w:t xml:space="preserve"> Российской Федерации;</w:t>
      </w:r>
      <w:proofErr w:type="gramEnd"/>
    </w:p>
    <w:p w:rsidR="00FD0229" w:rsidRPr="00D86E76" w:rsidRDefault="00FD0229" w:rsidP="00FD0229">
      <w:pPr>
        <w:ind w:firstLine="709"/>
        <w:jc w:val="both"/>
        <w:rPr>
          <w:rFonts w:ascii="Arial" w:hAnsi="Arial" w:cs="Arial"/>
          <w:color w:val="000000"/>
          <w:sz w:val="24"/>
          <w:szCs w:val="24"/>
        </w:rPr>
      </w:pPr>
      <w:r w:rsidRPr="0031395C">
        <w:rPr>
          <w:rFonts w:ascii="Arial" w:hAnsi="Arial" w:cs="Arial"/>
          <w:iCs/>
          <w:sz w:val="24"/>
          <w:szCs w:val="24"/>
        </w:rPr>
        <w:t>– индивидуальный жилой дом</w:t>
      </w:r>
      <w:r w:rsidRPr="0031395C">
        <w:rPr>
          <w:rFonts w:ascii="Arial" w:hAnsi="Arial" w:cs="Arial"/>
          <w:sz w:val="24"/>
          <w:szCs w:val="24"/>
        </w:rPr>
        <w:t xml:space="preserve"> – отдельно стоящий жилой дом с количеством этажей не более трех, предназначенный для </w:t>
      </w:r>
      <w:r w:rsidRPr="00D86E76">
        <w:rPr>
          <w:rFonts w:ascii="Arial" w:hAnsi="Arial" w:cs="Arial"/>
          <w:color w:val="000000"/>
          <w:sz w:val="24"/>
          <w:szCs w:val="24"/>
        </w:rPr>
        <w:t>проживания одной семьи;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инженерные изыскания</w:t>
      </w:r>
      <w:r w:rsidRPr="00D86E76">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hAnsi="Arial" w:cs="Arial"/>
          <w:iCs/>
          <w:sz w:val="24"/>
          <w:szCs w:val="24"/>
        </w:rPr>
        <w:t>инженерная, транспортная, и социальная инфраструктуры</w:t>
      </w:r>
      <w:r w:rsidRPr="00D86E76">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FD0229" w:rsidRPr="00D86E76" w:rsidRDefault="00FD0229" w:rsidP="00FD0229">
      <w:pPr>
        <w:pStyle w:val="ConsPlusNormal"/>
        <w:ind w:firstLine="709"/>
        <w:jc w:val="both"/>
        <w:rPr>
          <w:sz w:val="24"/>
          <w:szCs w:val="24"/>
        </w:rPr>
      </w:pPr>
      <w:proofErr w:type="gramStart"/>
      <w:r w:rsidRPr="00D86E76">
        <w:rPr>
          <w:color w:val="000000"/>
          <w:sz w:val="24"/>
          <w:szCs w:val="24"/>
        </w:rPr>
        <w:t xml:space="preserve">– </w:t>
      </w:r>
      <w:r w:rsidRPr="00D86E76">
        <w:rPr>
          <w:sz w:val="24"/>
          <w:szCs w:val="24"/>
        </w:rPr>
        <w:t>капитальный ремонт объектов капитального строительства</w:t>
      </w:r>
      <w:r w:rsidRPr="00D86E76">
        <w:rPr>
          <w:i/>
          <w:sz w:val="24"/>
          <w:szCs w:val="24"/>
        </w:rPr>
        <w:t xml:space="preserve"> </w:t>
      </w:r>
      <w:r w:rsidRPr="00D86E76">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D86E76">
        <w:rPr>
          <w:sz w:val="24"/>
          <w:szCs w:val="24"/>
        </w:rPr>
        <w:t xml:space="preserve"> элементы и (или) восстановление указанных элементов;</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коэффициент строительного использования земельного участка</w:t>
      </w:r>
      <w:r w:rsidRPr="00D86E76">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FD0229" w:rsidRPr="00D86E76" w:rsidRDefault="00FD0229" w:rsidP="00FD0229">
      <w:pPr>
        <w:pStyle w:val="ConsNormal"/>
        <w:ind w:firstLine="709"/>
        <w:jc w:val="both"/>
        <w:rPr>
          <w:sz w:val="24"/>
          <w:szCs w:val="24"/>
        </w:rPr>
      </w:pPr>
      <w:r w:rsidRPr="00D86E76">
        <w:rPr>
          <w:sz w:val="24"/>
          <w:szCs w:val="24"/>
        </w:rPr>
        <w:t xml:space="preserve">– </w:t>
      </w:r>
      <w:r w:rsidRPr="00D86E76">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D86E76">
        <w:rPr>
          <w:sz w:val="24"/>
          <w:szCs w:val="24"/>
        </w:rPr>
        <w:t xml:space="preserve"> </w:t>
      </w:r>
    </w:p>
    <w:p w:rsidR="00FD0229" w:rsidRPr="00D86E76" w:rsidRDefault="00FD0229" w:rsidP="00FD0229">
      <w:pPr>
        <w:pStyle w:val="ConsNormal"/>
        <w:ind w:firstLine="709"/>
        <w:jc w:val="both"/>
        <w:rPr>
          <w:sz w:val="24"/>
          <w:szCs w:val="24"/>
        </w:rPr>
      </w:pPr>
      <w:r w:rsidRPr="00D86E76">
        <w:rPr>
          <w:iCs/>
          <w:sz w:val="24"/>
          <w:szCs w:val="24"/>
        </w:rPr>
        <w:t>– линейные объекты</w:t>
      </w:r>
      <w:r w:rsidRPr="00D86E76">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D0229" w:rsidRPr="00D86E76" w:rsidRDefault="00FD0229" w:rsidP="00FD0229">
      <w:pPr>
        <w:pStyle w:val="ConsNormal"/>
        <w:ind w:firstLine="709"/>
        <w:jc w:val="both"/>
        <w:rPr>
          <w:sz w:val="24"/>
          <w:szCs w:val="24"/>
        </w:rPr>
      </w:pPr>
      <w:r w:rsidRPr="00D86E76">
        <w:rPr>
          <w:iCs/>
          <w:sz w:val="24"/>
          <w:szCs w:val="24"/>
        </w:rPr>
        <w:t>– линии градостроительного регулирования</w:t>
      </w:r>
      <w:r w:rsidRPr="00D86E76">
        <w:rPr>
          <w:sz w:val="24"/>
          <w:szCs w:val="24"/>
        </w:rPr>
        <w:t xml:space="preserve"> – границы застройки, устанавливаемые при размещении зданий, строений, сооружений, с отступом от </w:t>
      </w:r>
      <w:r w:rsidRPr="00D86E76">
        <w:rPr>
          <w:sz w:val="24"/>
          <w:szCs w:val="24"/>
        </w:rPr>
        <w:lastRenderedPageBreak/>
        <w:t xml:space="preserve">красных линий или от границ земельного участка; </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iCs/>
          <w:color w:val="000000"/>
          <w:sz w:val="24"/>
          <w:szCs w:val="24"/>
        </w:rPr>
        <w:t>– малоэтажная многоквартирная застройка –</w:t>
      </w:r>
      <w:r w:rsidRPr="00D86E76">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hAnsi="Arial" w:cs="Arial"/>
          <w:iCs/>
          <w:sz w:val="24"/>
          <w:szCs w:val="24"/>
        </w:rPr>
        <w:t>минимальная площадь земельного участка</w:t>
      </w:r>
      <w:r w:rsidRPr="00D86E76">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D86E76">
        <w:rPr>
          <w:rFonts w:ascii="Arial" w:hAnsi="Arial" w:cs="Arial"/>
          <w:sz w:val="24"/>
          <w:szCs w:val="24"/>
        </w:rPr>
        <w:tab/>
      </w:r>
    </w:p>
    <w:p w:rsidR="00FD0229" w:rsidRPr="00D86E76" w:rsidRDefault="00FD0229" w:rsidP="00FD0229">
      <w:pPr>
        <w:autoSpaceDE w:val="0"/>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максимальная плотность застройки</w:t>
      </w:r>
      <w:r w:rsidRPr="00D86E76">
        <w:rPr>
          <w:rFonts w:ascii="Arial" w:hAnsi="Arial" w:cs="Arial"/>
          <w:sz w:val="24"/>
          <w:szCs w:val="24"/>
        </w:rPr>
        <w:t xml:space="preserve"> – плотность застройки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FD0229" w:rsidRPr="00D86E76" w:rsidRDefault="00FD0229" w:rsidP="00FD0229">
      <w:pPr>
        <w:ind w:firstLine="709"/>
        <w:jc w:val="both"/>
        <w:rPr>
          <w:rFonts w:ascii="Arial" w:hAnsi="Arial" w:cs="Arial"/>
          <w:sz w:val="24"/>
          <w:szCs w:val="24"/>
        </w:rPr>
      </w:pPr>
      <w:r w:rsidRPr="00D86E76">
        <w:rPr>
          <w:rFonts w:ascii="Arial" w:hAnsi="Arial" w:cs="Arial"/>
          <w:iCs/>
          <w:color w:val="000000"/>
          <w:sz w:val="24"/>
          <w:szCs w:val="24"/>
        </w:rPr>
        <w:t>– многоквартирный жилой дом</w:t>
      </w:r>
      <w:r w:rsidRPr="00D86E76">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D86E76">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Pr="00D86E76">
        <w:rPr>
          <w:rFonts w:ascii="Arial" w:eastAsia="Calibri" w:hAnsi="Arial" w:cs="Arial"/>
          <w:sz w:val="24"/>
          <w:szCs w:val="24"/>
        </w:rPr>
        <w:t>Российской Федерации</w:t>
      </w:r>
      <w:proofErr w:type="gramStart"/>
      <w:r w:rsidRPr="00D86E76">
        <w:rPr>
          <w:rFonts w:ascii="Arial" w:eastAsiaTheme="minorHAnsi" w:hAnsi="Arial" w:cs="Arial"/>
          <w:sz w:val="24"/>
          <w:szCs w:val="24"/>
          <w:lang w:eastAsia="en-US"/>
        </w:rPr>
        <w:t xml:space="preserve"> ,</w:t>
      </w:r>
      <w:proofErr w:type="gramEnd"/>
      <w:r w:rsidRPr="00D86E76">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Pr="00D86E76">
        <w:rPr>
          <w:rFonts w:ascii="Arial" w:eastAsia="Calibri" w:hAnsi="Arial" w:cs="Arial"/>
          <w:sz w:val="24"/>
          <w:szCs w:val="24"/>
        </w:rPr>
        <w:t>Российской Федерации</w:t>
      </w:r>
      <w:r w:rsidRPr="00D86E76">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roofErr w:type="gramStart"/>
      <w:r w:rsidRPr="00D86E76">
        <w:rPr>
          <w:rFonts w:ascii="Arial" w:eastAsiaTheme="minorHAnsi" w:hAnsi="Arial" w:cs="Arial"/>
          <w:sz w:val="24"/>
          <w:szCs w:val="24"/>
          <w:lang w:eastAsia="en-US"/>
        </w:rPr>
        <w:t>;</w:t>
      </w:r>
      <w:r w:rsidRPr="00D86E76">
        <w:rPr>
          <w:rFonts w:ascii="Arial" w:hAnsi="Arial" w:cs="Arial"/>
          <w:color w:val="000000"/>
          <w:sz w:val="24"/>
          <w:szCs w:val="24"/>
        </w:rPr>
        <w:t>;</w:t>
      </w:r>
      <w:proofErr w:type="gramEnd"/>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правила землепользования и застройки</w:t>
      </w:r>
      <w:r w:rsidRPr="00D86E76">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процент застройки земельного участка</w:t>
      </w:r>
      <w:r w:rsidRPr="00D86E76">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lastRenderedPageBreak/>
        <w:t xml:space="preserve">– </w:t>
      </w:r>
      <w:r w:rsidRPr="00D86E76">
        <w:rPr>
          <w:rFonts w:ascii="Arial" w:hAnsi="Arial" w:cs="Arial"/>
          <w:iCs/>
          <w:color w:val="000000"/>
          <w:sz w:val="24"/>
          <w:szCs w:val="24"/>
        </w:rPr>
        <w:t>приусадебный участок</w:t>
      </w:r>
      <w:r w:rsidRPr="00D86E76">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публичные слушания</w:t>
      </w:r>
      <w:r w:rsidRPr="00D86E76">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FD0229" w:rsidRPr="00D86E76" w:rsidRDefault="00FD0229" w:rsidP="00FD0229">
      <w:pPr>
        <w:pStyle w:val="ConsPlusNormal"/>
        <w:ind w:firstLine="709"/>
        <w:jc w:val="both"/>
        <w:rPr>
          <w:sz w:val="24"/>
          <w:szCs w:val="24"/>
        </w:rPr>
      </w:pPr>
      <w:r w:rsidRPr="00D86E76">
        <w:rPr>
          <w:color w:val="000000"/>
          <w:sz w:val="24"/>
          <w:szCs w:val="24"/>
        </w:rPr>
        <w:t xml:space="preserve">– </w:t>
      </w:r>
      <w:r w:rsidRPr="00D86E76">
        <w:rPr>
          <w:iCs/>
          <w:color w:val="000000"/>
          <w:sz w:val="24"/>
          <w:szCs w:val="24"/>
        </w:rPr>
        <w:t>публичный сервитут</w:t>
      </w:r>
      <w:r w:rsidRPr="00D86E76">
        <w:rPr>
          <w:color w:val="000000"/>
          <w:sz w:val="24"/>
          <w:szCs w:val="24"/>
        </w:rPr>
        <w:t xml:space="preserve"> – право ограниченного пользования чужой недвижимостью, </w:t>
      </w:r>
      <w:r w:rsidRPr="00D86E76">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FD0229" w:rsidRPr="00CE47C0"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разрешенное использование</w:t>
      </w:r>
      <w:r w:rsidRPr="00D86E76">
        <w:rPr>
          <w:rFonts w:ascii="Arial" w:hAnsi="Arial" w:cs="Arial"/>
          <w:color w:val="000000"/>
          <w:sz w:val="24"/>
          <w:szCs w:val="24"/>
        </w:rPr>
        <w:t xml:space="preserve"> – использование земельных участков и </w:t>
      </w:r>
      <w:r w:rsidRPr="00CE47C0">
        <w:rPr>
          <w:rFonts w:ascii="Arial" w:hAnsi="Arial" w:cs="Arial"/>
          <w:sz w:val="24"/>
          <w:szCs w:val="24"/>
        </w:rPr>
        <w:t>объектов капитального строительства в соответствии с градостроительными регламентами и ограничениями, установленными законодательством;</w:t>
      </w:r>
    </w:p>
    <w:p w:rsidR="00FD0229" w:rsidRPr="00D86E76" w:rsidRDefault="00FD0229" w:rsidP="00FD0229">
      <w:pPr>
        <w:pStyle w:val="ConsPlusNormal"/>
        <w:ind w:firstLine="709"/>
        <w:jc w:val="both"/>
        <w:rPr>
          <w:color w:val="000000"/>
          <w:sz w:val="24"/>
          <w:szCs w:val="24"/>
        </w:rPr>
      </w:pPr>
      <w:proofErr w:type="gramStart"/>
      <w:r w:rsidRPr="00CE47C0">
        <w:rPr>
          <w:sz w:val="24"/>
          <w:szCs w:val="24"/>
        </w:rPr>
        <w:t xml:space="preserve">– </w:t>
      </w:r>
      <w:hyperlink r:id="rId16" w:history="1">
        <w:r w:rsidRPr="00CE47C0">
          <w:rPr>
            <w:rFonts w:eastAsiaTheme="minorHAnsi"/>
            <w:sz w:val="24"/>
            <w:szCs w:val="24"/>
            <w:lang w:eastAsia="en-US"/>
          </w:rPr>
          <w:t>разрешение</w:t>
        </w:r>
      </w:hyperlink>
      <w:r w:rsidRPr="00CE47C0">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7" w:history="1">
        <w:r w:rsidRPr="00CE47C0">
          <w:rPr>
            <w:rFonts w:eastAsiaTheme="minorHAnsi"/>
            <w:sz w:val="24"/>
            <w:szCs w:val="24"/>
            <w:lang w:eastAsia="en-US"/>
          </w:rPr>
          <w:t>частью 1.1</w:t>
        </w:r>
      </w:hyperlink>
      <w:r w:rsidRPr="00CE47C0">
        <w:rPr>
          <w:rFonts w:eastAsiaTheme="minorHAnsi"/>
          <w:sz w:val="24"/>
          <w:szCs w:val="24"/>
          <w:lang w:eastAsia="en-US"/>
        </w:rPr>
        <w:t xml:space="preserve"> статьи 51 Градостроительного Кодекса </w:t>
      </w:r>
      <w:r w:rsidRPr="00CE47C0">
        <w:rPr>
          <w:rFonts w:eastAsia="Calibri"/>
          <w:sz w:val="24"/>
          <w:szCs w:val="24"/>
        </w:rPr>
        <w:t>Российской Федерации</w:t>
      </w:r>
      <w:r w:rsidRPr="00CE47C0">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Pr="00CE47C0">
        <w:rPr>
          <w:rFonts w:eastAsia="Calibri"/>
          <w:sz w:val="24"/>
          <w:szCs w:val="24"/>
        </w:rPr>
        <w:t>Российской Федерации</w:t>
      </w:r>
      <w:r w:rsidRPr="00CE47C0">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Pr="00CE47C0">
        <w:rPr>
          <w:rFonts w:eastAsiaTheme="minorHAnsi"/>
          <w:sz w:val="24"/>
          <w:szCs w:val="24"/>
          <w:lang w:eastAsia="en-US"/>
        </w:rPr>
        <w:t xml:space="preserve">, </w:t>
      </w:r>
      <w:proofErr w:type="gramStart"/>
      <w:r w:rsidRPr="00CE47C0">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8" w:history="1">
        <w:r w:rsidRPr="00CE47C0">
          <w:rPr>
            <w:rFonts w:eastAsiaTheme="minorHAnsi"/>
            <w:sz w:val="24"/>
            <w:szCs w:val="24"/>
            <w:lang w:eastAsia="en-US"/>
          </w:rPr>
          <w:t>случаев</w:t>
        </w:r>
      </w:hyperlink>
      <w:r w:rsidRPr="00CE47C0">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Pr="00CE47C0">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w:t>
      </w:r>
      <w:r w:rsidRPr="00D86E76">
        <w:rPr>
          <w:rFonts w:eastAsiaTheme="minorHAnsi"/>
          <w:sz w:val="24"/>
          <w:szCs w:val="24"/>
          <w:lang w:eastAsia="en-US"/>
        </w:rPr>
        <w:t xml:space="preserve">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Pr="00D86E76">
        <w:rPr>
          <w:rFonts w:eastAsia="Calibri"/>
          <w:sz w:val="24"/>
          <w:szCs w:val="24"/>
        </w:rPr>
        <w:t>Российской Федерации</w:t>
      </w:r>
      <w:r w:rsidRPr="00D86E76">
        <w:rPr>
          <w:rFonts w:eastAsiaTheme="minorHAnsi"/>
          <w:sz w:val="24"/>
          <w:szCs w:val="24"/>
          <w:lang w:eastAsia="en-US"/>
        </w:rPr>
        <w:t>;</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w:t>
      </w:r>
      <w:r w:rsidRPr="00D86E76">
        <w:rPr>
          <w:rFonts w:ascii="Arial" w:eastAsiaTheme="minorHAnsi" w:hAnsi="Arial" w:cs="Arial"/>
          <w:sz w:val="24"/>
          <w:szCs w:val="24"/>
          <w:lang w:eastAsia="en-US"/>
        </w:rPr>
        <w:lastRenderedPageBreak/>
        <w:t>использованию земельного участка или</w:t>
      </w:r>
      <w:proofErr w:type="gramEnd"/>
      <w:r w:rsidRPr="00D86E76">
        <w:rPr>
          <w:rFonts w:ascii="Arial" w:eastAsiaTheme="minorHAnsi" w:hAnsi="Arial" w:cs="Arial"/>
          <w:sz w:val="24"/>
          <w:szCs w:val="24"/>
          <w:lang w:eastAsia="en-US"/>
        </w:rPr>
        <w:t xml:space="preserve"> </w:t>
      </w:r>
      <w:proofErr w:type="gramStart"/>
      <w:r w:rsidRPr="00D86E76">
        <w:rPr>
          <w:rFonts w:ascii="Arial" w:eastAsiaTheme="minorHAnsi" w:hAnsi="Arial" w:cs="Arial"/>
          <w:sz w:val="24"/>
          <w:szCs w:val="24"/>
          <w:lang w:eastAsia="en-US"/>
        </w:rPr>
        <w:t xml:space="preserve">в случае строительства, реконструкции линейного объекта </w:t>
      </w:r>
      <w:r w:rsidRPr="00CE47C0">
        <w:rPr>
          <w:rFonts w:ascii="Arial" w:eastAsiaTheme="minorHAnsi" w:hAnsi="Arial" w:cs="Arial"/>
          <w:sz w:val="24"/>
          <w:szCs w:val="24"/>
          <w:lang w:eastAsia="en-US"/>
        </w:rPr>
        <w:t xml:space="preserve">проекту планировки территории и проекту межевания территории (за исключением </w:t>
      </w:r>
      <w:hyperlink r:id="rId19" w:history="1">
        <w:r w:rsidRPr="00CE47C0">
          <w:rPr>
            <w:rFonts w:ascii="Arial" w:eastAsiaTheme="minorHAnsi" w:hAnsi="Arial" w:cs="Arial"/>
            <w:sz w:val="24"/>
            <w:szCs w:val="24"/>
            <w:lang w:eastAsia="en-US"/>
          </w:rPr>
          <w:t>случаев</w:t>
        </w:r>
      </w:hyperlink>
      <w:r w:rsidRPr="00CE47C0">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r w:rsidRPr="00D86E76">
        <w:rPr>
          <w:rFonts w:ascii="Arial" w:eastAsiaTheme="minorHAnsi" w:hAnsi="Arial" w:cs="Arial"/>
          <w:sz w:val="24"/>
          <w:szCs w:val="24"/>
          <w:lang w:eastAsia="en-US"/>
        </w:rPr>
        <w:t>а также ограничениям, установленным в соответствии с земельным и</w:t>
      </w:r>
      <w:proofErr w:type="gramEnd"/>
      <w:r w:rsidRPr="00D86E76">
        <w:rPr>
          <w:rFonts w:ascii="Arial" w:eastAsiaTheme="minorHAnsi" w:hAnsi="Arial" w:cs="Arial"/>
          <w:sz w:val="24"/>
          <w:szCs w:val="24"/>
          <w:lang w:eastAsia="en-US"/>
        </w:rPr>
        <w:t xml:space="preserve"> иным законодательством Российской Федерации;</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w:t>
      </w:r>
      <w:r w:rsidRPr="00D86E76">
        <w:rPr>
          <w:rFonts w:ascii="Arial" w:hAnsi="Arial" w:cs="Arial"/>
          <w:sz w:val="24"/>
          <w:szCs w:val="24"/>
        </w:rPr>
        <w:t xml:space="preserve"> </w:t>
      </w:r>
      <w:r w:rsidRPr="00D86E76">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86E76">
        <w:rPr>
          <w:rFonts w:ascii="Arial" w:eastAsiaTheme="minorHAnsi" w:hAnsi="Arial" w:cs="Arial"/>
          <w:sz w:val="24"/>
          <w:szCs w:val="24"/>
          <w:lang w:eastAsia="en-US"/>
        </w:rPr>
        <w:t xml:space="preserve"> указанных элементов;</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w:t>
      </w:r>
      <w:r w:rsidRPr="00D86E76">
        <w:rPr>
          <w:rFonts w:ascii="Arial" w:hAnsi="Arial" w:cs="Arial"/>
          <w:iCs/>
          <w:color w:val="000000"/>
          <w:sz w:val="24"/>
          <w:szCs w:val="24"/>
        </w:rPr>
        <w:t xml:space="preserve"> строительство</w:t>
      </w:r>
      <w:r w:rsidRPr="00D86E76">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территориальные зоны</w:t>
      </w:r>
      <w:r w:rsidRPr="00D86E76">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FD0229" w:rsidRPr="00D86E76" w:rsidRDefault="00FD0229" w:rsidP="00FD0229">
      <w:pPr>
        <w:pStyle w:val="ConsPlusNormal"/>
        <w:ind w:firstLine="709"/>
        <w:jc w:val="both"/>
        <w:rPr>
          <w:sz w:val="24"/>
          <w:szCs w:val="24"/>
        </w:rPr>
      </w:pPr>
      <w:r w:rsidRPr="00D86E76">
        <w:rPr>
          <w:color w:val="000000"/>
          <w:sz w:val="24"/>
          <w:szCs w:val="24"/>
        </w:rPr>
        <w:t xml:space="preserve">– </w:t>
      </w:r>
      <w:r w:rsidRPr="00D86E76">
        <w:rPr>
          <w:iCs/>
          <w:color w:val="000000"/>
          <w:sz w:val="24"/>
          <w:szCs w:val="24"/>
        </w:rPr>
        <w:t>территории общего пользования</w:t>
      </w:r>
      <w:r w:rsidRPr="00D86E76">
        <w:rPr>
          <w:color w:val="000000"/>
          <w:sz w:val="24"/>
          <w:szCs w:val="24"/>
        </w:rPr>
        <w:t xml:space="preserve"> – </w:t>
      </w:r>
      <w:r w:rsidRPr="00D86E76">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D0229" w:rsidRPr="00D86E76"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территориальное планирование</w:t>
      </w:r>
      <w:r w:rsidRPr="00D86E76">
        <w:rPr>
          <w:rFonts w:ascii="Arial" w:hAnsi="Arial" w:cs="Arial"/>
          <w:color w:val="000000"/>
          <w:sz w:val="24"/>
          <w:szCs w:val="24"/>
        </w:rPr>
        <w:t xml:space="preserve"> –</w:t>
      </w:r>
      <w:r w:rsidRPr="00D86E76">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функциональные зоны</w:t>
      </w:r>
      <w:r w:rsidRPr="00D86E76">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FD0229" w:rsidRPr="00D86E76" w:rsidRDefault="00FD0229" w:rsidP="00FD0229">
      <w:pPr>
        <w:ind w:firstLine="709"/>
        <w:jc w:val="both"/>
        <w:rPr>
          <w:rFonts w:ascii="Arial" w:hAnsi="Arial" w:cs="Arial"/>
          <w:color w:val="000000"/>
          <w:sz w:val="24"/>
          <w:szCs w:val="24"/>
        </w:rPr>
      </w:pPr>
      <w:proofErr w:type="gramStart"/>
      <w:r w:rsidRPr="00D86E76">
        <w:rPr>
          <w:rFonts w:ascii="Arial" w:hAnsi="Arial" w:cs="Arial"/>
          <w:color w:val="000000"/>
          <w:sz w:val="24"/>
          <w:szCs w:val="24"/>
        </w:rPr>
        <w:t xml:space="preserve">– </w:t>
      </w:r>
      <w:r w:rsidRPr="00D86E76">
        <w:rPr>
          <w:rFonts w:ascii="Arial" w:hAnsi="Arial" w:cs="Arial"/>
          <w:iCs/>
          <w:color w:val="000000"/>
          <w:sz w:val="24"/>
          <w:szCs w:val="24"/>
        </w:rPr>
        <w:t>хозяйственные постройки</w:t>
      </w:r>
      <w:r w:rsidRPr="00D86E76">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элемент планировочной структуры</w:t>
      </w:r>
      <w:r w:rsidRPr="00D86E76">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D86E76" w:rsidRDefault="00E42609" w:rsidP="00423DCF">
      <w:pPr>
        <w:ind w:firstLine="709"/>
        <w:jc w:val="both"/>
        <w:rPr>
          <w:rFonts w:ascii="Arial" w:hAnsi="Arial" w:cs="Arial"/>
          <w:color w:val="000000"/>
          <w:sz w:val="24"/>
          <w:szCs w:val="24"/>
        </w:rPr>
      </w:pPr>
    </w:p>
    <w:p w:rsidR="00E42609" w:rsidRDefault="00E42609" w:rsidP="00A47F95">
      <w:pPr>
        <w:pStyle w:val="2"/>
        <w:spacing w:before="0"/>
        <w:jc w:val="center"/>
        <w:rPr>
          <w:rFonts w:ascii="Arial" w:hAnsi="Arial" w:cs="Arial"/>
          <w:b w:val="0"/>
          <w:color w:val="auto"/>
          <w:sz w:val="24"/>
          <w:szCs w:val="24"/>
        </w:rPr>
      </w:pPr>
      <w:bookmarkStart w:id="9" w:name="_Toc491436076"/>
      <w:r w:rsidRPr="00D86E76">
        <w:rPr>
          <w:rFonts w:ascii="Arial" w:hAnsi="Arial" w:cs="Arial"/>
          <w:b w:val="0"/>
          <w:color w:val="auto"/>
          <w:sz w:val="24"/>
          <w:szCs w:val="24"/>
        </w:rPr>
        <w:t xml:space="preserve">Статья 3. </w:t>
      </w:r>
      <w:r w:rsidR="00A03608" w:rsidRPr="00D86E76">
        <w:rPr>
          <w:rFonts w:ascii="Arial" w:hAnsi="Arial" w:cs="Arial"/>
          <w:b w:val="0"/>
          <w:color w:val="auto"/>
          <w:sz w:val="24"/>
          <w:szCs w:val="24"/>
        </w:rPr>
        <w:t>Правовой статус и сфера применения настоящих Правил</w:t>
      </w:r>
      <w:bookmarkEnd w:id="9"/>
    </w:p>
    <w:p w:rsidR="00A47F95" w:rsidRPr="00A47F95" w:rsidRDefault="00A47F95" w:rsidP="00A47F95"/>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lastRenderedPageBreak/>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iCs/>
          <w:sz w:val="24"/>
          <w:szCs w:val="24"/>
        </w:rPr>
        <w:t xml:space="preserve"> </w:t>
      </w:r>
      <w:r w:rsidR="00A70D6B" w:rsidRPr="00D86E76">
        <w:rPr>
          <w:rFonts w:ascii="Arial" w:hAnsi="Arial" w:cs="Arial"/>
          <w:iCs/>
          <w:sz w:val="24"/>
          <w:szCs w:val="24"/>
        </w:rPr>
        <w:t>Боготольского</w:t>
      </w:r>
      <w:r w:rsidRPr="00D86E76">
        <w:rPr>
          <w:rFonts w:ascii="Arial" w:hAnsi="Arial" w:cs="Arial"/>
          <w:iCs/>
          <w:sz w:val="24"/>
          <w:szCs w:val="24"/>
        </w:rPr>
        <w:t xml:space="preserve"> района Красноярского края</w:t>
      </w:r>
      <w:r w:rsidRPr="00D86E76">
        <w:rPr>
          <w:rFonts w:ascii="Arial" w:hAnsi="Arial" w:cs="Arial"/>
          <w:sz w:val="24"/>
          <w:szCs w:val="24"/>
        </w:rPr>
        <w:t xml:space="preserve">, включая с. </w:t>
      </w:r>
      <w:r w:rsidR="00B31EE5" w:rsidRPr="00D86E76">
        <w:rPr>
          <w:rFonts w:ascii="Arial" w:hAnsi="Arial" w:cs="Arial"/>
          <w:sz w:val="24"/>
          <w:szCs w:val="24"/>
        </w:rPr>
        <w:t>Вагино</w:t>
      </w:r>
      <w:r w:rsidRPr="00D86E76">
        <w:rPr>
          <w:rFonts w:ascii="Arial" w:hAnsi="Arial" w:cs="Arial"/>
          <w:sz w:val="24"/>
          <w:szCs w:val="24"/>
        </w:rPr>
        <w:t xml:space="preserve">, </w:t>
      </w:r>
      <w:r w:rsidR="00B31EE5" w:rsidRPr="00D86E76">
        <w:rPr>
          <w:rFonts w:ascii="Arial" w:hAnsi="Arial" w:cs="Arial"/>
          <w:sz w:val="24"/>
          <w:szCs w:val="24"/>
        </w:rPr>
        <w:t>д</w:t>
      </w:r>
      <w:r w:rsidRPr="00D86E76">
        <w:rPr>
          <w:rFonts w:ascii="Arial" w:hAnsi="Arial" w:cs="Arial"/>
          <w:sz w:val="24"/>
          <w:szCs w:val="24"/>
        </w:rPr>
        <w:t xml:space="preserve">. </w:t>
      </w:r>
      <w:r w:rsidR="00B31EE5" w:rsidRPr="00D86E76">
        <w:rPr>
          <w:rFonts w:ascii="Arial" w:hAnsi="Arial" w:cs="Arial"/>
          <w:sz w:val="24"/>
          <w:szCs w:val="24"/>
        </w:rPr>
        <w:t>Ильинка</w:t>
      </w:r>
      <w:r w:rsidRPr="00D86E76">
        <w:rPr>
          <w:rFonts w:ascii="Arial" w:hAnsi="Arial" w:cs="Arial"/>
          <w:sz w:val="24"/>
          <w:szCs w:val="24"/>
        </w:rPr>
        <w:t xml:space="preserve">, д. </w:t>
      </w:r>
      <w:proofErr w:type="spellStart"/>
      <w:r w:rsidR="00B31EE5" w:rsidRPr="00D86E76">
        <w:rPr>
          <w:rFonts w:ascii="Arial" w:hAnsi="Arial" w:cs="Arial"/>
          <w:sz w:val="24"/>
          <w:szCs w:val="24"/>
        </w:rPr>
        <w:t>Коробейниково</w:t>
      </w:r>
      <w:proofErr w:type="spellEnd"/>
      <w:r w:rsidRPr="00D86E76">
        <w:rPr>
          <w:rFonts w:ascii="Arial" w:hAnsi="Arial" w:cs="Arial"/>
          <w:sz w:val="24"/>
          <w:szCs w:val="24"/>
        </w:rPr>
        <w:t xml:space="preserve">, д. </w:t>
      </w:r>
      <w:r w:rsidR="00B31EE5" w:rsidRPr="00D86E76">
        <w:rPr>
          <w:rFonts w:ascii="Arial" w:hAnsi="Arial" w:cs="Arial"/>
          <w:sz w:val="24"/>
          <w:szCs w:val="24"/>
        </w:rPr>
        <w:t>Дмитриевка</w:t>
      </w:r>
      <w:r w:rsidRPr="00D86E76">
        <w:rPr>
          <w:rFonts w:ascii="Arial" w:hAnsi="Arial" w:cs="Arial"/>
          <w:sz w:val="24"/>
          <w:szCs w:val="24"/>
        </w:rPr>
        <w:t xml:space="preserve">, д. </w:t>
      </w:r>
      <w:r w:rsidR="00B31EE5" w:rsidRPr="00D86E76">
        <w:rPr>
          <w:rFonts w:ascii="Arial" w:hAnsi="Arial" w:cs="Arial"/>
          <w:sz w:val="24"/>
          <w:szCs w:val="24"/>
        </w:rPr>
        <w:t>Павловка</w:t>
      </w:r>
      <w:r w:rsidRPr="00D86E76">
        <w:rPr>
          <w:rFonts w:ascii="Arial" w:hAnsi="Arial" w:cs="Arial"/>
          <w:sz w:val="24"/>
          <w:szCs w:val="24"/>
        </w:rPr>
        <w:t>.</w:t>
      </w:r>
    </w:p>
    <w:p w:rsidR="00A03608" w:rsidRDefault="00A03608" w:rsidP="00423DCF">
      <w:pPr>
        <w:pStyle w:val="af0"/>
        <w:ind w:firstLine="709"/>
        <w:rPr>
          <w:rFonts w:ascii="Arial" w:hAnsi="Arial" w:cs="Arial"/>
          <w:sz w:val="24"/>
          <w:szCs w:val="24"/>
        </w:rPr>
      </w:pPr>
      <w:r w:rsidRPr="00D86E76">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A47F95" w:rsidRPr="00D86E76" w:rsidRDefault="00A47F95" w:rsidP="00423DCF">
      <w:pPr>
        <w:pStyle w:val="af0"/>
        <w:ind w:firstLine="709"/>
        <w:rPr>
          <w:rFonts w:ascii="Arial" w:hAnsi="Arial" w:cs="Arial"/>
          <w:sz w:val="24"/>
          <w:szCs w:val="24"/>
        </w:rPr>
      </w:pPr>
    </w:p>
    <w:p w:rsidR="00E42609" w:rsidRDefault="00E42609" w:rsidP="00A47F95">
      <w:pPr>
        <w:pStyle w:val="2"/>
        <w:spacing w:before="0"/>
        <w:jc w:val="center"/>
        <w:rPr>
          <w:rFonts w:ascii="Arial" w:hAnsi="Arial" w:cs="Arial"/>
          <w:b w:val="0"/>
          <w:color w:val="auto"/>
          <w:sz w:val="24"/>
          <w:szCs w:val="24"/>
        </w:rPr>
      </w:pPr>
      <w:bookmarkStart w:id="10" w:name="_Toc491436077"/>
      <w:r w:rsidRPr="00D86E76">
        <w:rPr>
          <w:rFonts w:ascii="Arial" w:hAnsi="Arial" w:cs="Arial"/>
          <w:b w:val="0"/>
          <w:color w:val="auto"/>
          <w:sz w:val="24"/>
          <w:szCs w:val="24"/>
        </w:rPr>
        <w:t xml:space="preserve">Статья 4. </w:t>
      </w:r>
      <w:r w:rsidR="003E2E10" w:rsidRPr="00D86E76">
        <w:rPr>
          <w:rFonts w:ascii="Arial" w:hAnsi="Arial" w:cs="Arial"/>
          <w:b w:val="0"/>
          <w:color w:val="auto"/>
          <w:sz w:val="24"/>
          <w:szCs w:val="24"/>
        </w:rPr>
        <w:t>Цели градостроительного зонирования</w:t>
      </w:r>
      <w:bookmarkEnd w:id="10"/>
    </w:p>
    <w:p w:rsidR="00A47F95" w:rsidRPr="00A47F95" w:rsidRDefault="00A47F95" w:rsidP="00A47F95"/>
    <w:p w:rsidR="003E2E10" w:rsidRPr="00D86E76" w:rsidRDefault="003E2E10" w:rsidP="00423DCF">
      <w:pPr>
        <w:pStyle w:val="ConsNormal"/>
        <w:widowControl/>
        <w:ind w:firstLine="709"/>
        <w:jc w:val="both"/>
        <w:rPr>
          <w:sz w:val="24"/>
          <w:szCs w:val="24"/>
        </w:rPr>
      </w:pPr>
      <w:r w:rsidRPr="00D86E76">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D86E76" w:rsidRDefault="003E2E10" w:rsidP="00423DCF">
      <w:pPr>
        <w:pStyle w:val="ConsNormal"/>
        <w:widowControl/>
        <w:ind w:firstLine="709"/>
        <w:jc w:val="both"/>
        <w:rPr>
          <w:sz w:val="24"/>
          <w:szCs w:val="24"/>
        </w:rPr>
      </w:pPr>
      <w:r w:rsidRPr="00D86E76">
        <w:rPr>
          <w:sz w:val="24"/>
          <w:szCs w:val="24"/>
        </w:rPr>
        <w:t xml:space="preserve">1) создание условий для устойчивого развития территории </w:t>
      </w:r>
      <w:r w:rsidR="007420BD" w:rsidRPr="00D86E76">
        <w:rPr>
          <w:sz w:val="24"/>
          <w:szCs w:val="24"/>
        </w:rPr>
        <w:t>Вагинского сельсовета</w:t>
      </w:r>
      <w:r w:rsidRPr="00D86E76">
        <w:rPr>
          <w:sz w:val="24"/>
          <w:szCs w:val="24"/>
        </w:rPr>
        <w:t>, сохранения окружающей среды и объектов культурного наследия;</w:t>
      </w:r>
    </w:p>
    <w:p w:rsidR="003E2E10" w:rsidRPr="00D86E76" w:rsidRDefault="003E2E10" w:rsidP="00423DCF">
      <w:pPr>
        <w:pStyle w:val="ConsNormal"/>
        <w:widowControl/>
        <w:ind w:firstLine="709"/>
        <w:jc w:val="both"/>
        <w:rPr>
          <w:sz w:val="24"/>
          <w:szCs w:val="24"/>
        </w:rPr>
      </w:pPr>
      <w:r w:rsidRPr="00D86E76">
        <w:rPr>
          <w:sz w:val="24"/>
          <w:szCs w:val="24"/>
        </w:rPr>
        <w:t xml:space="preserve">2) создание условий для планировки территорий </w:t>
      </w:r>
      <w:r w:rsidR="007420BD" w:rsidRPr="00D86E76">
        <w:rPr>
          <w:sz w:val="24"/>
          <w:szCs w:val="24"/>
        </w:rPr>
        <w:t>Вагинского сельсовета</w:t>
      </w:r>
      <w:r w:rsidRPr="00D86E76">
        <w:rPr>
          <w:sz w:val="24"/>
          <w:szCs w:val="24"/>
        </w:rPr>
        <w:t>;</w:t>
      </w:r>
    </w:p>
    <w:p w:rsidR="003E2E10" w:rsidRPr="00D86E76" w:rsidRDefault="003E2E10" w:rsidP="00423DCF">
      <w:pPr>
        <w:pStyle w:val="ConsNormal"/>
        <w:widowControl/>
        <w:ind w:firstLine="709"/>
        <w:jc w:val="both"/>
        <w:rPr>
          <w:sz w:val="24"/>
          <w:szCs w:val="24"/>
        </w:rPr>
      </w:pPr>
      <w:r w:rsidRPr="00D86E76">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423DCF">
      <w:pPr>
        <w:pStyle w:val="ConsNormal"/>
        <w:widowControl/>
        <w:ind w:firstLine="709"/>
        <w:jc w:val="both"/>
        <w:rPr>
          <w:sz w:val="24"/>
          <w:szCs w:val="24"/>
        </w:rPr>
      </w:pPr>
      <w:r w:rsidRPr="00D86E76">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47F95" w:rsidRPr="00D86E76" w:rsidRDefault="00A47F95" w:rsidP="00423DCF">
      <w:pPr>
        <w:pStyle w:val="ConsNormal"/>
        <w:widowControl/>
        <w:ind w:firstLine="709"/>
        <w:jc w:val="both"/>
        <w:rPr>
          <w:sz w:val="24"/>
          <w:szCs w:val="24"/>
        </w:rPr>
      </w:pPr>
    </w:p>
    <w:p w:rsidR="00CF3731" w:rsidRDefault="00CF3731" w:rsidP="00A47F95">
      <w:pPr>
        <w:pStyle w:val="2"/>
        <w:spacing w:before="0"/>
        <w:jc w:val="center"/>
        <w:rPr>
          <w:rFonts w:ascii="Arial" w:hAnsi="Arial" w:cs="Arial"/>
          <w:b w:val="0"/>
          <w:color w:val="auto"/>
          <w:sz w:val="24"/>
          <w:szCs w:val="24"/>
        </w:rPr>
      </w:pPr>
      <w:bookmarkStart w:id="11" w:name="_Toc491436078"/>
      <w:r w:rsidRPr="00D86E76">
        <w:rPr>
          <w:rFonts w:ascii="Arial" w:hAnsi="Arial" w:cs="Arial"/>
          <w:b w:val="0"/>
          <w:color w:val="auto"/>
          <w:sz w:val="24"/>
          <w:szCs w:val="24"/>
        </w:rPr>
        <w:t xml:space="preserve">Статья 5. </w:t>
      </w:r>
      <w:r w:rsidR="00B175DB" w:rsidRPr="00D86E76">
        <w:rPr>
          <w:rFonts w:ascii="Arial" w:hAnsi="Arial" w:cs="Arial"/>
          <w:b w:val="0"/>
          <w:color w:val="auto"/>
          <w:sz w:val="24"/>
          <w:szCs w:val="24"/>
        </w:rPr>
        <w:t>Порядок внесения изменений в настоящие Правила</w:t>
      </w:r>
      <w:bookmarkEnd w:id="11"/>
    </w:p>
    <w:p w:rsidR="00A47F95" w:rsidRPr="00A47F95" w:rsidRDefault="00A47F95" w:rsidP="00A47F95"/>
    <w:p w:rsidR="009113DF" w:rsidRPr="009113DF" w:rsidRDefault="00FD0229" w:rsidP="009113DF">
      <w:pPr>
        <w:ind w:firstLine="709"/>
        <w:jc w:val="both"/>
        <w:rPr>
          <w:rFonts w:ascii="Arial" w:hAnsi="Arial" w:cs="Arial"/>
          <w:sz w:val="24"/>
          <w:szCs w:val="24"/>
        </w:rPr>
      </w:pPr>
      <w:r w:rsidRPr="00D86E76">
        <w:rPr>
          <w:rFonts w:ascii="Arial" w:hAnsi="Arial" w:cs="Arial"/>
          <w:sz w:val="24"/>
          <w:szCs w:val="24"/>
        </w:rPr>
        <w:t xml:space="preserve">1. </w:t>
      </w:r>
      <w:r w:rsidR="009113DF" w:rsidRPr="009113DF">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FD0229" w:rsidRPr="009113DF" w:rsidRDefault="009113DF" w:rsidP="00532B9B">
      <w:pPr>
        <w:ind w:firstLine="709"/>
        <w:jc w:val="both"/>
        <w:rPr>
          <w:rFonts w:ascii="Arial" w:hAnsi="Arial" w:cs="Arial"/>
          <w:sz w:val="24"/>
          <w:szCs w:val="24"/>
        </w:rPr>
      </w:pPr>
      <w:r w:rsidRPr="009113DF">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sidR="00532B9B">
        <w:rPr>
          <w:rFonts w:ascii="Arial" w:hAnsi="Arial" w:cs="Arial"/>
          <w:sz w:val="24"/>
          <w:szCs w:val="24"/>
        </w:rPr>
        <w:t xml:space="preserve"> </w:t>
      </w:r>
      <w:r w:rsidR="00532B9B" w:rsidRPr="00755D64">
        <w:rPr>
          <w:rFonts w:ascii="Arial" w:hAnsi="Arial" w:cs="Arial"/>
          <w:color w:val="000000" w:themeColor="text1"/>
          <w:sz w:val="24"/>
          <w:szCs w:val="24"/>
        </w:rPr>
        <w:t>(в редакции Решения Боготольского районного совета депутатов от 2</w:t>
      </w:r>
      <w:r w:rsidR="00532B9B">
        <w:rPr>
          <w:rFonts w:ascii="Arial" w:hAnsi="Arial" w:cs="Arial"/>
          <w:color w:val="000000" w:themeColor="text1"/>
          <w:sz w:val="24"/>
          <w:szCs w:val="24"/>
        </w:rPr>
        <w:t xml:space="preserve">0.10.2023 </w:t>
      </w:r>
      <w:r w:rsidR="00532B9B" w:rsidRPr="00755D64">
        <w:rPr>
          <w:rFonts w:ascii="Arial" w:hAnsi="Arial" w:cs="Arial"/>
          <w:color w:val="000000" w:themeColor="text1"/>
          <w:sz w:val="24"/>
          <w:szCs w:val="24"/>
        </w:rPr>
        <w:t>№</w:t>
      </w:r>
      <w:r w:rsidR="00532B9B">
        <w:rPr>
          <w:rFonts w:ascii="Arial" w:hAnsi="Arial" w:cs="Arial"/>
          <w:color w:val="000000" w:themeColor="text1"/>
          <w:sz w:val="24"/>
          <w:szCs w:val="24"/>
        </w:rPr>
        <w:t xml:space="preserve"> 29-288</w:t>
      </w:r>
      <w:r w:rsidR="00532B9B" w:rsidRPr="00755D64">
        <w:rPr>
          <w:rFonts w:ascii="Arial" w:hAnsi="Arial" w:cs="Arial"/>
          <w:color w:val="000000" w:themeColor="text1"/>
          <w:sz w:val="24"/>
          <w:szCs w:val="24"/>
        </w:rPr>
        <w:t>)</w:t>
      </w:r>
      <w:r w:rsidRPr="009113DF">
        <w:rPr>
          <w:rFonts w:ascii="Arial" w:hAnsi="Arial" w:cs="Arial"/>
          <w:sz w:val="24"/>
          <w:szCs w:val="24"/>
        </w:rPr>
        <w:t>:</w:t>
      </w:r>
    </w:p>
    <w:p w:rsidR="00FD0229" w:rsidRPr="00D86E76" w:rsidRDefault="00FD0229" w:rsidP="00532B9B">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FD0229"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D86E76">
        <w:rPr>
          <w:rFonts w:ascii="Arial" w:eastAsiaTheme="minorHAnsi" w:hAnsi="Arial" w:cs="Arial"/>
          <w:sz w:val="24"/>
          <w:szCs w:val="24"/>
          <w:lang w:eastAsia="en-US"/>
        </w:rPr>
        <w:lastRenderedPageBreak/>
        <w:t>содержащемуся в Едином государственном реестре недвижимости описанию местоположения границ указанных зон, территорий;</w:t>
      </w:r>
    </w:p>
    <w:p w:rsidR="00532B9B" w:rsidRPr="00532B9B" w:rsidRDefault="00532B9B" w:rsidP="009113DF">
      <w:pPr>
        <w:autoSpaceDE w:val="0"/>
        <w:autoSpaceDN w:val="0"/>
        <w:adjustRightInd w:val="0"/>
        <w:ind w:firstLine="709"/>
        <w:jc w:val="both"/>
        <w:rPr>
          <w:rFonts w:ascii="Arial" w:eastAsiaTheme="minorHAnsi" w:hAnsi="Arial" w:cs="Arial"/>
          <w:sz w:val="24"/>
          <w:szCs w:val="24"/>
          <w:lang w:eastAsia="en-US"/>
        </w:rPr>
      </w:pPr>
      <w:proofErr w:type="gramStart"/>
      <w:r w:rsidRPr="00532B9B">
        <w:rPr>
          <w:rFonts w:ascii="Arial" w:hAnsi="Arial" w:cs="Arial"/>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532B9B">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29-288);</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10325" w:rsidRDefault="00F10325" w:rsidP="009113DF">
      <w:pPr>
        <w:pStyle w:val="formattext"/>
        <w:shd w:val="clear" w:color="auto" w:fill="FFFFFF"/>
        <w:spacing w:before="0" w:beforeAutospacing="0" w:after="0" w:afterAutospacing="0"/>
        <w:ind w:firstLine="709"/>
        <w:jc w:val="both"/>
        <w:textAlignment w:val="baseline"/>
        <w:rPr>
          <w:rFonts w:ascii="Arial" w:eastAsiaTheme="minorHAnsi" w:hAnsi="Arial" w:cs="Arial"/>
          <w:lang w:eastAsia="en-US"/>
        </w:rPr>
      </w:pPr>
      <w:r>
        <w:rPr>
          <w:rFonts w:ascii="Arial" w:eastAsiaTheme="minorHAnsi" w:hAnsi="Arial" w:cs="Arial"/>
          <w:lang w:eastAsia="en-US"/>
        </w:rPr>
        <w:t xml:space="preserve"> </w:t>
      </w: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FD0229" w:rsidRDefault="00F10325" w:rsidP="009113DF">
      <w:pPr>
        <w:pStyle w:val="formattext"/>
        <w:shd w:val="clear" w:color="auto" w:fill="FFFFFF"/>
        <w:spacing w:before="0" w:beforeAutospacing="0" w:after="0" w:afterAutospacing="0"/>
        <w:ind w:firstLine="709"/>
        <w:jc w:val="both"/>
        <w:textAlignment w:val="baseline"/>
        <w:rPr>
          <w:rFonts w:ascii="Arial" w:hAnsi="Arial" w:cs="Arial"/>
          <w:color w:val="000000" w:themeColor="text1"/>
        </w:rPr>
      </w:pPr>
      <w:r>
        <w:rPr>
          <w:rFonts w:ascii="Arial" w:eastAsiaTheme="minorHAnsi" w:hAnsi="Arial" w:cs="Arial"/>
          <w:lang w:eastAsia="en-US"/>
        </w:rPr>
        <w:t xml:space="preserve"> </w:t>
      </w:r>
      <w:r w:rsidRPr="008947DD">
        <w:rPr>
          <w:rFonts w:ascii="Arial" w:eastAsiaTheme="minorHAnsi" w:hAnsi="Arial" w:cs="Arial"/>
          <w:lang w:eastAsia="en-US"/>
        </w:rPr>
        <w:t>7) обнаружение мест захоронений погибших при защите Отечества, расположенных в границах муниципальных образов</w:t>
      </w:r>
      <w:r w:rsidR="00532B9B">
        <w:rPr>
          <w:rFonts w:ascii="Arial" w:eastAsiaTheme="minorHAnsi" w:hAnsi="Arial" w:cs="Arial"/>
          <w:lang w:eastAsia="en-US"/>
        </w:rPr>
        <w:t>аний</w:t>
      </w:r>
      <w:r w:rsidRPr="008947DD">
        <w:rPr>
          <w:rFonts w:ascii="Arial" w:eastAsiaTheme="minorHAnsi" w:hAnsi="Arial" w:cs="Arial"/>
          <w:lang w:eastAsia="en-US"/>
        </w:rPr>
        <w:t xml:space="preserve"> </w:t>
      </w:r>
      <w:r w:rsidRPr="008947DD">
        <w:rPr>
          <w:rFonts w:ascii="Arial" w:hAnsi="Arial" w:cs="Arial"/>
          <w:color w:val="000000" w:themeColor="text1"/>
        </w:rPr>
        <w:t>(в редакции Решения Боготольского районного совета депутатов от 24.04.2022 №14-14</w:t>
      </w:r>
      <w:r>
        <w:rPr>
          <w:rFonts w:ascii="Arial" w:hAnsi="Arial" w:cs="Arial"/>
          <w:color w:val="000000" w:themeColor="text1"/>
        </w:rPr>
        <w:t>4</w:t>
      </w:r>
      <w:r w:rsidRPr="008947DD">
        <w:rPr>
          <w:rFonts w:ascii="Arial" w:hAnsi="Arial" w:cs="Arial"/>
          <w:color w:val="000000" w:themeColor="text1"/>
        </w:rPr>
        <w:t>)</w:t>
      </w:r>
      <w:r w:rsidR="00532B9B">
        <w:rPr>
          <w:rFonts w:ascii="Arial" w:hAnsi="Arial" w:cs="Arial"/>
          <w:color w:val="000000" w:themeColor="text1"/>
        </w:rPr>
        <w:t>;</w:t>
      </w:r>
    </w:p>
    <w:p w:rsidR="00532B9B" w:rsidRPr="00D86E76" w:rsidRDefault="00532B9B" w:rsidP="009113DF">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proofErr w:type="gramStart"/>
      <w:r>
        <w:rPr>
          <w:rFonts w:ascii="Arial" w:hAnsi="Arial" w:cs="Arial"/>
        </w:rPr>
        <w:t>8)</w:t>
      </w:r>
      <w:r w:rsidRPr="00532B9B">
        <w:rPr>
          <w:rFonts w:ascii="Arial" w:hAnsi="Arial" w:cs="Arial"/>
        </w:rPr>
        <w:t xml:space="preserve">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sidRPr="00755D64">
        <w:rPr>
          <w:rFonts w:ascii="Arial" w:hAnsi="Arial" w:cs="Arial"/>
          <w:color w:val="000000" w:themeColor="text1"/>
        </w:rPr>
        <w:t xml:space="preserve"> (в редакции Решения Боготольского районного совета депутатов от 2</w:t>
      </w:r>
      <w:r>
        <w:rPr>
          <w:rFonts w:ascii="Arial" w:hAnsi="Arial" w:cs="Arial"/>
          <w:color w:val="000000" w:themeColor="text1"/>
        </w:rPr>
        <w:t xml:space="preserve">0.10.2023 </w:t>
      </w:r>
      <w:r w:rsidRPr="00755D64">
        <w:rPr>
          <w:rFonts w:ascii="Arial" w:hAnsi="Arial" w:cs="Arial"/>
          <w:color w:val="000000" w:themeColor="text1"/>
        </w:rPr>
        <w:t>№</w:t>
      </w:r>
      <w:r>
        <w:rPr>
          <w:rFonts w:ascii="Arial" w:hAnsi="Arial" w:cs="Arial"/>
          <w:color w:val="000000" w:themeColor="text1"/>
        </w:rPr>
        <w:t xml:space="preserve"> 29-288).</w:t>
      </w:r>
      <w:proofErr w:type="gramEnd"/>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FD0229" w:rsidRPr="00D86E76" w:rsidRDefault="00FD0229" w:rsidP="009113DF">
      <w:pPr>
        <w:ind w:firstLine="709"/>
        <w:jc w:val="both"/>
        <w:rPr>
          <w:rFonts w:ascii="Arial" w:hAnsi="Arial" w:cs="Arial"/>
          <w:sz w:val="24"/>
          <w:szCs w:val="24"/>
        </w:rPr>
      </w:pPr>
      <w:r w:rsidRPr="00D86E76">
        <w:rPr>
          <w:rFonts w:ascii="Arial" w:hAnsi="Arial" w:cs="Arial"/>
          <w:sz w:val="24"/>
          <w:szCs w:val="24"/>
        </w:rPr>
        <w:t>3. Предложения о внесении изменений в настоящие Правила направляются:</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3) органами местного самоуправления муниципального района в случаях, если правила землепользования и застройки могут воспрепятствовать </w:t>
      </w:r>
      <w:r w:rsidRPr="00D86E76">
        <w:rPr>
          <w:rFonts w:ascii="Arial" w:eastAsiaTheme="minorHAnsi" w:hAnsi="Arial" w:cs="Arial"/>
          <w:sz w:val="24"/>
          <w:szCs w:val="24"/>
          <w:lang w:eastAsia="en-US"/>
        </w:rPr>
        <w:lastRenderedPageBreak/>
        <w:t>функционированию, размещению объектов капитального строительства местного значения;</w:t>
      </w:r>
    </w:p>
    <w:p w:rsidR="00FD0229" w:rsidRDefault="00FD0229" w:rsidP="009113DF">
      <w:pPr>
        <w:autoSpaceDE w:val="0"/>
        <w:autoSpaceDN w:val="0"/>
        <w:adjustRightInd w:val="0"/>
        <w:ind w:firstLine="709"/>
        <w:jc w:val="both"/>
        <w:rPr>
          <w:rFonts w:ascii="Arial" w:eastAsiaTheme="minorHAnsi" w:hAnsi="Arial" w:cs="Arial"/>
          <w:sz w:val="24"/>
          <w:szCs w:val="24"/>
          <w:lang w:eastAsia="en-US"/>
        </w:rPr>
      </w:pPr>
      <w:proofErr w:type="gramStart"/>
      <w:r w:rsidRPr="00D86E76">
        <w:rPr>
          <w:rFonts w:ascii="Arial" w:eastAsiaTheme="minorHAnsi" w:hAnsi="Arial" w:cs="Arial"/>
          <w:sz w:val="24"/>
          <w:szCs w:val="24"/>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r w:rsidR="00532B9B">
        <w:rPr>
          <w:rFonts w:ascii="Arial" w:eastAsiaTheme="minorHAnsi" w:hAnsi="Arial" w:cs="Arial"/>
          <w:sz w:val="24"/>
          <w:szCs w:val="24"/>
          <w:lang w:eastAsia="en-US"/>
        </w:rPr>
        <w:t xml:space="preserve">территории муниципального округа, </w:t>
      </w:r>
      <w:r w:rsidRPr="00D86E76">
        <w:rPr>
          <w:rFonts w:ascii="Arial" w:eastAsiaTheme="minorHAnsi" w:hAnsi="Arial" w:cs="Arial"/>
          <w:sz w:val="24"/>
          <w:szCs w:val="24"/>
          <w:lang w:eastAsia="en-US"/>
        </w:rPr>
        <w:t>территории городского округа, межселенных территориях</w:t>
      </w:r>
      <w:r w:rsidR="00532B9B">
        <w:rPr>
          <w:rFonts w:ascii="Arial" w:eastAsiaTheme="minorHAnsi" w:hAnsi="Arial" w:cs="Arial"/>
          <w:sz w:val="24"/>
          <w:szCs w:val="24"/>
          <w:lang w:eastAsia="en-US"/>
        </w:rPr>
        <w:t xml:space="preserve"> </w:t>
      </w:r>
      <w:r w:rsidR="00532B9B" w:rsidRPr="00755D64">
        <w:rPr>
          <w:rFonts w:ascii="Arial" w:hAnsi="Arial" w:cs="Arial"/>
          <w:color w:val="000000" w:themeColor="text1"/>
          <w:sz w:val="24"/>
          <w:szCs w:val="24"/>
        </w:rPr>
        <w:t>(в редакции Решения Боготольского районного совета депутатов от 2</w:t>
      </w:r>
      <w:r w:rsidR="00532B9B">
        <w:rPr>
          <w:rFonts w:ascii="Arial" w:hAnsi="Arial" w:cs="Arial"/>
          <w:color w:val="000000" w:themeColor="text1"/>
          <w:sz w:val="24"/>
          <w:szCs w:val="24"/>
        </w:rPr>
        <w:t xml:space="preserve">0.10.2023 </w:t>
      </w:r>
      <w:r w:rsidR="00532B9B" w:rsidRPr="00755D64">
        <w:rPr>
          <w:rFonts w:ascii="Arial" w:hAnsi="Arial" w:cs="Arial"/>
          <w:color w:val="000000" w:themeColor="text1"/>
          <w:sz w:val="24"/>
          <w:szCs w:val="24"/>
        </w:rPr>
        <w:t>№</w:t>
      </w:r>
      <w:r w:rsidR="00532B9B">
        <w:rPr>
          <w:rFonts w:ascii="Arial" w:hAnsi="Arial" w:cs="Arial"/>
          <w:color w:val="000000" w:themeColor="text1"/>
          <w:sz w:val="24"/>
          <w:szCs w:val="24"/>
        </w:rPr>
        <w:t xml:space="preserve"> 29-288)</w:t>
      </w:r>
      <w:r w:rsidRPr="00D86E76">
        <w:rPr>
          <w:rFonts w:ascii="Arial" w:eastAsiaTheme="minorHAnsi" w:hAnsi="Arial" w:cs="Arial"/>
          <w:sz w:val="24"/>
          <w:szCs w:val="24"/>
          <w:lang w:eastAsia="en-US"/>
        </w:rPr>
        <w:t>;</w:t>
      </w:r>
      <w:proofErr w:type="gramEnd"/>
    </w:p>
    <w:p w:rsidR="00F10325" w:rsidRPr="00D86E76" w:rsidRDefault="00F10325" w:rsidP="009113DF">
      <w:pPr>
        <w:autoSpaceDE w:val="0"/>
        <w:autoSpaceDN w:val="0"/>
        <w:adjustRightInd w:val="0"/>
        <w:ind w:firstLine="709"/>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4</w:t>
      </w:r>
      <w:r w:rsidRPr="008947DD">
        <w:rPr>
          <w:rFonts w:ascii="Arial" w:hAnsi="Arial" w:cs="Arial"/>
          <w:color w:val="000000" w:themeColor="text1"/>
          <w:sz w:val="24"/>
          <w:szCs w:val="24"/>
        </w:rPr>
        <w:t>);</w:t>
      </w:r>
    </w:p>
    <w:p w:rsidR="00FD0229" w:rsidRPr="00D86E76"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91A33" w:rsidRPr="00191A33" w:rsidRDefault="00191A33" w:rsidP="00191A33">
      <w:pPr>
        <w:autoSpaceDE w:val="0"/>
        <w:autoSpaceDN w:val="0"/>
        <w:adjustRightInd w:val="0"/>
        <w:ind w:firstLine="540"/>
        <w:jc w:val="both"/>
        <w:rPr>
          <w:rFonts w:ascii="Arial" w:hAnsi="Arial" w:cs="Arial"/>
          <w:sz w:val="24"/>
          <w:szCs w:val="24"/>
        </w:rPr>
      </w:pPr>
      <w:r w:rsidRPr="00191A33">
        <w:rPr>
          <w:rFonts w:ascii="Arial" w:hAnsi="Arial" w:cs="Arial"/>
          <w:sz w:val="24"/>
          <w:szCs w:val="24"/>
        </w:rPr>
        <w:t xml:space="preserve">   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7B262F" w:rsidRPr="00191A33" w:rsidRDefault="00191A33" w:rsidP="00191A33">
      <w:pPr>
        <w:autoSpaceDE w:val="0"/>
        <w:autoSpaceDN w:val="0"/>
        <w:adjustRightInd w:val="0"/>
        <w:ind w:firstLine="709"/>
        <w:jc w:val="both"/>
        <w:rPr>
          <w:rFonts w:ascii="Arial" w:eastAsiaTheme="minorHAnsi" w:hAnsi="Arial" w:cs="Arial"/>
          <w:sz w:val="24"/>
          <w:szCs w:val="24"/>
          <w:lang w:eastAsia="en-US"/>
        </w:rPr>
      </w:pPr>
      <w:r w:rsidRPr="00191A33">
        <w:rPr>
          <w:rFonts w:ascii="Arial" w:hAnsi="Arial" w:cs="Arial"/>
          <w:sz w:val="24"/>
          <w:szCs w:val="24"/>
        </w:rPr>
        <w:t xml:space="preserve">  </w:t>
      </w:r>
      <w:proofErr w:type="gramStart"/>
      <w:r w:rsidRPr="00191A33">
        <w:rPr>
          <w:rFonts w:ascii="Arial" w:hAnsi="Arial" w:cs="Arial"/>
          <w:sz w:val="24"/>
          <w:szCs w:val="24"/>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r w:rsidR="00060575">
        <w:rPr>
          <w:rFonts w:ascii="Arial" w:hAnsi="Arial" w:cs="Arial"/>
          <w:sz w:val="24"/>
          <w:szCs w:val="24"/>
        </w:rPr>
        <w:t xml:space="preserve"> </w:t>
      </w:r>
      <w:r w:rsidRPr="00191A33">
        <w:rPr>
          <w:rFonts w:ascii="Arial" w:hAnsi="Arial" w:cs="Arial"/>
          <w:sz w:val="24"/>
          <w:szCs w:val="24"/>
        </w:rPr>
        <w:t xml:space="preserve"> </w:t>
      </w:r>
      <w:r w:rsidRPr="00191A33">
        <w:rPr>
          <w:rFonts w:ascii="Arial" w:hAnsi="Arial" w:cs="Arial"/>
          <w:color w:val="000000" w:themeColor="text1"/>
          <w:sz w:val="24"/>
          <w:szCs w:val="24"/>
        </w:rPr>
        <w:t xml:space="preserve">(в редакции Решения Боготольского районного совета депутатов от </w:t>
      </w:r>
      <w:r w:rsidRPr="008D31F8">
        <w:rPr>
          <w:rFonts w:ascii="Arial" w:hAnsi="Arial" w:cs="Arial"/>
          <w:color w:val="000000" w:themeColor="text1"/>
          <w:sz w:val="24"/>
          <w:szCs w:val="24"/>
        </w:rPr>
        <w:t>2</w:t>
      </w:r>
      <w:r>
        <w:rPr>
          <w:rFonts w:ascii="Arial" w:hAnsi="Arial" w:cs="Arial"/>
          <w:color w:val="000000" w:themeColor="text1"/>
          <w:sz w:val="24"/>
          <w:szCs w:val="24"/>
        </w:rPr>
        <w:t>4</w:t>
      </w:r>
      <w:r w:rsidRPr="008D31F8">
        <w:rPr>
          <w:rFonts w:ascii="Arial" w:hAnsi="Arial" w:cs="Arial"/>
          <w:color w:val="000000" w:themeColor="text1"/>
          <w:sz w:val="24"/>
          <w:szCs w:val="24"/>
        </w:rPr>
        <w:t>.</w:t>
      </w:r>
      <w:r>
        <w:rPr>
          <w:rFonts w:ascii="Arial" w:hAnsi="Arial" w:cs="Arial"/>
          <w:color w:val="000000" w:themeColor="text1"/>
          <w:sz w:val="24"/>
          <w:szCs w:val="24"/>
        </w:rPr>
        <w:t>04</w:t>
      </w:r>
      <w:r w:rsidRPr="008D31F8">
        <w:rPr>
          <w:rFonts w:ascii="Arial" w:hAnsi="Arial" w:cs="Arial"/>
          <w:color w:val="000000" w:themeColor="text1"/>
          <w:sz w:val="24"/>
          <w:szCs w:val="24"/>
        </w:rPr>
        <w:t>.202</w:t>
      </w:r>
      <w:r>
        <w:rPr>
          <w:rFonts w:ascii="Arial" w:hAnsi="Arial" w:cs="Arial"/>
          <w:color w:val="000000" w:themeColor="text1"/>
          <w:sz w:val="24"/>
          <w:szCs w:val="24"/>
        </w:rPr>
        <w:t>4</w:t>
      </w:r>
      <w:proofErr w:type="gramEnd"/>
      <w:r w:rsidRPr="00191A33">
        <w:rPr>
          <w:rFonts w:ascii="Arial" w:hAnsi="Arial" w:cs="Arial"/>
          <w:color w:val="000000" w:themeColor="text1"/>
          <w:sz w:val="24"/>
          <w:szCs w:val="24"/>
        </w:rPr>
        <w:t xml:space="preserve"> № 34-328)</w:t>
      </w:r>
      <w:r w:rsidRPr="00191A33">
        <w:rPr>
          <w:rFonts w:ascii="Arial" w:eastAsiaTheme="minorHAnsi" w:hAnsi="Arial" w:cs="Arial"/>
          <w:color w:val="000000" w:themeColor="text1"/>
          <w:sz w:val="24"/>
          <w:szCs w:val="24"/>
          <w:lang w:eastAsia="en-US"/>
        </w:rPr>
        <w:t>.</w:t>
      </w:r>
    </w:p>
    <w:p w:rsidR="00FD0229" w:rsidRPr="00D86E76" w:rsidRDefault="00FD0229" w:rsidP="00FD0229">
      <w:pPr>
        <w:ind w:firstLine="709"/>
        <w:jc w:val="both"/>
        <w:rPr>
          <w:rFonts w:ascii="Arial" w:hAnsi="Arial" w:cs="Arial"/>
          <w:sz w:val="24"/>
          <w:szCs w:val="24"/>
        </w:rPr>
      </w:pPr>
      <w:r w:rsidRPr="00191A33">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w:t>
      </w:r>
      <w:r w:rsidRPr="00D86E76">
        <w:rPr>
          <w:rFonts w:ascii="Arial" w:hAnsi="Arial" w:cs="Arial"/>
          <w:sz w:val="24"/>
          <w:szCs w:val="24"/>
        </w:rPr>
        <w:t xml:space="preserve"> и застройке.</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5. </w:t>
      </w:r>
      <w:proofErr w:type="gramStart"/>
      <w:r w:rsidRPr="00D86E76">
        <w:rPr>
          <w:rFonts w:ascii="Arial" w:hAnsi="Arial" w:cs="Arial"/>
          <w:sz w:val="24"/>
          <w:szCs w:val="24"/>
        </w:rPr>
        <w:t xml:space="preserve">Комиссия по землепользованию и застройке в течение </w:t>
      </w:r>
      <w:r w:rsidRPr="00D86E76">
        <w:rPr>
          <w:rFonts w:ascii="Arial" w:eastAsiaTheme="minorHAnsi" w:hAnsi="Arial" w:cs="Arial"/>
          <w:sz w:val="24"/>
          <w:szCs w:val="24"/>
          <w:lang w:eastAsia="en-US"/>
        </w:rPr>
        <w:t>двадцати пяти дней</w:t>
      </w:r>
      <w:r w:rsidRPr="00D86E76">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6. Глава района с учетом рекомендаций, содержащихся в заключени</w:t>
      </w:r>
      <w:proofErr w:type="gramStart"/>
      <w:r w:rsidRPr="00D86E76">
        <w:rPr>
          <w:rFonts w:ascii="Arial" w:hAnsi="Arial" w:cs="Arial"/>
          <w:sz w:val="24"/>
          <w:szCs w:val="24"/>
        </w:rPr>
        <w:t>и</w:t>
      </w:r>
      <w:proofErr w:type="gramEnd"/>
      <w:r w:rsidRPr="00D86E76">
        <w:rPr>
          <w:rFonts w:ascii="Arial" w:hAnsi="Arial" w:cs="Arial"/>
          <w:sz w:val="24"/>
          <w:szCs w:val="24"/>
        </w:rPr>
        <w:t xml:space="preserve"> комиссии по землепользованию и застройке, в течение </w:t>
      </w:r>
      <w:r w:rsidRPr="00D86E76">
        <w:rPr>
          <w:rFonts w:ascii="Arial" w:eastAsiaTheme="minorHAnsi" w:hAnsi="Arial" w:cs="Arial"/>
          <w:sz w:val="24"/>
          <w:szCs w:val="24"/>
          <w:lang w:eastAsia="en-US"/>
        </w:rPr>
        <w:t>двадцати пяти дней</w:t>
      </w:r>
      <w:r w:rsidRPr="00D86E76">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1) проект решения о внесении изменений с обосновывающими документами;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3) заключение комиссии по землепользованию и застройке;</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lastRenderedPageBreak/>
        <w:t>4) протокол публичных слушаний и заключение о результатах публичных слушаний.</w:t>
      </w:r>
    </w:p>
    <w:p w:rsidR="00FD0229" w:rsidRPr="00CE47C0" w:rsidRDefault="00FD0229" w:rsidP="009113DF">
      <w:pPr>
        <w:autoSpaceDE w:val="0"/>
        <w:autoSpaceDN w:val="0"/>
        <w:adjustRightInd w:val="0"/>
        <w:ind w:firstLine="709"/>
        <w:jc w:val="both"/>
        <w:rPr>
          <w:rFonts w:ascii="Arial" w:eastAsiaTheme="minorHAnsi" w:hAnsi="Arial" w:cs="Arial"/>
          <w:sz w:val="24"/>
          <w:szCs w:val="24"/>
          <w:lang w:eastAsia="en-US"/>
        </w:rPr>
      </w:pPr>
      <w:r w:rsidRPr="00D86E76">
        <w:rPr>
          <w:rFonts w:ascii="Arial" w:hAnsi="Arial" w:cs="Arial"/>
          <w:sz w:val="24"/>
          <w:szCs w:val="24"/>
        </w:rPr>
        <w:t xml:space="preserve"> </w:t>
      </w:r>
      <w:proofErr w:type="gramStart"/>
      <w:r w:rsidRPr="00D86E76">
        <w:rPr>
          <w:rFonts w:ascii="Arial" w:hAnsi="Arial" w:cs="Arial"/>
          <w:sz w:val="24"/>
          <w:szCs w:val="24"/>
        </w:rPr>
        <w:t xml:space="preserve">5) </w:t>
      </w:r>
      <w:r w:rsidRPr="00D86E76">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D86E76">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w:t>
      </w:r>
      <w:r w:rsidRPr="00CE47C0">
        <w:rPr>
          <w:rFonts w:ascii="Arial" w:eastAsiaTheme="minorHAnsi" w:hAnsi="Arial" w:cs="Arial"/>
          <w:sz w:val="24"/>
          <w:szCs w:val="24"/>
          <w:lang w:eastAsia="en-US"/>
        </w:rPr>
        <w:t xml:space="preserve">Федеральным </w:t>
      </w:r>
      <w:hyperlink r:id="rId20" w:history="1">
        <w:r w:rsidRPr="00CE47C0">
          <w:rPr>
            <w:rFonts w:ascii="Arial" w:eastAsiaTheme="minorHAnsi" w:hAnsi="Arial" w:cs="Arial"/>
            <w:sz w:val="24"/>
            <w:szCs w:val="24"/>
            <w:lang w:eastAsia="en-US"/>
          </w:rPr>
          <w:t>законом</w:t>
        </w:r>
      </w:hyperlink>
      <w:r w:rsidRPr="00CE47C0">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FD0229" w:rsidRPr="00D86E76" w:rsidRDefault="00FD0229" w:rsidP="00FD0229">
      <w:pPr>
        <w:ind w:firstLine="709"/>
        <w:jc w:val="both"/>
        <w:rPr>
          <w:rFonts w:ascii="Arial" w:hAnsi="Arial" w:cs="Arial"/>
          <w:sz w:val="24"/>
          <w:szCs w:val="24"/>
        </w:rPr>
      </w:pPr>
      <w:r w:rsidRPr="00D86E76">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D86E76">
        <w:rPr>
          <w:rFonts w:ascii="Arial" w:hAnsi="Arial" w:cs="Arial"/>
          <w:sz w:val="24"/>
          <w:szCs w:val="24"/>
        </w:rPr>
        <w:t>.</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Изменения в настоящие Правила утверждаются Советом депутатов.</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FD0229" w:rsidP="00FD0229">
      <w:pPr>
        <w:ind w:firstLine="709"/>
        <w:jc w:val="both"/>
        <w:rPr>
          <w:rFonts w:ascii="Arial" w:hAnsi="Arial" w:cs="Arial"/>
          <w:sz w:val="24"/>
          <w:szCs w:val="24"/>
        </w:rPr>
      </w:pPr>
      <w:r w:rsidRPr="00D86E76">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7B262F" w:rsidRPr="007B262F" w:rsidRDefault="007B262F" w:rsidP="00E8406D">
      <w:pPr>
        <w:ind w:firstLine="709"/>
        <w:jc w:val="both"/>
        <w:rPr>
          <w:rFonts w:ascii="Arial" w:hAnsi="Arial" w:cs="Arial"/>
          <w:sz w:val="24"/>
          <w:szCs w:val="24"/>
        </w:rPr>
      </w:pPr>
      <w:r w:rsidRPr="007B262F">
        <w:rPr>
          <w:rFonts w:ascii="Arial" w:hAnsi="Arial" w:cs="Arial"/>
          <w:sz w:val="24"/>
          <w:szCs w:val="24"/>
        </w:rPr>
        <w:t xml:space="preserve">10. </w:t>
      </w:r>
      <w:proofErr w:type="gramStart"/>
      <w:r w:rsidRPr="007B262F">
        <w:rPr>
          <w:rFonts w:ascii="Arial" w:hAnsi="Arial" w:cs="Arial"/>
          <w:sz w:val="24"/>
          <w:szCs w:val="24"/>
        </w:rPr>
        <w:t xml:space="preserve">В случаях, предусмотренных </w:t>
      </w:r>
      <w:hyperlink r:id="rId21" w:history="1">
        <w:r w:rsidRPr="007B262F">
          <w:rPr>
            <w:rFonts w:ascii="Arial" w:hAnsi="Arial" w:cs="Arial"/>
            <w:sz w:val="24"/>
            <w:szCs w:val="24"/>
          </w:rPr>
          <w:t>пунктами 3</w:t>
        </w:r>
      </w:hyperlink>
      <w:r w:rsidRPr="007B262F">
        <w:rPr>
          <w:rFonts w:ascii="Arial" w:hAnsi="Arial" w:cs="Arial"/>
          <w:sz w:val="24"/>
          <w:szCs w:val="24"/>
        </w:rPr>
        <w:t xml:space="preserve"> - </w:t>
      </w:r>
      <w:hyperlink r:id="rId22" w:history="1">
        <w:r w:rsidRPr="007B262F">
          <w:rPr>
            <w:rFonts w:ascii="Arial" w:hAnsi="Arial" w:cs="Arial"/>
            <w:sz w:val="24"/>
            <w:szCs w:val="24"/>
          </w:rPr>
          <w:t>5 части 1</w:t>
        </w:r>
      </w:hyperlink>
      <w:r w:rsidRPr="007B262F">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7B262F">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sidR="00E8406D">
        <w:rPr>
          <w:rFonts w:ascii="Arial" w:hAnsi="Arial" w:cs="Arial"/>
          <w:sz w:val="24"/>
          <w:szCs w:val="24"/>
        </w:rPr>
        <w:t xml:space="preserve"> </w:t>
      </w:r>
      <w:r w:rsidR="00E8406D" w:rsidRPr="00755D64">
        <w:rPr>
          <w:rFonts w:ascii="Arial" w:hAnsi="Arial" w:cs="Arial"/>
          <w:color w:val="000000" w:themeColor="text1"/>
          <w:sz w:val="24"/>
          <w:szCs w:val="24"/>
        </w:rPr>
        <w:t>(в редакции Решения Боготольского районного совета депутатов от 2</w:t>
      </w:r>
      <w:r w:rsidR="00E8406D">
        <w:rPr>
          <w:rFonts w:ascii="Arial" w:hAnsi="Arial" w:cs="Arial"/>
          <w:color w:val="000000" w:themeColor="text1"/>
          <w:sz w:val="24"/>
          <w:szCs w:val="24"/>
        </w:rPr>
        <w:t xml:space="preserve">0.10.2023 </w:t>
      </w:r>
      <w:r w:rsidR="00E8406D" w:rsidRPr="00755D64">
        <w:rPr>
          <w:rFonts w:ascii="Arial" w:hAnsi="Arial" w:cs="Arial"/>
          <w:color w:val="000000" w:themeColor="text1"/>
          <w:sz w:val="24"/>
          <w:szCs w:val="24"/>
        </w:rPr>
        <w:t>№</w:t>
      </w:r>
      <w:r w:rsidR="00E8406D">
        <w:rPr>
          <w:rFonts w:ascii="Arial" w:hAnsi="Arial" w:cs="Arial"/>
          <w:color w:val="000000" w:themeColor="text1"/>
          <w:sz w:val="24"/>
          <w:szCs w:val="24"/>
        </w:rPr>
        <w:t xml:space="preserve"> 29-288</w:t>
      </w:r>
      <w:r w:rsidR="00E8406D" w:rsidRPr="00755D64">
        <w:rPr>
          <w:rFonts w:ascii="Arial" w:hAnsi="Arial" w:cs="Arial"/>
          <w:color w:val="000000" w:themeColor="text1"/>
          <w:sz w:val="24"/>
          <w:szCs w:val="24"/>
        </w:rPr>
        <w:t>)</w:t>
      </w:r>
      <w:r w:rsidR="00E8406D" w:rsidRPr="00C975E6">
        <w:rPr>
          <w:rFonts w:ascii="Arial" w:hAnsi="Arial" w:cs="Arial"/>
          <w:sz w:val="24"/>
          <w:szCs w:val="24"/>
        </w:rPr>
        <w:t>.</w:t>
      </w:r>
    </w:p>
    <w:p w:rsidR="00E8406D" w:rsidRDefault="007B262F" w:rsidP="00E8406D">
      <w:pPr>
        <w:ind w:firstLine="709"/>
        <w:jc w:val="both"/>
        <w:rPr>
          <w:rFonts w:ascii="Arial" w:hAnsi="Arial" w:cs="Arial"/>
          <w:sz w:val="24"/>
          <w:szCs w:val="24"/>
        </w:rPr>
      </w:pPr>
      <w:r w:rsidRPr="007B262F">
        <w:rPr>
          <w:rFonts w:ascii="Arial" w:hAnsi="Arial" w:cs="Arial"/>
          <w:sz w:val="24"/>
          <w:szCs w:val="24"/>
        </w:rPr>
        <w:t xml:space="preserve">11. </w:t>
      </w:r>
      <w:proofErr w:type="gramStart"/>
      <w:r w:rsidRPr="007B262F">
        <w:rPr>
          <w:rFonts w:ascii="Arial" w:hAnsi="Arial" w:cs="Arial"/>
          <w:sz w:val="24"/>
          <w:szCs w:val="24"/>
        </w:rPr>
        <w:t xml:space="preserve">В случае поступления требования, предусмотренного </w:t>
      </w:r>
      <w:hyperlink r:id="rId23" w:history="1">
        <w:r w:rsidRPr="007B262F">
          <w:rPr>
            <w:rFonts w:ascii="Arial" w:hAnsi="Arial" w:cs="Arial"/>
            <w:sz w:val="24"/>
            <w:szCs w:val="24"/>
          </w:rPr>
          <w:t>частью 10</w:t>
        </w:r>
      </w:hyperlink>
      <w:r w:rsidRPr="007B262F">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4" w:history="1">
        <w:r w:rsidRPr="007B262F">
          <w:rPr>
            <w:rFonts w:ascii="Arial" w:hAnsi="Arial" w:cs="Arial"/>
            <w:sz w:val="24"/>
            <w:szCs w:val="24"/>
          </w:rPr>
          <w:t>пунктами 3</w:t>
        </w:r>
      </w:hyperlink>
      <w:r w:rsidRPr="007B262F">
        <w:rPr>
          <w:rFonts w:ascii="Arial" w:hAnsi="Arial" w:cs="Arial"/>
          <w:sz w:val="24"/>
          <w:szCs w:val="24"/>
        </w:rPr>
        <w:t xml:space="preserve"> - </w:t>
      </w:r>
      <w:hyperlink r:id="rId25" w:history="1">
        <w:r w:rsidRPr="007B262F">
          <w:rPr>
            <w:rFonts w:ascii="Arial" w:hAnsi="Arial" w:cs="Arial"/>
            <w:sz w:val="24"/>
            <w:szCs w:val="24"/>
          </w:rPr>
          <w:t>5 части 1</w:t>
        </w:r>
      </w:hyperlink>
      <w:r w:rsidRPr="007B262F">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w:t>
      </w:r>
      <w:r w:rsidRPr="007B262F">
        <w:rPr>
          <w:rFonts w:ascii="Arial" w:hAnsi="Arial" w:cs="Arial"/>
          <w:sz w:val="24"/>
          <w:szCs w:val="24"/>
        </w:rPr>
        <w:lastRenderedPageBreak/>
        <w:t>внесение</w:t>
      </w:r>
      <w:proofErr w:type="gramEnd"/>
      <w:r w:rsidRPr="007B262F">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6" w:history="1">
        <w:r w:rsidRPr="007B262F">
          <w:rPr>
            <w:rFonts w:ascii="Arial" w:hAnsi="Arial" w:cs="Arial"/>
            <w:sz w:val="24"/>
            <w:szCs w:val="24"/>
          </w:rPr>
          <w:t>частью10</w:t>
        </w:r>
      </w:hyperlink>
      <w:r w:rsidRPr="007B262F">
        <w:rPr>
          <w:rFonts w:ascii="Arial" w:hAnsi="Arial" w:cs="Arial"/>
          <w:sz w:val="24"/>
          <w:szCs w:val="24"/>
        </w:rPr>
        <w:t xml:space="preserve"> настоящей статьи, не требуется</w:t>
      </w:r>
      <w:r w:rsidR="00E8406D">
        <w:rPr>
          <w:rFonts w:ascii="Arial" w:hAnsi="Arial" w:cs="Arial"/>
          <w:sz w:val="24"/>
          <w:szCs w:val="24"/>
        </w:rPr>
        <w:t xml:space="preserve"> </w:t>
      </w:r>
      <w:r w:rsidR="00E8406D" w:rsidRPr="00755D64">
        <w:rPr>
          <w:rFonts w:ascii="Arial" w:hAnsi="Arial" w:cs="Arial"/>
          <w:color w:val="000000" w:themeColor="text1"/>
          <w:sz w:val="24"/>
          <w:szCs w:val="24"/>
        </w:rPr>
        <w:t>(в редакции Решения Боготольского районного совета депутатов от 2</w:t>
      </w:r>
      <w:r w:rsidR="00E8406D">
        <w:rPr>
          <w:rFonts w:ascii="Arial" w:hAnsi="Arial" w:cs="Arial"/>
          <w:color w:val="000000" w:themeColor="text1"/>
          <w:sz w:val="24"/>
          <w:szCs w:val="24"/>
        </w:rPr>
        <w:t xml:space="preserve">0.10.2023 </w:t>
      </w:r>
      <w:r w:rsidR="00E8406D" w:rsidRPr="00755D64">
        <w:rPr>
          <w:rFonts w:ascii="Arial" w:hAnsi="Arial" w:cs="Arial"/>
          <w:color w:val="000000" w:themeColor="text1"/>
          <w:sz w:val="24"/>
          <w:szCs w:val="24"/>
        </w:rPr>
        <w:t>№</w:t>
      </w:r>
      <w:r w:rsidR="00E8406D">
        <w:rPr>
          <w:rFonts w:ascii="Arial" w:hAnsi="Arial" w:cs="Arial"/>
          <w:color w:val="000000" w:themeColor="text1"/>
          <w:sz w:val="24"/>
          <w:szCs w:val="24"/>
        </w:rPr>
        <w:t xml:space="preserve"> 29-288</w:t>
      </w:r>
      <w:r w:rsidR="00E8406D" w:rsidRPr="00755D64">
        <w:rPr>
          <w:rFonts w:ascii="Arial" w:hAnsi="Arial" w:cs="Arial"/>
          <w:color w:val="000000" w:themeColor="text1"/>
          <w:sz w:val="24"/>
          <w:szCs w:val="24"/>
        </w:rPr>
        <w:t>)</w:t>
      </w:r>
      <w:r w:rsidR="00E8406D" w:rsidRPr="00C975E6">
        <w:rPr>
          <w:rFonts w:ascii="Arial" w:hAnsi="Arial" w:cs="Arial"/>
          <w:sz w:val="24"/>
          <w:szCs w:val="24"/>
        </w:rPr>
        <w:t>.</w:t>
      </w:r>
    </w:p>
    <w:p w:rsidR="00E8406D" w:rsidRDefault="007B262F" w:rsidP="00E8406D">
      <w:pPr>
        <w:ind w:firstLine="709"/>
        <w:jc w:val="both"/>
        <w:rPr>
          <w:rFonts w:ascii="Arial" w:hAnsi="Arial" w:cs="Arial"/>
          <w:sz w:val="24"/>
          <w:szCs w:val="24"/>
        </w:rPr>
      </w:pPr>
      <w:r w:rsidRPr="007B262F">
        <w:rPr>
          <w:rFonts w:ascii="Arial" w:hAnsi="Arial" w:cs="Arial"/>
          <w:sz w:val="24"/>
          <w:szCs w:val="24"/>
        </w:rPr>
        <w:t xml:space="preserve">12. </w:t>
      </w:r>
      <w:proofErr w:type="gramStart"/>
      <w:r w:rsidRPr="007B262F">
        <w:rPr>
          <w:rFonts w:ascii="Arial" w:hAnsi="Arial" w:cs="Arial"/>
          <w:sz w:val="24"/>
          <w:szCs w:val="24"/>
        </w:rPr>
        <w:t xml:space="preserve">Срок уточнения правил землепользования и застройки в соответствии с </w:t>
      </w:r>
      <w:hyperlink w:anchor="Par0" w:history="1">
        <w:r w:rsidRPr="007B262F">
          <w:rPr>
            <w:rFonts w:ascii="Arial" w:hAnsi="Arial" w:cs="Arial"/>
            <w:sz w:val="24"/>
            <w:szCs w:val="24"/>
          </w:rPr>
          <w:t>частью 11</w:t>
        </w:r>
      </w:hyperlink>
      <w:r w:rsidRPr="007B262F">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7B262F">
        <w:rPr>
          <w:rFonts w:ascii="Arial" w:hAnsi="Arial" w:cs="Arial"/>
          <w:sz w:val="24"/>
          <w:szCs w:val="24"/>
        </w:rPr>
        <w:t xml:space="preserve">, </w:t>
      </w:r>
      <w:proofErr w:type="gramStart"/>
      <w:r w:rsidRPr="007B262F">
        <w:rPr>
          <w:rFonts w:ascii="Arial" w:hAnsi="Arial" w:cs="Arial"/>
          <w:sz w:val="24"/>
          <w:szCs w:val="24"/>
        </w:rPr>
        <w:t xml:space="preserve">предусмотренного </w:t>
      </w:r>
      <w:hyperlink r:id="rId27" w:history="1">
        <w:r w:rsidRPr="007B262F">
          <w:rPr>
            <w:rFonts w:ascii="Arial" w:hAnsi="Arial" w:cs="Arial"/>
            <w:sz w:val="24"/>
            <w:szCs w:val="24"/>
          </w:rPr>
          <w:t>частью 10</w:t>
        </w:r>
      </w:hyperlink>
      <w:r w:rsidRPr="007B262F">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8" w:history="1">
        <w:r w:rsidRPr="007B262F">
          <w:rPr>
            <w:rFonts w:ascii="Arial" w:hAnsi="Arial" w:cs="Arial"/>
            <w:sz w:val="24"/>
            <w:szCs w:val="24"/>
          </w:rPr>
          <w:t>пунктами 3</w:t>
        </w:r>
      </w:hyperlink>
      <w:r w:rsidRPr="007B262F">
        <w:rPr>
          <w:rFonts w:ascii="Arial" w:hAnsi="Arial" w:cs="Arial"/>
          <w:sz w:val="24"/>
          <w:szCs w:val="24"/>
        </w:rPr>
        <w:t xml:space="preserve"> - </w:t>
      </w:r>
      <w:hyperlink r:id="rId29" w:history="1">
        <w:r w:rsidRPr="007B262F">
          <w:rPr>
            <w:rFonts w:ascii="Arial" w:hAnsi="Arial" w:cs="Arial"/>
            <w:sz w:val="24"/>
            <w:szCs w:val="24"/>
          </w:rPr>
          <w:t>5 части 1</w:t>
        </w:r>
      </w:hyperlink>
      <w:r w:rsidRPr="007B262F">
        <w:rPr>
          <w:rFonts w:ascii="Arial" w:hAnsi="Arial" w:cs="Arial"/>
          <w:sz w:val="24"/>
          <w:szCs w:val="24"/>
        </w:rPr>
        <w:t xml:space="preserve"> настоящей статьи оснований для внесения изменений в правила землепользования и застройки</w:t>
      </w:r>
      <w:r w:rsidR="00E8406D">
        <w:rPr>
          <w:rFonts w:ascii="Arial" w:hAnsi="Arial" w:cs="Arial"/>
          <w:sz w:val="24"/>
          <w:szCs w:val="24"/>
        </w:rPr>
        <w:t xml:space="preserve"> </w:t>
      </w:r>
      <w:r w:rsidR="00E8406D" w:rsidRPr="00755D64">
        <w:rPr>
          <w:rFonts w:ascii="Arial" w:hAnsi="Arial" w:cs="Arial"/>
          <w:color w:val="000000" w:themeColor="text1"/>
          <w:sz w:val="24"/>
          <w:szCs w:val="24"/>
        </w:rPr>
        <w:t>(в редакции Решения Боготольского районного совета депутатов от 2</w:t>
      </w:r>
      <w:r w:rsidR="00E8406D">
        <w:rPr>
          <w:rFonts w:ascii="Arial" w:hAnsi="Arial" w:cs="Arial"/>
          <w:color w:val="000000" w:themeColor="text1"/>
          <w:sz w:val="24"/>
          <w:szCs w:val="24"/>
        </w:rPr>
        <w:t xml:space="preserve">0.10.2023 </w:t>
      </w:r>
      <w:r w:rsidR="00E8406D" w:rsidRPr="00755D64">
        <w:rPr>
          <w:rFonts w:ascii="Arial" w:hAnsi="Arial" w:cs="Arial"/>
          <w:color w:val="000000" w:themeColor="text1"/>
          <w:sz w:val="24"/>
          <w:szCs w:val="24"/>
        </w:rPr>
        <w:t>№</w:t>
      </w:r>
      <w:r w:rsidR="00E8406D">
        <w:rPr>
          <w:rFonts w:ascii="Arial" w:hAnsi="Arial" w:cs="Arial"/>
          <w:color w:val="000000" w:themeColor="text1"/>
          <w:sz w:val="24"/>
          <w:szCs w:val="24"/>
        </w:rPr>
        <w:t xml:space="preserve"> 29-288</w:t>
      </w:r>
      <w:r w:rsidR="00E8406D" w:rsidRPr="00755D64">
        <w:rPr>
          <w:rFonts w:ascii="Arial" w:hAnsi="Arial" w:cs="Arial"/>
          <w:color w:val="000000" w:themeColor="text1"/>
          <w:sz w:val="24"/>
          <w:szCs w:val="24"/>
        </w:rPr>
        <w:t>)</w:t>
      </w:r>
      <w:r w:rsidR="00E8406D" w:rsidRPr="00C975E6">
        <w:rPr>
          <w:rFonts w:ascii="Arial" w:hAnsi="Arial" w:cs="Arial"/>
          <w:sz w:val="24"/>
          <w:szCs w:val="24"/>
        </w:rPr>
        <w:t>.</w:t>
      </w:r>
      <w:proofErr w:type="gramEnd"/>
    </w:p>
    <w:p w:rsidR="00191A33" w:rsidRPr="00C24782" w:rsidRDefault="00191A33" w:rsidP="00191A33">
      <w:pPr>
        <w:ind w:firstLine="709"/>
        <w:jc w:val="both"/>
        <w:rPr>
          <w:rFonts w:ascii="Arial" w:hAnsi="Arial" w:cs="Arial"/>
          <w:sz w:val="24"/>
          <w:szCs w:val="24"/>
        </w:rPr>
      </w:pPr>
      <w:r w:rsidRPr="00191A33">
        <w:rPr>
          <w:rFonts w:ascii="Arial" w:hAnsi="Arial" w:cs="Arial"/>
          <w:color w:val="000000" w:themeColor="text1"/>
          <w:sz w:val="24"/>
          <w:szCs w:val="24"/>
        </w:rPr>
        <w:t xml:space="preserve">13. </w:t>
      </w:r>
      <w:r w:rsidRPr="00191A33">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191A33">
          <w:rPr>
            <w:rFonts w:ascii="Arial" w:hAnsi="Arial" w:cs="Arial"/>
            <w:sz w:val="24"/>
            <w:szCs w:val="24"/>
          </w:rPr>
          <w:t>частями 3.2</w:t>
        </w:r>
      </w:hyperlink>
      <w:r w:rsidRPr="00191A33">
        <w:rPr>
          <w:rFonts w:ascii="Arial" w:hAnsi="Arial" w:cs="Arial"/>
          <w:sz w:val="24"/>
          <w:szCs w:val="24"/>
        </w:rPr>
        <w:t xml:space="preserve"> и </w:t>
      </w:r>
      <w:hyperlink w:anchor="Par41" w:history="1">
        <w:r w:rsidRPr="00191A33">
          <w:rPr>
            <w:rFonts w:ascii="Arial" w:hAnsi="Arial" w:cs="Arial"/>
            <w:sz w:val="24"/>
            <w:szCs w:val="24"/>
          </w:rPr>
          <w:t>3.3</w:t>
        </w:r>
      </w:hyperlink>
      <w:r w:rsidRPr="00191A33">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w:t>
      </w:r>
      <w:r w:rsidRPr="008D31F8">
        <w:rPr>
          <w:rFonts w:ascii="Arial" w:hAnsi="Arial" w:cs="Arial"/>
          <w:color w:val="000000" w:themeColor="text1"/>
          <w:sz w:val="24"/>
          <w:szCs w:val="24"/>
        </w:rPr>
        <w:t>2</w:t>
      </w:r>
      <w:r>
        <w:rPr>
          <w:rFonts w:ascii="Arial" w:hAnsi="Arial" w:cs="Arial"/>
          <w:color w:val="000000" w:themeColor="text1"/>
          <w:sz w:val="24"/>
          <w:szCs w:val="24"/>
        </w:rPr>
        <w:t>4</w:t>
      </w:r>
      <w:r w:rsidRPr="008D31F8">
        <w:rPr>
          <w:rFonts w:ascii="Arial" w:hAnsi="Arial" w:cs="Arial"/>
          <w:color w:val="000000" w:themeColor="text1"/>
          <w:sz w:val="24"/>
          <w:szCs w:val="24"/>
        </w:rPr>
        <w:t>.</w:t>
      </w:r>
      <w:r>
        <w:rPr>
          <w:rFonts w:ascii="Arial" w:hAnsi="Arial" w:cs="Arial"/>
          <w:color w:val="000000" w:themeColor="text1"/>
          <w:sz w:val="24"/>
          <w:szCs w:val="24"/>
        </w:rPr>
        <w:t>04</w:t>
      </w:r>
      <w:r w:rsidRPr="008D31F8">
        <w:rPr>
          <w:rFonts w:ascii="Arial" w:hAnsi="Arial" w:cs="Arial"/>
          <w:color w:val="000000" w:themeColor="text1"/>
          <w:sz w:val="24"/>
          <w:szCs w:val="24"/>
        </w:rPr>
        <w:t>.202</w:t>
      </w:r>
      <w:r>
        <w:rPr>
          <w:rFonts w:ascii="Arial" w:hAnsi="Arial" w:cs="Arial"/>
          <w:color w:val="000000" w:themeColor="text1"/>
          <w:sz w:val="24"/>
          <w:szCs w:val="24"/>
        </w:rPr>
        <w:t>4</w:t>
      </w:r>
      <w:r w:rsidRPr="00191A33">
        <w:rPr>
          <w:rFonts w:ascii="Arial" w:hAnsi="Arial" w:cs="Arial"/>
          <w:color w:val="000000" w:themeColor="text1"/>
          <w:sz w:val="24"/>
          <w:szCs w:val="24"/>
        </w:rPr>
        <w:t xml:space="preserve"> № 34-328)</w:t>
      </w:r>
      <w:r w:rsidRPr="00191A33">
        <w:rPr>
          <w:rFonts w:ascii="Arial" w:eastAsiaTheme="minorHAnsi" w:hAnsi="Arial" w:cs="Arial"/>
          <w:color w:val="000000" w:themeColor="text1"/>
          <w:sz w:val="24"/>
          <w:szCs w:val="24"/>
          <w:lang w:eastAsia="en-US"/>
        </w:rPr>
        <w:t>.</w:t>
      </w:r>
    </w:p>
    <w:p w:rsidR="004A2920" w:rsidRDefault="004A2920" w:rsidP="007B262F">
      <w:pPr>
        <w:pStyle w:val="2"/>
        <w:jc w:val="center"/>
        <w:rPr>
          <w:rFonts w:ascii="Arial" w:hAnsi="Arial" w:cs="Arial"/>
          <w:b w:val="0"/>
          <w:color w:val="auto"/>
          <w:sz w:val="24"/>
          <w:szCs w:val="24"/>
        </w:rPr>
      </w:pPr>
      <w:bookmarkStart w:id="12" w:name="_Toc491436079"/>
      <w:r w:rsidRPr="00D86E76">
        <w:rPr>
          <w:rFonts w:ascii="Arial" w:hAnsi="Arial" w:cs="Arial"/>
          <w:b w:val="0"/>
          <w:color w:val="auto"/>
          <w:sz w:val="24"/>
          <w:szCs w:val="24"/>
        </w:rPr>
        <w:t>Статья 6. Объекты и субъекты градостроительных отношений</w:t>
      </w:r>
      <w:bookmarkEnd w:id="12"/>
    </w:p>
    <w:p w:rsidR="007B262F" w:rsidRPr="007B262F" w:rsidRDefault="007B262F" w:rsidP="007B262F"/>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1 Объектами градостроительных отношений в сельсовете является его территория в границах, установленных законом Красноярского края от 24.12.2004 N 13-2864 </w:t>
      </w:r>
      <w:r w:rsidR="00D34903">
        <w:rPr>
          <w:rFonts w:ascii="Arial" w:hAnsi="Arial" w:cs="Arial"/>
          <w:sz w:val="24"/>
          <w:szCs w:val="24"/>
        </w:rPr>
        <w:t>«</w:t>
      </w:r>
      <w:r w:rsidRPr="00D86E76">
        <w:rPr>
          <w:rFonts w:ascii="Arial" w:hAnsi="Arial" w:cs="Arial"/>
          <w:sz w:val="24"/>
          <w:szCs w:val="24"/>
        </w:rPr>
        <w:t xml:space="preserve">Об установлении границ и наделении соответствующим статусом муниципального образования </w:t>
      </w:r>
      <w:r w:rsidR="00D34903">
        <w:rPr>
          <w:rFonts w:ascii="Arial" w:hAnsi="Arial" w:cs="Arial"/>
          <w:sz w:val="24"/>
          <w:szCs w:val="24"/>
        </w:rPr>
        <w:t>«</w:t>
      </w:r>
      <w:proofErr w:type="spellStart"/>
      <w:r w:rsidR="00D140B1" w:rsidRPr="00D86E76">
        <w:rPr>
          <w:rFonts w:ascii="Arial" w:hAnsi="Arial" w:cs="Arial"/>
          <w:sz w:val="24"/>
          <w:szCs w:val="24"/>
        </w:rPr>
        <w:t>Боготольский</w:t>
      </w:r>
      <w:proofErr w:type="spellEnd"/>
      <w:r w:rsidR="00D34903">
        <w:rPr>
          <w:rFonts w:ascii="Arial" w:hAnsi="Arial" w:cs="Arial"/>
          <w:sz w:val="24"/>
          <w:szCs w:val="24"/>
        </w:rPr>
        <w:t xml:space="preserve"> район»</w:t>
      </w:r>
      <w:r w:rsidRPr="00D86E76">
        <w:rPr>
          <w:rFonts w:ascii="Arial" w:hAnsi="Arial" w:cs="Arial"/>
          <w:sz w:val="24"/>
          <w:szCs w:val="24"/>
        </w:rPr>
        <w:t xml:space="preserve"> и муниципальных образований в его составе</w:t>
      </w:r>
      <w:r w:rsidR="00D34903">
        <w:rPr>
          <w:rFonts w:ascii="Arial" w:hAnsi="Arial" w:cs="Arial"/>
          <w:sz w:val="24"/>
          <w:szCs w:val="24"/>
        </w:rPr>
        <w:t>»</w:t>
      </w:r>
      <w:r w:rsidRPr="00D86E76">
        <w:rPr>
          <w:rFonts w:ascii="Arial" w:hAnsi="Arial" w:cs="Arial"/>
          <w:sz w:val="24"/>
          <w:szCs w:val="24"/>
        </w:rPr>
        <w:t>, а также земельные участки и объекты капитального строительства, расположенные в пределах границ сельсовета.</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2. Субъектами градостроительных отношений на территории сельсовета являются:</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1) органы государственной власти и органы местного самоуправления;</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2) физические и юридические лица.</w:t>
      </w:r>
    </w:p>
    <w:p w:rsidR="004A2920" w:rsidRPr="00D86E76" w:rsidRDefault="004A2920"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3. </w:t>
      </w:r>
      <w:r w:rsidRPr="00D86E76">
        <w:rPr>
          <w:rFonts w:ascii="Arial" w:eastAsia="Calibri" w:hAnsi="Arial" w:cs="Arial"/>
          <w:sz w:val="24"/>
          <w:szCs w:val="24"/>
          <w:lang w:eastAsia="en-US"/>
        </w:rPr>
        <w:t xml:space="preserve">От имени </w:t>
      </w:r>
      <w:r w:rsidRPr="00D86E76">
        <w:rPr>
          <w:rFonts w:ascii="Arial" w:hAnsi="Arial" w:cs="Arial"/>
          <w:sz w:val="24"/>
          <w:szCs w:val="24"/>
        </w:rPr>
        <w:t>района в градостроительных отношениях выступают:</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snapToGrid w:val="0"/>
          <w:sz w:val="24"/>
          <w:szCs w:val="24"/>
        </w:rPr>
        <w:t>Совет депутатов</w:t>
      </w:r>
      <w:r w:rsidRPr="00D86E76">
        <w:rPr>
          <w:rFonts w:ascii="Arial" w:hAnsi="Arial" w:cs="Arial"/>
          <w:sz w:val="24"/>
          <w:szCs w:val="24"/>
        </w:rPr>
        <w:t>;</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 администрация </w:t>
      </w:r>
      <w:r w:rsidR="005B15C7" w:rsidRPr="00D86E76">
        <w:rPr>
          <w:rFonts w:ascii="Arial" w:hAnsi="Arial" w:cs="Arial"/>
          <w:sz w:val="24"/>
          <w:szCs w:val="24"/>
        </w:rPr>
        <w:t>Боготольского</w:t>
      </w:r>
      <w:r w:rsidRPr="00D86E76">
        <w:rPr>
          <w:rFonts w:ascii="Arial" w:hAnsi="Arial" w:cs="Arial"/>
          <w:sz w:val="24"/>
          <w:szCs w:val="24"/>
        </w:rPr>
        <w:t xml:space="preserve"> района;</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Default="004A2920" w:rsidP="00423DCF">
      <w:pPr>
        <w:ind w:firstLine="709"/>
        <w:jc w:val="both"/>
        <w:rPr>
          <w:rFonts w:ascii="Arial" w:hAnsi="Arial" w:cs="Arial"/>
          <w:sz w:val="24"/>
          <w:szCs w:val="24"/>
        </w:rPr>
      </w:pPr>
      <w:r w:rsidRPr="00D86E76">
        <w:rPr>
          <w:rFonts w:ascii="Arial" w:hAnsi="Arial" w:cs="Arial"/>
          <w:sz w:val="24"/>
          <w:szCs w:val="24"/>
        </w:rPr>
        <w:t>- иные органы, которые могут создаваться по решению Главы района.</w:t>
      </w:r>
    </w:p>
    <w:p w:rsidR="00E8406D" w:rsidRPr="00D86E76" w:rsidRDefault="00E8406D" w:rsidP="00423DCF">
      <w:pPr>
        <w:ind w:firstLine="709"/>
        <w:jc w:val="both"/>
        <w:rPr>
          <w:rFonts w:ascii="Arial" w:hAnsi="Arial" w:cs="Arial"/>
          <w:sz w:val="24"/>
          <w:szCs w:val="24"/>
        </w:rPr>
      </w:pPr>
    </w:p>
    <w:p w:rsidR="00F3533A" w:rsidRDefault="00F3533A" w:rsidP="00E8406D">
      <w:pPr>
        <w:pStyle w:val="2"/>
        <w:spacing w:before="0" w:line="276" w:lineRule="auto"/>
        <w:jc w:val="center"/>
        <w:rPr>
          <w:rFonts w:ascii="Arial" w:hAnsi="Arial" w:cs="Arial"/>
          <w:b w:val="0"/>
          <w:color w:val="auto"/>
          <w:sz w:val="24"/>
          <w:szCs w:val="24"/>
        </w:rPr>
      </w:pPr>
      <w:bookmarkStart w:id="13" w:name="_Toc491436080"/>
      <w:r w:rsidRPr="00D86E76">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E8406D" w:rsidRPr="00E8406D" w:rsidRDefault="00E8406D" w:rsidP="00E8406D"/>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D86E76">
        <w:rPr>
          <w:rFonts w:ascii="Arial" w:hAnsi="Arial" w:cs="Arial"/>
          <w:sz w:val="24"/>
          <w:szCs w:val="24"/>
        </w:rPr>
        <w:t>контроль за</w:t>
      </w:r>
      <w:proofErr w:type="gramEnd"/>
      <w:r w:rsidRPr="00D86E76">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предоставления экземпляра настоящих Правил в муниципальные библиотеки сельсовета;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участие в собраниях граждан;</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участие в публичных слушаниях;</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иных формах, установленных действующим законодательством Российской Федерации.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D86E76" w:rsidRDefault="00F3533A" w:rsidP="00423DCF">
      <w:pPr>
        <w:ind w:firstLine="709"/>
        <w:jc w:val="both"/>
        <w:rPr>
          <w:rFonts w:ascii="Arial" w:hAnsi="Arial" w:cs="Arial"/>
          <w:sz w:val="24"/>
          <w:szCs w:val="24"/>
        </w:rPr>
      </w:pPr>
    </w:p>
    <w:p w:rsidR="00E42609" w:rsidRDefault="00E42609" w:rsidP="00E8406D">
      <w:pPr>
        <w:pStyle w:val="1"/>
        <w:spacing w:before="0" w:line="276" w:lineRule="auto"/>
        <w:jc w:val="center"/>
        <w:rPr>
          <w:rFonts w:ascii="Arial" w:hAnsi="Arial" w:cs="Arial"/>
          <w:b w:val="0"/>
          <w:color w:val="auto"/>
          <w:sz w:val="24"/>
          <w:szCs w:val="24"/>
        </w:rPr>
      </w:pPr>
      <w:bookmarkStart w:id="14" w:name="_Toc491436081"/>
      <w:r w:rsidRPr="00D86E76">
        <w:rPr>
          <w:rFonts w:ascii="Arial" w:hAnsi="Arial" w:cs="Arial"/>
          <w:b w:val="0"/>
          <w:color w:val="auto"/>
          <w:sz w:val="24"/>
          <w:szCs w:val="24"/>
        </w:rPr>
        <w:t>Глава 2 .</w:t>
      </w:r>
      <w:r w:rsidR="00EA5E6C" w:rsidRPr="00D86E76">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E8406D" w:rsidRPr="00E8406D" w:rsidRDefault="00E8406D" w:rsidP="00E8406D"/>
    <w:p w:rsidR="00EA5E6C" w:rsidRDefault="00E42609" w:rsidP="00E8406D">
      <w:pPr>
        <w:spacing w:line="276" w:lineRule="auto"/>
        <w:jc w:val="center"/>
        <w:rPr>
          <w:rFonts w:ascii="Arial" w:hAnsi="Arial" w:cs="Arial"/>
          <w:sz w:val="24"/>
          <w:szCs w:val="24"/>
        </w:rPr>
      </w:pPr>
      <w:bookmarkStart w:id="15" w:name="_Toc491436082"/>
      <w:r w:rsidRPr="00D86E76">
        <w:rPr>
          <w:rFonts w:ascii="Arial" w:hAnsi="Arial" w:cs="Arial"/>
          <w:sz w:val="24"/>
          <w:szCs w:val="24"/>
        </w:rPr>
        <w:t xml:space="preserve">Статья </w:t>
      </w:r>
      <w:r w:rsidR="00F3533A" w:rsidRPr="00D86E76">
        <w:rPr>
          <w:rFonts w:ascii="Arial" w:hAnsi="Arial" w:cs="Arial"/>
          <w:sz w:val="24"/>
          <w:szCs w:val="24"/>
        </w:rPr>
        <w:t>8</w:t>
      </w:r>
      <w:r w:rsidRPr="00D86E76">
        <w:rPr>
          <w:rFonts w:ascii="Arial" w:hAnsi="Arial" w:cs="Arial"/>
          <w:sz w:val="24"/>
          <w:szCs w:val="24"/>
        </w:rPr>
        <w:t xml:space="preserve">. </w:t>
      </w:r>
      <w:r w:rsidR="00B82040" w:rsidRPr="00D86E76">
        <w:rPr>
          <w:rFonts w:ascii="Arial" w:hAnsi="Arial" w:cs="Arial"/>
          <w:sz w:val="24"/>
          <w:szCs w:val="24"/>
        </w:rPr>
        <w:t>Полномочия Совета депутатов в области землепользования и застройки</w:t>
      </w:r>
      <w:bookmarkEnd w:id="15"/>
    </w:p>
    <w:p w:rsidR="00E8406D" w:rsidRPr="00D86E76" w:rsidRDefault="00E8406D" w:rsidP="00E8406D">
      <w:pPr>
        <w:spacing w:line="276" w:lineRule="auto"/>
        <w:jc w:val="center"/>
        <w:rPr>
          <w:rFonts w:ascii="Arial" w:hAnsi="Arial" w:cs="Arial"/>
          <w:b/>
          <w:sz w:val="24"/>
          <w:szCs w:val="24"/>
        </w:rPr>
      </w:pPr>
    </w:p>
    <w:p w:rsidR="00B82040" w:rsidRPr="00D86E76" w:rsidRDefault="00B82040" w:rsidP="00423DCF">
      <w:pPr>
        <w:ind w:firstLine="709"/>
        <w:jc w:val="both"/>
        <w:rPr>
          <w:rFonts w:ascii="Arial" w:hAnsi="Arial" w:cs="Arial"/>
          <w:snapToGrid w:val="0"/>
          <w:sz w:val="24"/>
          <w:szCs w:val="24"/>
        </w:rPr>
      </w:pPr>
      <w:r w:rsidRPr="00D86E76">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D86E76" w:rsidRDefault="00B82040" w:rsidP="00423DCF">
      <w:pPr>
        <w:ind w:firstLine="709"/>
        <w:rPr>
          <w:rFonts w:ascii="Arial" w:hAnsi="Arial" w:cs="Arial"/>
          <w:sz w:val="24"/>
          <w:szCs w:val="24"/>
        </w:rPr>
      </w:pPr>
      <w:r w:rsidRPr="00D86E76">
        <w:rPr>
          <w:rFonts w:ascii="Arial" w:hAnsi="Arial" w:cs="Arial"/>
          <w:sz w:val="24"/>
          <w:szCs w:val="24"/>
        </w:rPr>
        <w:t>3)  утверждение схемы ценового зонирования территории сельсовета;</w:t>
      </w:r>
    </w:p>
    <w:p w:rsidR="00B82040" w:rsidRPr="00D86E76" w:rsidRDefault="00B82040" w:rsidP="00423DCF">
      <w:pPr>
        <w:ind w:firstLine="709"/>
        <w:rPr>
          <w:rFonts w:ascii="Arial" w:hAnsi="Arial" w:cs="Arial"/>
          <w:sz w:val="24"/>
          <w:szCs w:val="24"/>
        </w:rPr>
      </w:pPr>
      <w:r w:rsidRPr="00D86E76">
        <w:rPr>
          <w:rFonts w:ascii="Arial" w:hAnsi="Arial" w:cs="Arial"/>
          <w:sz w:val="24"/>
          <w:szCs w:val="24"/>
        </w:rPr>
        <w:t>4)  установление ставок земельного налога и арендной платы;</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 xml:space="preserve">5) осуществление </w:t>
      </w:r>
      <w:proofErr w:type="gramStart"/>
      <w:r w:rsidRPr="00D86E76">
        <w:rPr>
          <w:rFonts w:ascii="Arial" w:hAnsi="Arial" w:cs="Arial"/>
          <w:sz w:val="24"/>
          <w:szCs w:val="24"/>
        </w:rPr>
        <w:t>контроля за</w:t>
      </w:r>
      <w:proofErr w:type="gramEnd"/>
      <w:r w:rsidRPr="00D86E76">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Default="00B82040" w:rsidP="00423DCF">
      <w:pPr>
        <w:ind w:firstLine="709"/>
        <w:jc w:val="both"/>
        <w:rPr>
          <w:rFonts w:ascii="Arial" w:hAnsi="Arial" w:cs="Arial"/>
          <w:sz w:val="24"/>
          <w:szCs w:val="24"/>
        </w:rPr>
      </w:pPr>
      <w:r w:rsidRPr="00D86E76">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E8406D" w:rsidRPr="00D86E76" w:rsidRDefault="00E8406D" w:rsidP="00423DCF">
      <w:pPr>
        <w:ind w:firstLine="709"/>
        <w:jc w:val="both"/>
        <w:rPr>
          <w:rFonts w:ascii="Arial" w:hAnsi="Arial" w:cs="Arial"/>
          <w:sz w:val="24"/>
          <w:szCs w:val="24"/>
        </w:rPr>
      </w:pPr>
    </w:p>
    <w:p w:rsidR="003E549A" w:rsidRDefault="00E42609" w:rsidP="00E8406D">
      <w:pPr>
        <w:pStyle w:val="2"/>
        <w:spacing w:before="0"/>
        <w:jc w:val="center"/>
        <w:rPr>
          <w:rFonts w:ascii="Arial" w:hAnsi="Arial" w:cs="Arial"/>
          <w:b w:val="0"/>
          <w:color w:val="auto"/>
          <w:sz w:val="24"/>
          <w:szCs w:val="24"/>
        </w:rPr>
      </w:pPr>
      <w:bookmarkStart w:id="16" w:name="_Toc491436083"/>
      <w:r w:rsidRPr="00D86E76">
        <w:rPr>
          <w:rFonts w:ascii="Arial" w:hAnsi="Arial" w:cs="Arial"/>
          <w:b w:val="0"/>
          <w:color w:val="auto"/>
          <w:sz w:val="24"/>
          <w:szCs w:val="24"/>
        </w:rPr>
        <w:t xml:space="preserve">Статья </w:t>
      </w:r>
      <w:r w:rsidR="003E549A" w:rsidRPr="00D86E76">
        <w:rPr>
          <w:rFonts w:ascii="Arial" w:hAnsi="Arial" w:cs="Arial"/>
          <w:b w:val="0"/>
          <w:color w:val="auto"/>
          <w:sz w:val="24"/>
          <w:szCs w:val="24"/>
        </w:rPr>
        <w:t>9</w:t>
      </w:r>
      <w:r w:rsidRPr="00D86E76">
        <w:rPr>
          <w:rFonts w:ascii="Arial" w:hAnsi="Arial" w:cs="Arial"/>
          <w:b w:val="0"/>
          <w:color w:val="auto"/>
          <w:sz w:val="24"/>
          <w:szCs w:val="24"/>
        </w:rPr>
        <w:t xml:space="preserve">. </w:t>
      </w:r>
      <w:r w:rsidR="003E549A" w:rsidRPr="00D86E76">
        <w:rPr>
          <w:rFonts w:ascii="Arial" w:hAnsi="Arial" w:cs="Arial"/>
          <w:b w:val="0"/>
          <w:color w:val="auto"/>
          <w:sz w:val="24"/>
          <w:szCs w:val="24"/>
        </w:rPr>
        <w:t>Полномочия администрации района в области землепользования и застройки</w:t>
      </w:r>
      <w:bookmarkEnd w:id="16"/>
    </w:p>
    <w:p w:rsidR="00E8406D" w:rsidRPr="00E8406D" w:rsidRDefault="00E8406D" w:rsidP="00E8406D"/>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 К полномочиям администрации района в области землепользования и застройки относятся:</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 xml:space="preserve">4) утверждение местных нормативов градостроительного проектирования; </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5) предоставление в установленном порядке земельных участков;</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191A33" w:rsidRDefault="00191A33" w:rsidP="00423DCF">
      <w:pPr>
        <w:ind w:firstLine="709"/>
        <w:jc w:val="both"/>
        <w:rPr>
          <w:rFonts w:ascii="Arial" w:hAnsi="Arial" w:cs="Arial"/>
          <w:sz w:val="24"/>
          <w:szCs w:val="24"/>
        </w:rPr>
      </w:pPr>
      <w:r w:rsidRPr="00191A33">
        <w:rPr>
          <w:rFonts w:ascii="Arial" w:hAnsi="Arial" w:cs="Arial"/>
          <w:sz w:val="24"/>
          <w:szCs w:val="24"/>
        </w:rPr>
        <w:t>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w:t>
      </w:r>
      <w:r>
        <w:rPr>
          <w:rFonts w:ascii="Arial" w:hAnsi="Arial" w:cs="Arial"/>
          <w:color w:val="000000" w:themeColor="text1"/>
          <w:sz w:val="24"/>
          <w:szCs w:val="24"/>
        </w:rPr>
        <w:t>4.04</w:t>
      </w:r>
      <w:r w:rsidRPr="00191A33">
        <w:rPr>
          <w:rFonts w:ascii="Arial" w:hAnsi="Arial" w:cs="Arial"/>
          <w:color w:val="000000" w:themeColor="text1"/>
          <w:sz w:val="24"/>
          <w:szCs w:val="24"/>
        </w:rPr>
        <w:t>.202</w:t>
      </w:r>
      <w:r>
        <w:rPr>
          <w:rFonts w:ascii="Arial" w:hAnsi="Arial" w:cs="Arial"/>
          <w:color w:val="000000" w:themeColor="text1"/>
          <w:sz w:val="24"/>
          <w:szCs w:val="24"/>
        </w:rPr>
        <w:t>4</w:t>
      </w:r>
      <w:r w:rsidRPr="00191A33">
        <w:rPr>
          <w:rFonts w:ascii="Arial" w:hAnsi="Arial" w:cs="Arial"/>
          <w:color w:val="000000" w:themeColor="text1"/>
          <w:sz w:val="24"/>
          <w:szCs w:val="24"/>
        </w:rPr>
        <w:t xml:space="preserve"> № 34-328)</w:t>
      </w:r>
      <w:r w:rsidRPr="00191A33">
        <w:rPr>
          <w:rFonts w:ascii="Arial" w:eastAsiaTheme="minorHAnsi" w:hAnsi="Arial" w:cs="Arial"/>
          <w:color w:val="000000" w:themeColor="text1"/>
          <w:sz w:val="24"/>
          <w:szCs w:val="24"/>
          <w:lang w:eastAsia="en-US"/>
        </w:rPr>
        <w:t>.</w:t>
      </w:r>
    </w:p>
    <w:p w:rsidR="003E549A" w:rsidRPr="00D86E76" w:rsidRDefault="003E549A" w:rsidP="00423DCF">
      <w:pPr>
        <w:ind w:firstLine="709"/>
        <w:jc w:val="both"/>
        <w:rPr>
          <w:rFonts w:ascii="Arial" w:hAnsi="Arial" w:cs="Arial"/>
          <w:sz w:val="24"/>
          <w:szCs w:val="24"/>
        </w:rPr>
      </w:pPr>
      <w:r w:rsidRPr="00191A33">
        <w:rPr>
          <w:rFonts w:ascii="Arial" w:hAnsi="Arial" w:cs="Arial"/>
          <w:sz w:val="24"/>
          <w:szCs w:val="24"/>
        </w:rPr>
        <w:t>8) взимание земельного налога и арендной платы за земельные</w:t>
      </w:r>
      <w:r w:rsidRPr="00D86E76">
        <w:rPr>
          <w:rFonts w:ascii="Arial" w:hAnsi="Arial" w:cs="Arial"/>
          <w:sz w:val="24"/>
          <w:szCs w:val="24"/>
        </w:rPr>
        <w:t xml:space="preserve"> участки;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10) разрешение в пределах своей компетенции земельных споров;</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lastRenderedPageBreak/>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Default="003E549A" w:rsidP="00142275">
      <w:pPr>
        <w:ind w:firstLine="709"/>
        <w:jc w:val="both"/>
        <w:rPr>
          <w:rFonts w:ascii="Arial" w:hAnsi="Arial" w:cs="Arial"/>
          <w:sz w:val="24"/>
          <w:szCs w:val="24"/>
        </w:rPr>
      </w:pPr>
      <w:r w:rsidRPr="00D86E76">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E8406D" w:rsidRPr="00D86E76" w:rsidRDefault="00E8406D" w:rsidP="00142275">
      <w:pPr>
        <w:ind w:firstLine="709"/>
        <w:jc w:val="both"/>
        <w:rPr>
          <w:rFonts w:ascii="Arial" w:hAnsi="Arial" w:cs="Arial"/>
          <w:sz w:val="24"/>
          <w:szCs w:val="24"/>
        </w:rPr>
      </w:pPr>
    </w:p>
    <w:p w:rsidR="00BA71AE" w:rsidRDefault="00BA71AE" w:rsidP="00E8406D">
      <w:pPr>
        <w:pStyle w:val="2"/>
        <w:spacing w:before="0"/>
        <w:jc w:val="center"/>
        <w:rPr>
          <w:rFonts w:ascii="Arial" w:hAnsi="Arial" w:cs="Arial"/>
          <w:b w:val="0"/>
          <w:color w:val="auto"/>
          <w:sz w:val="24"/>
          <w:szCs w:val="24"/>
        </w:rPr>
      </w:pPr>
      <w:bookmarkStart w:id="17" w:name="_Toc459798170"/>
      <w:bookmarkStart w:id="18" w:name="_Toc491436084"/>
      <w:r w:rsidRPr="00D86E76">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p>
    <w:p w:rsidR="00E8406D" w:rsidRPr="00E8406D" w:rsidRDefault="00E8406D" w:rsidP="00E8406D"/>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1. К полномочиям </w:t>
      </w:r>
      <w:proofErr w:type="gramStart"/>
      <w:r w:rsidRPr="00D86E76">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D86E76">
        <w:rPr>
          <w:rFonts w:ascii="Arial" w:hAnsi="Arial" w:cs="Arial"/>
          <w:bCs/>
          <w:sz w:val="24"/>
          <w:szCs w:val="24"/>
        </w:rPr>
        <w:t>относятся</w:t>
      </w:r>
      <w:proofErr w:type="gramEnd"/>
      <w:r w:rsidRPr="00D86E76">
        <w:rPr>
          <w:rFonts w:ascii="Arial" w:hAnsi="Arial" w:cs="Arial"/>
          <w:sz w:val="24"/>
          <w:szCs w:val="24"/>
        </w:rPr>
        <w:t>:</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8) </w:t>
      </w:r>
      <w:proofErr w:type="gramStart"/>
      <w:r w:rsidRPr="00D86E76">
        <w:rPr>
          <w:rFonts w:ascii="Arial" w:hAnsi="Arial" w:cs="Arial"/>
          <w:sz w:val="24"/>
          <w:szCs w:val="24"/>
        </w:rPr>
        <w:t>контроль за</w:t>
      </w:r>
      <w:proofErr w:type="gramEnd"/>
      <w:r w:rsidRPr="00D86E76">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Default="00BA71AE" w:rsidP="00FF3DDB">
      <w:pPr>
        <w:ind w:firstLine="709"/>
        <w:jc w:val="both"/>
        <w:rPr>
          <w:rFonts w:ascii="Arial" w:hAnsi="Arial" w:cs="Arial"/>
          <w:sz w:val="24"/>
          <w:szCs w:val="24"/>
        </w:rPr>
      </w:pPr>
      <w:r w:rsidRPr="00D86E76">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E8406D" w:rsidRPr="00D86E76" w:rsidRDefault="00E8406D" w:rsidP="00FF3DDB">
      <w:pPr>
        <w:ind w:firstLine="709"/>
        <w:jc w:val="both"/>
        <w:rPr>
          <w:rFonts w:ascii="Arial" w:hAnsi="Arial" w:cs="Arial"/>
          <w:sz w:val="24"/>
          <w:szCs w:val="24"/>
        </w:rPr>
      </w:pPr>
    </w:p>
    <w:p w:rsidR="00BA71AE" w:rsidRDefault="00BA71AE" w:rsidP="00E8406D">
      <w:pPr>
        <w:pStyle w:val="2"/>
        <w:spacing w:before="0"/>
        <w:jc w:val="center"/>
        <w:rPr>
          <w:rFonts w:ascii="Arial" w:hAnsi="Arial" w:cs="Arial"/>
          <w:b w:val="0"/>
          <w:color w:val="auto"/>
          <w:sz w:val="24"/>
          <w:szCs w:val="24"/>
        </w:rPr>
      </w:pPr>
      <w:bookmarkStart w:id="19" w:name="_Toc459798171"/>
      <w:bookmarkStart w:id="20" w:name="_Toc491436085"/>
      <w:r w:rsidRPr="00D86E76">
        <w:rPr>
          <w:rFonts w:ascii="Arial" w:hAnsi="Arial" w:cs="Arial"/>
          <w:b w:val="0"/>
          <w:color w:val="auto"/>
          <w:sz w:val="24"/>
          <w:szCs w:val="24"/>
        </w:rPr>
        <w:t>Статья 11. Полномочия комиссии по землепользованию и застройке</w:t>
      </w:r>
      <w:bookmarkEnd w:id="19"/>
      <w:bookmarkEnd w:id="20"/>
    </w:p>
    <w:p w:rsidR="00E8406D" w:rsidRPr="00E8406D" w:rsidRDefault="00E8406D" w:rsidP="00E8406D"/>
    <w:p w:rsidR="00BA71AE" w:rsidRPr="00D86E76" w:rsidRDefault="00BA71AE" w:rsidP="00FF3DDB">
      <w:pPr>
        <w:ind w:firstLine="709"/>
        <w:jc w:val="both"/>
        <w:rPr>
          <w:rFonts w:ascii="Arial" w:hAnsi="Arial" w:cs="Arial"/>
          <w:sz w:val="24"/>
          <w:szCs w:val="24"/>
        </w:rPr>
      </w:pPr>
      <w:r w:rsidRPr="00D86E76">
        <w:rPr>
          <w:rFonts w:ascii="Arial" w:hAnsi="Arial" w:cs="Arial"/>
          <w:bCs/>
          <w:sz w:val="24"/>
          <w:szCs w:val="24"/>
        </w:rPr>
        <w:t xml:space="preserve">1. К полномочиям </w:t>
      </w:r>
      <w:r w:rsidRPr="00D86E76">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1) рассмотрение предложений о внесении изменений в настоящие Правила;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2) подготовка проекта решения Главы района о внесении изменений в настоящие Правила;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lastRenderedPageBreak/>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4) иные полномочия, отнесенные к компетенции</w:t>
      </w:r>
      <w:r w:rsidRPr="00D86E76">
        <w:rPr>
          <w:rFonts w:ascii="Arial" w:hAnsi="Arial" w:cs="Arial"/>
          <w:bCs/>
          <w:sz w:val="24"/>
          <w:szCs w:val="24"/>
        </w:rPr>
        <w:t xml:space="preserve"> комиссии по землепользованию и застройке</w:t>
      </w:r>
      <w:r w:rsidRPr="00D86E76">
        <w:rPr>
          <w:rFonts w:ascii="Arial" w:hAnsi="Arial" w:cs="Arial"/>
          <w:sz w:val="24"/>
          <w:szCs w:val="24"/>
        </w:rPr>
        <w:t xml:space="preserve"> муниципальными нормативными и правовыми актами Главы района.</w:t>
      </w:r>
    </w:p>
    <w:p w:rsidR="00BA71AE" w:rsidRPr="00D86E76" w:rsidRDefault="00BA71AE" w:rsidP="00FF3DDB">
      <w:pPr>
        <w:ind w:firstLine="709"/>
        <w:jc w:val="both"/>
        <w:rPr>
          <w:rFonts w:ascii="Arial" w:hAnsi="Arial" w:cs="Arial"/>
          <w:bCs/>
          <w:sz w:val="24"/>
          <w:szCs w:val="24"/>
        </w:rPr>
      </w:pPr>
      <w:r w:rsidRPr="00D86E76">
        <w:rPr>
          <w:rFonts w:ascii="Arial" w:hAnsi="Arial" w:cs="Arial"/>
          <w:sz w:val="24"/>
          <w:szCs w:val="24"/>
        </w:rPr>
        <w:t>2. Состав комиссии по землепользованию и застройке и Положение о ней</w:t>
      </w:r>
      <w:r w:rsidRPr="00D86E76">
        <w:rPr>
          <w:rFonts w:ascii="Arial" w:hAnsi="Arial" w:cs="Arial"/>
          <w:bCs/>
          <w:sz w:val="24"/>
          <w:szCs w:val="24"/>
        </w:rPr>
        <w:t xml:space="preserve"> утверждаются постановлением Главы района.</w:t>
      </w:r>
    </w:p>
    <w:p w:rsidR="00BA71AE" w:rsidRPr="00D86E76" w:rsidRDefault="00BA71AE" w:rsidP="00FF3DDB">
      <w:pPr>
        <w:ind w:firstLine="709"/>
        <w:jc w:val="both"/>
        <w:rPr>
          <w:rFonts w:ascii="Arial" w:hAnsi="Arial" w:cs="Arial"/>
          <w:sz w:val="24"/>
          <w:szCs w:val="24"/>
        </w:rPr>
      </w:pPr>
    </w:p>
    <w:p w:rsidR="00E42609" w:rsidRPr="00D86E76" w:rsidRDefault="00E42609" w:rsidP="00E8406D">
      <w:pPr>
        <w:pStyle w:val="1"/>
        <w:spacing w:before="0" w:line="276" w:lineRule="auto"/>
        <w:jc w:val="center"/>
        <w:rPr>
          <w:rFonts w:ascii="Arial" w:hAnsi="Arial" w:cs="Arial"/>
          <w:b w:val="0"/>
          <w:color w:val="auto"/>
          <w:sz w:val="24"/>
          <w:szCs w:val="24"/>
        </w:rPr>
      </w:pPr>
      <w:bookmarkStart w:id="21" w:name="_Toc491436086"/>
      <w:r w:rsidRPr="00D86E76">
        <w:rPr>
          <w:rFonts w:ascii="Arial" w:hAnsi="Arial" w:cs="Arial"/>
          <w:b w:val="0"/>
          <w:color w:val="auto"/>
          <w:sz w:val="24"/>
          <w:szCs w:val="24"/>
        </w:rPr>
        <w:t xml:space="preserve">Глава 3.  ПОДГОТОВКА ДОКУМЕНТАЦИИ ПО ПЛАНИРОВКЕ ТЕРРИТОРИИ </w:t>
      </w:r>
      <w:r w:rsidR="000C08AF" w:rsidRPr="00D86E76">
        <w:rPr>
          <w:rFonts w:ascii="Arial" w:hAnsi="Arial" w:cs="Arial"/>
          <w:b w:val="0"/>
          <w:color w:val="auto"/>
          <w:sz w:val="24"/>
          <w:szCs w:val="24"/>
        </w:rPr>
        <w:t>ОРГАНАМИ МЕСТНОГО САМОУПРАВЛЕНИЯ СЕЛЬСКОГО ПОСЕЛЕНИЯ</w:t>
      </w:r>
      <w:bookmarkEnd w:id="21"/>
    </w:p>
    <w:p w:rsidR="00E42609" w:rsidRPr="00D86E76" w:rsidRDefault="00E42609" w:rsidP="00E8406D">
      <w:pPr>
        <w:spacing w:line="276" w:lineRule="auto"/>
        <w:jc w:val="center"/>
        <w:rPr>
          <w:rFonts w:ascii="Arial" w:hAnsi="Arial" w:cs="Arial"/>
          <w:sz w:val="24"/>
          <w:szCs w:val="24"/>
        </w:rPr>
      </w:pPr>
    </w:p>
    <w:p w:rsidR="00E42609" w:rsidRDefault="00E42609" w:rsidP="00E8406D">
      <w:pPr>
        <w:pStyle w:val="2"/>
        <w:spacing w:before="0" w:line="276" w:lineRule="auto"/>
        <w:jc w:val="center"/>
        <w:rPr>
          <w:rFonts w:ascii="Arial" w:hAnsi="Arial" w:cs="Arial"/>
          <w:b w:val="0"/>
          <w:color w:val="auto"/>
          <w:sz w:val="24"/>
          <w:szCs w:val="24"/>
        </w:rPr>
      </w:pPr>
      <w:bookmarkStart w:id="22" w:name="_Toc491436087"/>
      <w:r w:rsidRPr="00D86E76">
        <w:rPr>
          <w:rFonts w:ascii="Arial" w:hAnsi="Arial" w:cs="Arial"/>
          <w:b w:val="0"/>
          <w:color w:val="auto"/>
          <w:sz w:val="24"/>
          <w:szCs w:val="24"/>
        </w:rPr>
        <w:t xml:space="preserve">Статья </w:t>
      </w:r>
      <w:r w:rsidR="005A07CF" w:rsidRPr="00D86E76">
        <w:rPr>
          <w:rFonts w:ascii="Arial" w:hAnsi="Arial" w:cs="Arial"/>
          <w:b w:val="0"/>
          <w:color w:val="auto"/>
          <w:sz w:val="24"/>
          <w:szCs w:val="24"/>
        </w:rPr>
        <w:t>12</w:t>
      </w:r>
      <w:r w:rsidRPr="00D86E76">
        <w:rPr>
          <w:rFonts w:ascii="Arial" w:hAnsi="Arial" w:cs="Arial"/>
          <w:b w:val="0"/>
          <w:color w:val="auto"/>
          <w:sz w:val="24"/>
          <w:szCs w:val="24"/>
        </w:rPr>
        <w:t xml:space="preserve">. </w:t>
      </w:r>
      <w:r w:rsidR="005A07CF" w:rsidRPr="00D86E76">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E8406D" w:rsidRPr="00E8406D" w:rsidRDefault="00E8406D" w:rsidP="00E8406D"/>
    <w:p w:rsidR="00FD0229" w:rsidRPr="00D86E76" w:rsidRDefault="00FD0229" w:rsidP="00FD0229">
      <w:pPr>
        <w:ind w:firstLine="709"/>
        <w:jc w:val="both"/>
        <w:rPr>
          <w:rFonts w:ascii="Arial" w:hAnsi="Arial" w:cs="Arial"/>
          <w:bCs/>
          <w:sz w:val="24"/>
          <w:szCs w:val="24"/>
        </w:rPr>
      </w:pPr>
      <w:r w:rsidRPr="00D86E76">
        <w:rPr>
          <w:rFonts w:ascii="Arial" w:hAnsi="Arial" w:cs="Arial"/>
          <w:bCs/>
          <w:sz w:val="24"/>
          <w:szCs w:val="24"/>
        </w:rPr>
        <w:t>1.</w:t>
      </w:r>
      <w:r w:rsidR="00E8406D">
        <w:rPr>
          <w:rFonts w:ascii="Arial" w:hAnsi="Arial" w:cs="Arial"/>
          <w:bCs/>
          <w:sz w:val="24"/>
          <w:szCs w:val="24"/>
        </w:rPr>
        <w:t xml:space="preserve"> </w:t>
      </w:r>
      <w:r w:rsidRPr="00D86E76">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D86E76">
        <w:rPr>
          <w:rFonts w:ascii="Arial" w:hAnsi="Arial" w:cs="Arial"/>
          <w:bCs/>
          <w:sz w:val="24"/>
          <w:szCs w:val="24"/>
        </w:rPr>
        <w:t>границ зон планируемого размещения объектов капитального строительства</w:t>
      </w:r>
      <w:proofErr w:type="gramEnd"/>
      <w:r w:rsidRPr="00D86E76">
        <w:rPr>
          <w:rFonts w:ascii="Arial" w:hAnsi="Arial" w:cs="Arial"/>
          <w:bCs/>
          <w:sz w:val="24"/>
          <w:szCs w:val="24"/>
        </w:rPr>
        <w:t>.</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D0229" w:rsidRPr="00D86E76" w:rsidRDefault="00FD0229" w:rsidP="00FD0229">
      <w:pPr>
        <w:ind w:firstLine="709"/>
        <w:jc w:val="both"/>
        <w:rPr>
          <w:rFonts w:ascii="Arial" w:hAnsi="Arial" w:cs="Arial"/>
          <w:color w:val="000000" w:themeColor="text1"/>
          <w:spacing w:val="2"/>
          <w:sz w:val="24"/>
          <w:szCs w:val="24"/>
          <w:shd w:val="clear" w:color="auto" w:fill="FFFFFF"/>
        </w:rPr>
      </w:pPr>
      <w:r w:rsidRPr="00D86E76">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D86E76">
        <w:rPr>
          <w:rFonts w:ascii="Arial" w:hAnsi="Arial" w:cs="Arial"/>
          <w:bCs/>
          <w:color w:val="000000" w:themeColor="text1"/>
          <w:sz w:val="24"/>
          <w:szCs w:val="24"/>
        </w:rPr>
        <w:t>жд в св</w:t>
      </w:r>
      <w:proofErr w:type="gramEnd"/>
      <w:r w:rsidRPr="00D86E76">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D86E76">
        <w:rPr>
          <w:rFonts w:ascii="Arial" w:hAnsi="Arial" w:cs="Arial"/>
          <w:color w:val="000000" w:themeColor="text1"/>
          <w:spacing w:val="2"/>
          <w:sz w:val="24"/>
          <w:szCs w:val="24"/>
          <w:shd w:val="clear" w:color="auto" w:fill="FFFFFF"/>
        </w:rPr>
        <w:t>;</w:t>
      </w:r>
    </w:p>
    <w:p w:rsidR="00FD0229" w:rsidRPr="00D86E76" w:rsidRDefault="00FD0229" w:rsidP="00FD0229">
      <w:pPr>
        <w:ind w:firstLine="709"/>
        <w:jc w:val="both"/>
        <w:rPr>
          <w:rFonts w:ascii="Arial" w:hAnsi="Arial" w:cs="Arial"/>
          <w:color w:val="000000" w:themeColor="text1"/>
          <w:spacing w:val="2"/>
          <w:sz w:val="24"/>
          <w:szCs w:val="24"/>
          <w:shd w:val="clear" w:color="auto" w:fill="FFFFFF"/>
        </w:rPr>
      </w:pPr>
      <w:r w:rsidRPr="00D86E76">
        <w:rPr>
          <w:rFonts w:ascii="Arial" w:hAnsi="Arial" w:cs="Arial"/>
          <w:color w:val="000000" w:themeColor="text1"/>
          <w:spacing w:val="2"/>
          <w:sz w:val="24"/>
          <w:szCs w:val="24"/>
          <w:shd w:val="clear" w:color="auto" w:fill="FFFFFF"/>
        </w:rPr>
        <w:t xml:space="preserve">2) </w:t>
      </w:r>
      <w:proofErr w:type="gramStart"/>
      <w:r w:rsidRPr="00D86E76">
        <w:rPr>
          <w:rFonts w:ascii="Arial" w:hAnsi="Arial" w:cs="Arial"/>
          <w:color w:val="000000" w:themeColor="text1"/>
          <w:spacing w:val="2"/>
          <w:sz w:val="24"/>
          <w:szCs w:val="24"/>
          <w:shd w:val="clear" w:color="auto" w:fill="FFFFFF"/>
        </w:rPr>
        <w:t>необходимы</w:t>
      </w:r>
      <w:proofErr w:type="gramEnd"/>
      <w:r w:rsidRPr="00D86E76">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D0229" w:rsidRPr="00D86E76" w:rsidRDefault="00FD0229" w:rsidP="00FD0229">
      <w:pPr>
        <w:ind w:firstLine="709"/>
        <w:jc w:val="both"/>
        <w:rPr>
          <w:rFonts w:ascii="Arial" w:hAnsi="Arial" w:cs="Arial"/>
          <w:bCs/>
          <w:color w:val="000000" w:themeColor="text1"/>
          <w:sz w:val="24"/>
          <w:szCs w:val="24"/>
        </w:rPr>
      </w:pPr>
      <w:proofErr w:type="gramStart"/>
      <w:r w:rsidRPr="00D86E76">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FD0229" w:rsidRDefault="00FD0229" w:rsidP="00FD0229">
      <w:pPr>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lastRenderedPageBreak/>
        <w:t>7) планируется осуществление к</w:t>
      </w:r>
      <w:r w:rsidR="00191A33">
        <w:rPr>
          <w:rFonts w:ascii="Arial" w:eastAsiaTheme="minorHAnsi" w:hAnsi="Arial" w:cs="Arial"/>
          <w:sz w:val="24"/>
          <w:szCs w:val="24"/>
          <w:lang w:eastAsia="en-US"/>
        </w:rPr>
        <w:t>омплексного развития территории;</w:t>
      </w:r>
    </w:p>
    <w:p w:rsidR="00191A33" w:rsidRPr="00191A33" w:rsidRDefault="00191A33" w:rsidP="00191A33">
      <w:pPr>
        <w:autoSpaceDE w:val="0"/>
        <w:autoSpaceDN w:val="0"/>
        <w:adjustRightInd w:val="0"/>
        <w:ind w:firstLine="540"/>
        <w:jc w:val="both"/>
        <w:rPr>
          <w:rFonts w:ascii="Arial" w:eastAsiaTheme="minorHAnsi" w:hAnsi="Arial" w:cs="Arial"/>
          <w:sz w:val="24"/>
          <w:szCs w:val="24"/>
          <w:lang w:eastAsia="en-US"/>
        </w:rPr>
      </w:pPr>
      <w:r w:rsidRPr="00191A33">
        <w:rPr>
          <w:rFonts w:ascii="Arial" w:hAnsi="Arial" w:cs="Arial"/>
          <w:color w:val="000000" w:themeColor="text1"/>
          <w:spacing w:val="2"/>
          <w:sz w:val="24"/>
          <w:szCs w:val="24"/>
        </w:rPr>
        <w:t xml:space="preserve">8) </w:t>
      </w:r>
      <w:r w:rsidRPr="00191A33">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0" w:history="1">
        <w:r w:rsidRPr="00191A33">
          <w:rPr>
            <w:rFonts w:ascii="Arial" w:hAnsi="Arial" w:cs="Arial"/>
            <w:sz w:val="24"/>
            <w:szCs w:val="24"/>
          </w:rPr>
          <w:t>законом</w:t>
        </w:r>
      </w:hyperlink>
      <w:r w:rsidRPr="00191A33">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24.04.2024 № 34-326)</w:t>
      </w:r>
      <w:r w:rsidRPr="00191A33">
        <w:rPr>
          <w:rFonts w:ascii="Arial" w:eastAsiaTheme="minorHAnsi" w:hAnsi="Arial" w:cs="Arial"/>
          <w:color w:val="000000" w:themeColor="text1"/>
          <w:sz w:val="24"/>
          <w:szCs w:val="24"/>
          <w:lang w:eastAsia="en-US"/>
        </w:rPr>
        <w:t>.</w:t>
      </w:r>
    </w:p>
    <w:p w:rsidR="00191A33" w:rsidRPr="00191A33" w:rsidRDefault="00191A33" w:rsidP="00191A33">
      <w:pPr>
        <w:pStyle w:val="formattext"/>
        <w:spacing w:before="0" w:beforeAutospacing="0" w:after="0" w:afterAutospacing="0"/>
        <w:ind w:firstLine="709"/>
        <w:jc w:val="both"/>
        <w:textAlignment w:val="baseline"/>
        <w:rPr>
          <w:rFonts w:ascii="Arial" w:hAnsi="Arial" w:cs="Arial"/>
          <w:color w:val="000000" w:themeColor="text1"/>
          <w:spacing w:val="2"/>
        </w:rPr>
      </w:pPr>
      <w:r w:rsidRPr="00191A33">
        <w:rPr>
          <w:rFonts w:ascii="Arial" w:hAnsi="Arial" w:cs="Arial"/>
          <w:color w:val="000000" w:themeColor="text1"/>
          <w:spacing w:val="2"/>
        </w:rPr>
        <w:t>3. Видами документации по планировке территории являются:</w:t>
      </w:r>
    </w:p>
    <w:p w:rsidR="00191A33" w:rsidRPr="00191A33" w:rsidRDefault="00191A33" w:rsidP="00191A33">
      <w:pPr>
        <w:pStyle w:val="formattext"/>
        <w:spacing w:before="0" w:beforeAutospacing="0" w:after="0" w:afterAutospacing="0"/>
        <w:ind w:firstLine="709"/>
        <w:jc w:val="both"/>
        <w:textAlignment w:val="baseline"/>
        <w:rPr>
          <w:rFonts w:ascii="Arial" w:hAnsi="Arial" w:cs="Arial"/>
          <w:color w:val="000000" w:themeColor="text1"/>
          <w:spacing w:val="2"/>
        </w:rPr>
      </w:pPr>
      <w:r w:rsidRPr="00191A33">
        <w:rPr>
          <w:rFonts w:ascii="Arial" w:hAnsi="Arial" w:cs="Arial"/>
          <w:color w:val="000000" w:themeColor="text1"/>
          <w:spacing w:val="2"/>
        </w:rPr>
        <w:t>1) проект планировки территории;</w:t>
      </w:r>
    </w:p>
    <w:p w:rsidR="00191A33" w:rsidRPr="00191A33" w:rsidRDefault="00191A33" w:rsidP="00191A33">
      <w:pPr>
        <w:pStyle w:val="formattext"/>
        <w:spacing w:before="0" w:beforeAutospacing="0" w:after="0" w:afterAutospacing="0"/>
        <w:ind w:firstLine="709"/>
        <w:jc w:val="both"/>
        <w:textAlignment w:val="baseline"/>
        <w:rPr>
          <w:rFonts w:ascii="Arial" w:hAnsi="Arial" w:cs="Arial"/>
          <w:color w:val="000000" w:themeColor="text1"/>
          <w:spacing w:val="2"/>
        </w:rPr>
      </w:pPr>
      <w:r w:rsidRPr="00191A33">
        <w:rPr>
          <w:rFonts w:ascii="Arial" w:hAnsi="Arial" w:cs="Arial"/>
          <w:color w:val="000000" w:themeColor="text1"/>
          <w:spacing w:val="2"/>
        </w:rPr>
        <w:t>2) проект межевания территории;</w:t>
      </w:r>
    </w:p>
    <w:p w:rsidR="00191A33" w:rsidRPr="00191A33" w:rsidRDefault="00191A33" w:rsidP="00191A33">
      <w:pPr>
        <w:ind w:firstLine="709"/>
        <w:jc w:val="both"/>
        <w:rPr>
          <w:rFonts w:ascii="Arial" w:hAnsi="Arial" w:cs="Arial"/>
          <w:bCs/>
          <w:color w:val="000000" w:themeColor="text1"/>
          <w:sz w:val="24"/>
          <w:szCs w:val="24"/>
        </w:rPr>
      </w:pPr>
      <w:r w:rsidRPr="00191A33">
        <w:rPr>
          <w:rFonts w:ascii="Arial" w:hAnsi="Arial" w:cs="Arial"/>
          <w:color w:val="000000" w:themeColor="text1"/>
          <w:spacing w:val="2"/>
          <w:sz w:val="24"/>
          <w:szCs w:val="24"/>
        </w:rPr>
        <w:t xml:space="preserve">4. </w:t>
      </w:r>
      <w:r w:rsidRPr="00191A33">
        <w:rPr>
          <w:rFonts w:ascii="Arial" w:eastAsiaTheme="minorHAnsi" w:hAnsi="Arial" w:cs="Arial"/>
          <w:sz w:val="24"/>
          <w:szCs w:val="24"/>
          <w:lang w:eastAsia="en-US"/>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Pr="00191A33">
        <w:rPr>
          <w:rFonts w:ascii="Arial" w:eastAsiaTheme="minorHAnsi" w:hAnsi="Arial" w:cs="Arial"/>
          <w:color w:val="000000" w:themeColor="text1"/>
          <w:sz w:val="24"/>
          <w:szCs w:val="24"/>
          <w:lang w:eastAsia="en-US"/>
        </w:rPr>
        <w:t xml:space="preserve">предусмотренных </w:t>
      </w:r>
      <w:hyperlink r:id="rId31" w:history="1">
        <w:r w:rsidRPr="00191A33">
          <w:rPr>
            <w:rFonts w:ascii="Arial" w:eastAsiaTheme="minorHAnsi" w:hAnsi="Arial" w:cs="Arial"/>
            <w:color w:val="000000" w:themeColor="text1"/>
            <w:sz w:val="24"/>
            <w:szCs w:val="24"/>
            <w:lang w:eastAsia="en-US"/>
          </w:rPr>
          <w:t>частью 2 статьи 43</w:t>
        </w:r>
      </w:hyperlink>
      <w:r w:rsidRPr="00191A33">
        <w:rPr>
          <w:rFonts w:ascii="Arial" w:eastAsiaTheme="minorHAnsi" w:hAnsi="Arial" w:cs="Arial"/>
          <w:color w:val="000000" w:themeColor="text1"/>
          <w:sz w:val="24"/>
          <w:szCs w:val="24"/>
          <w:lang w:eastAsia="en-US"/>
        </w:rPr>
        <w:t xml:space="preserve"> настоящего </w:t>
      </w:r>
      <w:r w:rsidRPr="00191A33">
        <w:rPr>
          <w:rFonts w:ascii="Arial" w:eastAsiaTheme="minorHAnsi" w:hAnsi="Arial" w:cs="Arial"/>
          <w:sz w:val="24"/>
          <w:szCs w:val="24"/>
          <w:lang w:eastAsia="en-US"/>
        </w:rPr>
        <w:t>Кодекса</w:t>
      </w:r>
      <w:proofErr w:type="gramStart"/>
      <w:r w:rsidRPr="00191A33">
        <w:rPr>
          <w:rFonts w:ascii="Arial" w:eastAsiaTheme="minorHAnsi" w:hAnsi="Arial" w:cs="Arial"/>
          <w:sz w:val="24"/>
          <w:szCs w:val="24"/>
          <w:lang w:eastAsia="en-US"/>
        </w:rPr>
        <w:t>.</w:t>
      </w:r>
      <w:proofErr w:type="gramEnd"/>
      <w:r w:rsidRPr="00191A33">
        <w:rPr>
          <w:rFonts w:ascii="Arial" w:eastAsiaTheme="minorHAnsi" w:hAnsi="Arial" w:cs="Arial"/>
          <w:sz w:val="24"/>
          <w:szCs w:val="24"/>
          <w:lang w:eastAsia="en-US"/>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24.04.2024 № 34-326)</w:t>
      </w:r>
      <w:r w:rsidRPr="00191A33">
        <w:rPr>
          <w:rFonts w:ascii="Arial" w:eastAsiaTheme="minorHAnsi" w:hAnsi="Arial" w:cs="Arial"/>
          <w:color w:val="000000" w:themeColor="text1"/>
          <w:sz w:val="24"/>
          <w:szCs w:val="24"/>
          <w:lang w:eastAsia="en-US"/>
        </w:rPr>
        <w:t>.</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w:t>
      </w:r>
      <w:r w:rsidR="00032275">
        <w:rPr>
          <w:rFonts w:ascii="Arial" w:hAnsi="Arial" w:cs="Arial"/>
          <w:color w:val="000000" w:themeColor="text1"/>
          <w:spacing w:val="2"/>
        </w:rPr>
        <w:t>4</w:t>
      </w:r>
      <w:r w:rsidRPr="00D86E76">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6.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Default="00FD0229" w:rsidP="00FD0229">
      <w:pPr>
        <w:ind w:firstLine="709"/>
        <w:jc w:val="both"/>
        <w:rPr>
          <w:rFonts w:ascii="Arial" w:hAnsi="Arial" w:cs="Arial"/>
          <w:bCs/>
          <w:sz w:val="24"/>
          <w:szCs w:val="24"/>
        </w:rPr>
      </w:pPr>
      <w:r w:rsidRPr="00D86E76">
        <w:rPr>
          <w:rFonts w:ascii="Arial" w:hAnsi="Arial" w:cs="Arial"/>
          <w:bCs/>
          <w:sz w:val="24"/>
          <w:szCs w:val="24"/>
        </w:rPr>
        <w:t xml:space="preserve"> 7.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8406D" w:rsidRDefault="00E8406D" w:rsidP="00E8406D">
      <w:pPr>
        <w:ind w:firstLine="709"/>
        <w:jc w:val="both"/>
        <w:rPr>
          <w:rFonts w:ascii="Arial" w:hAnsi="Arial" w:cs="Arial"/>
          <w:sz w:val="24"/>
          <w:szCs w:val="24"/>
        </w:rPr>
      </w:pPr>
      <w:r w:rsidRPr="00E8406D">
        <w:rPr>
          <w:rFonts w:ascii="Arial" w:hAnsi="Arial" w:cs="Arial"/>
          <w:sz w:val="24"/>
          <w:szCs w:val="24"/>
        </w:rPr>
        <w:t xml:space="preserve">8. </w:t>
      </w:r>
      <w:hyperlink r:id="rId32" w:history="1">
        <w:r w:rsidRPr="00E8406D">
          <w:rPr>
            <w:rFonts w:ascii="Arial" w:hAnsi="Arial" w:cs="Arial"/>
            <w:sz w:val="24"/>
            <w:szCs w:val="24"/>
          </w:rPr>
          <w:t>Порядок</w:t>
        </w:r>
      </w:hyperlink>
      <w:r w:rsidRPr="00E8406D">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29-288</w:t>
      </w:r>
      <w:r w:rsidRPr="00755D64">
        <w:rPr>
          <w:rFonts w:ascii="Arial" w:hAnsi="Arial" w:cs="Arial"/>
          <w:color w:val="000000" w:themeColor="text1"/>
          <w:sz w:val="24"/>
          <w:szCs w:val="24"/>
        </w:rPr>
        <w:t>)</w:t>
      </w:r>
      <w:r w:rsidRPr="00C975E6">
        <w:rPr>
          <w:rFonts w:ascii="Arial" w:hAnsi="Arial" w:cs="Arial"/>
          <w:sz w:val="24"/>
          <w:szCs w:val="24"/>
        </w:rPr>
        <w:t>.</w:t>
      </w:r>
    </w:p>
    <w:p w:rsidR="00E8406D" w:rsidRDefault="00E8406D" w:rsidP="00E8406D">
      <w:pPr>
        <w:ind w:firstLine="709"/>
        <w:jc w:val="both"/>
        <w:rPr>
          <w:rFonts w:ascii="Arial" w:hAnsi="Arial" w:cs="Arial"/>
          <w:sz w:val="24"/>
          <w:szCs w:val="24"/>
        </w:rPr>
      </w:pPr>
      <w:r w:rsidRPr="00E8406D">
        <w:rPr>
          <w:rFonts w:ascii="Arial" w:hAnsi="Arial" w:cs="Arial"/>
          <w:sz w:val="24"/>
          <w:szCs w:val="24"/>
        </w:rPr>
        <w:t xml:space="preserve">9. </w:t>
      </w:r>
      <w:proofErr w:type="gramStart"/>
      <w:r w:rsidRPr="00E8406D">
        <w:rPr>
          <w:rFonts w:ascii="Arial" w:hAnsi="Arial" w:cs="Arial"/>
          <w:sz w:val="24"/>
          <w:szCs w:val="24"/>
        </w:rPr>
        <w:t>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w:t>
      </w:r>
      <w:proofErr w:type="gramEnd"/>
      <w:r w:rsidRPr="00E8406D">
        <w:rPr>
          <w:rFonts w:ascii="Arial" w:hAnsi="Arial" w:cs="Arial"/>
          <w:sz w:val="24"/>
          <w:szCs w:val="24"/>
        </w:rPr>
        <w:t xml:space="preserve">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29-288</w:t>
      </w:r>
      <w:r w:rsidRPr="00755D64">
        <w:rPr>
          <w:rFonts w:ascii="Arial" w:hAnsi="Arial" w:cs="Arial"/>
          <w:color w:val="000000" w:themeColor="text1"/>
          <w:sz w:val="24"/>
          <w:szCs w:val="24"/>
        </w:rPr>
        <w:t>)</w:t>
      </w:r>
      <w:r w:rsidRPr="00C975E6">
        <w:rPr>
          <w:rFonts w:ascii="Arial" w:hAnsi="Arial" w:cs="Arial"/>
          <w:sz w:val="24"/>
          <w:szCs w:val="24"/>
        </w:rPr>
        <w:t>.</w:t>
      </w:r>
    </w:p>
    <w:p w:rsidR="00060575" w:rsidRDefault="00060575" w:rsidP="00E8406D">
      <w:pPr>
        <w:ind w:firstLine="709"/>
        <w:jc w:val="both"/>
        <w:rPr>
          <w:rFonts w:ascii="Arial" w:hAnsi="Arial" w:cs="Arial"/>
          <w:sz w:val="24"/>
          <w:szCs w:val="24"/>
        </w:rPr>
      </w:pPr>
    </w:p>
    <w:p w:rsidR="00E42609" w:rsidRDefault="00E42609" w:rsidP="00E8406D">
      <w:pPr>
        <w:pStyle w:val="2"/>
        <w:spacing w:before="0"/>
        <w:jc w:val="center"/>
        <w:rPr>
          <w:rFonts w:ascii="Arial" w:hAnsi="Arial" w:cs="Arial"/>
          <w:b w:val="0"/>
          <w:color w:val="auto"/>
          <w:sz w:val="24"/>
          <w:szCs w:val="24"/>
        </w:rPr>
      </w:pPr>
      <w:bookmarkStart w:id="23" w:name="_Toc491436088"/>
      <w:r w:rsidRPr="00D86E76">
        <w:rPr>
          <w:rFonts w:ascii="Arial" w:hAnsi="Arial" w:cs="Arial"/>
          <w:b w:val="0"/>
          <w:color w:val="auto"/>
          <w:sz w:val="24"/>
          <w:szCs w:val="24"/>
        </w:rPr>
        <w:t xml:space="preserve">Статья </w:t>
      </w:r>
      <w:r w:rsidR="005A07CF" w:rsidRPr="00D86E76">
        <w:rPr>
          <w:rFonts w:ascii="Arial" w:hAnsi="Arial" w:cs="Arial"/>
          <w:b w:val="0"/>
          <w:color w:val="auto"/>
          <w:sz w:val="24"/>
          <w:szCs w:val="24"/>
        </w:rPr>
        <w:t>13</w:t>
      </w:r>
      <w:r w:rsidRPr="00D86E76">
        <w:rPr>
          <w:rFonts w:ascii="Arial" w:hAnsi="Arial" w:cs="Arial"/>
          <w:b w:val="0"/>
          <w:color w:val="auto"/>
          <w:sz w:val="24"/>
          <w:szCs w:val="24"/>
        </w:rPr>
        <w:t>. Порядок подготовки документации по планировке территории сельсовета</w:t>
      </w:r>
      <w:bookmarkEnd w:id="23"/>
    </w:p>
    <w:p w:rsidR="00E8406D" w:rsidRPr="00E8406D" w:rsidRDefault="00E8406D" w:rsidP="00E8406D"/>
    <w:p w:rsidR="00E8406D" w:rsidRPr="00E8406D" w:rsidRDefault="005A07CF" w:rsidP="00E8406D">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w:t>
      </w:r>
      <w:r w:rsidR="00E8406D" w:rsidRPr="00E8406D">
        <w:rPr>
          <w:rFonts w:ascii="Arial" w:hAnsi="Arial" w:cs="Arial"/>
          <w:sz w:val="24"/>
          <w:szCs w:val="24"/>
        </w:rPr>
        <w:t xml:space="preserve">Решение о подготовке документации по планировке территории сельсовета принимается Главой района. Указанное решение подлежит </w:t>
      </w:r>
      <w:r w:rsidR="00E8406D" w:rsidRPr="00E8406D">
        <w:rPr>
          <w:rFonts w:ascii="Arial" w:hAnsi="Arial" w:cs="Arial"/>
          <w:sz w:val="24"/>
          <w:szCs w:val="24"/>
        </w:rPr>
        <w:lastRenderedPageBreak/>
        <w:t xml:space="preserve">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w:t>
      </w:r>
      <w:r w:rsidR="00E8406D">
        <w:rPr>
          <w:rFonts w:ascii="Arial" w:hAnsi="Arial" w:cs="Arial"/>
          <w:sz w:val="24"/>
          <w:szCs w:val="24"/>
        </w:rPr>
        <w:t>«</w:t>
      </w:r>
      <w:r w:rsidR="00E8406D" w:rsidRPr="00E8406D">
        <w:rPr>
          <w:rFonts w:ascii="Arial" w:hAnsi="Arial" w:cs="Arial"/>
          <w:sz w:val="24"/>
          <w:szCs w:val="24"/>
        </w:rPr>
        <w:t>Интернет</w:t>
      </w:r>
      <w:r w:rsidR="00E8406D">
        <w:rPr>
          <w:rFonts w:ascii="Arial" w:hAnsi="Arial" w:cs="Arial"/>
          <w:sz w:val="24"/>
          <w:szCs w:val="24"/>
        </w:rPr>
        <w:t>»</w:t>
      </w:r>
      <w:r w:rsidR="00E8406D" w:rsidRPr="00E8406D">
        <w:rPr>
          <w:rFonts w:ascii="Arial" w:hAnsi="Arial" w:cs="Arial"/>
          <w:sz w:val="24"/>
          <w:szCs w:val="24"/>
        </w:rPr>
        <w:t>.</w:t>
      </w:r>
    </w:p>
    <w:p w:rsidR="00E8406D" w:rsidRDefault="00E8406D" w:rsidP="00E8406D">
      <w:pPr>
        <w:ind w:firstLine="709"/>
        <w:jc w:val="both"/>
        <w:rPr>
          <w:rFonts w:ascii="Arial" w:hAnsi="Arial" w:cs="Arial"/>
          <w:sz w:val="24"/>
          <w:szCs w:val="24"/>
        </w:rPr>
      </w:pPr>
      <w:proofErr w:type="gramStart"/>
      <w:r w:rsidRPr="00E8406D">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29-288</w:t>
      </w:r>
      <w:r w:rsidRPr="00755D64">
        <w:rPr>
          <w:rFonts w:ascii="Arial" w:hAnsi="Arial" w:cs="Arial"/>
          <w:color w:val="000000" w:themeColor="text1"/>
          <w:sz w:val="24"/>
          <w:szCs w:val="24"/>
        </w:rPr>
        <w:t>)</w:t>
      </w:r>
      <w:r w:rsidRPr="00C975E6">
        <w:rPr>
          <w:rFonts w:ascii="Arial" w:hAnsi="Arial" w:cs="Arial"/>
          <w:sz w:val="24"/>
          <w:szCs w:val="24"/>
        </w:rPr>
        <w:t>.</w:t>
      </w:r>
      <w:proofErr w:type="gramEnd"/>
    </w:p>
    <w:p w:rsidR="00191A33" w:rsidRPr="00191A33" w:rsidRDefault="00191A33" w:rsidP="00191A33">
      <w:pPr>
        <w:autoSpaceDE w:val="0"/>
        <w:autoSpaceDN w:val="0"/>
        <w:adjustRightInd w:val="0"/>
        <w:ind w:firstLine="540"/>
        <w:jc w:val="both"/>
        <w:rPr>
          <w:rFonts w:ascii="Arial" w:hAnsi="Arial" w:cs="Arial"/>
          <w:sz w:val="24"/>
          <w:szCs w:val="24"/>
        </w:rPr>
      </w:pPr>
      <w:r w:rsidRPr="00191A33">
        <w:rPr>
          <w:rFonts w:ascii="Arial" w:hAnsi="Arial" w:cs="Arial"/>
          <w:color w:val="000000" w:themeColor="text1"/>
          <w:sz w:val="24"/>
          <w:szCs w:val="24"/>
        </w:rPr>
        <w:t xml:space="preserve">1.1. </w:t>
      </w:r>
      <w:r w:rsidRPr="00191A33">
        <w:rPr>
          <w:rFonts w:ascii="Arial" w:hAnsi="Arial" w:cs="Arial"/>
          <w:sz w:val="24"/>
          <w:szCs w:val="24"/>
        </w:rPr>
        <w:t>Решения о подготовке документации по планировке территории принимаются самостоятельно:</w:t>
      </w:r>
    </w:p>
    <w:p w:rsidR="00191A33" w:rsidRPr="00191A33" w:rsidRDefault="00191A33" w:rsidP="00191A33">
      <w:pPr>
        <w:autoSpaceDE w:val="0"/>
        <w:autoSpaceDN w:val="0"/>
        <w:adjustRightInd w:val="0"/>
        <w:ind w:firstLine="540"/>
        <w:jc w:val="both"/>
        <w:rPr>
          <w:rFonts w:ascii="Arial" w:hAnsi="Arial" w:cs="Arial"/>
          <w:sz w:val="24"/>
          <w:szCs w:val="24"/>
        </w:rPr>
      </w:pPr>
      <w:r w:rsidRPr="00191A33">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191A33" w:rsidRPr="00191A33" w:rsidRDefault="00191A33" w:rsidP="00191A33">
      <w:pPr>
        <w:autoSpaceDE w:val="0"/>
        <w:autoSpaceDN w:val="0"/>
        <w:adjustRightInd w:val="0"/>
        <w:ind w:firstLine="540"/>
        <w:jc w:val="both"/>
        <w:rPr>
          <w:rFonts w:ascii="Arial" w:hAnsi="Arial" w:cs="Arial"/>
          <w:sz w:val="24"/>
          <w:szCs w:val="24"/>
        </w:rPr>
      </w:pPr>
      <w:r w:rsidRPr="00191A33">
        <w:rPr>
          <w:rFonts w:ascii="Arial" w:hAnsi="Arial" w:cs="Arial"/>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3" w:history="1">
        <w:r w:rsidRPr="00191A33">
          <w:rPr>
            <w:rFonts w:ascii="Arial" w:hAnsi="Arial" w:cs="Arial"/>
            <w:sz w:val="24"/>
            <w:szCs w:val="24"/>
          </w:rPr>
          <w:t>части 12.12</w:t>
        </w:r>
      </w:hyperlink>
      <w:r w:rsidRPr="00191A33">
        <w:rPr>
          <w:rFonts w:ascii="Arial" w:hAnsi="Arial" w:cs="Arial"/>
          <w:sz w:val="24"/>
          <w:szCs w:val="24"/>
        </w:rPr>
        <w:t xml:space="preserve">  статьи 45 Градостроительного кодекса Российской Федерации);</w:t>
      </w:r>
    </w:p>
    <w:p w:rsidR="00191A33" w:rsidRPr="00191A33" w:rsidRDefault="00191A33" w:rsidP="00191A33">
      <w:pPr>
        <w:autoSpaceDE w:val="0"/>
        <w:autoSpaceDN w:val="0"/>
        <w:adjustRightInd w:val="0"/>
        <w:ind w:firstLine="540"/>
        <w:jc w:val="both"/>
        <w:rPr>
          <w:rFonts w:ascii="Arial" w:hAnsi="Arial" w:cs="Arial"/>
          <w:sz w:val="24"/>
          <w:szCs w:val="24"/>
        </w:rPr>
      </w:pPr>
      <w:r w:rsidRPr="00191A33">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4" w:history="1">
        <w:r w:rsidRPr="00191A33">
          <w:rPr>
            <w:rFonts w:ascii="Arial" w:hAnsi="Arial" w:cs="Arial"/>
            <w:sz w:val="24"/>
            <w:szCs w:val="24"/>
          </w:rPr>
          <w:t>части 12.12</w:t>
        </w:r>
      </w:hyperlink>
      <w:r w:rsidRPr="00191A33">
        <w:rPr>
          <w:rFonts w:ascii="Arial" w:hAnsi="Arial" w:cs="Arial"/>
          <w:sz w:val="24"/>
          <w:szCs w:val="24"/>
        </w:rPr>
        <w:t xml:space="preserve"> статьи 45 Градостроительного кодекса Российской Федерации);</w:t>
      </w:r>
    </w:p>
    <w:p w:rsidR="00191A33" w:rsidRPr="00191A33" w:rsidRDefault="00191A33" w:rsidP="00191A33">
      <w:pPr>
        <w:ind w:firstLine="709"/>
        <w:jc w:val="both"/>
        <w:rPr>
          <w:rFonts w:ascii="Arial" w:hAnsi="Arial" w:cs="Arial"/>
          <w:sz w:val="24"/>
          <w:szCs w:val="24"/>
        </w:rPr>
      </w:pPr>
      <w:r w:rsidRPr="00191A33">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24.04.2024 № 34-328)</w:t>
      </w:r>
      <w:r w:rsidRPr="00191A33">
        <w:rPr>
          <w:rFonts w:ascii="Arial" w:eastAsiaTheme="minorHAnsi" w:hAnsi="Arial" w:cs="Arial"/>
          <w:color w:val="000000" w:themeColor="text1"/>
          <w:sz w:val="24"/>
          <w:szCs w:val="24"/>
          <w:lang w:eastAsia="en-US"/>
        </w:rPr>
        <w:t>.</w:t>
      </w:r>
    </w:p>
    <w:p w:rsidR="005A07CF" w:rsidRPr="00D86E76" w:rsidRDefault="005A07CF" w:rsidP="00423DCF">
      <w:pPr>
        <w:ind w:firstLine="709"/>
        <w:jc w:val="both"/>
        <w:rPr>
          <w:rFonts w:ascii="Arial" w:hAnsi="Arial" w:cs="Arial"/>
          <w:sz w:val="24"/>
          <w:szCs w:val="24"/>
        </w:rPr>
      </w:pPr>
      <w:r w:rsidRPr="00191A33">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w:t>
      </w:r>
      <w:r w:rsidRPr="00D86E76">
        <w:rPr>
          <w:rFonts w:ascii="Arial" w:hAnsi="Arial" w:cs="Arial"/>
          <w:sz w:val="24"/>
          <w:szCs w:val="24"/>
        </w:rPr>
        <w:t>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w:t>
      </w:r>
      <w:r w:rsidRPr="00D86E76">
        <w:rPr>
          <w:rFonts w:ascii="Arial" w:hAnsi="Arial" w:cs="Arial"/>
          <w:sz w:val="24"/>
          <w:szCs w:val="24"/>
        </w:rPr>
        <w:lastRenderedPageBreak/>
        <w:t xml:space="preserve">действующим законодательством Российской Федерации, нормативными правовыми актами Красноярского края, настоящими Правилами.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D0229" w:rsidRPr="00D86E76" w:rsidRDefault="00FD0229" w:rsidP="00FD022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г) </w:t>
      </w:r>
      <w:r w:rsidRPr="00D86E76">
        <w:rPr>
          <w:rFonts w:ascii="Arial" w:eastAsiaTheme="minorHAnsi" w:hAnsi="Arial" w:cs="Arial"/>
          <w:sz w:val="24"/>
          <w:szCs w:val="24"/>
          <w:lang w:eastAsia="en-US"/>
        </w:rPr>
        <w:t>принятие решения о комплексном развитии территории;</w:t>
      </w:r>
    </w:p>
    <w:p w:rsidR="00FD0229" w:rsidRPr="00D86E76" w:rsidRDefault="00FD0229" w:rsidP="00FD0229">
      <w:pPr>
        <w:ind w:firstLine="709"/>
        <w:jc w:val="both"/>
        <w:rPr>
          <w:rFonts w:ascii="Arial" w:hAnsi="Arial" w:cs="Arial"/>
          <w:sz w:val="24"/>
          <w:szCs w:val="24"/>
        </w:rPr>
      </w:pPr>
      <w:proofErr w:type="gramStart"/>
      <w:r w:rsidRPr="00D86E76">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8. </w:t>
      </w:r>
      <w:proofErr w:type="gramStart"/>
      <w:r w:rsidRPr="00D86E76">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D86E76">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9. </w:t>
      </w:r>
      <w:proofErr w:type="gramStart"/>
      <w:r w:rsidRPr="00D86E76">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Pr="00D86E76">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w:t>
      </w:r>
      <w:r w:rsidRPr="00D86E76">
        <w:rPr>
          <w:rFonts w:ascii="Arial" w:eastAsiaTheme="minorHAnsi" w:hAnsi="Arial" w:cs="Arial"/>
          <w:sz w:val="24"/>
          <w:szCs w:val="24"/>
          <w:lang w:eastAsia="en-US"/>
        </w:rPr>
        <w:lastRenderedPageBreak/>
        <w:t>или публичные слушания не проводятся, в течение двадцати рабочих дней со дня поступления документации по планировке территории.</w:t>
      </w:r>
    </w:p>
    <w:p w:rsidR="005A07CF" w:rsidRDefault="005A07CF" w:rsidP="00FF3DDB">
      <w:pPr>
        <w:ind w:firstLine="709"/>
        <w:jc w:val="both"/>
        <w:rPr>
          <w:rFonts w:ascii="Arial" w:hAnsi="Arial" w:cs="Arial"/>
          <w:sz w:val="24"/>
          <w:szCs w:val="24"/>
        </w:rPr>
      </w:pPr>
      <w:r w:rsidRPr="00D86E76">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E8406D" w:rsidRPr="00D86E76" w:rsidRDefault="00E8406D" w:rsidP="00FF3DDB">
      <w:pPr>
        <w:ind w:firstLine="709"/>
        <w:jc w:val="both"/>
        <w:rPr>
          <w:rFonts w:ascii="Arial" w:hAnsi="Arial" w:cs="Arial"/>
          <w:sz w:val="24"/>
          <w:szCs w:val="24"/>
        </w:rPr>
      </w:pPr>
    </w:p>
    <w:p w:rsidR="00C94BFF" w:rsidRDefault="00C94BFF" w:rsidP="00E8406D">
      <w:pPr>
        <w:pStyle w:val="2"/>
        <w:spacing w:before="0"/>
        <w:jc w:val="center"/>
        <w:rPr>
          <w:rFonts w:ascii="Arial" w:hAnsi="Arial" w:cs="Arial"/>
          <w:b w:val="0"/>
          <w:color w:val="auto"/>
          <w:sz w:val="24"/>
          <w:szCs w:val="24"/>
        </w:rPr>
      </w:pPr>
      <w:bookmarkStart w:id="24" w:name="_Toc459798175"/>
      <w:bookmarkStart w:id="25" w:name="_Toc491436089"/>
      <w:r w:rsidRPr="00D86E76">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E8406D" w:rsidRPr="00E8406D" w:rsidRDefault="00E8406D" w:rsidP="00E8406D"/>
    <w:p w:rsidR="00F11375" w:rsidRPr="00D86E76" w:rsidRDefault="00F11375" w:rsidP="00F11375">
      <w:pPr>
        <w:ind w:firstLine="709"/>
        <w:jc w:val="both"/>
        <w:rPr>
          <w:rFonts w:ascii="Arial" w:hAnsi="Arial" w:cs="Arial"/>
          <w:sz w:val="24"/>
          <w:szCs w:val="24"/>
        </w:rPr>
      </w:pPr>
      <w:r w:rsidRPr="00D86E76">
        <w:rPr>
          <w:rFonts w:ascii="Arial" w:hAnsi="Arial" w:cs="Arial"/>
          <w:sz w:val="24"/>
          <w:szCs w:val="24"/>
        </w:rPr>
        <w:t>1.  </w:t>
      </w:r>
      <w:proofErr w:type="gramStart"/>
      <w:r w:rsidRPr="00D86E76">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F11375" w:rsidRPr="00D86E76" w:rsidRDefault="00F11375" w:rsidP="00F11375">
      <w:pPr>
        <w:ind w:firstLine="567"/>
        <w:jc w:val="both"/>
        <w:rPr>
          <w:rFonts w:ascii="Arial" w:hAnsi="Arial" w:cs="Arial"/>
          <w:sz w:val="24"/>
          <w:szCs w:val="24"/>
        </w:rPr>
      </w:pPr>
      <w:r w:rsidRPr="00D86E76">
        <w:rPr>
          <w:rFonts w:ascii="Arial" w:hAnsi="Arial" w:cs="Arial"/>
          <w:sz w:val="24"/>
          <w:szCs w:val="24"/>
        </w:rPr>
        <w:t xml:space="preserve">2.  Проекты планировки территории и </w:t>
      </w:r>
      <w:proofErr w:type="gramStart"/>
      <w:r w:rsidRPr="00D86E76">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D86E76">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E8406D" w:rsidRDefault="00F11375" w:rsidP="00E8406D">
      <w:pPr>
        <w:ind w:firstLine="709"/>
        <w:jc w:val="both"/>
        <w:rPr>
          <w:rFonts w:ascii="Arial" w:hAnsi="Arial" w:cs="Arial"/>
          <w:sz w:val="24"/>
          <w:szCs w:val="24"/>
        </w:rPr>
      </w:pPr>
      <w:r w:rsidRPr="00D86E76">
        <w:rPr>
          <w:rFonts w:ascii="Arial" w:hAnsi="Arial" w:cs="Arial"/>
          <w:sz w:val="24"/>
          <w:szCs w:val="24"/>
        </w:rPr>
        <w:t>3.  </w:t>
      </w:r>
      <w:proofErr w:type="gramStart"/>
      <w:r w:rsidR="00E8406D" w:rsidRPr="00E8406D">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E8406D">
        <w:rPr>
          <w:sz w:val="28"/>
          <w:szCs w:val="28"/>
        </w:rPr>
        <w:t xml:space="preserve"> </w:t>
      </w:r>
      <w:r w:rsidR="00E8406D" w:rsidRPr="00755D64">
        <w:rPr>
          <w:rFonts w:ascii="Arial" w:hAnsi="Arial" w:cs="Arial"/>
          <w:color w:val="000000" w:themeColor="text1"/>
          <w:sz w:val="24"/>
          <w:szCs w:val="24"/>
        </w:rPr>
        <w:t>(в редакции Решения Боготольского районного совета депутатов от 2</w:t>
      </w:r>
      <w:r w:rsidR="00E8406D">
        <w:rPr>
          <w:rFonts w:ascii="Arial" w:hAnsi="Arial" w:cs="Arial"/>
          <w:color w:val="000000" w:themeColor="text1"/>
          <w:sz w:val="24"/>
          <w:szCs w:val="24"/>
        </w:rPr>
        <w:t xml:space="preserve">0.10.2023 </w:t>
      </w:r>
      <w:r w:rsidR="00E8406D" w:rsidRPr="00755D64">
        <w:rPr>
          <w:rFonts w:ascii="Arial" w:hAnsi="Arial" w:cs="Arial"/>
          <w:color w:val="000000" w:themeColor="text1"/>
          <w:sz w:val="24"/>
          <w:szCs w:val="24"/>
        </w:rPr>
        <w:t>№</w:t>
      </w:r>
      <w:r w:rsidR="00E8406D">
        <w:rPr>
          <w:rFonts w:ascii="Arial" w:hAnsi="Arial" w:cs="Arial"/>
          <w:color w:val="000000" w:themeColor="text1"/>
          <w:sz w:val="24"/>
          <w:szCs w:val="24"/>
        </w:rPr>
        <w:t xml:space="preserve"> 29-288</w:t>
      </w:r>
      <w:r w:rsidR="00E8406D" w:rsidRPr="00755D64">
        <w:rPr>
          <w:rFonts w:ascii="Arial" w:hAnsi="Arial" w:cs="Arial"/>
          <w:color w:val="000000" w:themeColor="text1"/>
          <w:sz w:val="24"/>
          <w:szCs w:val="24"/>
        </w:rPr>
        <w:t>)</w:t>
      </w:r>
      <w:r w:rsidR="00E8406D" w:rsidRPr="00C975E6">
        <w:rPr>
          <w:rFonts w:ascii="Arial" w:hAnsi="Arial" w:cs="Arial"/>
          <w:sz w:val="24"/>
          <w:szCs w:val="24"/>
        </w:rPr>
        <w:t>.</w:t>
      </w:r>
      <w:proofErr w:type="gramEnd"/>
    </w:p>
    <w:p w:rsidR="000C3456" w:rsidRPr="00D86E76" w:rsidRDefault="000C3456" w:rsidP="000C3456">
      <w:pPr>
        <w:ind w:firstLine="709"/>
        <w:jc w:val="both"/>
        <w:rPr>
          <w:rFonts w:ascii="Arial" w:hAnsi="Arial" w:cs="Arial"/>
          <w:sz w:val="24"/>
          <w:szCs w:val="24"/>
        </w:rPr>
      </w:pPr>
      <w:proofErr w:type="gramStart"/>
      <w:r w:rsidRPr="00D86E76">
        <w:rPr>
          <w:rFonts w:ascii="Arial" w:hAnsi="Arial" w:cs="Arial"/>
          <w:sz w:val="24"/>
          <w:szCs w:val="24"/>
        </w:rPr>
        <w:t>4</w:t>
      </w:r>
      <w:r w:rsidRPr="00D86E76">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w:t>
      </w:r>
      <w:proofErr w:type="gramEnd"/>
      <w:r w:rsidRPr="00D86E76">
        <w:rPr>
          <w:rFonts w:ascii="Arial" w:eastAsiaTheme="minorHAnsi" w:hAnsi="Arial" w:cs="Arial"/>
          <w:sz w:val="24"/>
          <w:szCs w:val="24"/>
          <w:lang w:eastAsia="en-US"/>
        </w:rPr>
        <w:t xml:space="preserve"> дня опубликования заключения о результатах общественных обсуждений или публичных слушаний.</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5.</w:t>
      </w:r>
      <w:r w:rsidR="00665954">
        <w:rPr>
          <w:rFonts w:ascii="Arial" w:hAnsi="Arial" w:cs="Arial"/>
          <w:sz w:val="24"/>
          <w:szCs w:val="24"/>
        </w:rPr>
        <w:t xml:space="preserve"> </w:t>
      </w:r>
      <w:r w:rsidRPr="00D86E76">
        <w:rPr>
          <w:rFonts w:ascii="Arial" w:hAnsi="Arial" w:cs="Arial"/>
          <w:sz w:val="24"/>
          <w:szCs w:val="24"/>
        </w:rPr>
        <w:t>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0C3456" w:rsidRPr="00D86E76" w:rsidRDefault="000C3456" w:rsidP="00665954">
      <w:pPr>
        <w:autoSpaceDE w:val="0"/>
        <w:autoSpaceDN w:val="0"/>
        <w:adjustRightInd w:val="0"/>
        <w:ind w:firstLine="709"/>
        <w:jc w:val="both"/>
        <w:rPr>
          <w:rFonts w:ascii="Arial" w:eastAsiaTheme="minorHAnsi" w:hAnsi="Arial" w:cs="Arial"/>
          <w:sz w:val="24"/>
          <w:szCs w:val="24"/>
          <w:lang w:eastAsia="en-US"/>
        </w:rPr>
      </w:pPr>
      <w:r w:rsidRPr="00D86E76">
        <w:rPr>
          <w:rFonts w:ascii="Arial" w:hAnsi="Arial" w:cs="Arial"/>
          <w:sz w:val="24"/>
          <w:szCs w:val="24"/>
        </w:rPr>
        <w:t>6.</w:t>
      </w:r>
      <w:r w:rsidR="00665954">
        <w:rPr>
          <w:rFonts w:ascii="Arial" w:hAnsi="Arial" w:cs="Arial"/>
          <w:sz w:val="24"/>
          <w:szCs w:val="24"/>
        </w:rPr>
        <w:t xml:space="preserve"> </w:t>
      </w:r>
      <w:r w:rsidRPr="00D86E76">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lastRenderedPageBreak/>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Default="000C3456" w:rsidP="000C3456">
      <w:pPr>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6) принятие решения о </w:t>
      </w:r>
      <w:r w:rsidR="00191A33">
        <w:rPr>
          <w:rFonts w:ascii="Arial" w:eastAsiaTheme="minorHAnsi" w:hAnsi="Arial" w:cs="Arial"/>
          <w:sz w:val="24"/>
          <w:szCs w:val="24"/>
          <w:lang w:eastAsia="en-US"/>
        </w:rPr>
        <w:t>комплексном развитии территории;</w:t>
      </w:r>
    </w:p>
    <w:p w:rsidR="00191A33" w:rsidRPr="00191A33" w:rsidRDefault="00191A33" w:rsidP="00665954">
      <w:pPr>
        <w:autoSpaceDE w:val="0"/>
        <w:autoSpaceDN w:val="0"/>
        <w:adjustRightInd w:val="0"/>
        <w:ind w:firstLine="709"/>
        <w:jc w:val="both"/>
        <w:rPr>
          <w:rFonts w:ascii="Arial" w:eastAsiaTheme="minorHAnsi" w:hAnsi="Arial" w:cs="Arial"/>
          <w:sz w:val="24"/>
          <w:szCs w:val="24"/>
          <w:lang w:eastAsia="en-US"/>
        </w:rPr>
      </w:pPr>
      <w:proofErr w:type="gramStart"/>
      <w:r w:rsidRPr="00191A33">
        <w:rPr>
          <w:rFonts w:ascii="Arial" w:eastAsiaTheme="minorHAnsi" w:hAnsi="Arial" w:cs="Arial"/>
          <w:sz w:val="24"/>
          <w:szCs w:val="24"/>
          <w:lang w:eastAsia="en-US"/>
        </w:rPr>
        <w:t xml:space="preserve">7) </w:t>
      </w:r>
      <w:r w:rsidRPr="00191A33">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191A33">
        <w:rPr>
          <w:rFonts w:ascii="Arial" w:hAnsi="Arial" w:cs="Arial"/>
          <w:sz w:val="24"/>
          <w:szCs w:val="24"/>
        </w:rPr>
        <w:t xml:space="preserve"> пунктов;</w:t>
      </w:r>
    </w:p>
    <w:p w:rsidR="00191A33" w:rsidRDefault="00191A33" w:rsidP="00191A33">
      <w:pPr>
        <w:ind w:firstLine="709"/>
        <w:jc w:val="both"/>
        <w:rPr>
          <w:rFonts w:ascii="Arial" w:eastAsiaTheme="minorHAnsi" w:hAnsi="Arial" w:cs="Arial"/>
          <w:sz w:val="24"/>
          <w:szCs w:val="24"/>
          <w:lang w:eastAsia="en-US"/>
        </w:rPr>
      </w:pPr>
      <w:r w:rsidRPr="00191A33">
        <w:rPr>
          <w:rFonts w:ascii="Arial" w:eastAsiaTheme="minorHAnsi" w:hAnsi="Arial" w:cs="Arial"/>
          <w:sz w:val="24"/>
          <w:szCs w:val="24"/>
          <w:lang w:eastAsia="en-US"/>
        </w:rPr>
        <w:t xml:space="preserve">8) </w:t>
      </w:r>
      <w:r w:rsidRPr="00191A33">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24.04.2024 № 34-328)</w:t>
      </w:r>
      <w:r w:rsidRPr="00191A33">
        <w:rPr>
          <w:rFonts w:ascii="Arial" w:eastAsiaTheme="minorHAnsi" w:hAnsi="Arial" w:cs="Arial"/>
          <w:color w:val="000000" w:themeColor="text1"/>
          <w:sz w:val="24"/>
          <w:szCs w:val="24"/>
          <w:lang w:eastAsia="en-US"/>
        </w:rPr>
        <w:t>.</w:t>
      </w:r>
    </w:p>
    <w:p w:rsidR="002F097C" w:rsidRPr="00D86E76" w:rsidRDefault="002F097C" w:rsidP="000C3456">
      <w:pPr>
        <w:ind w:firstLine="709"/>
        <w:jc w:val="both"/>
        <w:rPr>
          <w:rFonts w:ascii="Arial" w:hAnsi="Arial" w:cs="Arial"/>
          <w:sz w:val="24"/>
          <w:szCs w:val="24"/>
        </w:rPr>
      </w:pPr>
    </w:p>
    <w:p w:rsidR="00C94BFF" w:rsidRDefault="00C94BFF" w:rsidP="002F097C">
      <w:pPr>
        <w:pStyle w:val="2"/>
        <w:spacing w:before="0"/>
        <w:jc w:val="center"/>
        <w:rPr>
          <w:rFonts w:ascii="Arial" w:hAnsi="Arial" w:cs="Arial"/>
          <w:b w:val="0"/>
          <w:snapToGrid w:val="0"/>
          <w:color w:val="auto"/>
          <w:sz w:val="24"/>
          <w:szCs w:val="24"/>
        </w:rPr>
      </w:pPr>
      <w:bookmarkStart w:id="26" w:name="_Toc459798176"/>
      <w:bookmarkStart w:id="27" w:name="_Toc491436090"/>
      <w:r w:rsidRPr="00D86E76">
        <w:rPr>
          <w:rFonts w:ascii="Arial" w:hAnsi="Arial" w:cs="Arial"/>
          <w:b w:val="0"/>
          <w:snapToGrid w:val="0"/>
          <w:color w:val="auto"/>
          <w:sz w:val="24"/>
          <w:szCs w:val="24"/>
        </w:rPr>
        <w:t xml:space="preserve">Статья 15. Порядок подготовки </w:t>
      </w:r>
      <w:r w:rsidRPr="00D86E76">
        <w:rPr>
          <w:rFonts w:ascii="Arial" w:hAnsi="Arial" w:cs="Arial"/>
          <w:b w:val="0"/>
          <w:color w:val="auto"/>
          <w:sz w:val="24"/>
          <w:szCs w:val="24"/>
        </w:rPr>
        <w:t>градостроительных</w:t>
      </w:r>
      <w:r w:rsidRPr="00D86E76">
        <w:rPr>
          <w:rFonts w:ascii="Arial" w:hAnsi="Arial" w:cs="Arial"/>
          <w:b w:val="0"/>
          <w:snapToGrid w:val="0"/>
          <w:color w:val="auto"/>
          <w:sz w:val="24"/>
          <w:szCs w:val="24"/>
        </w:rPr>
        <w:t xml:space="preserve"> планов земельных участков</w:t>
      </w:r>
      <w:bookmarkEnd w:id="26"/>
      <w:bookmarkEnd w:id="27"/>
    </w:p>
    <w:p w:rsidR="002F097C" w:rsidRPr="002F097C" w:rsidRDefault="002F097C" w:rsidP="002F097C"/>
    <w:p w:rsidR="00C94BFF" w:rsidRPr="00D86E76" w:rsidRDefault="00C94BFF" w:rsidP="00FF3DDB">
      <w:pPr>
        <w:ind w:firstLine="709"/>
        <w:jc w:val="both"/>
        <w:rPr>
          <w:rFonts w:ascii="Arial" w:hAnsi="Arial" w:cs="Arial"/>
          <w:sz w:val="24"/>
          <w:szCs w:val="24"/>
        </w:rPr>
      </w:pPr>
      <w:r w:rsidRPr="00D86E76">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D86E76" w:rsidRDefault="00C94BFF" w:rsidP="00FF3DDB">
      <w:pPr>
        <w:ind w:firstLine="709"/>
        <w:jc w:val="both"/>
        <w:rPr>
          <w:rFonts w:ascii="Arial" w:hAnsi="Arial" w:cs="Arial"/>
          <w:sz w:val="24"/>
          <w:szCs w:val="24"/>
        </w:rPr>
      </w:pPr>
      <w:r w:rsidRPr="00D86E76">
        <w:rPr>
          <w:rFonts w:ascii="Arial" w:hAnsi="Arial" w:cs="Arial"/>
          <w:sz w:val="24"/>
          <w:szCs w:val="24"/>
        </w:rPr>
        <w:lastRenderedPageBreak/>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0C3456" w:rsidRPr="00CE47C0" w:rsidRDefault="002F097C" w:rsidP="000C3456">
      <w:pPr>
        <w:ind w:firstLine="709"/>
        <w:jc w:val="both"/>
        <w:rPr>
          <w:rFonts w:ascii="Arial" w:hAnsi="Arial" w:cs="Arial"/>
          <w:sz w:val="24"/>
          <w:szCs w:val="24"/>
        </w:rPr>
      </w:pPr>
      <w:r>
        <w:rPr>
          <w:rFonts w:ascii="Arial" w:hAnsi="Arial" w:cs="Arial"/>
          <w:sz w:val="24"/>
          <w:szCs w:val="24"/>
        </w:rPr>
        <w:t xml:space="preserve">3. </w:t>
      </w:r>
      <w:r w:rsidR="000C3456" w:rsidRPr="00CE47C0">
        <w:rPr>
          <w:rFonts w:ascii="Arial" w:hAnsi="Arial" w:cs="Arial"/>
          <w:sz w:val="24"/>
          <w:szCs w:val="24"/>
        </w:rPr>
        <w:t>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000C3456" w:rsidRPr="00CE47C0">
        <w:rPr>
          <w:rFonts w:ascii="Arial" w:eastAsiaTheme="minorHAnsi" w:hAnsi="Arial" w:cs="Arial"/>
          <w:sz w:val="24"/>
          <w:szCs w:val="24"/>
          <w:lang w:eastAsia="en-US"/>
        </w:rPr>
        <w:t xml:space="preserve"> правообладателя земельного участка </w:t>
      </w:r>
      <w:r w:rsidR="000C3456" w:rsidRPr="00CE47C0">
        <w:rPr>
          <w:rFonts w:ascii="Arial" w:hAnsi="Arial" w:cs="Arial"/>
          <w:sz w:val="24"/>
          <w:szCs w:val="24"/>
        </w:rPr>
        <w:t xml:space="preserve"> </w:t>
      </w:r>
      <w:r w:rsidR="000C3456" w:rsidRPr="00CE47C0">
        <w:rPr>
          <w:rFonts w:ascii="Arial" w:eastAsiaTheme="minorHAnsi" w:hAnsi="Arial" w:cs="Arial"/>
          <w:sz w:val="24"/>
          <w:szCs w:val="24"/>
          <w:lang w:eastAsia="en-US"/>
        </w:rPr>
        <w:t xml:space="preserve">или  иного лица в случае, предусмотренном </w:t>
      </w:r>
      <w:hyperlink r:id="rId35" w:history="1">
        <w:r w:rsidR="000C3456" w:rsidRPr="00CE47C0">
          <w:rPr>
            <w:rFonts w:ascii="Arial" w:eastAsiaTheme="minorHAnsi" w:hAnsi="Arial" w:cs="Arial"/>
            <w:sz w:val="24"/>
            <w:szCs w:val="24"/>
            <w:lang w:eastAsia="en-US"/>
          </w:rPr>
          <w:t>частью 1.1</w:t>
        </w:r>
      </w:hyperlink>
      <w:r w:rsidR="000C3456" w:rsidRPr="00CE47C0">
        <w:rPr>
          <w:rFonts w:ascii="Arial" w:eastAsiaTheme="minorHAnsi" w:hAnsi="Arial" w:cs="Arial"/>
          <w:sz w:val="24"/>
          <w:szCs w:val="24"/>
          <w:lang w:eastAsia="en-US"/>
        </w:rPr>
        <w:t xml:space="preserve"> статьи 57.3 Градостроительного кодекса РФ.</w:t>
      </w:r>
    </w:p>
    <w:p w:rsidR="000C3456" w:rsidRPr="00D86E76" w:rsidRDefault="000C3456" w:rsidP="000C3456">
      <w:pPr>
        <w:ind w:firstLine="709"/>
        <w:jc w:val="both"/>
        <w:rPr>
          <w:rFonts w:ascii="Arial" w:hAnsi="Arial" w:cs="Arial"/>
          <w:sz w:val="24"/>
          <w:szCs w:val="24"/>
        </w:rPr>
      </w:pPr>
      <w:r w:rsidRPr="00CE47C0">
        <w:rPr>
          <w:rFonts w:ascii="Arial" w:hAnsi="Arial" w:cs="Arial"/>
          <w:sz w:val="24"/>
          <w:szCs w:val="24"/>
        </w:rPr>
        <w:t xml:space="preserve">4. Подготовка градостроительного плана земельного участка осуществляется </w:t>
      </w:r>
      <w:r w:rsidRPr="00CE47C0">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6" w:history="1">
        <w:r w:rsidRPr="00CE47C0">
          <w:rPr>
            <w:rFonts w:ascii="Arial" w:eastAsiaTheme="minorHAnsi" w:hAnsi="Arial" w:cs="Arial"/>
            <w:sz w:val="24"/>
            <w:szCs w:val="24"/>
            <w:lang w:eastAsia="en-US"/>
          </w:rPr>
          <w:t>части 5</w:t>
        </w:r>
      </w:hyperlink>
      <w:r w:rsidRPr="00CE47C0">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w:t>
      </w:r>
      <w:r w:rsidRPr="00D86E76">
        <w:rPr>
          <w:rFonts w:ascii="Arial" w:eastAsiaTheme="minorHAnsi" w:hAnsi="Arial" w:cs="Arial"/>
          <w:sz w:val="24"/>
          <w:szCs w:val="24"/>
          <w:lang w:eastAsia="en-US"/>
        </w:rPr>
        <w:t>платы.</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D86E76">
        <w:rPr>
          <w:rFonts w:ascii="Arial" w:hAnsi="Arial" w:cs="Arial"/>
          <w:sz w:val="24"/>
          <w:szCs w:val="24"/>
        </w:rPr>
        <w:t>для</w:t>
      </w:r>
      <w:proofErr w:type="gramEnd"/>
      <w:r w:rsidRPr="00D86E76">
        <w:rPr>
          <w:rFonts w:ascii="Arial" w:hAnsi="Arial" w:cs="Arial"/>
          <w:sz w:val="24"/>
          <w:szCs w:val="24"/>
        </w:rPr>
        <w:t>:</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подготовки проектной документации;</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выдачи разрешений на строительство;</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FF3DDB" w:rsidRPr="00D86E76" w:rsidRDefault="000C3456" w:rsidP="000C3456">
      <w:pPr>
        <w:tabs>
          <w:tab w:val="left" w:pos="7269"/>
        </w:tabs>
        <w:ind w:firstLine="709"/>
        <w:jc w:val="both"/>
        <w:rPr>
          <w:rFonts w:ascii="Arial" w:hAnsi="Arial" w:cs="Arial"/>
          <w:sz w:val="24"/>
          <w:szCs w:val="24"/>
        </w:rPr>
      </w:pPr>
      <w:r w:rsidRPr="00D86E76">
        <w:rPr>
          <w:rFonts w:ascii="Arial" w:hAnsi="Arial" w:cs="Arial"/>
          <w:sz w:val="24"/>
          <w:szCs w:val="24"/>
        </w:rPr>
        <w:tab/>
      </w:r>
    </w:p>
    <w:p w:rsidR="00E42609" w:rsidRPr="00D86E76" w:rsidRDefault="00E42609" w:rsidP="00FF3DDB">
      <w:pPr>
        <w:pStyle w:val="1"/>
        <w:spacing w:before="0" w:line="276" w:lineRule="auto"/>
        <w:ind w:firstLine="709"/>
        <w:jc w:val="center"/>
        <w:rPr>
          <w:rFonts w:ascii="Arial" w:hAnsi="Arial" w:cs="Arial"/>
          <w:b w:val="0"/>
          <w:color w:val="auto"/>
          <w:sz w:val="24"/>
          <w:szCs w:val="24"/>
        </w:rPr>
      </w:pPr>
      <w:bookmarkStart w:id="28" w:name="_Toc491436091"/>
      <w:r w:rsidRPr="00D86E76">
        <w:rPr>
          <w:rFonts w:ascii="Arial" w:hAnsi="Arial" w:cs="Arial"/>
          <w:b w:val="0"/>
          <w:color w:val="auto"/>
          <w:sz w:val="24"/>
          <w:szCs w:val="24"/>
        </w:rPr>
        <w:t xml:space="preserve">Глава 4. </w:t>
      </w:r>
      <w:r w:rsidR="00B829E0" w:rsidRPr="00D86E76">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D86E76" w:rsidRDefault="00E42609" w:rsidP="00423DCF">
      <w:pPr>
        <w:spacing w:line="276" w:lineRule="auto"/>
        <w:ind w:firstLine="709"/>
        <w:jc w:val="center"/>
        <w:rPr>
          <w:rFonts w:ascii="Arial" w:hAnsi="Arial" w:cs="Arial"/>
          <w:sz w:val="24"/>
          <w:szCs w:val="24"/>
        </w:rPr>
      </w:pPr>
    </w:p>
    <w:p w:rsidR="00E42609" w:rsidRDefault="00E42609" w:rsidP="002F097C">
      <w:pPr>
        <w:pStyle w:val="2"/>
        <w:spacing w:before="0" w:line="276" w:lineRule="auto"/>
        <w:jc w:val="center"/>
        <w:rPr>
          <w:rFonts w:ascii="Arial" w:hAnsi="Arial" w:cs="Arial"/>
          <w:b w:val="0"/>
          <w:snapToGrid w:val="0"/>
          <w:color w:val="auto"/>
          <w:sz w:val="24"/>
          <w:szCs w:val="24"/>
        </w:rPr>
      </w:pPr>
      <w:bookmarkStart w:id="29" w:name="_Toc491436092"/>
      <w:r w:rsidRPr="00D86E76">
        <w:rPr>
          <w:rFonts w:ascii="Arial" w:hAnsi="Arial" w:cs="Arial"/>
          <w:b w:val="0"/>
          <w:snapToGrid w:val="0"/>
          <w:color w:val="auto"/>
          <w:sz w:val="24"/>
          <w:szCs w:val="24"/>
        </w:rPr>
        <w:t xml:space="preserve">Статья </w:t>
      </w:r>
      <w:r w:rsidR="00B829E0" w:rsidRPr="00D86E76">
        <w:rPr>
          <w:rFonts w:ascii="Arial" w:hAnsi="Arial" w:cs="Arial"/>
          <w:b w:val="0"/>
          <w:snapToGrid w:val="0"/>
          <w:color w:val="auto"/>
          <w:sz w:val="24"/>
          <w:szCs w:val="24"/>
        </w:rPr>
        <w:t>16</w:t>
      </w:r>
      <w:r w:rsidRPr="00D86E76">
        <w:rPr>
          <w:rFonts w:ascii="Arial" w:hAnsi="Arial" w:cs="Arial"/>
          <w:b w:val="0"/>
          <w:snapToGrid w:val="0"/>
          <w:color w:val="auto"/>
          <w:sz w:val="24"/>
          <w:szCs w:val="24"/>
        </w:rPr>
        <w:t xml:space="preserve">. </w:t>
      </w:r>
      <w:r w:rsidR="00B829E0" w:rsidRPr="00D86E76">
        <w:rPr>
          <w:rFonts w:ascii="Arial" w:hAnsi="Arial" w:cs="Arial"/>
          <w:b w:val="0"/>
          <w:snapToGrid w:val="0"/>
          <w:color w:val="auto"/>
          <w:sz w:val="24"/>
          <w:szCs w:val="24"/>
        </w:rPr>
        <w:t>Порядок установления территориальных зон</w:t>
      </w:r>
      <w:bookmarkEnd w:id="29"/>
    </w:p>
    <w:p w:rsidR="002F097C" w:rsidRPr="002F097C" w:rsidRDefault="002F097C" w:rsidP="002F097C"/>
    <w:p w:rsidR="00287854" w:rsidRPr="00D86E76" w:rsidRDefault="00287854" w:rsidP="00423DCF">
      <w:pPr>
        <w:tabs>
          <w:tab w:val="left" w:pos="709"/>
        </w:tabs>
        <w:ind w:firstLine="709"/>
        <w:jc w:val="both"/>
        <w:rPr>
          <w:rFonts w:ascii="Arial" w:hAnsi="Arial" w:cs="Arial"/>
          <w:sz w:val="24"/>
          <w:szCs w:val="24"/>
        </w:rPr>
      </w:pPr>
      <w:r w:rsidRPr="00D86E76">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2. В разделе </w:t>
      </w:r>
      <w:r w:rsidRPr="00D86E76">
        <w:rPr>
          <w:rFonts w:ascii="Arial" w:hAnsi="Arial" w:cs="Arial"/>
          <w:sz w:val="24"/>
          <w:szCs w:val="24"/>
          <w:lang w:val="en-US"/>
        </w:rPr>
        <w:t>III</w:t>
      </w:r>
      <w:r w:rsidRPr="00D86E76">
        <w:rPr>
          <w:rFonts w:ascii="Arial" w:hAnsi="Arial" w:cs="Arial"/>
          <w:sz w:val="24"/>
          <w:szCs w:val="24"/>
        </w:rPr>
        <w:t xml:space="preserve"> настоящих Правил устанавливаются: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1) территориальные зоны (статья </w:t>
      </w:r>
      <w:r w:rsidR="001E543C" w:rsidRPr="00D86E76">
        <w:rPr>
          <w:rFonts w:ascii="Arial" w:hAnsi="Arial" w:cs="Arial"/>
          <w:sz w:val="24"/>
          <w:szCs w:val="24"/>
        </w:rPr>
        <w:t>60</w:t>
      </w:r>
      <w:r w:rsidRPr="00D86E76">
        <w:rPr>
          <w:rFonts w:ascii="Arial" w:hAnsi="Arial" w:cs="Arial"/>
          <w:sz w:val="24"/>
          <w:szCs w:val="24"/>
        </w:rPr>
        <w:t xml:space="preserve"> настоящих Правил);</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2) зоны с особыми условиями использования территорий</w:t>
      </w:r>
      <w:r w:rsidR="007A7B3E" w:rsidRPr="00D86E76">
        <w:rPr>
          <w:rFonts w:ascii="Arial" w:hAnsi="Arial" w:cs="Arial"/>
          <w:sz w:val="24"/>
          <w:szCs w:val="24"/>
        </w:rPr>
        <w:t>:</w:t>
      </w:r>
    </w:p>
    <w:p w:rsidR="00287854" w:rsidRPr="00D86E76" w:rsidRDefault="00B64386" w:rsidP="00423DCF">
      <w:pPr>
        <w:ind w:firstLine="709"/>
        <w:jc w:val="both"/>
        <w:rPr>
          <w:rFonts w:ascii="Arial" w:hAnsi="Arial" w:cs="Arial"/>
          <w:sz w:val="24"/>
          <w:szCs w:val="24"/>
        </w:rPr>
      </w:pPr>
      <w:r>
        <w:rPr>
          <w:rFonts w:ascii="Arial" w:hAnsi="Arial" w:cs="Arial"/>
          <w:sz w:val="24"/>
          <w:szCs w:val="24"/>
        </w:rPr>
        <w:t>а)</w:t>
      </w:r>
      <w:r w:rsidRPr="00D86E76">
        <w:rPr>
          <w:rFonts w:ascii="Arial" w:hAnsi="Arial" w:cs="Arial"/>
          <w:sz w:val="24"/>
          <w:szCs w:val="24"/>
        </w:rPr>
        <w:t xml:space="preserve"> </w:t>
      </w:r>
      <w:r w:rsidR="00287854" w:rsidRPr="00D86E76">
        <w:rPr>
          <w:rFonts w:ascii="Arial" w:hAnsi="Arial" w:cs="Arial"/>
          <w:sz w:val="24"/>
          <w:szCs w:val="24"/>
        </w:rPr>
        <w:t xml:space="preserve">зоны действия ограничений по условиям охраны объектов культурного наследия; </w:t>
      </w:r>
    </w:p>
    <w:p w:rsidR="00287854" w:rsidRPr="00D86E76" w:rsidRDefault="00B64386" w:rsidP="00423DCF">
      <w:pPr>
        <w:ind w:firstLine="709"/>
        <w:jc w:val="both"/>
        <w:rPr>
          <w:rFonts w:ascii="Arial" w:hAnsi="Arial" w:cs="Arial"/>
          <w:sz w:val="24"/>
          <w:szCs w:val="24"/>
        </w:rPr>
      </w:pPr>
      <w:r>
        <w:rPr>
          <w:rFonts w:ascii="Arial" w:hAnsi="Arial" w:cs="Arial"/>
          <w:sz w:val="24"/>
          <w:szCs w:val="24"/>
        </w:rPr>
        <w:t xml:space="preserve">б) </w:t>
      </w:r>
      <w:r w:rsidR="00287854" w:rsidRPr="00D86E76">
        <w:rPr>
          <w:rFonts w:ascii="Arial" w:hAnsi="Arial" w:cs="Arial"/>
          <w:sz w:val="24"/>
          <w:szCs w:val="24"/>
        </w:rPr>
        <w:t>санитарно-защитные зоны;</w:t>
      </w:r>
    </w:p>
    <w:p w:rsidR="00287854" w:rsidRPr="00D86E76" w:rsidRDefault="00B64386" w:rsidP="00423DCF">
      <w:pPr>
        <w:ind w:firstLine="709"/>
        <w:jc w:val="both"/>
        <w:rPr>
          <w:rFonts w:ascii="Arial" w:hAnsi="Arial" w:cs="Arial"/>
          <w:sz w:val="24"/>
          <w:szCs w:val="24"/>
        </w:rPr>
      </w:pPr>
      <w:r>
        <w:rPr>
          <w:rFonts w:ascii="Arial" w:hAnsi="Arial" w:cs="Arial"/>
          <w:sz w:val="24"/>
          <w:szCs w:val="24"/>
        </w:rPr>
        <w:t xml:space="preserve">в) </w:t>
      </w:r>
      <w:proofErr w:type="spellStart"/>
      <w:r w:rsidR="00287854" w:rsidRPr="00D86E76">
        <w:rPr>
          <w:rFonts w:ascii="Arial" w:hAnsi="Arial" w:cs="Arial"/>
          <w:sz w:val="24"/>
          <w:szCs w:val="24"/>
        </w:rPr>
        <w:t>водоохранные</w:t>
      </w:r>
      <w:proofErr w:type="spellEnd"/>
      <w:r w:rsidR="00287854" w:rsidRPr="00D86E76">
        <w:rPr>
          <w:rFonts w:ascii="Arial" w:hAnsi="Arial" w:cs="Arial"/>
          <w:sz w:val="24"/>
          <w:szCs w:val="24"/>
        </w:rPr>
        <w:t xml:space="preserve"> зоны.</w:t>
      </w:r>
    </w:p>
    <w:p w:rsidR="00287854" w:rsidRPr="00D86E76" w:rsidRDefault="00B64386" w:rsidP="00423DCF">
      <w:pPr>
        <w:ind w:firstLine="709"/>
        <w:jc w:val="both"/>
        <w:rPr>
          <w:rFonts w:ascii="Arial" w:hAnsi="Arial" w:cs="Arial"/>
          <w:sz w:val="24"/>
          <w:szCs w:val="24"/>
        </w:rPr>
      </w:pPr>
      <w:r>
        <w:rPr>
          <w:rFonts w:ascii="Arial" w:hAnsi="Arial" w:cs="Arial"/>
          <w:sz w:val="24"/>
          <w:szCs w:val="24"/>
        </w:rPr>
        <w:t xml:space="preserve">3. </w:t>
      </w:r>
      <w:r w:rsidR="00287854" w:rsidRPr="00D86E76">
        <w:rPr>
          <w:rFonts w:ascii="Arial" w:hAnsi="Arial" w:cs="Arial"/>
          <w:sz w:val="24"/>
          <w:szCs w:val="24"/>
        </w:rPr>
        <w:t>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3) функциональных зон и параметров их планируемого развития;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4) определенных Градостроительным кодексом РФ территориальных зон;</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lastRenderedPageBreak/>
        <w:t>5) сложившейся планировки территории и существующего землепользования;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CE47C0" w:rsidRDefault="00287854" w:rsidP="00423DCF">
      <w:pPr>
        <w:ind w:firstLine="709"/>
        <w:jc w:val="both"/>
        <w:rPr>
          <w:rFonts w:ascii="Arial" w:hAnsi="Arial" w:cs="Arial"/>
          <w:sz w:val="24"/>
          <w:szCs w:val="24"/>
        </w:rPr>
      </w:pPr>
      <w:r w:rsidRPr="00D86E76">
        <w:rPr>
          <w:rFonts w:ascii="Arial" w:hAnsi="Arial" w:cs="Arial"/>
          <w:sz w:val="24"/>
          <w:szCs w:val="24"/>
        </w:rPr>
        <w:t xml:space="preserve">4. Каждая территориальная зона обозначается на карте градостроительного зонирования определенным цветом и буквенно-цифровым кодом, отражающим ее </w:t>
      </w:r>
      <w:r w:rsidRPr="00CE47C0">
        <w:rPr>
          <w:rFonts w:ascii="Arial" w:hAnsi="Arial" w:cs="Arial"/>
          <w:sz w:val="24"/>
          <w:szCs w:val="24"/>
        </w:rPr>
        <w:t>принадлежность к одному из видов территориальных зон.</w:t>
      </w:r>
    </w:p>
    <w:p w:rsidR="00287854" w:rsidRPr="00CE47C0" w:rsidRDefault="00287854" w:rsidP="00423DCF">
      <w:pPr>
        <w:ind w:firstLine="709"/>
        <w:jc w:val="both"/>
        <w:rPr>
          <w:rFonts w:ascii="Arial" w:hAnsi="Arial" w:cs="Arial"/>
          <w:sz w:val="24"/>
          <w:szCs w:val="24"/>
        </w:rPr>
      </w:pPr>
      <w:r w:rsidRPr="00CE47C0">
        <w:rPr>
          <w:rFonts w:ascii="Arial" w:hAnsi="Arial" w:cs="Arial"/>
          <w:sz w:val="24"/>
          <w:szCs w:val="24"/>
        </w:rPr>
        <w:t xml:space="preserve">5. </w:t>
      </w:r>
      <w:r w:rsidR="000C3456" w:rsidRPr="00CE47C0">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7" w:history="1">
        <w:r w:rsidR="000C3456" w:rsidRPr="00CE47C0">
          <w:rPr>
            <w:rFonts w:ascii="Arial" w:eastAsiaTheme="minorHAnsi" w:hAnsi="Arial" w:cs="Arial"/>
            <w:sz w:val="24"/>
            <w:szCs w:val="24"/>
            <w:lang w:eastAsia="en-US"/>
          </w:rPr>
          <w:t>законодательством</w:t>
        </w:r>
      </w:hyperlink>
      <w:r w:rsidR="000C3456" w:rsidRPr="00CE47C0">
        <w:rPr>
          <w:rFonts w:ascii="Arial" w:eastAsiaTheme="minorHAnsi" w:hAnsi="Arial" w:cs="Arial"/>
          <w:sz w:val="24"/>
          <w:szCs w:val="24"/>
          <w:lang w:eastAsia="en-US"/>
        </w:rPr>
        <w:t xml:space="preserve"> могут пересекать границы территориальных зон.</w:t>
      </w:r>
    </w:p>
    <w:p w:rsidR="00287854" w:rsidRPr="00D86E76" w:rsidRDefault="00287854" w:rsidP="00423DCF">
      <w:pPr>
        <w:ind w:firstLine="709"/>
        <w:jc w:val="both"/>
        <w:rPr>
          <w:rFonts w:ascii="Arial" w:hAnsi="Arial" w:cs="Arial"/>
          <w:sz w:val="24"/>
          <w:szCs w:val="24"/>
        </w:rPr>
      </w:pPr>
      <w:r w:rsidRPr="00CE47C0">
        <w:rPr>
          <w:rFonts w:ascii="Arial" w:hAnsi="Arial" w:cs="Arial"/>
          <w:sz w:val="24"/>
          <w:szCs w:val="24"/>
        </w:rPr>
        <w:t xml:space="preserve">6. После вступления в силу настоящих </w:t>
      </w:r>
      <w:r w:rsidRPr="00D86E76">
        <w:rPr>
          <w:rFonts w:ascii="Arial" w:hAnsi="Arial" w:cs="Arial"/>
          <w:sz w:val="24"/>
          <w:szCs w:val="24"/>
        </w:rPr>
        <w:t>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D86E76" w:rsidRDefault="00287854" w:rsidP="00423DCF">
      <w:pPr>
        <w:ind w:right="-1" w:firstLine="709"/>
        <w:jc w:val="both"/>
        <w:rPr>
          <w:rFonts w:ascii="Arial" w:hAnsi="Arial" w:cs="Arial"/>
          <w:bCs/>
          <w:snapToGrid w:val="0"/>
          <w:sz w:val="24"/>
          <w:szCs w:val="24"/>
        </w:rPr>
      </w:pPr>
      <w:r w:rsidRPr="00D86E76">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D86E76" w:rsidRDefault="00E42609" w:rsidP="00423DCF">
      <w:pPr>
        <w:ind w:firstLine="709"/>
        <w:jc w:val="both"/>
        <w:rPr>
          <w:rFonts w:ascii="Arial" w:hAnsi="Arial" w:cs="Arial"/>
          <w:sz w:val="24"/>
          <w:szCs w:val="24"/>
        </w:rPr>
      </w:pPr>
    </w:p>
    <w:p w:rsidR="00E42609" w:rsidRDefault="00E42609" w:rsidP="002F097C">
      <w:pPr>
        <w:pStyle w:val="2"/>
        <w:spacing w:before="0"/>
        <w:jc w:val="center"/>
        <w:rPr>
          <w:rFonts w:ascii="Arial" w:hAnsi="Arial" w:cs="Arial"/>
          <w:b w:val="0"/>
          <w:snapToGrid w:val="0"/>
          <w:color w:val="auto"/>
          <w:sz w:val="24"/>
          <w:szCs w:val="24"/>
        </w:rPr>
      </w:pPr>
      <w:bookmarkStart w:id="30" w:name="_Toc491436093"/>
      <w:r w:rsidRPr="00D86E76">
        <w:rPr>
          <w:rFonts w:ascii="Arial" w:hAnsi="Arial" w:cs="Arial"/>
          <w:b w:val="0"/>
          <w:snapToGrid w:val="0"/>
          <w:color w:val="auto"/>
          <w:sz w:val="24"/>
          <w:szCs w:val="24"/>
        </w:rPr>
        <w:t>Статья 1</w:t>
      </w:r>
      <w:r w:rsidR="00A36FAE" w:rsidRPr="00D86E76">
        <w:rPr>
          <w:rFonts w:ascii="Arial" w:hAnsi="Arial" w:cs="Arial"/>
          <w:b w:val="0"/>
          <w:snapToGrid w:val="0"/>
          <w:color w:val="auto"/>
          <w:sz w:val="24"/>
          <w:szCs w:val="24"/>
        </w:rPr>
        <w:t>7</w:t>
      </w:r>
      <w:r w:rsidRPr="00D86E76">
        <w:rPr>
          <w:rFonts w:ascii="Arial" w:hAnsi="Arial" w:cs="Arial"/>
          <w:b w:val="0"/>
          <w:snapToGrid w:val="0"/>
          <w:color w:val="auto"/>
          <w:sz w:val="24"/>
          <w:szCs w:val="24"/>
        </w:rPr>
        <w:t xml:space="preserve">. </w:t>
      </w:r>
      <w:r w:rsidR="00A36FAE" w:rsidRPr="00D86E76">
        <w:rPr>
          <w:rFonts w:ascii="Arial" w:hAnsi="Arial" w:cs="Arial"/>
          <w:b w:val="0"/>
          <w:snapToGrid w:val="0"/>
          <w:color w:val="auto"/>
          <w:sz w:val="24"/>
          <w:szCs w:val="24"/>
        </w:rPr>
        <w:t>Виды территориальных зон</w:t>
      </w:r>
      <w:bookmarkEnd w:id="30"/>
    </w:p>
    <w:p w:rsidR="002F097C" w:rsidRPr="002F097C" w:rsidRDefault="002F097C" w:rsidP="002F097C"/>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1.Виды территориальных зон, отображаемые на карте градостроительного зонирования:</w:t>
      </w:r>
    </w:p>
    <w:p w:rsidR="00A36FAE" w:rsidRPr="00D86E76" w:rsidRDefault="00B64386" w:rsidP="00423DCF">
      <w:pPr>
        <w:ind w:firstLine="709"/>
        <w:jc w:val="both"/>
        <w:rPr>
          <w:rFonts w:ascii="Arial" w:hAnsi="Arial" w:cs="Arial"/>
          <w:sz w:val="24"/>
          <w:szCs w:val="24"/>
        </w:rPr>
      </w:pPr>
      <w:r>
        <w:rPr>
          <w:rFonts w:ascii="Arial" w:hAnsi="Arial" w:cs="Arial"/>
          <w:sz w:val="24"/>
          <w:szCs w:val="24"/>
        </w:rPr>
        <w:t>1)</w:t>
      </w:r>
      <w:r w:rsidR="00A36FAE" w:rsidRPr="00D86E76">
        <w:rPr>
          <w:rFonts w:ascii="Arial" w:hAnsi="Arial" w:cs="Arial"/>
          <w:sz w:val="24"/>
          <w:szCs w:val="24"/>
        </w:rPr>
        <w:t xml:space="preserve"> жилые зоны;</w:t>
      </w:r>
    </w:p>
    <w:p w:rsidR="00A36FAE" w:rsidRPr="00D86E76" w:rsidRDefault="00B64386" w:rsidP="00423DCF">
      <w:pPr>
        <w:ind w:firstLine="709"/>
        <w:jc w:val="both"/>
        <w:rPr>
          <w:rFonts w:ascii="Arial" w:hAnsi="Arial" w:cs="Arial"/>
          <w:sz w:val="24"/>
          <w:szCs w:val="24"/>
        </w:rPr>
      </w:pPr>
      <w:r>
        <w:rPr>
          <w:rFonts w:ascii="Arial" w:hAnsi="Arial" w:cs="Arial"/>
          <w:sz w:val="24"/>
          <w:szCs w:val="24"/>
        </w:rPr>
        <w:t>2)</w:t>
      </w:r>
      <w:r w:rsidR="00A36FAE" w:rsidRPr="00D86E76">
        <w:rPr>
          <w:rFonts w:ascii="Arial" w:hAnsi="Arial" w:cs="Arial"/>
          <w:sz w:val="24"/>
          <w:szCs w:val="24"/>
        </w:rPr>
        <w:t xml:space="preserve"> общественно – деловые зоны;</w:t>
      </w:r>
    </w:p>
    <w:p w:rsidR="00A36FAE" w:rsidRPr="00D86E76" w:rsidRDefault="00B64386" w:rsidP="00423DCF">
      <w:pPr>
        <w:ind w:firstLine="709"/>
        <w:jc w:val="both"/>
        <w:rPr>
          <w:rFonts w:ascii="Arial" w:hAnsi="Arial" w:cs="Arial"/>
          <w:sz w:val="24"/>
          <w:szCs w:val="24"/>
        </w:rPr>
      </w:pPr>
      <w:r>
        <w:rPr>
          <w:rFonts w:ascii="Arial" w:hAnsi="Arial" w:cs="Arial"/>
          <w:sz w:val="24"/>
          <w:szCs w:val="24"/>
        </w:rPr>
        <w:t>3)</w:t>
      </w:r>
      <w:r w:rsidR="00A36FAE" w:rsidRPr="00D86E76">
        <w:rPr>
          <w:rFonts w:ascii="Arial" w:hAnsi="Arial" w:cs="Arial"/>
          <w:sz w:val="24"/>
          <w:szCs w:val="24"/>
        </w:rPr>
        <w:t xml:space="preserve"> производственные зоны;</w:t>
      </w:r>
    </w:p>
    <w:p w:rsidR="00A36FAE" w:rsidRPr="00D86E76" w:rsidRDefault="00B64386" w:rsidP="00423DCF">
      <w:pPr>
        <w:ind w:firstLine="709"/>
        <w:jc w:val="both"/>
        <w:rPr>
          <w:rFonts w:ascii="Arial" w:hAnsi="Arial" w:cs="Arial"/>
          <w:sz w:val="24"/>
          <w:szCs w:val="24"/>
        </w:rPr>
      </w:pPr>
      <w:r>
        <w:rPr>
          <w:rFonts w:ascii="Arial" w:hAnsi="Arial" w:cs="Arial"/>
          <w:sz w:val="24"/>
          <w:szCs w:val="24"/>
        </w:rPr>
        <w:t>4)</w:t>
      </w:r>
      <w:r w:rsidR="00A36FAE" w:rsidRPr="00D86E76">
        <w:rPr>
          <w:rFonts w:ascii="Arial" w:hAnsi="Arial" w:cs="Arial"/>
          <w:sz w:val="24"/>
          <w:szCs w:val="24"/>
        </w:rPr>
        <w:t xml:space="preserve"> зоны инженерной инфраструктуры;</w:t>
      </w:r>
    </w:p>
    <w:p w:rsidR="00A36FAE" w:rsidRPr="00D86E76" w:rsidRDefault="00B64386" w:rsidP="00423DCF">
      <w:pPr>
        <w:ind w:firstLine="709"/>
        <w:jc w:val="both"/>
        <w:rPr>
          <w:rFonts w:ascii="Arial" w:hAnsi="Arial" w:cs="Arial"/>
          <w:sz w:val="24"/>
          <w:szCs w:val="24"/>
        </w:rPr>
      </w:pPr>
      <w:r>
        <w:rPr>
          <w:rFonts w:ascii="Arial" w:hAnsi="Arial" w:cs="Arial"/>
          <w:sz w:val="24"/>
          <w:szCs w:val="24"/>
        </w:rPr>
        <w:t>5)</w:t>
      </w:r>
      <w:r w:rsidR="00A36FAE" w:rsidRPr="00D86E76">
        <w:rPr>
          <w:rFonts w:ascii="Arial" w:hAnsi="Arial" w:cs="Arial"/>
          <w:sz w:val="24"/>
          <w:szCs w:val="24"/>
        </w:rPr>
        <w:t xml:space="preserve"> зоны транспортной инфраструктуры;</w:t>
      </w:r>
    </w:p>
    <w:p w:rsidR="00A36FAE" w:rsidRPr="00D86E76" w:rsidRDefault="00B64386" w:rsidP="00423DCF">
      <w:pPr>
        <w:ind w:firstLine="709"/>
        <w:jc w:val="both"/>
        <w:rPr>
          <w:rFonts w:ascii="Arial" w:hAnsi="Arial" w:cs="Arial"/>
          <w:sz w:val="24"/>
          <w:szCs w:val="24"/>
        </w:rPr>
      </w:pPr>
      <w:r>
        <w:rPr>
          <w:rFonts w:ascii="Arial" w:hAnsi="Arial" w:cs="Arial"/>
          <w:sz w:val="24"/>
          <w:szCs w:val="24"/>
        </w:rPr>
        <w:t xml:space="preserve">5) </w:t>
      </w:r>
      <w:r w:rsidR="00A36FAE" w:rsidRPr="00D86E76">
        <w:rPr>
          <w:rFonts w:ascii="Arial" w:hAnsi="Arial" w:cs="Arial"/>
          <w:sz w:val="24"/>
          <w:szCs w:val="24"/>
        </w:rPr>
        <w:t>зоны сельскохозяйственного использования;</w:t>
      </w:r>
    </w:p>
    <w:p w:rsidR="00A36FAE" w:rsidRPr="00D86E76" w:rsidRDefault="00B64386" w:rsidP="00423DCF">
      <w:pPr>
        <w:ind w:firstLine="709"/>
        <w:jc w:val="both"/>
        <w:rPr>
          <w:rFonts w:ascii="Arial" w:hAnsi="Arial" w:cs="Arial"/>
          <w:sz w:val="24"/>
          <w:szCs w:val="24"/>
        </w:rPr>
      </w:pPr>
      <w:r>
        <w:rPr>
          <w:rFonts w:ascii="Arial" w:hAnsi="Arial" w:cs="Arial"/>
          <w:sz w:val="24"/>
          <w:szCs w:val="24"/>
        </w:rPr>
        <w:t>6)</w:t>
      </w:r>
      <w:r w:rsidR="00A36FAE" w:rsidRPr="00D86E76">
        <w:rPr>
          <w:rFonts w:ascii="Arial" w:hAnsi="Arial" w:cs="Arial"/>
          <w:sz w:val="24"/>
          <w:szCs w:val="24"/>
        </w:rPr>
        <w:t xml:space="preserve"> зоны рекреационные назначения; </w:t>
      </w:r>
    </w:p>
    <w:p w:rsidR="00A36FAE" w:rsidRPr="00D86E76" w:rsidRDefault="00B64386" w:rsidP="00423DCF">
      <w:pPr>
        <w:ind w:firstLine="709"/>
        <w:jc w:val="both"/>
        <w:rPr>
          <w:rFonts w:ascii="Arial" w:hAnsi="Arial" w:cs="Arial"/>
          <w:sz w:val="24"/>
          <w:szCs w:val="24"/>
        </w:rPr>
      </w:pPr>
      <w:r>
        <w:rPr>
          <w:rFonts w:ascii="Arial" w:hAnsi="Arial" w:cs="Arial"/>
          <w:sz w:val="24"/>
          <w:szCs w:val="24"/>
        </w:rPr>
        <w:t xml:space="preserve">7) </w:t>
      </w:r>
      <w:r w:rsidR="00A36FAE" w:rsidRPr="00D86E76">
        <w:rPr>
          <w:rFonts w:ascii="Arial" w:hAnsi="Arial" w:cs="Arial"/>
          <w:sz w:val="24"/>
          <w:szCs w:val="24"/>
        </w:rPr>
        <w:t>зоны особо охраняемых территорий;</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8</w:t>
      </w:r>
      <w:r w:rsidR="00B64386">
        <w:rPr>
          <w:rFonts w:ascii="Arial" w:hAnsi="Arial" w:cs="Arial"/>
          <w:sz w:val="24"/>
          <w:szCs w:val="24"/>
        </w:rPr>
        <w:t>)</w:t>
      </w:r>
      <w:r w:rsidRPr="00D86E76">
        <w:rPr>
          <w:rFonts w:ascii="Arial" w:hAnsi="Arial" w:cs="Arial"/>
          <w:sz w:val="24"/>
          <w:szCs w:val="24"/>
        </w:rPr>
        <w:t xml:space="preserve"> зоны специального назначения.</w:t>
      </w:r>
    </w:p>
    <w:p w:rsidR="00A36FAE" w:rsidRPr="00D86E76" w:rsidRDefault="00B64386" w:rsidP="00423DCF">
      <w:pPr>
        <w:ind w:firstLine="709"/>
        <w:jc w:val="both"/>
        <w:rPr>
          <w:rFonts w:ascii="Arial" w:hAnsi="Arial" w:cs="Arial"/>
          <w:sz w:val="24"/>
          <w:szCs w:val="24"/>
        </w:rPr>
      </w:pPr>
      <w:r>
        <w:rPr>
          <w:rFonts w:ascii="Arial" w:hAnsi="Arial" w:cs="Arial"/>
          <w:sz w:val="24"/>
          <w:szCs w:val="24"/>
        </w:rPr>
        <w:t>2.</w:t>
      </w:r>
      <w:r w:rsidR="00A36FAE" w:rsidRPr="00D86E76">
        <w:rPr>
          <w:rFonts w:ascii="Arial" w:hAnsi="Arial" w:cs="Arial"/>
          <w:sz w:val="24"/>
          <w:szCs w:val="24"/>
        </w:rPr>
        <w:t>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D86E76" w:rsidRDefault="00B64386" w:rsidP="00423DCF">
      <w:pPr>
        <w:ind w:firstLine="709"/>
        <w:jc w:val="both"/>
        <w:rPr>
          <w:rFonts w:ascii="Arial" w:hAnsi="Arial" w:cs="Arial"/>
          <w:sz w:val="24"/>
          <w:szCs w:val="24"/>
        </w:rPr>
      </w:pPr>
      <w:r>
        <w:rPr>
          <w:rFonts w:ascii="Arial" w:hAnsi="Arial" w:cs="Arial"/>
          <w:sz w:val="24"/>
          <w:szCs w:val="24"/>
        </w:rPr>
        <w:t>3.</w:t>
      </w:r>
      <w:r w:rsidR="00A36FAE" w:rsidRPr="00D86E76">
        <w:rPr>
          <w:rFonts w:ascii="Arial" w:hAnsi="Arial" w:cs="Arial"/>
          <w:sz w:val="24"/>
          <w:szCs w:val="24"/>
        </w:rPr>
        <w:t xml:space="preserve">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w:t>
      </w:r>
      <w:r>
        <w:rPr>
          <w:rFonts w:ascii="Arial" w:hAnsi="Arial" w:cs="Arial"/>
          <w:sz w:val="24"/>
          <w:szCs w:val="24"/>
        </w:rPr>
        <w:t xml:space="preserve">участков и </w:t>
      </w:r>
      <w:r w:rsidR="00A36FAE" w:rsidRPr="00D86E76">
        <w:rPr>
          <w:rFonts w:ascii="Arial" w:hAnsi="Arial" w:cs="Arial"/>
          <w:sz w:val="24"/>
          <w:szCs w:val="24"/>
        </w:rPr>
        <w:t>объектов капитального строительства.</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w:t>
      </w:r>
      <w:r w:rsidR="00B64386">
        <w:rPr>
          <w:rFonts w:ascii="Arial" w:hAnsi="Arial" w:cs="Arial"/>
          <w:sz w:val="24"/>
          <w:szCs w:val="24"/>
        </w:rPr>
        <w:t>и и настоящими Правилами.</w:t>
      </w:r>
    </w:p>
    <w:p w:rsidR="00A36FAE" w:rsidRPr="00D86E76" w:rsidRDefault="00B64386" w:rsidP="00423DCF">
      <w:pPr>
        <w:ind w:firstLine="709"/>
        <w:jc w:val="both"/>
        <w:rPr>
          <w:rFonts w:ascii="Arial" w:hAnsi="Arial" w:cs="Arial"/>
          <w:sz w:val="24"/>
          <w:szCs w:val="24"/>
        </w:rPr>
      </w:pPr>
      <w:r>
        <w:rPr>
          <w:rFonts w:ascii="Arial" w:hAnsi="Arial" w:cs="Arial"/>
          <w:sz w:val="24"/>
          <w:szCs w:val="24"/>
        </w:rPr>
        <w:t xml:space="preserve">4. </w:t>
      </w:r>
      <w:r w:rsidR="00A36FAE" w:rsidRPr="00D86E76">
        <w:rPr>
          <w:rFonts w:ascii="Arial" w:hAnsi="Arial" w:cs="Arial"/>
          <w:sz w:val="24"/>
          <w:szCs w:val="24"/>
        </w:rPr>
        <w:t xml:space="preserve">В случаях, когда в пределах планировочных элементов (кварталов, микрорайонов) не выделены земельные участки, допускается установление </w:t>
      </w:r>
      <w:r w:rsidR="00A36FAE" w:rsidRPr="00D86E76">
        <w:rPr>
          <w:rFonts w:ascii="Arial" w:hAnsi="Arial" w:cs="Arial"/>
          <w:sz w:val="24"/>
          <w:szCs w:val="24"/>
        </w:rPr>
        <w:lastRenderedPageBreak/>
        <w:t>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w:t>
      </w:r>
      <w:r>
        <w:rPr>
          <w:rFonts w:ascii="Arial" w:hAnsi="Arial" w:cs="Arial"/>
          <w:sz w:val="24"/>
          <w:szCs w:val="24"/>
        </w:rPr>
        <w:t>я в действие настоящих Правил):</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а)</w:t>
      </w:r>
      <w:r w:rsidR="00B64386">
        <w:rPr>
          <w:rFonts w:ascii="Arial" w:hAnsi="Arial" w:cs="Arial"/>
          <w:sz w:val="24"/>
          <w:szCs w:val="24"/>
        </w:rPr>
        <w:t xml:space="preserve"> </w:t>
      </w:r>
      <w:r w:rsidRPr="00D86E76">
        <w:rPr>
          <w:rFonts w:ascii="Arial" w:hAnsi="Arial" w:cs="Arial"/>
          <w:sz w:val="24"/>
          <w:szCs w:val="24"/>
        </w:rPr>
        <w:t>производятся с учетом установленных границ территориальных зон;</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б)</w:t>
      </w:r>
      <w:r w:rsidR="00B64386">
        <w:rPr>
          <w:rFonts w:ascii="Arial" w:hAnsi="Arial" w:cs="Arial"/>
          <w:sz w:val="24"/>
          <w:szCs w:val="24"/>
        </w:rPr>
        <w:t xml:space="preserve"> </w:t>
      </w:r>
      <w:r w:rsidRPr="00D86E76">
        <w:rPr>
          <w:rFonts w:ascii="Arial" w:hAnsi="Arial" w:cs="Arial"/>
          <w:sz w:val="24"/>
          <w:szCs w:val="24"/>
        </w:rPr>
        <w:t>являются основанием для внесения изменений в настоящие Правила  в части изменения ранее установленных границ территориальных зон.</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w:t>
      </w:r>
      <w:r w:rsidR="00B64386">
        <w:rPr>
          <w:rFonts w:ascii="Arial" w:hAnsi="Arial" w:cs="Arial"/>
          <w:sz w:val="24"/>
          <w:szCs w:val="24"/>
        </w:rPr>
        <w:t xml:space="preserve"> </w:t>
      </w:r>
      <w:proofErr w:type="gramStart"/>
      <w:r w:rsidRPr="00D86E76">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D86E76">
        <w:rPr>
          <w:rFonts w:ascii="Arial" w:hAnsi="Arial" w:cs="Arial"/>
          <w:sz w:val="24"/>
          <w:szCs w:val="24"/>
        </w:rPr>
        <w:t>непричинении</w:t>
      </w:r>
      <w:proofErr w:type="spellEnd"/>
      <w:r w:rsidRPr="00D86E76">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6.</w:t>
      </w:r>
      <w:r w:rsidR="00B64386">
        <w:rPr>
          <w:rFonts w:ascii="Arial" w:hAnsi="Arial" w:cs="Arial"/>
          <w:sz w:val="24"/>
          <w:szCs w:val="24"/>
        </w:rPr>
        <w:t xml:space="preserve"> </w:t>
      </w:r>
      <w:r w:rsidRPr="00D86E76">
        <w:rPr>
          <w:rFonts w:ascii="Arial" w:hAnsi="Arial" w:cs="Arial"/>
          <w:sz w:val="24"/>
          <w:szCs w:val="24"/>
        </w:rPr>
        <w:t>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6.1.</w:t>
      </w:r>
      <w:r w:rsidR="00B64386">
        <w:rPr>
          <w:rFonts w:ascii="Arial" w:hAnsi="Arial" w:cs="Arial"/>
          <w:sz w:val="24"/>
          <w:szCs w:val="24"/>
        </w:rPr>
        <w:t xml:space="preserve"> </w:t>
      </w:r>
      <w:r w:rsidRPr="00D86E76">
        <w:rPr>
          <w:rFonts w:ascii="Arial" w:hAnsi="Arial" w:cs="Arial"/>
          <w:sz w:val="24"/>
          <w:szCs w:val="24"/>
        </w:rPr>
        <w:t>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D86E76" w:rsidRDefault="00E42609" w:rsidP="00423DCF">
      <w:pPr>
        <w:ind w:firstLine="709"/>
        <w:jc w:val="both"/>
        <w:rPr>
          <w:rFonts w:ascii="Arial" w:hAnsi="Arial" w:cs="Arial"/>
          <w:sz w:val="24"/>
          <w:szCs w:val="24"/>
        </w:rPr>
      </w:pPr>
    </w:p>
    <w:p w:rsidR="00C2600A" w:rsidRDefault="00E42609" w:rsidP="002F097C">
      <w:pPr>
        <w:pStyle w:val="2"/>
        <w:spacing w:before="0"/>
        <w:jc w:val="center"/>
        <w:rPr>
          <w:rFonts w:ascii="Arial" w:hAnsi="Arial" w:cs="Arial"/>
          <w:b w:val="0"/>
          <w:color w:val="auto"/>
          <w:sz w:val="24"/>
          <w:szCs w:val="24"/>
        </w:rPr>
      </w:pPr>
      <w:bookmarkStart w:id="31" w:name="_Toc491436094"/>
      <w:r w:rsidRPr="00D86E76">
        <w:rPr>
          <w:rFonts w:ascii="Arial" w:hAnsi="Arial" w:cs="Arial"/>
          <w:b w:val="0"/>
          <w:color w:val="auto"/>
          <w:sz w:val="24"/>
          <w:szCs w:val="24"/>
        </w:rPr>
        <w:t xml:space="preserve">Статья </w:t>
      </w:r>
      <w:r w:rsidR="005C064D" w:rsidRPr="00D86E76">
        <w:rPr>
          <w:rFonts w:ascii="Arial" w:hAnsi="Arial" w:cs="Arial"/>
          <w:b w:val="0"/>
          <w:color w:val="auto"/>
          <w:sz w:val="24"/>
          <w:szCs w:val="24"/>
        </w:rPr>
        <w:t>18</w:t>
      </w:r>
      <w:r w:rsidRPr="00D86E76">
        <w:rPr>
          <w:rFonts w:ascii="Arial" w:hAnsi="Arial" w:cs="Arial"/>
          <w:b w:val="0"/>
          <w:color w:val="auto"/>
          <w:sz w:val="24"/>
          <w:szCs w:val="24"/>
        </w:rPr>
        <w:t xml:space="preserve">. </w:t>
      </w:r>
      <w:r w:rsidR="005C064D" w:rsidRPr="00D86E76">
        <w:rPr>
          <w:rFonts w:ascii="Arial" w:hAnsi="Arial" w:cs="Arial"/>
          <w:b w:val="0"/>
          <w:color w:val="auto"/>
          <w:sz w:val="24"/>
          <w:szCs w:val="24"/>
        </w:rPr>
        <w:t>Градостроительные регламенты и их применение</w:t>
      </w:r>
      <w:bookmarkEnd w:id="31"/>
    </w:p>
    <w:p w:rsidR="002F097C" w:rsidRPr="002F097C" w:rsidRDefault="002F097C" w:rsidP="002F097C"/>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w:t>
      </w:r>
      <w:r w:rsidR="00B64386">
        <w:rPr>
          <w:rFonts w:ascii="Arial" w:hAnsi="Arial" w:cs="Arial"/>
          <w:sz w:val="24"/>
          <w:szCs w:val="24"/>
        </w:rPr>
        <w:t xml:space="preserve"> </w:t>
      </w:r>
      <w:r w:rsidRPr="00D86E76">
        <w:rPr>
          <w:rFonts w:ascii="Arial" w:hAnsi="Arial" w:cs="Arial"/>
          <w:sz w:val="24"/>
          <w:szCs w:val="24"/>
        </w:rPr>
        <w:t>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w:t>
      </w:r>
      <w:r w:rsidR="00B64386">
        <w:rPr>
          <w:rFonts w:ascii="Arial" w:hAnsi="Arial" w:cs="Arial"/>
          <w:sz w:val="24"/>
          <w:szCs w:val="24"/>
        </w:rPr>
        <w:t xml:space="preserve"> </w:t>
      </w:r>
      <w:r w:rsidRPr="00D86E76">
        <w:rPr>
          <w:rFonts w:ascii="Arial" w:hAnsi="Arial" w:cs="Arial"/>
          <w:sz w:val="24"/>
          <w:szCs w:val="24"/>
        </w:rPr>
        <w:t>В описание градостроительного регламента соответствующей территориальной зоны включаются: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w:t>
      </w:r>
      <w:r w:rsidR="00B64386">
        <w:rPr>
          <w:rFonts w:ascii="Arial" w:hAnsi="Arial" w:cs="Arial"/>
          <w:sz w:val="24"/>
          <w:szCs w:val="24"/>
        </w:rPr>
        <w:t xml:space="preserve"> </w:t>
      </w:r>
      <w:r w:rsidRPr="00D86E76">
        <w:rPr>
          <w:rFonts w:ascii="Arial" w:hAnsi="Arial" w:cs="Arial"/>
          <w:sz w:val="24"/>
          <w:szCs w:val="24"/>
        </w:rPr>
        <w:t>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w:t>
      </w:r>
      <w:r w:rsidR="00B64386">
        <w:rPr>
          <w:rFonts w:ascii="Arial" w:hAnsi="Arial" w:cs="Arial"/>
          <w:sz w:val="24"/>
          <w:szCs w:val="24"/>
        </w:rPr>
        <w:t xml:space="preserve"> </w:t>
      </w:r>
      <w:r w:rsidRPr="00D86E76">
        <w:rPr>
          <w:rFonts w:ascii="Arial" w:hAnsi="Arial" w:cs="Arial"/>
          <w:sz w:val="24"/>
          <w:szCs w:val="24"/>
        </w:rPr>
        <w:t xml:space="preserve">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w:t>
      </w:r>
      <w:r w:rsidR="00B64386">
        <w:rPr>
          <w:rFonts w:ascii="Arial" w:hAnsi="Arial" w:cs="Arial"/>
          <w:sz w:val="24"/>
          <w:szCs w:val="24"/>
        </w:rPr>
        <w:t xml:space="preserve"> </w:t>
      </w:r>
      <w:r w:rsidRPr="00D86E76">
        <w:rPr>
          <w:rFonts w:ascii="Arial" w:hAnsi="Arial" w:cs="Arial"/>
          <w:sz w:val="24"/>
          <w:szCs w:val="24"/>
        </w:rPr>
        <w:t>параметры (минимальные и/или максимальные) разрешенного использования;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w:t>
      </w:r>
      <w:r w:rsidR="00B64386">
        <w:rPr>
          <w:rFonts w:ascii="Arial" w:hAnsi="Arial" w:cs="Arial"/>
          <w:sz w:val="24"/>
          <w:szCs w:val="24"/>
        </w:rPr>
        <w:t xml:space="preserve"> </w:t>
      </w:r>
      <w:r w:rsidRPr="00D86E76">
        <w:rPr>
          <w:rFonts w:ascii="Arial" w:hAnsi="Arial" w:cs="Arial"/>
          <w:sz w:val="24"/>
          <w:szCs w:val="24"/>
        </w:rPr>
        <w:t xml:space="preserve">особые условия реализации регламента.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w:t>
      </w:r>
      <w:r w:rsidR="00B64386">
        <w:rPr>
          <w:rFonts w:ascii="Arial" w:hAnsi="Arial" w:cs="Arial"/>
          <w:sz w:val="24"/>
          <w:szCs w:val="24"/>
        </w:rPr>
        <w:t xml:space="preserve"> </w:t>
      </w:r>
      <w:r w:rsidRPr="00D86E76">
        <w:rPr>
          <w:rFonts w:ascii="Arial" w:hAnsi="Arial" w:cs="Arial"/>
          <w:sz w:val="24"/>
          <w:szCs w:val="24"/>
        </w:rPr>
        <w:t xml:space="preserve">Решения по землепользованию и застройке принимаются в соответствии с градостроительными регламентами, которые действуют в пределах </w:t>
      </w:r>
      <w:r w:rsidRPr="00D86E76">
        <w:rPr>
          <w:rFonts w:ascii="Arial" w:hAnsi="Arial" w:cs="Arial"/>
          <w:sz w:val="24"/>
          <w:szCs w:val="24"/>
        </w:rPr>
        <w:lastRenderedPageBreak/>
        <w:t xml:space="preserve">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w:t>
      </w:r>
      <w:r w:rsidR="00B64386">
        <w:rPr>
          <w:rFonts w:ascii="Arial" w:hAnsi="Arial" w:cs="Arial"/>
          <w:sz w:val="24"/>
          <w:szCs w:val="24"/>
        </w:rPr>
        <w:t xml:space="preserve"> </w:t>
      </w:r>
      <w:r w:rsidRPr="00D86E76">
        <w:rPr>
          <w:rFonts w:ascii="Arial" w:hAnsi="Arial" w:cs="Arial"/>
          <w:sz w:val="24"/>
          <w:szCs w:val="24"/>
        </w:rPr>
        <w:t>Действие градостроительных регламентов не распространяется на земельные участки:</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1)</w:t>
      </w:r>
      <w:r w:rsidR="00B64386">
        <w:rPr>
          <w:rFonts w:ascii="Arial" w:hAnsi="Arial" w:cs="Arial"/>
          <w:sz w:val="24"/>
          <w:szCs w:val="24"/>
        </w:rPr>
        <w:t xml:space="preserve"> </w:t>
      </w:r>
      <w:r w:rsidRPr="00D86E76">
        <w:rPr>
          <w:rFonts w:ascii="Arial" w:hAnsi="Arial" w:cs="Arial"/>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D86E76">
        <w:rPr>
          <w:rFonts w:ascii="Arial" w:hAnsi="Arial" w:cs="Arial"/>
          <w:sz w:val="24"/>
          <w:szCs w:val="24"/>
        </w:rPr>
        <w:t xml:space="preserve">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w:t>
      </w:r>
      <w:r w:rsidR="00B64386">
        <w:rPr>
          <w:rFonts w:ascii="Arial" w:hAnsi="Arial" w:cs="Arial"/>
          <w:sz w:val="24"/>
          <w:szCs w:val="24"/>
        </w:rPr>
        <w:t xml:space="preserve"> </w:t>
      </w:r>
      <w:r w:rsidRPr="00D86E76">
        <w:rPr>
          <w:rFonts w:ascii="Arial" w:hAnsi="Arial" w:cs="Arial"/>
          <w:sz w:val="24"/>
          <w:szCs w:val="24"/>
        </w:rPr>
        <w:t>в границах территорий общего пользования;</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3)</w:t>
      </w:r>
      <w:r w:rsidR="00B64386">
        <w:rPr>
          <w:rFonts w:ascii="Arial" w:hAnsi="Arial" w:cs="Arial"/>
          <w:sz w:val="24"/>
          <w:szCs w:val="24"/>
        </w:rPr>
        <w:t xml:space="preserve"> </w:t>
      </w:r>
      <w:r w:rsidRPr="00D86E76">
        <w:rPr>
          <w:rFonts w:ascii="Arial" w:hAnsi="Arial" w:cs="Arial"/>
          <w:sz w:val="24"/>
          <w:szCs w:val="24"/>
        </w:rPr>
        <w:t>предназначенные для размещения линейных объектов и (или) занятые линейными объектами;</w:t>
      </w:r>
      <w:proofErr w:type="gramEnd"/>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4)</w:t>
      </w:r>
      <w:r w:rsidR="00B64386">
        <w:rPr>
          <w:rFonts w:ascii="Arial" w:hAnsi="Arial" w:cs="Arial"/>
          <w:sz w:val="24"/>
          <w:szCs w:val="24"/>
        </w:rPr>
        <w:t xml:space="preserve"> </w:t>
      </w:r>
      <w:r w:rsidRPr="00D86E76">
        <w:rPr>
          <w:rFonts w:ascii="Arial" w:hAnsi="Arial" w:cs="Arial"/>
          <w:sz w:val="24"/>
          <w:szCs w:val="24"/>
        </w:rPr>
        <w:t>предоставленные для добычи полезных ископаемых.</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4.1.</w:t>
      </w:r>
      <w:r w:rsidR="00B64386">
        <w:rPr>
          <w:rFonts w:ascii="Arial" w:hAnsi="Arial" w:cs="Arial"/>
          <w:sz w:val="24"/>
          <w:szCs w:val="24"/>
        </w:rPr>
        <w:t xml:space="preserve"> </w:t>
      </w:r>
      <w:r w:rsidRPr="00D86E76">
        <w:rPr>
          <w:rFonts w:ascii="Arial" w:hAnsi="Arial" w:cs="Arial"/>
          <w:sz w:val="24"/>
          <w:szCs w:val="24"/>
        </w:rPr>
        <w:t>Применительно к территориям исторических сельсоветов,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roofErr w:type="gramStart"/>
      <w:r w:rsidRPr="00D86E76">
        <w:rPr>
          <w:rFonts w:ascii="Arial" w:hAnsi="Arial" w:cs="Arial"/>
          <w:sz w:val="24"/>
          <w:szCs w:val="24"/>
        </w:rPr>
        <w:t>.</w:t>
      </w:r>
      <w:proofErr w:type="gramEnd"/>
      <w:r w:rsidR="00B64386">
        <w:rPr>
          <w:rFonts w:ascii="Arial" w:hAnsi="Arial" w:cs="Arial"/>
          <w:sz w:val="24"/>
          <w:szCs w:val="24"/>
        </w:rPr>
        <w:t xml:space="preserve"> </w:t>
      </w:r>
      <w:r w:rsidR="00B64386" w:rsidRPr="00A31889">
        <w:rPr>
          <w:rFonts w:ascii="Arial" w:hAnsi="Arial" w:cs="Arial"/>
          <w:color w:val="000000" w:themeColor="text1"/>
          <w:sz w:val="24"/>
          <w:szCs w:val="24"/>
        </w:rPr>
        <w:t>(</w:t>
      </w:r>
      <w:proofErr w:type="gramStart"/>
      <w:r w:rsidR="00B64386" w:rsidRPr="00A31889">
        <w:rPr>
          <w:rFonts w:ascii="Arial" w:hAnsi="Arial" w:cs="Arial"/>
          <w:color w:val="000000" w:themeColor="text1"/>
          <w:sz w:val="24"/>
          <w:szCs w:val="24"/>
        </w:rPr>
        <w:t>в</w:t>
      </w:r>
      <w:proofErr w:type="gramEnd"/>
      <w:r w:rsidR="00B64386"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B64386">
        <w:rPr>
          <w:rFonts w:ascii="Arial" w:hAnsi="Arial" w:cs="Arial"/>
          <w:color w:val="000000" w:themeColor="text1"/>
          <w:sz w:val="24"/>
          <w:szCs w:val="24"/>
        </w:rPr>
        <w:t>7</w:t>
      </w:r>
      <w:r w:rsidR="00B64386" w:rsidRPr="00A31889">
        <w:rPr>
          <w:rFonts w:ascii="Arial" w:hAnsi="Arial" w:cs="Arial"/>
          <w:color w:val="000000" w:themeColor="text1"/>
          <w:sz w:val="24"/>
          <w:szCs w:val="24"/>
        </w:rPr>
        <w:t>)</w:t>
      </w:r>
      <w:r w:rsidR="00B64386" w:rsidRPr="00A31889">
        <w:rPr>
          <w:rFonts w:ascii="Arial" w:eastAsiaTheme="minorHAnsi" w:hAnsi="Arial" w:cs="Arial"/>
          <w:color w:val="000000" w:themeColor="text1"/>
          <w:sz w:val="24"/>
          <w:szCs w:val="24"/>
          <w:lang w:eastAsia="en-US"/>
        </w:rPr>
        <w:t>.</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4.2.</w:t>
      </w:r>
      <w:r w:rsidR="00B64386">
        <w:rPr>
          <w:rFonts w:ascii="Arial" w:hAnsi="Arial" w:cs="Arial"/>
          <w:sz w:val="24"/>
          <w:szCs w:val="24"/>
        </w:rPr>
        <w:t xml:space="preserve"> </w:t>
      </w:r>
      <w:r w:rsidRPr="00D86E76">
        <w:rPr>
          <w:rFonts w:ascii="Arial" w:hAnsi="Arial" w:cs="Arial"/>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w:t>
      </w:r>
      <w:r w:rsidR="00B64386">
        <w:rPr>
          <w:rFonts w:ascii="Arial" w:hAnsi="Arial" w:cs="Arial"/>
          <w:sz w:val="24"/>
          <w:szCs w:val="24"/>
        </w:rPr>
        <w:t>циально-экономического развития</w:t>
      </w:r>
      <w:proofErr w:type="gramStart"/>
      <w:r w:rsidRPr="00D86E76">
        <w:rPr>
          <w:rFonts w:ascii="Arial" w:hAnsi="Arial" w:cs="Arial"/>
          <w:sz w:val="24"/>
          <w:szCs w:val="24"/>
        </w:rPr>
        <w:t>.</w:t>
      </w:r>
      <w:proofErr w:type="gramEnd"/>
      <w:r w:rsidR="00B64386">
        <w:rPr>
          <w:rFonts w:ascii="Arial" w:hAnsi="Arial" w:cs="Arial"/>
          <w:sz w:val="24"/>
          <w:szCs w:val="24"/>
        </w:rPr>
        <w:t xml:space="preserve"> </w:t>
      </w:r>
      <w:r w:rsidR="00B64386" w:rsidRPr="00A31889">
        <w:rPr>
          <w:rFonts w:ascii="Arial" w:hAnsi="Arial" w:cs="Arial"/>
          <w:color w:val="000000" w:themeColor="text1"/>
          <w:sz w:val="24"/>
          <w:szCs w:val="24"/>
        </w:rPr>
        <w:t>(</w:t>
      </w:r>
      <w:proofErr w:type="gramStart"/>
      <w:r w:rsidR="00B64386" w:rsidRPr="00A31889">
        <w:rPr>
          <w:rFonts w:ascii="Arial" w:hAnsi="Arial" w:cs="Arial"/>
          <w:color w:val="000000" w:themeColor="text1"/>
          <w:sz w:val="24"/>
          <w:szCs w:val="24"/>
        </w:rPr>
        <w:t>в</w:t>
      </w:r>
      <w:proofErr w:type="gramEnd"/>
      <w:r w:rsidR="00B64386"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B64386">
        <w:rPr>
          <w:rFonts w:ascii="Arial" w:hAnsi="Arial" w:cs="Arial"/>
          <w:color w:val="000000" w:themeColor="text1"/>
          <w:sz w:val="24"/>
          <w:szCs w:val="24"/>
        </w:rPr>
        <w:t>7</w:t>
      </w:r>
      <w:r w:rsidR="00B64386" w:rsidRPr="00A31889">
        <w:rPr>
          <w:rFonts w:ascii="Arial" w:hAnsi="Arial" w:cs="Arial"/>
          <w:color w:val="000000" w:themeColor="text1"/>
          <w:sz w:val="24"/>
          <w:szCs w:val="24"/>
        </w:rPr>
        <w:t>)</w:t>
      </w:r>
      <w:r w:rsidR="00B64386" w:rsidRPr="00A31889">
        <w:rPr>
          <w:rFonts w:ascii="Arial" w:eastAsiaTheme="minorHAnsi" w:hAnsi="Arial" w:cs="Arial"/>
          <w:color w:val="000000" w:themeColor="text1"/>
          <w:sz w:val="24"/>
          <w:szCs w:val="24"/>
          <w:lang w:eastAsia="en-US"/>
        </w:rPr>
        <w:t>.</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5.</w:t>
      </w:r>
      <w:r w:rsidR="00B64386">
        <w:rPr>
          <w:rFonts w:ascii="Arial" w:hAnsi="Arial" w:cs="Arial"/>
          <w:sz w:val="24"/>
          <w:szCs w:val="24"/>
        </w:rPr>
        <w:t xml:space="preserve"> </w:t>
      </w:r>
      <w:r w:rsidRPr="00D86E76">
        <w:rPr>
          <w:rFonts w:ascii="Arial" w:hAnsi="Arial" w:cs="Arial"/>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w:t>
      </w:r>
      <w:r w:rsidR="00B64386" w:rsidRPr="00B64386">
        <w:rPr>
          <w:rFonts w:ascii="Arial" w:eastAsiaTheme="minorHAnsi" w:hAnsi="Arial" w:cs="Arial"/>
          <w:sz w:val="24"/>
          <w:szCs w:val="24"/>
          <w:lang w:eastAsia="en-US"/>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38" w:history="1">
        <w:r w:rsidR="00B64386" w:rsidRPr="00B64386">
          <w:rPr>
            <w:rFonts w:ascii="Arial" w:eastAsiaTheme="minorHAnsi" w:hAnsi="Arial" w:cs="Arial"/>
            <w:sz w:val="24"/>
            <w:szCs w:val="24"/>
            <w:lang w:eastAsia="en-US"/>
          </w:rPr>
          <w:t>регламентом</w:t>
        </w:r>
      </w:hyperlink>
      <w:r w:rsidR="00B64386" w:rsidRPr="00B64386">
        <w:rPr>
          <w:rFonts w:ascii="Arial" w:eastAsiaTheme="minorHAnsi" w:hAnsi="Arial" w:cs="Arial"/>
          <w:sz w:val="24"/>
          <w:szCs w:val="24"/>
          <w:lang w:eastAsia="en-US"/>
        </w:rPr>
        <w:t xml:space="preserve">, положением об особо охраняемой природной территории в соответствии с лесным </w:t>
      </w:r>
      <w:hyperlink r:id="rId39" w:history="1">
        <w:r w:rsidR="00B64386" w:rsidRPr="00B64386">
          <w:rPr>
            <w:rFonts w:ascii="Arial" w:eastAsiaTheme="minorHAnsi" w:hAnsi="Arial" w:cs="Arial"/>
            <w:sz w:val="24"/>
            <w:szCs w:val="24"/>
            <w:lang w:eastAsia="en-US"/>
          </w:rPr>
          <w:t>законодательством</w:t>
        </w:r>
      </w:hyperlink>
      <w:r w:rsidR="00B64386" w:rsidRPr="00B64386">
        <w:rPr>
          <w:rFonts w:ascii="Arial" w:eastAsiaTheme="minorHAnsi" w:hAnsi="Arial" w:cs="Arial"/>
          <w:sz w:val="24"/>
          <w:szCs w:val="24"/>
          <w:lang w:eastAsia="en-US"/>
        </w:rPr>
        <w:t xml:space="preserve">, </w:t>
      </w:r>
      <w:hyperlink r:id="rId40" w:history="1">
        <w:r w:rsidR="00B64386" w:rsidRPr="00B64386">
          <w:rPr>
            <w:rFonts w:ascii="Arial" w:eastAsiaTheme="minorHAnsi" w:hAnsi="Arial" w:cs="Arial"/>
            <w:sz w:val="24"/>
            <w:szCs w:val="24"/>
            <w:lang w:eastAsia="en-US"/>
          </w:rPr>
          <w:t>законодательством</w:t>
        </w:r>
      </w:hyperlink>
      <w:r w:rsidR="00B64386" w:rsidRPr="00B64386">
        <w:rPr>
          <w:rFonts w:ascii="Arial" w:eastAsiaTheme="minorHAnsi" w:hAnsi="Arial" w:cs="Arial"/>
          <w:sz w:val="24"/>
          <w:szCs w:val="24"/>
          <w:lang w:eastAsia="en-US"/>
        </w:rPr>
        <w:t xml:space="preserve"> об особо охраняемых природных территориях</w:t>
      </w:r>
      <w:proofErr w:type="gramStart"/>
      <w:r w:rsidR="00B64386" w:rsidRPr="00B64386">
        <w:rPr>
          <w:rFonts w:ascii="Arial" w:eastAsiaTheme="minorHAnsi" w:hAnsi="Arial" w:cs="Arial"/>
          <w:sz w:val="24"/>
          <w:szCs w:val="24"/>
          <w:lang w:eastAsia="en-US"/>
        </w:rPr>
        <w:t>.</w:t>
      </w:r>
      <w:proofErr w:type="gramEnd"/>
      <w:r w:rsidR="00B64386" w:rsidRPr="00B64386">
        <w:rPr>
          <w:rFonts w:ascii="Arial" w:hAnsi="Arial" w:cs="Arial"/>
          <w:color w:val="000000" w:themeColor="text1"/>
          <w:sz w:val="24"/>
          <w:szCs w:val="24"/>
        </w:rPr>
        <w:t xml:space="preserve"> </w:t>
      </w:r>
      <w:r w:rsidR="00B64386" w:rsidRPr="00A31889">
        <w:rPr>
          <w:rFonts w:ascii="Arial" w:hAnsi="Arial" w:cs="Arial"/>
          <w:color w:val="000000" w:themeColor="text1"/>
          <w:sz w:val="24"/>
          <w:szCs w:val="24"/>
        </w:rPr>
        <w:t>(</w:t>
      </w:r>
      <w:proofErr w:type="gramStart"/>
      <w:r w:rsidR="00B64386" w:rsidRPr="00A31889">
        <w:rPr>
          <w:rFonts w:ascii="Arial" w:hAnsi="Arial" w:cs="Arial"/>
          <w:color w:val="000000" w:themeColor="text1"/>
          <w:sz w:val="24"/>
          <w:szCs w:val="24"/>
        </w:rPr>
        <w:t>в</w:t>
      </w:r>
      <w:proofErr w:type="gramEnd"/>
      <w:r w:rsidR="00B64386"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B64386">
        <w:rPr>
          <w:rFonts w:ascii="Arial" w:hAnsi="Arial" w:cs="Arial"/>
          <w:color w:val="000000" w:themeColor="text1"/>
          <w:sz w:val="24"/>
          <w:szCs w:val="24"/>
        </w:rPr>
        <w:t>7</w:t>
      </w:r>
      <w:r w:rsidR="00B64386" w:rsidRPr="00A31889">
        <w:rPr>
          <w:rFonts w:ascii="Arial" w:hAnsi="Arial" w:cs="Arial"/>
          <w:color w:val="000000" w:themeColor="text1"/>
          <w:sz w:val="24"/>
          <w:szCs w:val="24"/>
        </w:rPr>
        <w:t>)</w:t>
      </w:r>
      <w:r w:rsidR="00B64386" w:rsidRPr="00A31889">
        <w:rPr>
          <w:rFonts w:ascii="Arial" w:eastAsiaTheme="minorHAnsi" w:hAnsi="Arial" w:cs="Arial"/>
          <w:color w:val="000000" w:themeColor="text1"/>
          <w:sz w:val="24"/>
          <w:szCs w:val="24"/>
          <w:lang w:eastAsia="en-US"/>
        </w:rPr>
        <w:t>.</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6.</w:t>
      </w:r>
      <w:r w:rsidR="00B64386">
        <w:rPr>
          <w:rFonts w:ascii="Arial" w:hAnsi="Arial" w:cs="Arial"/>
          <w:sz w:val="24"/>
          <w:szCs w:val="24"/>
        </w:rPr>
        <w:t xml:space="preserve"> </w:t>
      </w:r>
      <w:r w:rsidRPr="00D86E76">
        <w:rPr>
          <w:rFonts w:ascii="Arial" w:hAnsi="Arial" w:cs="Arial"/>
          <w:sz w:val="24"/>
          <w:szCs w:val="24"/>
        </w:rPr>
        <w:t xml:space="preserve">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lastRenderedPageBreak/>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В пределах </w:t>
      </w:r>
      <w:proofErr w:type="gramStart"/>
      <w:r w:rsidRPr="00D86E76">
        <w:rPr>
          <w:rFonts w:ascii="Arial" w:hAnsi="Arial" w:cs="Arial"/>
          <w:sz w:val="24"/>
          <w:szCs w:val="24"/>
        </w:rPr>
        <w:t>границ зон охраны объектов культурного наследия</w:t>
      </w:r>
      <w:proofErr w:type="gramEnd"/>
      <w:r w:rsidRPr="00D86E76">
        <w:rPr>
          <w:rFonts w:ascii="Arial" w:hAnsi="Arial" w:cs="Arial"/>
          <w:sz w:val="24"/>
          <w:szCs w:val="24"/>
        </w:rPr>
        <w:t xml:space="preserve"> градостроительные регламенты, определенные статьей </w:t>
      </w:r>
      <w:r w:rsidR="001E543C" w:rsidRPr="00D86E76">
        <w:rPr>
          <w:rFonts w:ascii="Arial" w:hAnsi="Arial" w:cs="Arial"/>
          <w:sz w:val="24"/>
          <w:szCs w:val="24"/>
        </w:rPr>
        <w:t>72</w:t>
      </w:r>
      <w:r w:rsidRPr="00D86E76">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7.</w:t>
      </w:r>
      <w:r w:rsidR="00B64386">
        <w:rPr>
          <w:rFonts w:ascii="Arial" w:hAnsi="Arial" w:cs="Arial"/>
          <w:sz w:val="24"/>
          <w:szCs w:val="24"/>
        </w:rPr>
        <w:t xml:space="preserve"> </w:t>
      </w:r>
      <w:proofErr w:type="gramStart"/>
      <w:r w:rsidRPr="00D86E76">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D86E76">
        <w:rPr>
          <w:rFonts w:ascii="Arial" w:hAnsi="Arial" w:cs="Arial"/>
          <w:sz w:val="24"/>
          <w:szCs w:val="24"/>
        </w:rPr>
        <w:t xml:space="preserve"> Изложение указанных ограничений содержится в статье </w:t>
      </w:r>
      <w:r w:rsidR="001E543C" w:rsidRPr="00D86E76">
        <w:rPr>
          <w:rFonts w:ascii="Arial" w:hAnsi="Arial" w:cs="Arial"/>
          <w:sz w:val="24"/>
          <w:szCs w:val="24"/>
        </w:rPr>
        <w:t>7</w:t>
      </w:r>
      <w:r w:rsidR="003C57FD" w:rsidRPr="00D86E76">
        <w:rPr>
          <w:rFonts w:ascii="Arial" w:hAnsi="Arial" w:cs="Arial"/>
          <w:sz w:val="24"/>
          <w:szCs w:val="24"/>
        </w:rPr>
        <w:t>1</w:t>
      </w:r>
      <w:r w:rsidRPr="00D86E76">
        <w:rPr>
          <w:rFonts w:ascii="Arial" w:hAnsi="Arial" w:cs="Arial"/>
          <w:sz w:val="24"/>
          <w:szCs w:val="24"/>
        </w:rPr>
        <w:t xml:space="preserve"> настоящих Правил.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8.</w:t>
      </w:r>
      <w:r w:rsidR="00B64386">
        <w:rPr>
          <w:rFonts w:ascii="Arial" w:hAnsi="Arial" w:cs="Arial"/>
          <w:sz w:val="24"/>
          <w:szCs w:val="24"/>
        </w:rPr>
        <w:t xml:space="preserve"> </w:t>
      </w:r>
      <w:r w:rsidRPr="00D86E76">
        <w:rPr>
          <w:rFonts w:ascii="Arial" w:hAnsi="Arial" w:cs="Arial"/>
          <w:sz w:val="24"/>
          <w:szCs w:val="24"/>
        </w:rPr>
        <w:t xml:space="preserve">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9.</w:t>
      </w:r>
      <w:r w:rsidR="00B64386">
        <w:rPr>
          <w:rFonts w:ascii="Arial" w:hAnsi="Arial" w:cs="Arial"/>
          <w:sz w:val="24"/>
          <w:szCs w:val="24"/>
        </w:rPr>
        <w:t xml:space="preserve"> </w:t>
      </w:r>
      <w:r w:rsidRPr="00D86E76">
        <w:rPr>
          <w:rFonts w:ascii="Arial" w:hAnsi="Arial" w:cs="Arial"/>
          <w:sz w:val="24"/>
          <w:szCs w:val="24"/>
        </w:rPr>
        <w:t>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w:t>
      </w:r>
      <w:r w:rsidR="00B64386">
        <w:rPr>
          <w:rFonts w:ascii="Arial" w:hAnsi="Arial" w:cs="Arial"/>
          <w:sz w:val="24"/>
          <w:szCs w:val="24"/>
        </w:rPr>
        <w:t xml:space="preserve"> </w:t>
      </w:r>
      <w:r w:rsidRPr="00D86E76">
        <w:rPr>
          <w:rFonts w:ascii="Arial" w:hAnsi="Arial" w:cs="Arial"/>
          <w:sz w:val="24"/>
          <w:szCs w:val="24"/>
        </w:rPr>
        <w:t>градостроительным регламентам;</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w:t>
      </w:r>
      <w:r w:rsidR="00B64386">
        <w:rPr>
          <w:rFonts w:ascii="Arial" w:hAnsi="Arial" w:cs="Arial"/>
          <w:sz w:val="24"/>
          <w:szCs w:val="24"/>
        </w:rPr>
        <w:t xml:space="preserve"> </w:t>
      </w:r>
      <w:r w:rsidRPr="00D86E76">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w:t>
      </w:r>
      <w:r w:rsidR="00B64386">
        <w:rPr>
          <w:rFonts w:ascii="Arial" w:hAnsi="Arial" w:cs="Arial"/>
          <w:sz w:val="24"/>
          <w:szCs w:val="24"/>
        </w:rPr>
        <w:t xml:space="preserve"> </w:t>
      </w:r>
      <w:r w:rsidRPr="00D86E76">
        <w:rPr>
          <w:rFonts w:ascii="Arial" w:hAnsi="Arial" w:cs="Arial"/>
          <w:sz w:val="24"/>
          <w:szCs w:val="24"/>
        </w:rPr>
        <w:t xml:space="preserve">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w:t>
      </w:r>
      <w:r w:rsidR="00B64386">
        <w:rPr>
          <w:rFonts w:ascii="Arial" w:hAnsi="Arial" w:cs="Arial"/>
          <w:sz w:val="24"/>
          <w:szCs w:val="24"/>
        </w:rPr>
        <w:t xml:space="preserve"> </w:t>
      </w:r>
      <w:r w:rsidRPr="00D86E76">
        <w:rPr>
          <w:rFonts w:ascii="Arial" w:hAnsi="Arial" w:cs="Arial"/>
          <w:sz w:val="24"/>
          <w:szCs w:val="24"/>
        </w:rPr>
        <w:t>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w:t>
      </w:r>
      <w:r w:rsidR="00B64386">
        <w:rPr>
          <w:rFonts w:ascii="Arial" w:hAnsi="Arial" w:cs="Arial"/>
          <w:sz w:val="24"/>
          <w:szCs w:val="24"/>
        </w:rPr>
        <w:t xml:space="preserve"> </w:t>
      </w:r>
      <w:r w:rsidRPr="00D86E76">
        <w:rPr>
          <w:rFonts w:ascii="Arial" w:hAnsi="Arial" w:cs="Arial"/>
          <w:sz w:val="24"/>
          <w:szCs w:val="24"/>
        </w:rPr>
        <w:t>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w:t>
      </w:r>
      <w:r w:rsidR="00B64386">
        <w:rPr>
          <w:rFonts w:ascii="Arial" w:hAnsi="Arial" w:cs="Arial"/>
          <w:sz w:val="24"/>
          <w:szCs w:val="24"/>
        </w:rPr>
        <w:t xml:space="preserve"> </w:t>
      </w:r>
      <w:r w:rsidRPr="00D86E76">
        <w:rPr>
          <w:rFonts w:ascii="Arial" w:hAnsi="Arial" w:cs="Arial"/>
          <w:sz w:val="24"/>
          <w:szCs w:val="24"/>
        </w:rPr>
        <w:t>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w:t>
      </w:r>
      <w:r w:rsidR="00B64386">
        <w:rPr>
          <w:rFonts w:ascii="Arial" w:hAnsi="Arial" w:cs="Arial"/>
          <w:sz w:val="24"/>
          <w:szCs w:val="24"/>
        </w:rPr>
        <w:t xml:space="preserve"> </w:t>
      </w:r>
      <w:r w:rsidRPr="00D86E76">
        <w:rPr>
          <w:rFonts w:ascii="Arial" w:hAnsi="Arial" w:cs="Arial"/>
          <w:sz w:val="24"/>
          <w:szCs w:val="24"/>
        </w:rPr>
        <w:t xml:space="preserve">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D86E76">
        <w:rPr>
          <w:rFonts w:ascii="Arial" w:hAnsi="Arial" w:cs="Arial"/>
          <w:sz w:val="24"/>
          <w:szCs w:val="24"/>
        </w:rPr>
        <w:t>порядке</w:t>
      </w:r>
      <w:proofErr w:type="gramEnd"/>
      <w:r w:rsidRPr="00D86E76">
        <w:rPr>
          <w:rFonts w:ascii="Arial" w:hAnsi="Arial" w:cs="Arial"/>
          <w:sz w:val="24"/>
          <w:szCs w:val="24"/>
        </w:rPr>
        <w:t xml:space="preserve"> предусмотренном статьей 39 Градостроительного кодекса Российской Федерации;</w:t>
      </w:r>
    </w:p>
    <w:p w:rsidR="00867531" w:rsidRPr="00D86E76" w:rsidRDefault="00867531" w:rsidP="00423DCF">
      <w:pPr>
        <w:ind w:firstLine="709"/>
        <w:jc w:val="both"/>
        <w:rPr>
          <w:rFonts w:ascii="Arial" w:hAnsi="Arial" w:cs="Arial"/>
          <w:sz w:val="24"/>
          <w:szCs w:val="24"/>
        </w:rPr>
      </w:pPr>
      <w:proofErr w:type="gramStart"/>
      <w:r w:rsidRPr="00D86E76">
        <w:rPr>
          <w:rFonts w:ascii="Arial" w:hAnsi="Arial" w:cs="Arial"/>
          <w:sz w:val="24"/>
          <w:szCs w:val="24"/>
        </w:rPr>
        <w:t>3)</w:t>
      </w:r>
      <w:r w:rsidR="00B64386">
        <w:rPr>
          <w:rFonts w:ascii="Arial" w:hAnsi="Arial" w:cs="Arial"/>
          <w:sz w:val="24"/>
          <w:szCs w:val="24"/>
        </w:rPr>
        <w:t xml:space="preserve"> </w:t>
      </w:r>
      <w:r w:rsidRPr="00D86E76">
        <w:rPr>
          <w:rFonts w:ascii="Arial" w:hAnsi="Arial" w:cs="Arial"/>
          <w:sz w:val="24"/>
          <w:szCs w:val="24"/>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w:t>
      </w:r>
      <w:r w:rsidRPr="00D86E76">
        <w:rPr>
          <w:rFonts w:ascii="Arial" w:hAnsi="Arial" w:cs="Arial"/>
          <w:sz w:val="24"/>
          <w:szCs w:val="24"/>
        </w:rPr>
        <w:lastRenderedPageBreak/>
        <w:t>ними.</w:t>
      </w:r>
      <w:proofErr w:type="gramEnd"/>
      <w:r w:rsidRPr="00D86E76">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10.1.</w:t>
      </w:r>
      <w:r w:rsidR="00B64386">
        <w:rPr>
          <w:rFonts w:ascii="Arial" w:hAnsi="Arial" w:cs="Arial"/>
          <w:sz w:val="24"/>
          <w:szCs w:val="24"/>
        </w:rPr>
        <w:t xml:space="preserve"> </w:t>
      </w:r>
      <w:r w:rsidRPr="00D86E76">
        <w:rPr>
          <w:rFonts w:ascii="Arial" w:hAnsi="Arial" w:cs="Arial"/>
          <w:sz w:val="24"/>
          <w:szCs w:val="24"/>
        </w:rPr>
        <w:t>Для каждой территориальной зоны, выделенной на карте градостроительного зонирования (часть I</w:t>
      </w:r>
      <w:r w:rsidR="009A04D0" w:rsidRPr="00D86E76">
        <w:rPr>
          <w:rFonts w:ascii="Arial" w:hAnsi="Arial" w:cs="Arial"/>
          <w:sz w:val="24"/>
          <w:szCs w:val="24"/>
        </w:rPr>
        <w:t>I Настоящих</w:t>
      </w:r>
      <w:r w:rsidRPr="00D86E76">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10.2.</w:t>
      </w:r>
      <w:r w:rsidR="00B64386">
        <w:rPr>
          <w:rFonts w:ascii="Arial" w:hAnsi="Arial" w:cs="Arial"/>
          <w:sz w:val="24"/>
          <w:szCs w:val="24"/>
        </w:rPr>
        <w:t xml:space="preserve"> </w:t>
      </w:r>
      <w:proofErr w:type="gramStart"/>
      <w:r w:rsidRPr="00D86E76">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10.3.</w:t>
      </w:r>
      <w:r w:rsidR="00B64386">
        <w:rPr>
          <w:rFonts w:ascii="Arial" w:hAnsi="Arial" w:cs="Arial"/>
          <w:sz w:val="24"/>
          <w:szCs w:val="24"/>
        </w:rPr>
        <w:t xml:space="preserve"> </w:t>
      </w:r>
      <w:r w:rsidRPr="00D86E76">
        <w:rPr>
          <w:rFonts w:ascii="Arial" w:hAnsi="Arial" w:cs="Arial"/>
          <w:sz w:val="24"/>
          <w:szCs w:val="24"/>
        </w:rPr>
        <w:t>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Указанный порядок устанавливается применительно к случаям, когда: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w:t>
      </w:r>
      <w:r w:rsidR="00B64386">
        <w:rPr>
          <w:rFonts w:ascii="Arial" w:hAnsi="Arial" w:cs="Arial"/>
          <w:sz w:val="24"/>
          <w:szCs w:val="24"/>
        </w:rPr>
        <w:t xml:space="preserve"> </w:t>
      </w:r>
      <w:r w:rsidRPr="00D86E76">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w:t>
      </w:r>
      <w:r w:rsidR="00B64386">
        <w:rPr>
          <w:rFonts w:ascii="Arial" w:hAnsi="Arial" w:cs="Arial"/>
          <w:sz w:val="24"/>
          <w:szCs w:val="24"/>
        </w:rPr>
        <w:t xml:space="preserve"> </w:t>
      </w:r>
      <w:r w:rsidRPr="00D86E76">
        <w:rPr>
          <w:rFonts w:ascii="Arial" w:hAnsi="Arial" w:cs="Arial"/>
          <w:sz w:val="24"/>
          <w:szCs w:val="24"/>
        </w:rPr>
        <w:t xml:space="preserve">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D86E76">
        <w:rPr>
          <w:rFonts w:ascii="Arial" w:hAnsi="Arial" w:cs="Arial"/>
          <w:sz w:val="24"/>
          <w:szCs w:val="24"/>
        </w:rPr>
        <w:t>предоставляет заключение</w:t>
      </w:r>
      <w:proofErr w:type="gramEnd"/>
      <w:r w:rsidRPr="00D86E76">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w:t>
      </w:r>
      <w:r w:rsidR="00B64386">
        <w:rPr>
          <w:rFonts w:ascii="Arial" w:hAnsi="Arial" w:cs="Arial"/>
          <w:sz w:val="24"/>
          <w:szCs w:val="24"/>
        </w:rPr>
        <w:t xml:space="preserve"> </w:t>
      </w:r>
      <w:r w:rsidRPr="00D86E76">
        <w:rPr>
          <w:rFonts w:ascii="Arial" w:hAnsi="Arial" w:cs="Arial"/>
          <w:sz w:val="24"/>
          <w:szCs w:val="24"/>
        </w:rPr>
        <w:t>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11.</w:t>
      </w:r>
      <w:r w:rsidR="00B64386">
        <w:rPr>
          <w:rFonts w:ascii="Arial" w:hAnsi="Arial" w:cs="Arial"/>
          <w:sz w:val="24"/>
          <w:szCs w:val="24"/>
        </w:rPr>
        <w:t xml:space="preserve"> </w:t>
      </w:r>
      <w:proofErr w:type="gramStart"/>
      <w:r w:rsidRPr="00D86E76">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D86E76">
        <w:rPr>
          <w:rFonts w:ascii="Arial" w:hAnsi="Arial" w:cs="Arial"/>
          <w:sz w:val="24"/>
          <w:szCs w:val="24"/>
        </w:rPr>
        <w:t>I</w:t>
      </w:r>
      <w:r w:rsidRPr="00D86E76">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12.</w:t>
      </w:r>
      <w:r w:rsidR="00B64386">
        <w:rPr>
          <w:rFonts w:ascii="Arial" w:hAnsi="Arial" w:cs="Arial"/>
          <w:sz w:val="24"/>
          <w:szCs w:val="24"/>
        </w:rPr>
        <w:t xml:space="preserve"> </w:t>
      </w:r>
      <w:r w:rsidRPr="00D86E76">
        <w:rPr>
          <w:rFonts w:ascii="Arial" w:hAnsi="Arial" w:cs="Arial"/>
          <w:sz w:val="24"/>
          <w:szCs w:val="24"/>
        </w:rPr>
        <w:t>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w:t>
      </w:r>
      <w:r w:rsidR="00B64386">
        <w:rPr>
          <w:rFonts w:ascii="Arial" w:hAnsi="Arial" w:cs="Arial"/>
          <w:sz w:val="24"/>
          <w:szCs w:val="24"/>
        </w:rPr>
        <w:t xml:space="preserve"> </w:t>
      </w:r>
      <w:r w:rsidRPr="00D86E76">
        <w:rPr>
          <w:rFonts w:ascii="Arial" w:hAnsi="Arial" w:cs="Arial"/>
          <w:sz w:val="24"/>
          <w:szCs w:val="24"/>
        </w:rPr>
        <w:t>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w:t>
      </w:r>
      <w:r w:rsidR="00B64386">
        <w:rPr>
          <w:rFonts w:ascii="Arial" w:hAnsi="Arial" w:cs="Arial"/>
          <w:sz w:val="24"/>
          <w:szCs w:val="24"/>
        </w:rPr>
        <w:t xml:space="preserve"> </w:t>
      </w:r>
      <w:r w:rsidRPr="00D86E76">
        <w:rPr>
          <w:rFonts w:ascii="Arial" w:hAnsi="Arial" w:cs="Arial"/>
          <w:sz w:val="24"/>
          <w:szCs w:val="24"/>
        </w:rPr>
        <w:t>минимальные отступы построек от границ земельных участков, за пределами которых возводить строения запрещено;</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lastRenderedPageBreak/>
        <w:t>3)</w:t>
      </w:r>
      <w:r w:rsidR="00B64386">
        <w:rPr>
          <w:rFonts w:ascii="Arial" w:hAnsi="Arial" w:cs="Arial"/>
          <w:sz w:val="24"/>
          <w:szCs w:val="24"/>
        </w:rPr>
        <w:t xml:space="preserve"> </w:t>
      </w:r>
      <w:r w:rsidRPr="00D86E76">
        <w:rPr>
          <w:rFonts w:ascii="Arial" w:hAnsi="Arial" w:cs="Arial"/>
          <w:sz w:val="24"/>
          <w:szCs w:val="24"/>
        </w:rPr>
        <w:t>предельную (максимальную и/или минимальную) этажность (высоту) построек;</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w:t>
      </w:r>
      <w:r w:rsidR="00B64386">
        <w:rPr>
          <w:rFonts w:ascii="Arial" w:hAnsi="Arial" w:cs="Arial"/>
          <w:sz w:val="24"/>
          <w:szCs w:val="24"/>
        </w:rPr>
        <w:t xml:space="preserve"> </w:t>
      </w:r>
      <w:r w:rsidRPr="00D86E76">
        <w:rPr>
          <w:rFonts w:ascii="Arial" w:hAnsi="Arial" w:cs="Arial"/>
          <w:sz w:val="24"/>
          <w:szCs w:val="24"/>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5)</w:t>
      </w:r>
      <w:r w:rsidR="00B64386">
        <w:rPr>
          <w:rFonts w:ascii="Arial" w:hAnsi="Arial" w:cs="Arial"/>
          <w:sz w:val="24"/>
          <w:szCs w:val="24"/>
        </w:rPr>
        <w:t xml:space="preserve"> </w:t>
      </w:r>
      <w:r w:rsidRPr="00D86E76">
        <w:rPr>
          <w:rFonts w:ascii="Arial" w:hAnsi="Arial" w:cs="Arial"/>
          <w:sz w:val="24"/>
          <w:szCs w:val="24"/>
        </w:rP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13.</w:t>
      </w:r>
      <w:r w:rsidR="00B64386">
        <w:rPr>
          <w:rFonts w:ascii="Arial" w:hAnsi="Arial" w:cs="Arial"/>
          <w:sz w:val="24"/>
          <w:szCs w:val="24"/>
        </w:rPr>
        <w:t xml:space="preserve"> </w:t>
      </w:r>
      <w:r w:rsidRPr="00D86E76">
        <w:rPr>
          <w:rFonts w:ascii="Arial" w:hAnsi="Arial" w:cs="Arial"/>
          <w:sz w:val="24"/>
          <w:szCs w:val="24"/>
        </w:rPr>
        <w:t xml:space="preserve">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D86E76">
        <w:rPr>
          <w:rFonts w:ascii="Arial" w:hAnsi="Arial" w:cs="Arial"/>
          <w:sz w:val="24"/>
          <w:szCs w:val="24"/>
        </w:rPr>
        <w:t>подзон</w:t>
      </w:r>
      <w:proofErr w:type="spellEnd"/>
      <w:r w:rsidRPr="00D86E76">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14.</w:t>
      </w:r>
      <w:r w:rsidR="00B64386">
        <w:rPr>
          <w:rFonts w:ascii="Arial" w:hAnsi="Arial" w:cs="Arial"/>
          <w:sz w:val="24"/>
          <w:szCs w:val="24"/>
        </w:rPr>
        <w:t xml:space="preserve"> </w:t>
      </w:r>
      <w:r w:rsidRPr="00D86E76">
        <w:rPr>
          <w:rFonts w:ascii="Arial" w:hAnsi="Arial" w:cs="Arial"/>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15.</w:t>
      </w:r>
      <w:r w:rsidR="00B64386">
        <w:rPr>
          <w:rFonts w:ascii="Arial" w:hAnsi="Arial" w:cs="Arial"/>
          <w:sz w:val="24"/>
          <w:szCs w:val="24"/>
        </w:rPr>
        <w:t xml:space="preserve"> </w:t>
      </w:r>
      <w:r w:rsidRPr="00D86E76">
        <w:rPr>
          <w:rFonts w:ascii="Arial" w:hAnsi="Arial" w:cs="Arial"/>
          <w:sz w:val="24"/>
          <w:szCs w:val="24"/>
        </w:rPr>
        <w:t>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D86E76">
        <w:rPr>
          <w:rFonts w:ascii="Arial" w:hAnsi="Arial" w:cs="Arial"/>
          <w:sz w:val="24"/>
          <w:szCs w:val="24"/>
        </w:rPr>
        <w:t>о-</w:t>
      </w:r>
      <w:proofErr w:type="gramEnd"/>
      <w:r w:rsidRPr="00D86E76">
        <w:rPr>
          <w:rFonts w:ascii="Arial" w:hAnsi="Arial" w:cs="Arial"/>
          <w:sz w:val="24"/>
          <w:szCs w:val="24"/>
        </w:rPr>
        <w:t xml:space="preserve">, водо-, </w:t>
      </w:r>
      <w:proofErr w:type="spellStart"/>
      <w:r w:rsidRPr="00D86E76">
        <w:rPr>
          <w:rFonts w:ascii="Arial" w:hAnsi="Arial" w:cs="Arial"/>
          <w:sz w:val="24"/>
          <w:szCs w:val="24"/>
        </w:rPr>
        <w:t>газообеспечение</w:t>
      </w:r>
      <w:proofErr w:type="spellEnd"/>
      <w:r w:rsidRPr="00D86E76">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16.</w:t>
      </w:r>
      <w:r w:rsidR="00B64386">
        <w:rPr>
          <w:rFonts w:ascii="Arial" w:hAnsi="Arial" w:cs="Arial"/>
          <w:sz w:val="24"/>
          <w:szCs w:val="24"/>
        </w:rPr>
        <w:t xml:space="preserve"> </w:t>
      </w:r>
      <w:r w:rsidRPr="00D86E76">
        <w:rPr>
          <w:rFonts w:ascii="Arial" w:hAnsi="Arial" w:cs="Arial"/>
          <w:sz w:val="24"/>
          <w:szCs w:val="24"/>
        </w:rPr>
        <w:t xml:space="preserve">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D86E76" w:rsidRDefault="00867531" w:rsidP="00FF3DDB">
      <w:pPr>
        <w:ind w:firstLine="709"/>
        <w:jc w:val="both"/>
        <w:rPr>
          <w:rFonts w:ascii="Arial" w:hAnsi="Arial" w:cs="Arial"/>
          <w:sz w:val="24"/>
          <w:szCs w:val="24"/>
        </w:rPr>
      </w:pPr>
      <w:r w:rsidRPr="00D86E76">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Default="00867531" w:rsidP="00FF3DDB">
      <w:pPr>
        <w:ind w:firstLine="709"/>
        <w:jc w:val="both"/>
        <w:rPr>
          <w:rFonts w:ascii="Arial" w:hAnsi="Arial" w:cs="Arial"/>
          <w:sz w:val="24"/>
          <w:szCs w:val="24"/>
        </w:rPr>
      </w:pPr>
      <w:r w:rsidRPr="00D86E76">
        <w:rPr>
          <w:rFonts w:ascii="Arial" w:hAnsi="Arial" w:cs="Arial"/>
          <w:sz w:val="24"/>
          <w:szCs w:val="24"/>
        </w:rPr>
        <w:t>17.</w:t>
      </w:r>
      <w:r w:rsidR="00B64386">
        <w:rPr>
          <w:rFonts w:ascii="Arial" w:hAnsi="Arial" w:cs="Arial"/>
          <w:sz w:val="24"/>
          <w:szCs w:val="24"/>
        </w:rPr>
        <w:t xml:space="preserve"> </w:t>
      </w:r>
      <w:r w:rsidRPr="00D86E76">
        <w:rPr>
          <w:rFonts w:ascii="Arial" w:hAnsi="Arial" w:cs="Arial"/>
          <w:sz w:val="24"/>
          <w:szCs w:val="24"/>
        </w:rPr>
        <w:t>Соблюдение градостроительных регламентов является обязательным для всех субъектов градостроительных отношений.</w:t>
      </w:r>
    </w:p>
    <w:p w:rsidR="002F097C" w:rsidRPr="00D86E76" w:rsidRDefault="002F097C" w:rsidP="00FF3DDB">
      <w:pPr>
        <w:ind w:firstLine="709"/>
        <w:jc w:val="both"/>
        <w:rPr>
          <w:rFonts w:ascii="Arial" w:hAnsi="Arial" w:cs="Arial"/>
          <w:sz w:val="24"/>
          <w:szCs w:val="24"/>
        </w:rPr>
      </w:pPr>
    </w:p>
    <w:p w:rsidR="0048517E" w:rsidRDefault="0048517E" w:rsidP="002F097C">
      <w:pPr>
        <w:pStyle w:val="2"/>
        <w:spacing w:before="0"/>
        <w:jc w:val="center"/>
        <w:rPr>
          <w:rFonts w:ascii="Arial" w:hAnsi="Arial" w:cs="Arial"/>
          <w:b w:val="0"/>
          <w:snapToGrid w:val="0"/>
          <w:color w:val="auto"/>
          <w:sz w:val="24"/>
          <w:szCs w:val="24"/>
        </w:rPr>
      </w:pPr>
      <w:bookmarkStart w:id="32" w:name="_Toc459798181"/>
      <w:bookmarkStart w:id="33" w:name="_Toc491436095"/>
      <w:r w:rsidRPr="00D86E76">
        <w:rPr>
          <w:rFonts w:ascii="Arial" w:hAnsi="Arial" w:cs="Arial"/>
          <w:b w:val="0"/>
          <w:snapToGrid w:val="0"/>
          <w:color w:val="auto"/>
          <w:sz w:val="24"/>
          <w:szCs w:val="24"/>
        </w:rPr>
        <w:t>Статья 19. Права использования земельных участков и объектов</w:t>
      </w:r>
      <w:r w:rsidR="00B64386">
        <w:rPr>
          <w:rFonts w:ascii="Arial" w:hAnsi="Arial" w:cs="Arial"/>
          <w:b w:val="0"/>
          <w:snapToGrid w:val="0"/>
          <w:color w:val="auto"/>
          <w:sz w:val="24"/>
          <w:szCs w:val="24"/>
        </w:rPr>
        <w:t xml:space="preserve"> </w:t>
      </w:r>
      <w:r w:rsidRPr="00D86E76">
        <w:rPr>
          <w:rFonts w:ascii="Arial" w:hAnsi="Arial" w:cs="Arial"/>
          <w:b w:val="0"/>
          <w:snapToGrid w:val="0"/>
          <w:color w:val="auto"/>
          <w:sz w:val="24"/>
          <w:szCs w:val="24"/>
        </w:rPr>
        <w:t xml:space="preserve">капитального строительства, не соответствующих установленному градостроительному регламенту </w:t>
      </w:r>
      <w:r w:rsidRPr="00D86E76">
        <w:rPr>
          <w:rFonts w:ascii="Arial" w:hAnsi="Arial" w:cs="Arial"/>
          <w:b w:val="0"/>
          <w:color w:val="auto"/>
          <w:sz w:val="24"/>
          <w:szCs w:val="24"/>
        </w:rPr>
        <w:t>территориальных</w:t>
      </w:r>
      <w:r w:rsidRPr="00D86E76">
        <w:rPr>
          <w:rFonts w:ascii="Arial" w:hAnsi="Arial" w:cs="Arial"/>
          <w:b w:val="0"/>
          <w:snapToGrid w:val="0"/>
          <w:color w:val="auto"/>
          <w:sz w:val="24"/>
          <w:szCs w:val="24"/>
        </w:rPr>
        <w:t xml:space="preserve"> зон</w:t>
      </w:r>
      <w:bookmarkEnd w:id="32"/>
      <w:bookmarkEnd w:id="33"/>
    </w:p>
    <w:p w:rsidR="002F097C" w:rsidRPr="002F097C" w:rsidRDefault="002F097C" w:rsidP="002F097C">
      <w:pPr>
        <w:jc w:val="center"/>
      </w:pP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lastRenderedPageBreak/>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виды их использования не входят в перечень видов разрешенного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D86E76" w:rsidRDefault="0048517E" w:rsidP="00FF3DDB">
      <w:pPr>
        <w:ind w:firstLine="709"/>
        <w:jc w:val="both"/>
        <w:rPr>
          <w:rFonts w:ascii="Arial" w:hAnsi="Arial" w:cs="Arial"/>
          <w:sz w:val="24"/>
          <w:szCs w:val="24"/>
        </w:rPr>
      </w:pPr>
      <w:proofErr w:type="gramStart"/>
      <w:r w:rsidRPr="00D86E76">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Default="0048517E" w:rsidP="00FF3DDB">
      <w:pPr>
        <w:ind w:firstLine="709"/>
        <w:jc w:val="both"/>
        <w:rPr>
          <w:rFonts w:ascii="Arial" w:hAnsi="Arial" w:cs="Arial"/>
          <w:sz w:val="24"/>
          <w:szCs w:val="24"/>
        </w:rPr>
      </w:pPr>
      <w:r w:rsidRPr="00D86E76">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2F097C" w:rsidRPr="00D86E76" w:rsidRDefault="002F097C" w:rsidP="00FF3DDB">
      <w:pPr>
        <w:ind w:firstLine="709"/>
        <w:jc w:val="both"/>
        <w:rPr>
          <w:rFonts w:ascii="Arial" w:hAnsi="Arial" w:cs="Arial"/>
          <w:sz w:val="24"/>
          <w:szCs w:val="24"/>
        </w:rPr>
      </w:pPr>
    </w:p>
    <w:p w:rsidR="0048517E" w:rsidRDefault="0048517E" w:rsidP="002F097C">
      <w:pPr>
        <w:pStyle w:val="2"/>
        <w:spacing w:before="0"/>
        <w:jc w:val="center"/>
        <w:rPr>
          <w:rFonts w:ascii="Arial" w:hAnsi="Arial" w:cs="Arial"/>
          <w:b w:val="0"/>
          <w:color w:val="auto"/>
          <w:sz w:val="24"/>
          <w:szCs w:val="24"/>
        </w:rPr>
      </w:pPr>
      <w:bookmarkStart w:id="34" w:name="_Toc459798182"/>
      <w:bookmarkStart w:id="35" w:name="_Toc491436096"/>
      <w:r w:rsidRPr="00D86E76">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2F097C" w:rsidRPr="002F097C" w:rsidRDefault="002F097C" w:rsidP="002F097C">
      <w:pPr>
        <w:jc w:val="center"/>
      </w:pP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2. </w:t>
      </w:r>
      <w:proofErr w:type="gramStart"/>
      <w:r w:rsidRPr="00D86E76">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D86E76">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3. Изменение видов разрешенного использования земельных участков и объектов капитального строительства органами государственной власти, </w:t>
      </w:r>
      <w:r w:rsidRPr="00D86E76">
        <w:rPr>
          <w:rFonts w:ascii="Arial" w:hAnsi="Arial" w:cs="Arial"/>
          <w:sz w:val="24"/>
          <w:szCs w:val="24"/>
        </w:rPr>
        <w:lastRenderedPageBreak/>
        <w:t>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Default="0048517E" w:rsidP="00FF3DDB">
      <w:pPr>
        <w:ind w:firstLine="709"/>
        <w:jc w:val="both"/>
        <w:rPr>
          <w:rFonts w:ascii="Arial" w:hAnsi="Arial" w:cs="Arial"/>
          <w:sz w:val="24"/>
          <w:szCs w:val="24"/>
        </w:rPr>
      </w:pPr>
      <w:r w:rsidRPr="00D86E76">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2F097C" w:rsidRPr="00D86E76" w:rsidRDefault="002F097C" w:rsidP="00FF3DDB">
      <w:pPr>
        <w:ind w:firstLine="709"/>
        <w:jc w:val="both"/>
        <w:rPr>
          <w:rFonts w:ascii="Arial" w:hAnsi="Arial" w:cs="Arial"/>
          <w:sz w:val="24"/>
          <w:szCs w:val="24"/>
        </w:rPr>
      </w:pPr>
    </w:p>
    <w:p w:rsidR="0048517E" w:rsidRDefault="0048517E" w:rsidP="002F097C">
      <w:pPr>
        <w:pStyle w:val="2"/>
        <w:spacing w:before="0"/>
        <w:jc w:val="center"/>
        <w:rPr>
          <w:rFonts w:ascii="Arial" w:hAnsi="Arial" w:cs="Arial"/>
          <w:b w:val="0"/>
          <w:color w:val="auto"/>
          <w:sz w:val="24"/>
          <w:szCs w:val="24"/>
        </w:rPr>
      </w:pPr>
      <w:bookmarkStart w:id="36" w:name="_Toc459798183"/>
      <w:bookmarkStart w:id="37" w:name="_Toc491436097"/>
      <w:r w:rsidRPr="00D86E76">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2F097C" w:rsidRPr="002F097C" w:rsidRDefault="002F097C" w:rsidP="002F097C"/>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Заявление о выдаче разрешения на условно разрешенный вид использования может подаваться: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подготовке документации по планировке территории;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планировании строительства (реконструкции) капитальных зданий и сооружений;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CE47C0" w:rsidRDefault="0048517E" w:rsidP="00FF3DDB">
      <w:pPr>
        <w:ind w:firstLine="709"/>
        <w:jc w:val="both"/>
        <w:rPr>
          <w:rFonts w:ascii="Arial" w:hAnsi="Arial" w:cs="Arial"/>
          <w:sz w:val="24"/>
          <w:szCs w:val="24"/>
        </w:rPr>
      </w:pPr>
      <w:r w:rsidRPr="00D86E76">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CA1E0F" w:rsidRPr="00D86E76">
        <w:rPr>
          <w:rFonts w:ascii="Arial" w:hAnsi="Arial" w:cs="Arial"/>
          <w:sz w:val="24"/>
          <w:szCs w:val="24"/>
        </w:rPr>
        <w:t xml:space="preserve">7 настоящих Правил. </w:t>
      </w:r>
    </w:p>
    <w:p w:rsidR="0048517E" w:rsidRPr="00D86E76" w:rsidRDefault="0048517E" w:rsidP="00FF3DDB">
      <w:pPr>
        <w:ind w:firstLine="709"/>
        <w:jc w:val="both"/>
        <w:rPr>
          <w:rFonts w:ascii="Arial" w:hAnsi="Arial" w:cs="Arial"/>
          <w:sz w:val="24"/>
          <w:szCs w:val="24"/>
        </w:rPr>
      </w:pPr>
      <w:proofErr w:type="gramStart"/>
      <w:r w:rsidRPr="00D86E76">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D86E76">
        <w:rPr>
          <w:rFonts w:ascii="Arial" w:hAnsi="Arial" w:cs="Arial"/>
          <w:sz w:val="24"/>
          <w:szCs w:val="24"/>
        </w:rPr>
        <w:t xml:space="preserve"> слушаний.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lastRenderedPageBreak/>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D86E76">
        <w:rPr>
          <w:rFonts w:ascii="Arial" w:hAnsi="Arial" w:cs="Arial"/>
          <w:sz w:val="24"/>
          <w:szCs w:val="24"/>
        </w:rPr>
        <w:t>по землепользованию и застройке</w:t>
      </w:r>
      <w:r w:rsidRPr="00D86E76">
        <w:rPr>
          <w:rFonts w:ascii="Arial" w:hAnsi="Arial" w:cs="Arial"/>
          <w:sz w:val="24"/>
          <w:szCs w:val="24"/>
        </w:rPr>
        <w:t>.</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Default="0048517E" w:rsidP="00FF3DDB">
      <w:pPr>
        <w:ind w:firstLine="709"/>
        <w:jc w:val="both"/>
        <w:rPr>
          <w:rFonts w:ascii="Arial" w:hAnsi="Arial" w:cs="Arial"/>
          <w:sz w:val="24"/>
          <w:szCs w:val="24"/>
        </w:rPr>
      </w:pPr>
      <w:r w:rsidRPr="00D86E76">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0513D" w:rsidRPr="00D86E76" w:rsidRDefault="00D0513D" w:rsidP="00FF3DDB">
      <w:pPr>
        <w:ind w:firstLine="709"/>
        <w:jc w:val="both"/>
        <w:rPr>
          <w:rFonts w:ascii="Arial" w:hAnsi="Arial" w:cs="Arial"/>
          <w:sz w:val="24"/>
          <w:szCs w:val="24"/>
        </w:rPr>
      </w:pPr>
    </w:p>
    <w:p w:rsidR="0048517E" w:rsidRDefault="0048517E" w:rsidP="00D0513D">
      <w:pPr>
        <w:pStyle w:val="2"/>
        <w:spacing w:before="0"/>
        <w:jc w:val="center"/>
        <w:rPr>
          <w:rFonts w:ascii="Arial" w:hAnsi="Arial" w:cs="Arial"/>
          <w:b w:val="0"/>
          <w:color w:val="auto"/>
          <w:sz w:val="24"/>
          <w:szCs w:val="24"/>
        </w:rPr>
      </w:pPr>
      <w:bookmarkStart w:id="38" w:name="_Toc459798184"/>
      <w:bookmarkStart w:id="39" w:name="_Toc491436098"/>
      <w:r w:rsidRPr="00D86E76">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D0513D" w:rsidRPr="00D0513D" w:rsidRDefault="00D0513D" w:rsidP="00D0513D"/>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CE47C0" w:rsidRDefault="00F11375" w:rsidP="00FF3DDB">
      <w:pPr>
        <w:ind w:firstLine="709"/>
        <w:jc w:val="both"/>
        <w:rPr>
          <w:rFonts w:ascii="Arial" w:hAnsi="Arial" w:cs="Arial"/>
          <w:sz w:val="24"/>
          <w:szCs w:val="24"/>
        </w:rPr>
      </w:pPr>
      <w:r w:rsidRPr="00D86E76">
        <w:rPr>
          <w:rFonts w:ascii="Arial" w:hAnsi="Arial" w:cs="Arial"/>
          <w:sz w:val="24"/>
          <w:szCs w:val="24"/>
        </w:rPr>
        <w:t xml:space="preserve">1.1. </w:t>
      </w:r>
      <w:proofErr w:type="gramStart"/>
      <w:r w:rsidRPr="00D86E76">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4.</w:t>
      </w:r>
      <w:r w:rsidR="00B66805">
        <w:rPr>
          <w:rFonts w:ascii="Arial" w:hAnsi="Arial" w:cs="Arial"/>
          <w:sz w:val="24"/>
          <w:szCs w:val="24"/>
        </w:rPr>
        <w:t xml:space="preserve"> </w:t>
      </w:r>
      <w:r w:rsidRPr="00D86E76">
        <w:rPr>
          <w:rFonts w:ascii="Arial" w:hAnsi="Arial" w:cs="Arial"/>
          <w:sz w:val="24"/>
          <w:szCs w:val="24"/>
        </w:rPr>
        <w:t>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CE47C0" w:rsidRDefault="0048517E" w:rsidP="00FF3DDB">
      <w:pPr>
        <w:ind w:firstLine="709"/>
        <w:jc w:val="both"/>
        <w:rPr>
          <w:rFonts w:ascii="Arial" w:hAnsi="Arial" w:cs="Arial"/>
          <w:sz w:val="24"/>
          <w:szCs w:val="24"/>
        </w:rPr>
      </w:pPr>
      <w:r w:rsidRPr="00D86E76">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41" w:history="1">
        <w:r w:rsidRPr="00D86E76">
          <w:rPr>
            <w:rFonts w:ascii="Arial" w:eastAsia="Calibri" w:hAnsi="Arial" w:cs="Arial"/>
            <w:sz w:val="24"/>
            <w:szCs w:val="24"/>
          </w:rPr>
          <w:t xml:space="preserve">статьей </w:t>
        </w:r>
        <w:r w:rsidR="00CA1E0F" w:rsidRPr="00D86E76">
          <w:rPr>
            <w:rFonts w:ascii="Arial" w:eastAsia="Calibri" w:hAnsi="Arial" w:cs="Arial"/>
            <w:sz w:val="24"/>
            <w:szCs w:val="24"/>
          </w:rPr>
          <w:t>40</w:t>
        </w:r>
      </w:hyperlink>
      <w:r w:rsidRPr="00D86E76">
        <w:rPr>
          <w:rFonts w:ascii="Arial" w:eastAsia="Calibri" w:hAnsi="Arial" w:cs="Arial"/>
          <w:sz w:val="24"/>
          <w:szCs w:val="24"/>
        </w:rPr>
        <w:t xml:space="preserve"> Градостроительного кодекса Российской </w:t>
      </w:r>
      <w:r w:rsidRPr="00D86E76">
        <w:rPr>
          <w:rFonts w:ascii="Arial" w:eastAsia="Calibri" w:hAnsi="Arial" w:cs="Arial"/>
          <w:sz w:val="24"/>
          <w:szCs w:val="24"/>
        </w:rPr>
        <w:lastRenderedPageBreak/>
        <w:t>Федерации,</w:t>
      </w:r>
      <w:r w:rsidRPr="00D86E76">
        <w:rPr>
          <w:rFonts w:ascii="Arial" w:hAnsi="Arial" w:cs="Arial"/>
          <w:sz w:val="24"/>
          <w:szCs w:val="24"/>
        </w:rPr>
        <w:t xml:space="preserve"> при соблюдении требований технических регламентов</w:t>
      </w:r>
      <w:r w:rsidRPr="00D86E76">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CA1E0F" w:rsidRPr="00D86E76">
        <w:rPr>
          <w:rFonts w:ascii="Arial" w:hAnsi="Arial" w:cs="Arial"/>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5.</w:t>
      </w:r>
      <w:r w:rsidR="00B66805">
        <w:rPr>
          <w:rFonts w:ascii="Arial" w:hAnsi="Arial" w:cs="Arial"/>
          <w:sz w:val="24"/>
          <w:szCs w:val="24"/>
        </w:rPr>
        <w:t xml:space="preserve"> </w:t>
      </w:r>
      <w:proofErr w:type="gramStart"/>
      <w:r w:rsidR="00B66805" w:rsidRPr="00B66805">
        <w:rPr>
          <w:rFonts w:ascii="Arial" w:eastAsiaTheme="minorHAnsi" w:hAnsi="Arial" w:cs="Arial"/>
          <w:sz w:val="24"/>
          <w:szCs w:val="24"/>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00B66805" w:rsidRPr="00B66805">
        <w:rPr>
          <w:rFonts w:ascii="Arial" w:eastAsiaTheme="minorHAnsi" w:hAnsi="Arial" w:cs="Arial"/>
          <w:sz w:val="24"/>
          <w:szCs w:val="24"/>
          <w:lang w:eastAsia="en-US"/>
        </w:rPr>
        <w:t xml:space="preserve"> направляет указанные рекомендации Главе Района</w:t>
      </w:r>
      <w:proofErr w:type="gramStart"/>
      <w:r w:rsidR="00B66805" w:rsidRPr="00B66805">
        <w:rPr>
          <w:rFonts w:ascii="Arial" w:eastAsiaTheme="minorHAnsi" w:hAnsi="Arial" w:cs="Arial"/>
          <w:sz w:val="24"/>
          <w:szCs w:val="24"/>
          <w:lang w:eastAsia="en-US"/>
        </w:rPr>
        <w:t>.</w:t>
      </w:r>
      <w:proofErr w:type="gramEnd"/>
      <w:r w:rsidR="00B66805" w:rsidRPr="00B66805">
        <w:rPr>
          <w:rFonts w:ascii="Arial" w:hAnsi="Arial" w:cs="Arial"/>
          <w:color w:val="000000" w:themeColor="text1"/>
          <w:sz w:val="24"/>
          <w:szCs w:val="24"/>
        </w:rPr>
        <w:t xml:space="preserve"> </w:t>
      </w:r>
      <w:r w:rsidR="00B66805" w:rsidRPr="00A31889">
        <w:rPr>
          <w:rFonts w:ascii="Arial" w:hAnsi="Arial" w:cs="Arial"/>
          <w:color w:val="000000" w:themeColor="text1"/>
          <w:sz w:val="24"/>
          <w:szCs w:val="24"/>
        </w:rPr>
        <w:t>(</w:t>
      </w:r>
      <w:proofErr w:type="gramStart"/>
      <w:r w:rsidR="00B66805" w:rsidRPr="00A31889">
        <w:rPr>
          <w:rFonts w:ascii="Arial" w:hAnsi="Arial" w:cs="Arial"/>
          <w:color w:val="000000" w:themeColor="text1"/>
          <w:sz w:val="24"/>
          <w:szCs w:val="24"/>
        </w:rPr>
        <w:t>в</w:t>
      </w:r>
      <w:proofErr w:type="gramEnd"/>
      <w:r w:rsidR="00B66805" w:rsidRPr="00A31889">
        <w:rPr>
          <w:rFonts w:ascii="Arial" w:hAnsi="Arial" w:cs="Arial"/>
          <w:color w:val="000000" w:themeColor="text1"/>
          <w:sz w:val="24"/>
          <w:szCs w:val="24"/>
        </w:rPr>
        <w:t xml:space="preserve"> редакции Решения Боготольского районного совета депутатов от 21.10.2024 № 40-39</w:t>
      </w:r>
      <w:r w:rsidR="00B66805">
        <w:rPr>
          <w:rFonts w:ascii="Arial" w:hAnsi="Arial" w:cs="Arial"/>
          <w:color w:val="000000" w:themeColor="text1"/>
          <w:sz w:val="24"/>
          <w:szCs w:val="24"/>
        </w:rPr>
        <w:t>7</w:t>
      </w:r>
      <w:r w:rsidR="00B66805" w:rsidRPr="00A31889">
        <w:rPr>
          <w:rFonts w:ascii="Arial" w:hAnsi="Arial" w:cs="Arial"/>
          <w:color w:val="000000" w:themeColor="text1"/>
          <w:sz w:val="24"/>
          <w:szCs w:val="24"/>
        </w:rPr>
        <w:t>)</w:t>
      </w:r>
      <w:r w:rsidR="00B66805" w:rsidRPr="00A31889">
        <w:rPr>
          <w:rFonts w:ascii="Arial" w:eastAsiaTheme="minorHAnsi" w:hAnsi="Arial" w:cs="Arial"/>
          <w:color w:val="000000" w:themeColor="text1"/>
          <w:sz w:val="24"/>
          <w:szCs w:val="24"/>
          <w:lang w:eastAsia="en-US"/>
        </w:rPr>
        <w:t>.</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D86E76">
        <w:rPr>
          <w:rFonts w:ascii="Arial" w:hAnsi="Arial" w:cs="Arial"/>
          <w:sz w:val="24"/>
          <w:szCs w:val="24"/>
        </w:rPr>
        <w:t>Района</w:t>
      </w:r>
      <w:r w:rsidRPr="00D86E76">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D86E76" w:rsidRDefault="003540E3" w:rsidP="00423DCF">
      <w:pPr>
        <w:ind w:firstLine="709"/>
        <w:jc w:val="both"/>
        <w:rPr>
          <w:rFonts w:ascii="Arial" w:hAnsi="Arial" w:cs="Arial"/>
          <w:bCs/>
          <w:sz w:val="24"/>
          <w:szCs w:val="24"/>
        </w:rPr>
      </w:pPr>
    </w:p>
    <w:p w:rsidR="00E42609" w:rsidRDefault="00E42609" w:rsidP="00D0513D">
      <w:pPr>
        <w:pStyle w:val="1"/>
        <w:spacing w:before="0" w:line="276" w:lineRule="auto"/>
        <w:jc w:val="center"/>
        <w:rPr>
          <w:rFonts w:ascii="Arial" w:hAnsi="Arial" w:cs="Arial"/>
          <w:b w:val="0"/>
          <w:color w:val="auto"/>
          <w:sz w:val="24"/>
          <w:szCs w:val="24"/>
        </w:rPr>
      </w:pPr>
      <w:bookmarkStart w:id="40" w:name="_Toc491436099"/>
      <w:r w:rsidRPr="00D86E76">
        <w:rPr>
          <w:rFonts w:ascii="Arial" w:hAnsi="Arial" w:cs="Arial"/>
          <w:b w:val="0"/>
          <w:color w:val="auto"/>
          <w:sz w:val="24"/>
          <w:szCs w:val="24"/>
        </w:rPr>
        <w:t xml:space="preserve">Глава 5. </w:t>
      </w:r>
      <w:r w:rsidR="00B838BE" w:rsidRPr="00D86E76">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D0513D" w:rsidRPr="00D0513D" w:rsidRDefault="00D0513D" w:rsidP="00D0513D">
      <w:pPr>
        <w:jc w:val="center"/>
      </w:pPr>
    </w:p>
    <w:p w:rsidR="00E42609" w:rsidRDefault="00E42609" w:rsidP="00D0513D">
      <w:pPr>
        <w:pStyle w:val="2"/>
        <w:spacing w:before="0"/>
        <w:jc w:val="center"/>
        <w:rPr>
          <w:rFonts w:ascii="Arial" w:hAnsi="Arial" w:cs="Arial"/>
          <w:b w:val="0"/>
          <w:color w:val="auto"/>
          <w:sz w:val="24"/>
          <w:szCs w:val="24"/>
        </w:rPr>
      </w:pPr>
      <w:bookmarkStart w:id="41" w:name="_Toc491436100"/>
      <w:r w:rsidRPr="00D86E76">
        <w:rPr>
          <w:rFonts w:ascii="Arial" w:hAnsi="Arial" w:cs="Arial"/>
          <w:b w:val="0"/>
          <w:color w:val="auto"/>
          <w:sz w:val="24"/>
          <w:szCs w:val="24"/>
        </w:rPr>
        <w:t xml:space="preserve">Статья </w:t>
      </w:r>
      <w:r w:rsidR="00B838BE" w:rsidRPr="00D86E76">
        <w:rPr>
          <w:rFonts w:ascii="Arial" w:hAnsi="Arial" w:cs="Arial"/>
          <w:b w:val="0"/>
          <w:color w:val="auto"/>
          <w:sz w:val="24"/>
          <w:szCs w:val="24"/>
        </w:rPr>
        <w:t>23</w:t>
      </w:r>
      <w:r w:rsidRPr="00D86E76">
        <w:rPr>
          <w:rFonts w:ascii="Arial" w:hAnsi="Arial" w:cs="Arial"/>
          <w:b w:val="0"/>
          <w:color w:val="auto"/>
          <w:sz w:val="24"/>
          <w:szCs w:val="24"/>
        </w:rPr>
        <w:t xml:space="preserve">. </w:t>
      </w:r>
      <w:r w:rsidR="00B838BE" w:rsidRPr="00D86E76">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D0513D" w:rsidRPr="00D0513D" w:rsidRDefault="00D0513D" w:rsidP="00D0513D"/>
    <w:p w:rsidR="00B838BE" w:rsidRPr="00D86E76" w:rsidRDefault="00B76353" w:rsidP="00FF3DDB">
      <w:pPr>
        <w:pStyle w:val="ConsNormal"/>
        <w:widowControl/>
        <w:ind w:firstLine="709"/>
        <w:jc w:val="both"/>
        <w:rPr>
          <w:sz w:val="24"/>
          <w:szCs w:val="24"/>
        </w:rPr>
      </w:pPr>
      <w:r w:rsidRPr="00D86E76">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w:t>
      </w:r>
      <w:hyperlink r:id="rId42" w:history="1">
        <w:r w:rsidR="00022CB9" w:rsidRPr="00D86E76">
          <w:rPr>
            <w:rFonts w:eastAsiaTheme="minorHAnsi"/>
            <w:sz w:val="24"/>
            <w:szCs w:val="24"/>
            <w:lang w:eastAsia="en-US"/>
          </w:rPr>
          <w:t>законом</w:t>
        </w:r>
      </w:hyperlink>
      <w:r w:rsidR="00022CB9" w:rsidRPr="00D86E76">
        <w:rPr>
          <w:rFonts w:eastAsiaTheme="minorHAnsi"/>
          <w:sz w:val="24"/>
          <w:szCs w:val="24"/>
          <w:lang w:eastAsia="en-US"/>
        </w:rPr>
        <w:t xml:space="preserve"> "О государственной регистрации недвижимости"</w:t>
      </w:r>
      <w:r w:rsidRPr="00D86E76">
        <w:rPr>
          <w:sz w:val="24"/>
          <w:szCs w:val="24"/>
        </w:rPr>
        <w:t xml:space="preserve">  после государственной регистрации права собственности на них.</w:t>
      </w:r>
    </w:p>
    <w:p w:rsidR="00B838BE" w:rsidRPr="00D86E76" w:rsidRDefault="00B838BE" w:rsidP="00FF3DDB">
      <w:pPr>
        <w:pStyle w:val="ConsNormal"/>
        <w:widowControl/>
        <w:ind w:firstLine="709"/>
        <w:jc w:val="both"/>
        <w:rPr>
          <w:sz w:val="24"/>
          <w:szCs w:val="24"/>
        </w:rPr>
      </w:pPr>
      <w:r w:rsidRPr="00D86E76">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D86E76" w:rsidRDefault="00B838BE" w:rsidP="00FF3DDB">
      <w:pPr>
        <w:pStyle w:val="ConsNormal"/>
        <w:widowControl/>
        <w:ind w:firstLine="709"/>
        <w:jc w:val="both"/>
        <w:rPr>
          <w:sz w:val="24"/>
          <w:szCs w:val="24"/>
        </w:rPr>
      </w:pPr>
      <w:r w:rsidRPr="00D86E76">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D86E76" w:rsidRDefault="00B838BE" w:rsidP="00FF3DDB">
      <w:pPr>
        <w:pStyle w:val="ConsNormal"/>
        <w:widowControl/>
        <w:ind w:firstLine="709"/>
        <w:jc w:val="both"/>
        <w:rPr>
          <w:sz w:val="24"/>
          <w:szCs w:val="24"/>
        </w:rPr>
      </w:pPr>
      <w:r w:rsidRPr="00D86E76">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Default="00B838BE" w:rsidP="00FF3DDB">
      <w:pPr>
        <w:ind w:firstLine="709"/>
        <w:jc w:val="both"/>
        <w:rPr>
          <w:rFonts w:ascii="Arial" w:hAnsi="Arial" w:cs="Arial"/>
          <w:sz w:val="24"/>
          <w:szCs w:val="24"/>
        </w:rPr>
      </w:pPr>
      <w:r w:rsidRPr="00D86E76">
        <w:rPr>
          <w:rFonts w:ascii="Arial" w:hAnsi="Arial" w:cs="Arial"/>
          <w:sz w:val="24"/>
          <w:szCs w:val="24"/>
        </w:rPr>
        <w:lastRenderedPageBreak/>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D0513D" w:rsidRPr="00D86E76" w:rsidRDefault="00D0513D" w:rsidP="00FF3DDB">
      <w:pPr>
        <w:ind w:firstLine="709"/>
        <w:jc w:val="both"/>
        <w:rPr>
          <w:rFonts w:ascii="Arial" w:hAnsi="Arial" w:cs="Arial"/>
          <w:sz w:val="24"/>
          <w:szCs w:val="24"/>
        </w:rPr>
      </w:pPr>
    </w:p>
    <w:p w:rsidR="00B838BE" w:rsidRDefault="00B838BE" w:rsidP="00D0513D">
      <w:pPr>
        <w:pStyle w:val="2"/>
        <w:spacing w:before="0"/>
        <w:jc w:val="center"/>
        <w:rPr>
          <w:rFonts w:ascii="Arial" w:hAnsi="Arial" w:cs="Arial"/>
          <w:b w:val="0"/>
          <w:color w:val="auto"/>
          <w:sz w:val="24"/>
          <w:szCs w:val="24"/>
        </w:rPr>
      </w:pPr>
      <w:bookmarkStart w:id="42" w:name="_Toc459798187"/>
      <w:bookmarkStart w:id="43" w:name="_Toc491436101"/>
      <w:r w:rsidRPr="00D86E76">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D0513D" w:rsidRPr="00D0513D" w:rsidRDefault="00D0513D" w:rsidP="00D0513D"/>
    <w:p w:rsidR="00B838BE" w:rsidRPr="00D86E76" w:rsidRDefault="00B838BE" w:rsidP="00FF3DDB">
      <w:pPr>
        <w:pStyle w:val="ConsNormal"/>
        <w:widowControl/>
        <w:ind w:firstLine="709"/>
        <w:jc w:val="both"/>
        <w:rPr>
          <w:sz w:val="24"/>
          <w:szCs w:val="24"/>
        </w:rPr>
      </w:pPr>
      <w:r w:rsidRPr="00D86E76">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D86E76" w:rsidRDefault="00B838BE" w:rsidP="00FF3DDB">
      <w:pPr>
        <w:pStyle w:val="ConsNormal"/>
        <w:widowControl/>
        <w:ind w:firstLine="709"/>
        <w:jc w:val="both"/>
        <w:rPr>
          <w:sz w:val="24"/>
          <w:szCs w:val="24"/>
        </w:rPr>
      </w:pPr>
      <w:r w:rsidRPr="00D86E76">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D86E76" w:rsidRDefault="00B838BE" w:rsidP="00FF3DDB">
      <w:pPr>
        <w:autoSpaceDE w:val="0"/>
        <w:autoSpaceDN w:val="0"/>
        <w:adjustRightInd w:val="0"/>
        <w:ind w:firstLine="709"/>
        <w:jc w:val="both"/>
        <w:rPr>
          <w:rFonts w:ascii="Arial" w:eastAsia="Calibri" w:hAnsi="Arial" w:cs="Arial"/>
          <w:sz w:val="24"/>
          <w:szCs w:val="24"/>
        </w:rPr>
      </w:pPr>
      <w:r w:rsidRPr="00D86E76">
        <w:rPr>
          <w:rFonts w:ascii="Arial" w:hAnsi="Arial" w:cs="Arial"/>
          <w:sz w:val="24"/>
          <w:szCs w:val="24"/>
        </w:rPr>
        <w:t>2.</w:t>
      </w:r>
      <w:r w:rsidR="00794DC7">
        <w:rPr>
          <w:rFonts w:ascii="Arial" w:hAnsi="Arial" w:cs="Arial"/>
          <w:sz w:val="24"/>
          <w:szCs w:val="24"/>
        </w:rPr>
        <w:t xml:space="preserve"> </w:t>
      </w:r>
      <w:r w:rsidRPr="00D86E76">
        <w:rPr>
          <w:rFonts w:ascii="Arial" w:eastAsia="Calibri" w:hAnsi="Arial" w:cs="Arial"/>
          <w:sz w:val="24"/>
          <w:szCs w:val="24"/>
        </w:rPr>
        <w:t xml:space="preserve">В соответствии с действующим законодательством </w:t>
      </w:r>
      <w:r w:rsidRPr="00D86E76">
        <w:rPr>
          <w:rFonts w:ascii="Arial" w:hAnsi="Arial" w:cs="Arial"/>
          <w:sz w:val="24"/>
          <w:szCs w:val="24"/>
        </w:rPr>
        <w:t>Российской Федерации</w:t>
      </w:r>
      <w:r w:rsidRPr="00D86E76">
        <w:rPr>
          <w:rFonts w:ascii="Arial" w:eastAsia="Calibri" w:hAnsi="Arial" w:cs="Arial"/>
          <w:sz w:val="24"/>
          <w:szCs w:val="24"/>
        </w:rPr>
        <w:t xml:space="preserve"> в области земельных отношений:</w:t>
      </w:r>
    </w:p>
    <w:p w:rsidR="00B838BE" w:rsidRPr="00D86E76" w:rsidRDefault="00B838BE" w:rsidP="00FF3DDB">
      <w:pPr>
        <w:autoSpaceDE w:val="0"/>
        <w:autoSpaceDN w:val="0"/>
        <w:adjustRightInd w:val="0"/>
        <w:ind w:firstLine="709"/>
        <w:jc w:val="both"/>
        <w:rPr>
          <w:rFonts w:ascii="Arial" w:eastAsia="Calibri" w:hAnsi="Arial" w:cs="Arial"/>
          <w:sz w:val="24"/>
          <w:szCs w:val="24"/>
        </w:rPr>
      </w:pPr>
      <w:r w:rsidRPr="00D86E76">
        <w:rPr>
          <w:rFonts w:ascii="Arial" w:eastAsia="Calibri" w:hAnsi="Arial" w:cs="Arial"/>
          <w:sz w:val="24"/>
          <w:szCs w:val="24"/>
        </w:rPr>
        <w:t>-</w:t>
      </w:r>
      <w:r w:rsidR="00794DC7">
        <w:rPr>
          <w:rFonts w:ascii="Arial" w:hAnsi="Arial" w:cs="Arial"/>
          <w:sz w:val="24"/>
          <w:szCs w:val="24"/>
        </w:rPr>
        <w:t xml:space="preserve"> </w:t>
      </w:r>
      <w:r w:rsidRPr="00D86E76">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D86E76">
        <w:rPr>
          <w:rFonts w:ascii="Arial" w:hAnsi="Arial" w:cs="Arial"/>
          <w:sz w:val="24"/>
          <w:szCs w:val="24"/>
        </w:rPr>
        <w:t>в области управления и распоряжения земельными участками</w:t>
      </w:r>
      <w:r w:rsidRPr="00D86E76">
        <w:rPr>
          <w:rFonts w:ascii="Arial" w:eastAsia="Calibri" w:hAnsi="Arial" w:cs="Arial"/>
          <w:sz w:val="24"/>
          <w:szCs w:val="24"/>
        </w:rPr>
        <w:t>;</w:t>
      </w:r>
    </w:p>
    <w:p w:rsidR="00B838BE" w:rsidRPr="00D86E76" w:rsidRDefault="00B838BE" w:rsidP="00FF3DDB">
      <w:pPr>
        <w:ind w:firstLine="709"/>
        <w:jc w:val="both"/>
        <w:rPr>
          <w:rFonts w:ascii="Arial" w:hAnsi="Arial" w:cs="Arial"/>
          <w:sz w:val="24"/>
          <w:szCs w:val="24"/>
        </w:rPr>
      </w:pPr>
      <w:r w:rsidRPr="00D86E76">
        <w:rPr>
          <w:rFonts w:ascii="Arial" w:eastAsia="Calibri" w:hAnsi="Arial" w:cs="Arial"/>
          <w:sz w:val="24"/>
          <w:szCs w:val="24"/>
        </w:rPr>
        <w:t>-</w:t>
      </w:r>
      <w:r w:rsidR="00794DC7">
        <w:rPr>
          <w:rFonts w:ascii="Arial" w:hAnsi="Arial" w:cs="Arial"/>
          <w:sz w:val="24"/>
          <w:szCs w:val="24"/>
        </w:rPr>
        <w:t xml:space="preserve"> </w:t>
      </w:r>
      <w:r w:rsidRPr="00D86E76">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D86E76">
        <w:rPr>
          <w:rFonts w:ascii="Arial" w:eastAsia="Calibri" w:hAnsi="Arial" w:cs="Arial"/>
          <w:sz w:val="24"/>
          <w:szCs w:val="24"/>
        </w:rPr>
        <w:t>Боготольского</w:t>
      </w:r>
      <w:r w:rsidRPr="00D86E76">
        <w:rPr>
          <w:rFonts w:ascii="Arial" w:eastAsia="Calibri" w:hAnsi="Arial" w:cs="Arial"/>
          <w:sz w:val="24"/>
          <w:szCs w:val="24"/>
        </w:rPr>
        <w:t xml:space="preserve"> района,</w:t>
      </w:r>
      <w:r w:rsidRPr="00D86E76">
        <w:rPr>
          <w:rFonts w:ascii="Arial" w:hAnsi="Arial" w:cs="Arial"/>
          <w:sz w:val="24"/>
          <w:szCs w:val="24"/>
        </w:rPr>
        <w:t xml:space="preserve"> </w:t>
      </w:r>
      <w:r w:rsidRPr="00D86E76">
        <w:rPr>
          <w:rFonts w:ascii="Arial" w:eastAsia="Calibri" w:hAnsi="Arial" w:cs="Arial"/>
          <w:sz w:val="24"/>
          <w:szCs w:val="24"/>
        </w:rPr>
        <w:t>уполномоченный</w:t>
      </w:r>
      <w:r w:rsidRPr="00D86E76">
        <w:rPr>
          <w:rFonts w:ascii="Arial" w:hAnsi="Arial" w:cs="Arial"/>
          <w:sz w:val="24"/>
          <w:szCs w:val="24"/>
        </w:rPr>
        <w:t xml:space="preserve"> в области управления и распоряжения земельными участками.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3.</w:t>
      </w:r>
      <w:r w:rsidR="00794DC7">
        <w:rPr>
          <w:rFonts w:ascii="Arial" w:hAnsi="Arial" w:cs="Arial"/>
          <w:sz w:val="24"/>
          <w:szCs w:val="24"/>
        </w:rPr>
        <w:t xml:space="preserve"> </w:t>
      </w:r>
      <w:r w:rsidRPr="00D86E76">
        <w:rPr>
          <w:rFonts w:ascii="Arial" w:hAnsi="Arial" w:cs="Arial"/>
          <w:sz w:val="24"/>
          <w:szCs w:val="24"/>
        </w:rPr>
        <w:t>Предоставление земельного участка для строительства объектов капитального строительства включает в себя следующие стадии: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1)</w:t>
      </w:r>
      <w:r w:rsidR="00794DC7">
        <w:rPr>
          <w:rFonts w:ascii="Arial" w:hAnsi="Arial" w:cs="Arial"/>
          <w:sz w:val="24"/>
          <w:szCs w:val="24"/>
        </w:rPr>
        <w:t xml:space="preserve"> </w:t>
      </w:r>
      <w:r w:rsidRPr="00D86E76">
        <w:rPr>
          <w:rFonts w:ascii="Arial" w:hAnsi="Arial" w:cs="Arial"/>
          <w:sz w:val="24"/>
          <w:szCs w:val="24"/>
        </w:rPr>
        <w:t>принятие решения о возможности предоставления земельного участка путем осуществления градостроительной подготовки территории;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2)</w:t>
      </w:r>
      <w:r w:rsidR="00794DC7">
        <w:rPr>
          <w:rFonts w:ascii="Arial" w:hAnsi="Arial" w:cs="Arial"/>
          <w:sz w:val="24"/>
          <w:szCs w:val="24"/>
        </w:rPr>
        <w:t xml:space="preserve"> </w:t>
      </w:r>
      <w:r w:rsidRPr="00D86E76">
        <w:rPr>
          <w:rFonts w:ascii="Arial" w:hAnsi="Arial" w:cs="Arial"/>
          <w:sz w:val="24"/>
          <w:szCs w:val="24"/>
        </w:rPr>
        <w:t xml:space="preserve">формирование земельного участка;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3)</w:t>
      </w:r>
      <w:r w:rsidR="00794DC7">
        <w:rPr>
          <w:rFonts w:ascii="Arial" w:hAnsi="Arial" w:cs="Arial"/>
          <w:sz w:val="24"/>
          <w:szCs w:val="24"/>
        </w:rPr>
        <w:t xml:space="preserve"> </w:t>
      </w:r>
      <w:r w:rsidRPr="00D86E76">
        <w:rPr>
          <w:rFonts w:ascii="Arial" w:hAnsi="Arial" w:cs="Arial"/>
          <w:sz w:val="24"/>
          <w:szCs w:val="24"/>
        </w:rPr>
        <w:t xml:space="preserve">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4)</w:t>
      </w:r>
      <w:r w:rsidR="00794DC7">
        <w:rPr>
          <w:rFonts w:ascii="Arial" w:hAnsi="Arial" w:cs="Arial"/>
          <w:sz w:val="24"/>
          <w:szCs w:val="24"/>
        </w:rPr>
        <w:t xml:space="preserve"> </w:t>
      </w:r>
      <w:r w:rsidRPr="00D86E76">
        <w:rPr>
          <w:rFonts w:ascii="Arial" w:hAnsi="Arial" w:cs="Arial"/>
          <w:sz w:val="24"/>
          <w:szCs w:val="24"/>
        </w:rPr>
        <w:t xml:space="preserve">организация и проведение процедуры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5)</w:t>
      </w:r>
      <w:r w:rsidR="00794DC7">
        <w:rPr>
          <w:rFonts w:ascii="Arial" w:hAnsi="Arial" w:cs="Arial"/>
          <w:sz w:val="24"/>
          <w:szCs w:val="24"/>
        </w:rPr>
        <w:t xml:space="preserve"> </w:t>
      </w:r>
      <w:r w:rsidRPr="00D86E76">
        <w:rPr>
          <w:rFonts w:ascii="Arial" w:hAnsi="Arial" w:cs="Arial"/>
          <w:sz w:val="24"/>
          <w:szCs w:val="24"/>
        </w:rPr>
        <w:t>подведение и оформление результатов торгов;</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6)</w:t>
      </w:r>
      <w:r w:rsidR="00794DC7">
        <w:rPr>
          <w:rFonts w:ascii="Arial" w:hAnsi="Arial" w:cs="Arial"/>
          <w:sz w:val="24"/>
          <w:szCs w:val="24"/>
        </w:rPr>
        <w:t xml:space="preserve"> </w:t>
      </w:r>
      <w:r w:rsidRPr="00D86E76">
        <w:rPr>
          <w:rFonts w:ascii="Arial" w:hAnsi="Arial" w:cs="Arial"/>
          <w:sz w:val="24"/>
          <w:szCs w:val="24"/>
        </w:rPr>
        <w:t>заключение договора купли-продажи или дого</w:t>
      </w:r>
      <w:r w:rsidR="00794DC7">
        <w:rPr>
          <w:rFonts w:ascii="Arial" w:hAnsi="Arial" w:cs="Arial"/>
          <w:sz w:val="24"/>
          <w:szCs w:val="24"/>
        </w:rPr>
        <w:t>вора аренды земельного участка;</w:t>
      </w:r>
    </w:p>
    <w:p w:rsidR="00B838BE" w:rsidRPr="00D86E76" w:rsidRDefault="00B838BE" w:rsidP="00FF3DDB">
      <w:pPr>
        <w:pStyle w:val="ConsNormal"/>
        <w:widowControl/>
        <w:ind w:firstLine="709"/>
        <w:jc w:val="both"/>
        <w:rPr>
          <w:sz w:val="24"/>
          <w:szCs w:val="24"/>
        </w:rPr>
      </w:pPr>
      <w:r w:rsidRPr="00D86E76">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5. Земельный участок считается сформированным, если:</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 проведена градостроительная подготовка земельного участка;</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в отношении земельного участка проведены в соответствии с Федеральным законом от 24.07.2007 № 221-ФЗ «</w:t>
      </w:r>
      <w:r w:rsidR="000C3456" w:rsidRPr="00D86E76">
        <w:rPr>
          <w:rFonts w:ascii="Arial" w:hAnsi="Arial" w:cs="Arial"/>
          <w:sz w:val="24"/>
          <w:szCs w:val="24"/>
        </w:rPr>
        <w:t>О кадастровой деятельности</w:t>
      </w:r>
      <w:r w:rsidRPr="00D86E76">
        <w:rPr>
          <w:rFonts w:ascii="Arial" w:hAnsi="Arial" w:cs="Arial"/>
          <w:sz w:val="24"/>
          <w:szCs w:val="24"/>
        </w:rPr>
        <w:t>» кадастровые работы, осуществлен государственный кадастровый учет земельного участка.</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lastRenderedPageBreak/>
        <w:t>6.</w:t>
      </w:r>
      <w:r w:rsidR="00794DC7">
        <w:rPr>
          <w:rFonts w:ascii="Arial" w:hAnsi="Arial" w:cs="Arial"/>
          <w:sz w:val="24"/>
          <w:szCs w:val="24"/>
        </w:rPr>
        <w:t xml:space="preserve"> </w:t>
      </w:r>
      <w:r w:rsidRPr="00D86E76">
        <w:rPr>
          <w:rFonts w:ascii="Arial" w:hAnsi="Arial" w:cs="Arial"/>
          <w:sz w:val="24"/>
          <w:szCs w:val="24"/>
        </w:rPr>
        <w:t xml:space="preserve">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w:t>
      </w:r>
      <w:r w:rsidR="00794DC7">
        <w:rPr>
          <w:rFonts w:ascii="Arial" w:hAnsi="Arial" w:cs="Arial"/>
          <w:sz w:val="24"/>
          <w:szCs w:val="24"/>
        </w:rPr>
        <w:t xml:space="preserve"> (далее - организатор торгов).</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7.</w:t>
      </w:r>
      <w:r w:rsidR="00794DC7">
        <w:rPr>
          <w:rFonts w:ascii="Arial" w:hAnsi="Arial" w:cs="Arial"/>
          <w:sz w:val="24"/>
          <w:szCs w:val="24"/>
        </w:rPr>
        <w:t xml:space="preserve"> </w:t>
      </w:r>
      <w:r w:rsidRPr="00D86E76">
        <w:rPr>
          <w:rFonts w:ascii="Arial" w:hAnsi="Arial" w:cs="Arial"/>
          <w:sz w:val="24"/>
          <w:szCs w:val="24"/>
        </w:rPr>
        <w:t>Результаты торгов оформляются протоколом, который подписывается организатором  торгов и победителем т</w:t>
      </w:r>
      <w:r w:rsidR="00794DC7">
        <w:rPr>
          <w:rFonts w:ascii="Arial" w:hAnsi="Arial" w:cs="Arial"/>
          <w:sz w:val="24"/>
          <w:szCs w:val="24"/>
        </w:rPr>
        <w:t>оргов в день проведения торгов.</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D86E76" w:rsidRDefault="00B838BE" w:rsidP="00FF3DDB">
      <w:pPr>
        <w:pStyle w:val="ConsNormal"/>
        <w:widowControl/>
        <w:ind w:firstLine="709"/>
        <w:jc w:val="both"/>
        <w:rPr>
          <w:sz w:val="24"/>
          <w:szCs w:val="24"/>
        </w:rPr>
      </w:pPr>
      <w:r w:rsidRPr="00D86E76">
        <w:rPr>
          <w:sz w:val="24"/>
          <w:szCs w:val="24"/>
        </w:rPr>
        <w:t xml:space="preserve">8. Протокол о результатах торгов является основанием </w:t>
      </w:r>
      <w:proofErr w:type="gramStart"/>
      <w:r w:rsidRPr="00D86E76">
        <w:rPr>
          <w:sz w:val="24"/>
          <w:szCs w:val="24"/>
        </w:rPr>
        <w:t>для</w:t>
      </w:r>
      <w:proofErr w:type="gramEnd"/>
      <w:r w:rsidRPr="00D86E76">
        <w:rPr>
          <w:sz w:val="24"/>
          <w:szCs w:val="24"/>
        </w:rPr>
        <w:t>:</w:t>
      </w:r>
    </w:p>
    <w:p w:rsidR="00B838BE" w:rsidRPr="00D86E76" w:rsidRDefault="00B838BE" w:rsidP="00FF3DDB">
      <w:pPr>
        <w:pStyle w:val="ConsNormal"/>
        <w:widowControl/>
        <w:ind w:firstLine="709"/>
        <w:jc w:val="both"/>
        <w:rPr>
          <w:sz w:val="24"/>
          <w:szCs w:val="24"/>
        </w:rPr>
      </w:pPr>
      <w:r w:rsidRPr="00D86E76">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D86E76" w:rsidRDefault="00B838BE" w:rsidP="00FF3DDB">
      <w:pPr>
        <w:pStyle w:val="ConsNormal"/>
        <w:widowControl/>
        <w:ind w:firstLine="709"/>
        <w:jc w:val="both"/>
        <w:rPr>
          <w:sz w:val="24"/>
          <w:szCs w:val="24"/>
        </w:rPr>
      </w:pPr>
      <w:r w:rsidRPr="00D86E76">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Default="00B838BE" w:rsidP="00FF3DDB">
      <w:pPr>
        <w:pStyle w:val="ConsNormal"/>
        <w:widowControl/>
        <w:ind w:firstLine="709"/>
        <w:jc w:val="both"/>
        <w:rPr>
          <w:sz w:val="24"/>
          <w:szCs w:val="24"/>
        </w:rPr>
      </w:pPr>
      <w:r w:rsidRPr="00D86E76">
        <w:rPr>
          <w:sz w:val="24"/>
          <w:szCs w:val="24"/>
        </w:rPr>
        <w:t>9. В случае</w:t>
      </w:r>
      <w:proofErr w:type="gramStart"/>
      <w:r w:rsidRPr="00D86E76">
        <w:rPr>
          <w:sz w:val="24"/>
          <w:szCs w:val="24"/>
        </w:rPr>
        <w:t>,</w:t>
      </w:r>
      <w:proofErr w:type="gramEnd"/>
      <w:r w:rsidRPr="00D86E76">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D0513D" w:rsidRPr="00D86E76" w:rsidRDefault="00D0513D" w:rsidP="00FF3DDB">
      <w:pPr>
        <w:pStyle w:val="ConsNormal"/>
        <w:widowControl/>
        <w:ind w:firstLine="709"/>
        <w:jc w:val="both"/>
        <w:rPr>
          <w:sz w:val="24"/>
          <w:szCs w:val="24"/>
        </w:rPr>
      </w:pPr>
    </w:p>
    <w:p w:rsidR="00B838BE" w:rsidRDefault="00B838BE" w:rsidP="00D0513D">
      <w:pPr>
        <w:pStyle w:val="2"/>
        <w:spacing w:before="0"/>
        <w:jc w:val="center"/>
        <w:rPr>
          <w:rFonts w:ascii="Arial" w:hAnsi="Arial" w:cs="Arial"/>
          <w:b w:val="0"/>
          <w:color w:val="auto"/>
          <w:sz w:val="24"/>
          <w:szCs w:val="24"/>
        </w:rPr>
      </w:pPr>
      <w:bookmarkStart w:id="44" w:name="_Toc459798188"/>
      <w:bookmarkStart w:id="45" w:name="_Toc491436102"/>
      <w:r w:rsidRPr="00D86E76">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D0513D" w:rsidRPr="00D0513D" w:rsidRDefault="00D0513D" w:rsidP="00D0513D"/>
    <w:p w:rsidR="00B838BE" w:rsidRPr="00D86E76" w:rsidRDefault="00B838BE" w:rsidP="00FF3DDB">
      <w:pPr>
        <w:pStyle w:val="ConsNormal"/>
        <w:widowControl/>
        <w:ind w:firstLine="709"/>
        <w:jc w:val="both"/>
        <w:rPr>
          <w:sz w:val="24"/>
          <w:szCs w:val="24"/>
        </w:rPr>
      </w:pPr>
      <w:r w:rsidRPr="00D86E76">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Default="00B838BE" w:rsidP="00FF3DDB">
      <w:pPr>
        <w:pStyle w:val="ConsNormal"/>
        <w:widowControl/>
        <w:ind w:firstLine="709"/>
        <w:jc w:val="both"/>
        <w:rPr>
          <w:sz w:val="24"/>
          <w:szCs w:val="24"/>
        </w:rPr>
      </w:pPr>
      <w:r w:rsidRPr="00D86E76">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D0513D" w:rsidRPr="00D86E76" w:rsidRDefault="00D0513D" w:rsidP="00FF3DDB">
      <w:pPr>
        <w:pStyle w:val="ConsNormal"/>
        <w:widowControl/>
        <w:ind w:firstLine="709"/>
        <w:jc w:val="both"/>
        <w:rPr>
          <w:sz w:val="24"/>
          <w:szCs w:val="24"/>
        </w:rPr>
      </w:pPr>
    </w:p>
    <w:p w:rsidR="00B838BE" w:rsidRDefault="00B838BE" w:rsidP="00D0513D">
      <w:pPr>
        <w:pStyle w:val="2"/>
        <w:spacing w:before="0"/>
        <w:jc w:val="center"/>
        <w:rPr>
          <w:rFonts w:ascii="Arial" w:hAnsi="Arial" w:cs="Arial"/>
          <w:b w:val="0"/>
          <w:color w:val="auto"/>
          <w:sz w:val="24"/>
          <w:szCs w:val="24"/>
        </w:rPr>
      </w:pPr>
      <w:bookmarkStart w:id="46" w:name="_Toc459798189"/>
      <w:bookmarkStart w:id="47" w:name="_Toc491436103"/>
      <w:r w:rsidRPr="00D86E76">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D0513D" w:rsidRPr="00D0513D" w:rsidRDefault="00D0513D" w:rsidP="00D0513D"/>
    <w:p w:rsidR="00B838BE" w:rsidRPr="00D86E76" w:rsidRDefault="00B838BE" w:rsidP="00FF3DDB">
      <w:pPr>
        <w:pStyle w:val="ConsNormal"/>
        <w:widowControl/>
        <w:ind w:firstLine="709"/>
        <w:jc w:val="both"/>
        <w:rPr>
          <w:sz w:val="24"/>
          <w:szCs w:val="24"/>
        </w:rPr>
      </w:pPr>
      <w:r w:rsidRPr="00D86E76">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D86E76" w:rsidRDefault="00B838BE" w:rsidP="00FF3DDB">
      <w:pPr>
        <w:pStyle w:val="ConsNormal"/>
        <w:widowControl/>
        <w:ind w:firstLine="709"/>
        <w:jc w:val="both"/>
        <w:rPr>
          <w:sz w:val="24"/>
          <w:szCs w:val="24"/>
        </w:rPr>
      </w:pPr>
      <w:r w:rsidRPr="00D86E76">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D86E76" w:rsidRDefault="00B838BE" w:rsidP="00FF3DDB">
      <w:pPr>
        <w:pStyle w:val="ConsNormal"/>
        <w:widowControl/>
        <w:ind w:firstLine="709"/>
        <w:jc w:val="both"/>
        <w:rPr>
          <w:sz w:val="24"/>
          <w:szCs w:val="24"/>
        </w:rPr>
      </w:pPr>
      <w:r w:rsidRPr="00D86E76">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D86E76" w:rsidRDefault="00B838BE" w:rsidP="00FF3DDB">
      <w:pPr>
        <w:pStyle w:val="ConsNormal"/>
        <w:widowControl/>
        <w:ind w:firstLine="709"/>
        <w:jc w:val="both"/>
        <w:rPr>
          <w:sz w:val="24"/>
          <w:szCs w:val="24"/>
        </w:rPr>
      </w:pPr>
      <w:r w:rsidRPr="00D86E76">
        <w:rPr>
          <w:sz w:val="24"/>
          <w:szCs w:val="24"/>
        </w:rPr>
        <w:t xml:space="preserve">3. </w:t>
      </w:r>
      <w:proofErr w:type="gramStart"/>
      <w:r w:rsidRPr="00D86E76">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w:t>
      </w:r>
      <w:r w:rsidRPr="00D86E76">
        <w:rPr>
          <w:sz w:val="24"/>
          <w:szCs w:val="24"/>
        </w:rPr>
        <w:lastRenderedPageBreak/>
        <w:t>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w:t>
      </w:r>
      <w:r w:rsidR="007F2826">
        <w:rPr>
          <w:sz w:val="24"/>
          <w:szCs w:val="24"/>
        </w:rPr>
        <w:t>тов капитального строительства.</w:t>
      </w:r>
      <w:proofErr w:type="gramEnd"/>
    </w:p>
    <w:p w:rsidR="00B838BE" w:rsidRPr="00D86E76" w:rsidRDefault="00B838BE" w:rsidP="00FF3DDB">
      <w:pPr>
        <w:pStyle w:val="ConsNormal"/>
        <w:widowControl/>
        <w:ind w:firstLine="709"/>
        <w:jc w:val="both"/>
        <w:rPr>
          <w:sz w:val="24"/>
          <w:szCs w:val="24"/>
        </w:rPr>
      </w:pPr>
      <w:r w:rsidRPr="00D86E76">
        <w:rPr>
          <w:sz w:val="24"/>
          <w:szCs w:val="24"/>
        </w:rPr>
        <w:t>4. В случае</w:t>
      </w:r>
      <w:proofErr w:type="gramStart"/>
      <w:r w:rsidRPr="00D86E76">
        <w:rPr>
          <w:sz w:val="24"/>
          <w:szCs w:val="24"/>
        </w:rPr>
        <w:t>,</w:t>
      </w:r>
      <w:proofErr w:type="gramEnd"/>
      <w:r w:rsidRPr="00D86E76">
        <w:rPr>
          <w:sz w:val="24"/>
          <w:szCs w:val="24"/>
        </w:rPr>
        <w:t xml:space="preserve"> если намерения Заявителя соответствуют генеральному плану сельсовета, настоящим Правилам, докумен</w:t>
      </w:r>
      <w:r w:rsidR="007F2826">
        <w:rPr>
          <w:sz w:val="24"/>
          <w:szCs w:val="24"/>
        </w:rPr>
        <w:t>тации по планировке территории:</w:t>
      </w:r>
    </w:p>
    <w:p w:rsidR="00B838BE" w:rsidRPr="00D86E76" w:rsidRDefault="00B838BE" w:rsidP="00FF3DDB">
      <w:pPr>
        <w:pStyle w:val="ConsNormal"/>
        <w:widowControl/>
        <w:ind w:firstLine="709"/>
        <w:jc w:val="both"/>
        <w:rPr>
          <w:sz w:val="24"/>
          <w:szCs w:val="24"/>
        </w:rPr>
      </w:pPr>
      <w:r w:rsidRPr="00D86E76">
        <w:rPr>
          <w:sz w:val="24"/>
          <w:szCs w:val="24"/>
        </w:rPr>
        <w:t xml:space="preserve">- </w:t>
      </w:r>
      <w:proofErr w:type="gramStart"/>
      <w:r w:rsidRPr="00D86E76">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D86E76">
        <w:rPr>
          <w:sz w:val="24"/>
          <w:szCs w:val="24"/>
        </w:rPr>
        <w:t xml:space="preserve"> действия, необходимые для формирования земельного участка;</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 </w:t>
      </w:r>
      <w:proofErr w:type="gramStart"/>
      <w:r w:rsidRPr="00D86E76">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D86E76">
        <w:rPr>
          <w:rFonts w:ascii="Arial" w:hAnsi="Arial" w:cs="Arial"/>
          <w:sz w:val="24"/>
          <w:szCs w:val="24"/>
        </w:rPr>
        <w:t>осуществляет</w:t>
      </w:r>
      <w:proofErr w:type="gramEnd"/>
      <w:r w:rsidRPr="00D86E76">
        <w:rPr>
          <w:rFonts w:ascii="Arial" w:hAnsi="Arial" w:cs="Arial"/>
          <w:sz w:val="24"/>
          <w:szCs w:val="24"/>
        </w:rPr>
        <w:t xml:space="preserve"> действия, необходимые для проведения процедуры торгов.</w:t>
      </w:r>
    </w:p>
    <w:p w:rsidR="00B838BE" w:rsidRPr="00D86E76" w:rsidRDefault="00B838BE" w:rsidP="00FF3DDB">
      <w:pPr>
        <w:pStyle w:val="ConsNormal"/>
        <w:widowControl/>
        <w:ind w:firstLine="709"/>
        <w:jc w:val="both"/>
        <w:rPr>
          <w:sz w:val="24"/>
          <w:szCs w:val="24"/>
        </w:rPr>
      </w:pPr>
      <w:r w:rsidRPr="00D86E76">
        <w:rPr>
          <w:sz w:val="24"/>
          <w:szCs w:val="24"/>
        </w:rPr>
        <w:t>5. В случае</w:t>
      </w:r>
      <w:proofErr w:type="gramStart"/>
      <w:r w:rsidRPr="00D86E76">
        <w:rPr>
          <w:sz w:val="24"/>
          <w:szCs w:val="24"/>
        </w:rPr>
        <w:t>,</w:t>
      </w:r>
      <w:proofErr w:type="gramEnd"/>
      <w:r w:rsidRPr="00D86E76">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D86E76" w:rsidRDefault="00B838BE" w:rsidP="00FF3DDB">
      <w:pPr>
        <w:pStyle w:val="ConsNormal"/>
        <w:ind w:firstLine="709"/>
        <w:jc w:val="both"/>
        <w:rPr>
          <w:sz w:val="24"/>
          <w:szCs w:val="24"/>
        </w:rPr>
      </w:pPr>
      <w:r w:rsidRPr="00D86E76">
        <w:rPr>
          <w:sz w:val="24"/>
          <w:szCs w:val="24"/>
        </w:rPr>
        <w:t>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w:t>
      </w:r>
      <w:r w:rsidR="007F2826">
        <w:rPr>
          <w:sz w:val="24"/>
          <w:szCs w:val="24"/>
        </w:rPr>
        <w:t>ы публичных слушаний.</w:t>
      </w:r>
    </w:p>
    <w:p w:rsidR="00B838BE" w:rsidRPr="00D86E76" w:rsidRDefault="00B838BE" w:rsidP="00FF3DDB">
      <w:pPr>
        <w:pStyle w:val="ConsNormal"/>
        <w:ind w:firstLine="709"/>
        <w:jc w:val="both"/>
        <w:rPr>
          <w:sz w:val="24"/>
          <w:szCs w:val="24"/>
        </w:rPr>
      </w:pPr>
      <w:r w:rsidRPr="00D86E76">
        <w:rPr>
          <w:sz w:val="24"/>
          <w:szCs w:val="24"/>
        </w:rPr>
        <w:t>При этом риск не</w:t>
      </w:r>
      <w:r w:rsidR="00CA1E0F" w:rsidRPr="00D86E76">
        <w:rPr>
          <w:sz w:val="24"/>
          <w:szCs w:val="24"/>
        </w:rPr>
        <w:t xml:space="preserve"> </w:t>
      </w:r>
      <w:r w:rsidRPr="00D86E76">
        <w:rPr>
          <w:sz w:val="24"/>
          <w:szCs w:val="24"/>
        </w:rPr>
        <w:t>достижения результата намерениям Заявителя возлагается на Заявителя и н</w:t>
      </w:r>
      <w:r w:rsidR="007F2826">
        <w:rPr>
          <w:sz w:val="24"/>
          <w:szCs w:val="24"/>
        </w:rPr>
        <w:t>осит форму коммерческого риска;</w:t>
      </w:r>
    </w:p>
    <w:p w:rsidR="00B838BE" w:rsidRPr="00D86E76" w:rsidRDefault="00B838BE" w:rsidP="00FF3DDB">
      <w:pPr>
        <w:pStyle w:val="ConsNormal"/>
        <w:widowControl/>
        <w:ind w:firstLine="709"/>
        <w:jc w:val="both"/>
        <w:rPr>
          <w:sz w:val="24"/>
          <w:szCs w:val="24"/>
        </w:rPr>
      </w:pPr>
      <w:r w:rsidRPr="00D86E76">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D86E76" w:rsidRDefault="00B838BE" w:rsidP="00FF3DDB">
      <w:pPr>
        <w:pStyle w:val="ConsNormal"/>
        <w:widowControl/>
        <w:ind w:firstLine="709"/>
        <w:jc w:val="both"/>
        <w:rPr>
          <w:sz w:val="24"/>
          <w:szCs w:val="24"/>
        </w:rPr>
      </w:pPr>
      <w:r w:rsidRPr="00D86E76">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D86E76" w:rsidRDefault="00B838BE" w:rsidP="00FF3DDB">
      <w:pPr>
        <w:pStyle w:val="ConsNormal"/>
        <w:widowControl/>
        <w:ind w:firstLine="709"/>
        <w:jc w:val="both"/>
        <w:rPr>
          <w:sz w:val="24"/>
          <w:szCs w:val="24"/>
        </w:rPr>
      </w:pPr>
      <w:r w:rsidRPr="00D86E76">
        <w:rPr>
          <w:sz w:val="24"/>
          <w:szCs w:val="24"/>
        </w:rPr>
        <w:t xml:space="preserve">7. Орган </w:t>
      </w:r>
      <w:proofErr w:type="gramStart"/>
      <w:r w:rsidRPr="00D86E76">
        <w:rPr>
          <w:sz w:val="24"/>
          <w:szCs w:val="24"/>
        </w:rPr>
        <w:t>местного самоуправления, уполномоченного в области градостроительной деятельности оказывает</w:t>
      </w:r>
      <w:proofErr w:type="gramEnd"/>
      <w:r w:rsidRPr="00D86E76">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w:t>
      </w:r>
      <w:r w:rsidR="00794DC7">
        <w:rPr>
          <w:sz w:val="24"/>
          <w:szCs w:val="24"/>
        </w:rPr>
        <w:t>трения на публичных слушаниях.</w:t>
      </w:r>
    </w:p>
    <w:p w:rsidR="00B76353" w:rsidRPr="00D86E76" w:rsidRDefault="00B76353" w:rsidP="00FF3DDB">
      <w:pPr>
        <w:shd w:val="clear" w:color="auto" w:fill="FFFFFF"/>
        <w:ind w:firstLine="709"/>
        <w:jc w:val="both"/>
        <w:rPr>
          <w:rFonts w:ascii="Arial" w:hAnsi="Arial" w:cs="Arial"/>
          <w:sz w:val="24"/>
          <w:szCs w:val="24"/>
        </w:rPr>
      </w:pPr>
      <w:r w:rsidRPr="00D86E76">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D86E76" w:rsidRDefault="00E42609" w:rsidP="00FF3DDB">
      <w:pPr>
        <w:spacing w:line="276" w:lineRule="auto"/>
        <w:ind w:firstLine="709"/>
        <w:jc w:val="center"/>
        <w:rPr>
          <w:rFonts w:ascii="Arial" w:hAnsi="Arial" w:cs="Arial"/>
          <w:sz w:val="24"/>
          <w:szCs w:val="24"/>
        </w:rPr>
      </w:pPr>
    </w:p>
    <w:p w:rsidR="00E42609" w:rsidRPr="00D86E76" w:rsidRDefault="00E42609" w:rsidP="00D0513D">
      <w:pPr>
        <w:pStyle w:val="1"/>
        <w:spacing w:before="0" w:line="276" w:lineRule="auto"/>
        <w:jc w:val="center"/>
        <w:rPr>
          <w:rFonts w:ascii="Arial" w:hAnsi="Arial" w:cs="Arial"/>
          <w:b w:val="0"/>
          <w:color w:val="auto"/>
          <w:sz w:val="24"/>
          <w:szCs w:val="24"/>
        </w:rPr>
      </w:pPr>
      <w:bookmarkStart w:id="48" w:name="_Toc491436104"/>
      <w:r w:rsidRPr="00D86E76">
        <w:rPr>
          <w:rFonts w:ascii="Arial" w:hAnsi="Arial" w:cs="Arial"/>
          <w:b w:val="0"/>
          <w:color w:val="auto"/>
          <w:sz w:val="24"/>
          <w:szCs w:val="24"/>
        </w:rPr>
        <w:t xml:space="preserve">Глава 6. </w:t>
      </w:r>
      <w:r w:rsidR="0093712F" w:rsidRPr="00D86E76">
        <w:rPr>
          <w:rFonts w:ascii="Arial" w:hAnsi="Arial" w:cs="Arial"/>
          <w:b w:val="0"/>
          <w:color w:val="auto"/>
          <w:sz w:val="24"/>
          <w:szCs w:val="24"/>
        </w:rPr>
        <w:t>ПОРЯДОК (ПРОЦЕДУРЫ) ЗАСТРОЙКИ ТЕРРИТОРИИ СЕЛЬСКОГО ПОСЕЛЕНИЯ</w:t>
      </w:r>
      <w:bookmarkEnd w:id="48"/>
    </w:p>
    <w:p w:rsidR="00E42609" w:rsidRPr="00D86E76" w:rsidRDefault="00E42609" w:rsidP="00D0513D">
      <w:pPr>
        <w:spacing w:line="276" w:lineRule="auto"/>
        <w:jc w:val="center"/>
        <w:rPr>
          <w:rFonts w:ascii="Arial" w:hAnsi="Arial" w:cs="Arial"/>
          <w:sz w:val="24"/>
          <w:szCs w:val="24"/>
        </w:rPr>
      </w:pPr>
    </w:p>
    <w:p w:rsidR="00E42609" w:rsidRDefault="00E42609" w:rsidP="00D0513D">
      <w:pPr>
        <w:pStyle w:val="2"/>
        <w:spacing w:before="0" w:line="276" w:lineRule="auto"/>
        <w:jc w:val="center"/>
        <w:rPr>
          <w:rFonts w:ascii="Arial" w:hAnsi="Arial" w:cs="Arial"/>
          <w:b w:val="0"/>
          <w:color w:val="auto"/>
          <w:sz w:val="24"/>
          <w:szCs w:val="24"/>
        </w:rPr>
      </w:pPr>
      <w:bookmarkStart w:id="49" w:name="_Toc491436105"/>
      <w:r w:rsidRPr="00D86E76">
        <w:rPr>
          <w:rFonts w:ascii="Arial" w:hAnsi="Arial" w:cs="Arial"/>
          <w:b w:val="0"/>
          <w:color w:val="auto"/>
          <w:sz w:val="24"/>
          <w:szCs w:val="24"/>
        </w:rPr>
        <w:t xml:space="preserve">Статья </w:t>
      </w:r>
      <w:r w:rsidR="00866ECF" w:rsidRPr="00D86E76">
        <w:rPr>
          <w:rFonts w:ascii="Arial" w:hAnsi="Arial" w:cs="Arial"/>
          <w:b w:val="0"/>
          <w:color w:val="auto"/>
          <w:sz w:val="24"/>
          <w:szCs w:val="24"/>
        </w:rPr>
        <w:t>27</w:t>
      </w:r>
      <w:r w:rsidRPr="00D86E76">
        <w:rPr>
          <w:rFonts w:ascii="Arial" w:hAnsi="Arial" w:cs="Arial"/>
          <w:b w:val="0"/>
          <w:color w:val="auto"/>
          <w:sz w:val="24"/>
          <w:szCs w:val="24"/>
        </w:rPr>
        <w:t>. Основные принципы организации застройки на территории сельсовета</w:t>
      </w:r>
      <w:bookmarkEnd w:id="49"/>
    </w:p>
    <w:p w:rsidR="00D0513D" w:rsidRPr="00D0513D" w:rsidRDefault="00D0513D" w:rsidP="00D0513D"/>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1. </w:t>
      </w:r>
      <w:proofErr w:type="gramStart"/>
      <w:r w:rsidRPr="00D86E76">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lastRenderedPageBreak/>
        <w:t xml:space="preserve">-  отвечать требованиям безопасности и благоприятных условий жизнедеятельности населения; </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обеспечивать защиту от неблагоприятных факторов природной среды;</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D86E76" w:rsidRDefault="00866ECF" w:rsidP="00D0513D">
      <w:pPr>
        <w:ind w:firstLine="709"/>
        <w:jc w:val="both"/>
        <w:rPr>
          <w:rFonts w:ascii="Arial" w:hAnsi="Arial" w:cs="Arial"/>
          <w:sz w:val="24"/>
          <w:szCs w:val="24"/>
        </w:rPr>
      </w:pPr>
      <w:r w:rsidRPr="00D86E76">
        <w:rPr>
          <w:rFonts w:ascii="Arial" w:hAnsi="Arial" w:cs="Arial"/>
          <w:sz w:val="24"/>
          <w:szCs w:val="24"/>
        </w:rPr>
        <w:t xml:space="preserve">2. </w:t>
      </w:r>
      <w:proofErr w:type="gramStart"/>
      <w:r w:rsidRPr="00D86E76">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D86E76" w:rsidRDefault="00866ECF" w:rsidP="00423DCF">
      <w:pPr>
        <w:ind w:firstLine="709"/>
        <w:jc w:val="both"/>
        <w:rPr>
          <w:rFonts w:ascii="Arial" w:hAnsi="Arial" w:cs="Arial"/>
          <w:bCs/>
          <w:sz w:val="24"/>
          <w:szCs w:val="24"/>
        </w:rPr>
      </w:pPr>
      <w:r w:rsidRPr="00D86E76">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D86E76">
        <w:rPr>
          <w:rFonts w:ascii="Arial" w:hAnsi="Arial" w:cs="Arial"/>
          <w:bCs/>
          <w:sz w:val="24"/>
          <w:szCs w:val="24"/>
        </w:rPr>
        <w:t>ии и её</w:t>
      </w:r>
      <w:proofErr w:type="gramEnd"/>
      <w:r w:rsidRPr="00D86E76">
        <w:rPr>
          <w:rFonts w:ascii="Arial" w:hAnsi="Arial" w:cs="Arial"/>
          <w:bCs/>
          <w:sz w:val="24"/>
          <w:szCs w:val="24"/>
        </w:rPr>
        <w:t xml:space="preserve"> инженерно-техническое обеспечение. </w:t>
      </w:r>
    </w:p>
    <w:p w:rsidR="00866ECF" w:rsidRPr="00D86E76" w:rsidRDefault="00866ECF" w:rsidP="00423DCF">
      <w:pPr>
        <w:ind w:firstLine="709"/>
        <w:jc w:val="both"/>
        <w:rPr>
          <w:rFonts w:ascii="Arial" w:hAnsi="Arial" w:cs="Arial"/>
          <w:bCs/>
          <w:sz w:val="24"/>
          <w:szCs w:val="24"/>
        </w:rPr>
      </w:pPr>
      <w:r w:rsidRPr="00D86E76">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5.  </w:t>
      </w:r>
      <w:proofErr w:type="gramStart"/>
      <w:r w:rsidRPr="00D86E76">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D86E76">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Default="00866ECF" w:rsidP="00FF3DDB">
      <w:pPr>
        <w:ind w:firstLine="709"/>
        <w:jc w:val="both"/>
        <w:rPr>
          <w:rFonts w:ascii="Arial" w:hAnsi="Arial" w:cs="Arial"/>
          <w:sz w:val="24"/>
          <w:szCs w:val="24"/>
        </w:rPr>
      </w:pPr>
      <w:r w:rsidRPr="00D86E76">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D0513D" w:rsidRPr="00D86E76" w:rsidRDefault="00D0513D" w:rsidP="00FF3DDB">
      <w:pPr>
        <w:ind w:firstLine="709"/>
        <w:jc w:val="both"/>
        <w:rPr>
          <w:rFonts w:ascii="Arial" w:hAnsi="Arial" w:cs="Arial"/>
          <w:sz w:val="24"/>
          <w:szCs w:val="24"/>
        </w:rPr>
      </w:pPr>
    </w:p>
    <w:p w:rsidR="0019210D" w:rsidRDefault="0019210D" w:rsidP="00D0513D">
      <w:pPr>
        <w:pStyle w:val="2"/>
        <w:spacing w:before="0"/>
        <w:jc w:val="center"/>
        <w:rPr>
          <w:rFonts w:ascii="Arial" w:hAnsi="Arial" w:cs="Arial"/>
          <w:b w:val="0"/>
          <w:color w:val="auto"/>
          <w:sz w:val="24"/>
          <w:szCs w:val="24"/>
        </w:rPr>
      </w:pPr>
      <w:bookmarkStart w:id="50" w:name="_Toc459798192"/>
      <w:bookmarkStart w:id="51" w:name="_Toc491436106"/>
      <w:r w:rsidRPr="00D86E76">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D0513D" w:rsidRPr="00D0513D" w:rsidRDefault="00D0513D" w:rsidP="00D0513D"/>
    <w:p w:rsidR="0019210D" w:rsidRDefault="0019210D" w:rsidP="00FF3DDB">
      <w:pPr>
        <w:ind w:firstLine="709"/>
        <w:jc w:val="both"/>
        <w:rPr>
          <w:rFonts w:ascii="Arial" w:hAnsi="Arial" w:cs="Arial"/>
          <w:sz w:val="24"/>
          <w:szCs w:val="24"/>
        </w:rPr>
      </w:pPr>
      <w:r w:rsidRPr="00D86E76">
        <w:rPr>
          <w:rFonts w:ascii="Arial" w:hAnsi="Arial" w:cs="Arial"/>
          <w:sz w:val="24"/>
          <w:szCs w:val="24"/>
        </w:rPr>
        <w:t>1.</w:t>
      </w:r>
      <w:r w:rsidR="00940DA3" w:rsidRPr="00D86E76">
        <w:rPr>
          <w:rFonts w:ascii="Arial" w:hAnsi="Arial" w:cs="Arial"/>
          <w:sz w:val="24"/>
          <w:szCs w:val="24"/>
        </w:rPr>
        <w:t xml:space="preserve"> </w:t>
      </w:r>
      <w:r w:rsidRPr="00D86E76">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D86E76">
        <w:rPr>
          <w:rFonts w:ascii="Arial" w:hAnsi="Arial" w:cs="Arial"/>
          <w:sz w:val="24"/>
          <w:szCs w:val="24"/>
        </w:rPr>
        <w:t>.</w:t>
      </w:r>
    </w:p>
    <w:p w:rsidR="00D0513D" w:rsidRPr="00D86E76" w:rsidRDefault="00D0513D" w:rsidP="00FF3DDB">
      <w:pPr>
        <w:ind w:firstLine="709"/>
        <w:jc w:val="both"/>
        <w:rPr>
          <w:rFonts w:ascii="Arial" w:hAnsi="Arial" w:cs="Arial"/>
          <w:sz w:val="24"/>
          <w:szCs w:val="24"/>
        </w:rPr>
      </w:pPr>
    </w:p>
    <w:p w:rsidR="0019210D" w:rsidRDefault="0019210D" w:rsidP="00D0513D">
      <w:pPr>
        <w:pStyle w:val="2"/>
        <w:spacing w:before="0"/>
        <w:jc w:val="center"/>
        <w:rPr>
          <w:rFonts w:ascii="Arial" w:hAnsi="Arial" w:cs="Arial"/>
          <w:b w:val="0"/>
          <w:color w:val="auto"/>
          <w:sz w:val="24"/>
          <w:szCs w:val="24"/>
        </w:rPr>
      </w:pPr>
      <w:bookmarkStart w:id="52" w:name="_Toc459798193"/>
      <w:bookmarkStart w:id="53" w:name="_Toc491436107"/>
      <w:r w:rsidRPr="00D86E76">
        <w:rPr>
          <w:rFonts w:ascii="Arial" w:hAnsi="Arial" w:cs="Arial"/>
          <w:b w:val="0"/>
          <w:color w:val="auto"/>
          <w:sz w:val="24"/>
          <w:szCs w:val="24"/>
        </w:rPr>
        <w:t>Статья 29. Проектная документация объекта капитального строительства</w:t>
      </w:r>
      <w:bookmarkEnd w:id="52"/>
      <w:bookmarkEnd w:id="53"/>
    </w:p>
    <w:p w:rsidR="00D0513D" w:rsidRPr="00D0513D" w:rsidRDefault="00D0513D" w:rsidP="00D0513D"/>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1.  </w:t>
      </w:r>
      <w:proofErr w:type="gramStart"/>
      <w:r w:rsidR="000C3456" w:rsidRPr="00D86E76">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Default="0019210D" w:rsidP="00FF3DDB">
      <w:pPr>
        <w:ind w:firstLine="709"/>
        <w:jc w:val="both"/>
        <w:rPr>
          <w:rFonts w:ascii="Arial" w:hAnsi="Arial" w:cs="Arial"/>
          <w:sz w:val="24"/>
          <w:szCs w:val="24"/>
        </w:rPr>
      </w:pPr>
      <w:r w:rsidRPr="00D86E76">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D0513D" w:rsidRPr="00D86E76" w:rsidRDefault="00D0513D" w:rsidP="00FF3DDB">
      <w:pPr>
        <w:ind w:firstLine="709"/>
        <w:jc w:val="both"/>
        <w:rPr>
          <w:rFonts w:ascii="Arial" w:hAnsi="Arial" w:cs="Arial"/>
          <w:sz w:val="24"/>
          <w:szCs w:val="24"/>
        </w:rPr>
      </w:pPr>
    </w:p>
    <w:p w:rsidR="0019210D" w:rsidRDefault="0019210D" w:rsidP="00D0513D">
      <w:pPr>
        <w:pStyle w:val="2"/>
        <w:spacing w:before="0"/>
        <w:jc w:val="center"/>
        <w:rPr>
          <w:rFonts w:ascii="Arial" w:hAnsi="Arial" w:cs="Arial"/>
          <w:b w:val="0"/>
          <w:color w:val="auto"/>
          <w:sz w:val="24"/>
          <w:szCs w:val="24"/>
        </w:rPr>
      </w:pPr>
      <w:bookmarkStart w:id="54" w:name="_Toc459798194"/>
      <w:bookmarkStart w:id="55" w:name="_Toc491436108"/>
      <w:r w:rsidRPr="00D86E76">
        <w:rPr>
          <w:rFonts w:ascii="Arial" w:hAnsi="Arial" w:cs="Arial"/>
          <w:b w:val="0"/>
          <w:color w:val="auto"/>
          <w:sz w:val="24"/>
          <w:szCs w:val="24"/>
        </w:rPr>
        <w:t>Статья 30. Экспертиза и утверждение проектной документации</w:t>
      </w:r>
      <w:bookmarkEnd w:id="54"/>
      <w:bookmarkEnd w:id="55"/>
    </w:p>
    <w:p w:rsidR="00D0513D" w:rsidRPr="00D0513D" w:rsidRDefault="00D0513D" w:rsidP="00D0513D"/>
    <w:p w:rsidR="0019210D" w:rsidRPr="00D86E76" w:rsidRDefault="00B76353" w:rsidP="00FF3DDB">
      <w:pPr>
        <w:ind w:firstLine="709"/>
        <w:jc w:val="both"/>
        <w:rPr>
          <w:rFonts w:ascii="Arial" w:hAnsi="Arial" w:cs="Arial"/>
          <w:sz w:val="24"/>
          <w:szCs w:val="24"/>
        </w:rPr>
      </w:pPr>
      <w:r w:rsidRPr="00D86E76">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D86E76" w:rsidRDefault="0019210D" w:rsidP="00FF3DDB">
      <w:pPr>
        <w:pStyle w:val="ConsNormal"/>
        <w:ind w:firstLine="709"/>
        <w:jc w:val="both"/>
        <w:rPr>
          <w:sz w:val="24"/>
          <w:szCs w:val="24"/>
        </w:rPr>
      </w:pPr>
      <w:r w:rsidRPr="00D86E76">
        <w:rPr>
          <w:sz w:val="24"/>
          <w:szCs w:val="24"/>
        </w:rPr>
        <w:t xml:space="preserve">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w:t>
      </w:r>
      <w:r w:rsidRPr="00D86E76">
        <w:rPr>
          <w:sz w:val="24"/>
          <w:szCs w:val="24"/>
        </w:rPr>
        <w:lastRenderedPageBreak/>
        <w:t>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Default="0019210D" w:rsidP="00FF3DDB">
      <w:pPr>
        <w:ind w:firstLine="709"/>
        <w:jc w:val="both"/>
        <w:rPr>
          <w:rFonts w:ascii="Arial" w:hAnsi="Arial" w:cs="Arial"/>
          <w:sz w:val="24"/>
          <w:szCs w:val="24"/>
        </w:rPr>
      </w:pPr>
      <w:r w:rsidRPr="00D86E76">
        <w:rPr>
          <w:rFonts w:ascii="Arial" w:hAnsi="Arial" w:cs="Arial"/>
          <w:sz w:val="24"/>
          <w:szCs w:val="24"/>
        </w:rPr>
        <w:t>3. Прошедшая экспертизу проектная документация утверждается  застройщиком или заказчиком.</w:t>
      </w:r>
    </w:p>
    <w:p w:rsidR="00D0513D" w:rsidRPr="00D86E76" w:rsidRDefault="00D0513D" w:rsidP="00FF3DDB">
      <w:pPr>
        <w:ind w:firstLine="709"/>
        <w:jc w:val="both"/>
        <w:rPr>
          <w:rFonts w:ascii="Arial" w:hAnsi="Arial" w:cs="Arial"/>
          <w:sz w:val="24"/>
          <w:szCs w:val="24"/>
        </w:rPr>
      </w:pPr>
    </w:p>
    <w:p w:rsidR="0019210D" w:rsidRDefault="0019210D" w:rsidP="00D0513D">
      <w:pPr>
        <w:pStyle w:val="2"/>
        <w:spacing w:before="0"/>
        <w:jc w:val="center"/>
        <w:rPr>
          <w:rFonts w:ascii="Arial" w:hAnsi="Arial" w:cs="Arial"/>
          <w:b w:val="0"/>
          <w:color w:val="auto"/>
          <w:sz w:val="24"/>
          <w:szCs w:val="24"/>
        </w:rPr>
      </w:pPr>
      <w:bookmarkStart w:id="56" w:name="_Toc459798195"/>
      <w:bookmarkStart w:id="57" w:name="_Toc491436109"/>
      <w:r w:rsidRPr="00D86E76">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D0513D" w:rsidRPr="00D0513D" w:rsidRDefault="00D0513D" w:rsidP="00D0513D"/>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Выдача разрешения на строительство не требуется в случае:</w:t>
      </w:r>
    </w:p>
    <w:p w:rsidR="00CA1E0F" w:rsidRPr="00D86E76" w:rsidRDefault="00D0513D" w:rsidP="00FF3DDB">
      <w:pPr>
        <w:autoSpaceDE w:val="0"/>
        <w:autoSpaceDN w:val="0"/>
        <w:adjustRightInd w:val="0"/>
        <w:ind w:firstLine="709"/>
        <w:jc w:val="both"/>
        <w:rPr>
          <w:rFonts w:ascii="Arial" w:hAnsi="Arial" w:cs="Arial"/>
          <w:sz w:val="24"/>
          <w:szCs w:val="24"/>
        </w:rPr>
      </w:pPr>
      <w:r>
        <w:rPr>
          <w:rFonts w:ascii="Arial" w:hAnsi="Arial" w:cs="Arial"/>
          <w:sz w:val="24"/>
          <w:szCs w:val="24"/>
        </w:rPr>
        <w:t>1</w:t>
      </w:r>
      <w:r w:rsidR="00CA1E0F" w:rsidRPr="00D86E76">
        <w:rPr>
          <w:rFonts w:ascii="Arial" w:hAnsi="Arial" w:cs="Arial"/>
          <w:sz w:val="24"/>
          <w:szCs w:val="24"/>
        </w:rPr>
        <w:t xml:space="preserve">)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3" w:history="1">
        <w:r w:rsidR="00CA1E0F" w:rsidRPr="00D86E76">
          <w:rPr>
            <w:rFonts w:ascii="Arial" w:hAnsi="Arial" w:cs="Arial"/>
            <w:sz w:val="24"/>
            <w:szCs w:val="24"/>
          </w:rPr>
          <w:t>законодательством</w:t>
        </w:r>
      </w:hyperlink>
      <w:r w:rsidR="00CA1E0F" w:rsidRPr="00D86E76">
        <w:rPr>
          <w:rFonts w:ascii="Arial" w:hAnsi="Arial" w:cs="Arial"/>
          <w:sz w:val="24"/>
          <w:szCs w:val="24"/>
        </w:rPr>
        <w:t xml:space="preserve"> в сфере садоводства и огородничества;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1.1) строительства, реконструкции объектов индивидуального жилищного строительства;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строительства, реконструкции объектов, не являющихся объектами капитального строительства;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3)  строительства на земельном участке строений и сооружений вспомогательного использования;</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CA1E0F" w:rsidRPr="00CE47C0" w:rsidRDefault="00CA1E0F" w:rsidP="00D0513D">
      <w:pPr>
        <w:autoSpaceDE w:val="0"/>
        <w:autoSpaceDN w:val="0"/>
        <w:adjustRightInd w:val="0"/>
        <w:ind w:firstLine="709"/>
        <w:jc w:val="both"/>
        <w:rPr>
          <w:rFonts w:ascii="Arial" w:hAnsi="Arial" w:cs="Arial"/>
          <w:sz w:val="24"/>
          <w:szCs w:val="24"/>
        </w:rPr>
      </w:pPr>
      <w:r w:rsidRPr="00CE47C0">
        <w:rPr>
          <w:rFonts w:ascii="Arial" w:hAnsi="Arial" w:cs="Arial"/>
          <w:sz w:val="24"/>
          <w:szCs w:val="24"/>
        </w:rPr>
        <w:t>5)  капитального ремонта объектов капитального строительства;</w:t>
      </w:r>
    </w:p>
    <w:p w:rsidR="000C3456" w:rsidRPr="00D86E76" w:rsidRDefault="000C3456" w:rsidP="00D0513D">
      <w:pPr>
        <w:autoSpaceDE w:val="0"/>
        <w:autoSpaceDN w:val="0"/>
        <w:adjustRightInd w:val="0"/>
        <w:ind w:firstLine="709"/>
        <w:jc w:val="both"/>
        <w:rPr>
          <w:rFonts w:ascii="Arial" w:eastAsiaTheme="minorHAnsi" w:hAnsi="Arial" w:cs="Arial"/>
          <w:sz w:val="24"/>
          <w:szCs w:val="24"/>
          <w:lang w:eastAsia="en-US"/>
        </w:rPr>
      </w:pPr>
      <w:r w:rsidRPr="00CE47C0">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4" w:history="1">
        <w:r w:rsidRPr="00CE47C0">
          <w:rPr>
            <w:rFonts w:ascii="Arial" w:eastAsiaTheme="minorHAnsi" w:hAnsi="Arial" w:cs="Arial"/>
            <w:sz w:val="24"/>
            <w:szCs w:val="24"/>
            <w:lang w:eastAsia="en-US"/>
          </w:rPr>
          <w:t>законодательством</w:t>
        </w:r>
      </w:hyperlink>
      <w:r w:rsidRPr="00CE47C0">
        <w:rPr>
          <w:rFonts w:ascii="Arial" w:eastAsiaTheme="minorHAnsi" w:hAnsi="Arial" w:cs="Arial"/>
          <w:sz w:val="24"/>
          <w:szCs w:val="24"/>
          <w:lang w:eastAsia="en-US"/>
        </w:rPr>
        <w:t xml:space="preserve"> Российской Федерации о недрах техническим проектом разработки </w:t>
      </w:r>
      <w:r w:rsidRPr="00D86E76">
        <w:rPr>
          <w:rFonts w:ascii="Arial" w:eastAsiaTheme="minorHAnsi" w:hAnsi="Arial" w:cs="Arial"/>
          <w:sz w:val="24"/>
          <w:szCs w:val="24"/>
          <w:lang w:eastAsia="en-US"/>
        </w:rPr>
        <w:t>месторождений полезных ископаемых или иной проектной документацией на выполнение работ, связанных с пользованием участками недр;</w:t>
      </w:r>
    </w:p>
    <w:p w:rsidR="000C3456" w:rsidRPr="00D86E76" w:rsidRDefault="000C3456" w:rsidP="00D0513D">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7) строительства, реконструкции посольств, консульств и представительств Российской Федерации за рубежом;</w:t>
      </w:r>
    </w:p>
    <w:p w:rsidR="000C3456" w:rsidRPr="00D86E76" w:rsidRDefault="000C3456" w:rsidP="00D0513D">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8) строительства, реконструкции объектов, предназначенных для транспортировки природного газа под давлением до 1,2 </w:t>
      </w:r>
      <w:proofErr w:type="spellStart"/>
      <w:r w:rsidRPr="00D86E76">
        <w:rPr>
          <w:rFonts w:ascii="Arial" w:eastAsiaTheme="minorHAnsi" w:hAnsi="Arial" w:cs="Arial"/>
          <w:sz w:val="24"/>
          <w:szCs w:val="24"/>
          <w:lang w:eastAsia="en-US"/>
        </w:rPr>
        <w:t>мегапаскаля</w:t>
      </w:r>
      <w:proofErr w:type="spellEnd"/>
      <w:r w:rsidRPr="00D86E76">
        <w:rPr>
          <w:rFonts w:ascii="Arial" w:eastAsiaTheme="minorHAnsi" w:hAnsi="Arial" w:cs="Arial"/>
          <w:sz w:val="24"/>
          <w:szCs w:val="24"/>
          <w:lang w:eastAsia="en-US"/>
        </w:rPr>
        <w:t xml:space="preserve"> включительно;</w:t>
      </w:r>
    </w:p>
    <w:p w:rsidR="00E20999" w:rsidRDefault="000C3456" w:rsidP="00D0513D">
      <w:pPr>
        <w:autoSpaceDE w:val="0"/>
        <w:autoSpaceDN w:val="0"/>
        <w:adjustRightInd w:val="0"/>
        <w:ind w:firstLine="709"/>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w:t>
      </w:r>
      <w:r w:rsidR="00E20999" w:rsidRPr="001E543A">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w:t>
      </w:r>
      <w:proofErr w:type="gramStart"/>
      <w:r w:rsidR="00E20999" w:rsidRPr="001E543A">
        <w:rPr>
          <w:rFonts w:ascii="Arial" w:eastAsiaTheme="minorHAnsi" w:hAnsi="Arial" w:cs="Arial"/>
          <w:sz w:val="24"/>
          <w:szCs w:val="24"/>
          <w:lang w:eastAsia="en-US"/>
        </w:rPr>
        <w:t>дств св</w:t>
      </w:r>
      <w:proofErr w:type="gramEnd"/>
      <w:r w:rsidR="00E20999" w:rsidRPr="001E543A">
        <w:rPr>
          <w:rFonts w:ascii="Arial" w:eastAsiaTheme="minorHAnsi" w:hAnsi="Arial" w:cs="Arial"/>
          <w:sz w:val="24"/>
          <w:szCs w:val="24"/>
          <w:lang w:eastAsia="en-US"/>
        </w:rPr>
        <w:t>язи</w:t>
      </w:r>
      <w:r w:rsidR="00E20999">
        <w:rPr>
          <w:rFonts w:ascii="Arial" w:eastAsiaTheme="minorHAnsi" w:hAnsi="Arial" w:cs="Arial"/>
          <w:sz w:val="24"/>
          <w:szCs w:val="24"/>
          <w:lang w:eastAsia="en-US"/>
        </w:rPr>
        <w:t>;</w:t>
      </w:r>
    </w:p>
    <w:p w:rsidR="00CA1E0F" w:rsidRPr="00D86E76" w:rsidRDefault="00E20999" w:rsidP="00D0513D">
      <w:pPr>
        <w:autoSpaceDE w:val="0"/>
        <w:autoSpaceDN w:val="0"/>
        <w:adjustRightInd w:val="0"/>
        <w:ind w:firstLine="709"/>
        <w:jc w:val="both"/>
        <w:rPr>
          <w:rFonts w:ascii="Arial" w:hAnsi="Arial" w:cs="Arial"/>
          <w:sz w:val="24"/>
          <w:szCs w:val="24"/>
        </w:rPr>
      </w:pPr>
      <w:r w:rsidRPr="00055926">
        <w:rPr>
          <w:rFonts w:ascii="Arial" w:hAnsi="Arial" w:cs="Arial"/>
          <w:sz w:val="24"/>
          <w:szCs w:val="24"/>
        </w:rPr>
        <w:t>10)   иных случаях, если в соответствии с Градостроительным Кодексом Российской Федерации, нормативными</w:t>
      </w:r>
      <w:r w:rsidRPr="00624E6C">
        <w:rPr>
          <w:rFonts w:ascii="Arial" w:hAnsi="Arial" w:cs="Arial"/>
          <w:sz w:val="24"/>
          <w:szCs w:val="24"/>
        </w:rPr>
        <w:t xml:space="preserve">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Pr="001E543A">
        <w:rPr>
          <w:rFonts w:ascii="Arial" w:eastAsiaTheme="minorHAnsi" w:hAnsi="Arial" w:cs="Arial"/>
          <w:sz w:val="24"/>
          <w:szCs w:val="24"/>
          <w:lang w:eastAsia="en-US"/>
        </w:rPr>
        <w:t>.</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C3456" w:rsidRPr="00D86E76" w:rsidRDefault="00CA1E0F" w:rsidP="000C3456">
      <w:pPr>
        <w:autoSpaceDE w:val="0"/>
        <w:autoSpaceDN w:val="0"/>
        <w:adjustRightInd w:val="0"/>
        <w:ind w:firstLine="709"/>
        <w:jc w:val="both"/>
        <w:rPr>
          <w:rFonts w:ascii="Arial" w:hAnsi="Arial" w:cs="Arial"/>
          <w:sz w:val="24"/>
          <w:szCs w:val="24"/>
        </w:rPr>
      </w:pPr>
      <w:r w:rsidRPr="00D86E76">
        <w:rPr>
          <w:rFonts w:ascii="Arial" w:hAnsi="Arial" w:cs="Arial"/>
          <w:sz w:val="24"/>
          <w:szCs w:val="24"/>
        </w:rPr>
        <w:lastRenderedPageBreak/>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CA1E0F" w:rsidRPr="00D86E76" w:rsidRDefault="00CA1E0F" w:rsidP="000C3456">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4.2. </w:t>
      </w:r>
      <w:proofErr w:type="gramStart"/>
      <w:r w:rsidRPr="00D86E76">
        <w:rPr>
          <w:rFonts w:ascii="Arial" w:hAnsi="Arial" w:cs="Arial"/>
          <w:sz w:val="24"/>
          <w:szCs w:val="24"/>
        </w:rPr>
        <w:t xml:space="preserve">В срок не более чем </w:t>
      </w:r>
      <w:r w:rsidR="000C3456" w:rsidRPr="00D86E76">
        <w:rPr>
          <w:rFonts w:ascii="Arial" w:hAnsi="Arial" w:cs="Arial"/>
          <w:sz w:val="24"/>
          <w:szCs w:val="24"/>
        </w:rPr>
        <w:t>пяти</w:t>
      </w:r>
      <w:r w:rsidRPr="00D86E76">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D86E76">
        <w:rPr>
          <w:rFonts w:ascii="Arial" w:hAnsi="Arial" w:cs="Arial"/>
          <w:sz w:val="24"/>
          <w:szCs w:val="24"/>
        </w:rPr>
        <w:t xml:space="preserve"> с указанием причин отказа. </w:t>
      </w:r>
    </w:p>
    <w:p w:rsidR="00CA1E0F" w:rsidRPr="00D86E76" w:rsidRDefault="00CA1E0F" w:rsidP="00FF3DDB">
      <w:pPr>
        <w:keepNext/>
        <w:keepLines/>
        <w:ind w:firstLine="709"/>
        <w:contextualSpacing/>
        <w:jc w:val="both"/>
        <w:rPr>
          <w:rFonts w:ascii="Arial" w:hAnsi="Arial" w:cs="Arial"/>
          <w:sz w:val="24"/>
          <w:szCs w:val="24"/>
        </w:rPr>
      </w:pPr>
      <w:r w:rsidRPr="00D86E76">
        <w:rPr>
          <w:rFonts w:ascii="Arial" w:hAnsi="Arial" w:cs="Arial"/>
          <w:sz w:val="24"/>
          <w:szCs w:val="24"/>
        </w:rPr>
        <w:t>5.  Отказ в выдаче разрешения на строительство может быть оспорен застройщиком  в судебном порядке.</w:t>
      </w:r>
    </w:p>
    <w:p w:rsidR="00CA1E0F" w:rsidRPr="00D86E76" w:rsidRDefault="00CA1E0F" w:rsidP="00FF3DDB">
      <w:pPr>
        <w:keepNext/>
        <w:keepLines/>
        <w:ind w:firstLine="709"/>
        <w:contextualSpacing/>
        <w:jc w:val="both"/>
        <w:rPr>
          <w:rFonts w:ascii="Arial" w:hAnsi="Arial" w:cs="Arial"/>
          <w:sz w:val="24"/>
          <w:szCs w:val="24"/>
        </w:rPr>
      </w:pPr>
      <w:r w:rsidRPr="00D86E76">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2) отказа от права собственности и иных прав на земельные участки;</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D218E9" w:rsidRPr="00D86E76" w:rsidRDefault="00D218E9" w:rsidP="00D218E9">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CA1E0F" w:rsidRPr="00D86E76" w:rsidRDefault="00D218E9" w:rsidP="00D218E9">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 xml:space="preserve">5) </w:t>
      </w:r>
      <w:r w:rsidRPr="00D86E76">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D86E76">
        <w:rPr>
          <w:rFonts w:ascii="Arial" w:eastAsiaTheme="minorHAnsi" w:hAnsi="Arial" w:cs="Arial"/>
          <w:sz w:val="24"/>
          <w:szCs w:val="24"/>
          <w:lang w:eastAsia="en-US"/>
        </w:rPr>
        <w:t>приаэродромной</w:t>
      </w:r>
      <w:proofErr w:type="spellEnd"/>
      <w:r w:rsidRPr="00D86E76">
        <w:rPr>
          <w:rFonts w:ascii="Arial" w:eastAsiaTheme="minorHAnsi" w:hAnsi="Arial" w:cs="Arial"/>
          <w:sz w:val="24"/>
          <w:szCs w:val="24"/>
          <w:lang w:eastAsia="en-US"/>
        </w:rPr>
        <w:t xml:space="preserve"> территории</w:t>
      </w:r>
      <w:r w:rsidRPr="00D86E76">
        <w:rPr>
          <w:rFonts w:ascii="Arial" w:hAnsi="Arial" w:cs="Arial"/>
          <w:sz w:val="24"/>
          <w:szCs w:val="24"/>
        </w:rPr>
        <w:t>.</w:t>
      </w:r>
    </w:p>
    <w:p w:rsidR="0019210D" w:rsidRDefault="00CA1E0F" w:rsidP="00FF3DDB">
      <w:pPr>
        <w:ind w:firstLine="709"/>
        <w:jc w:val="both"/>
        <w:rPr>
          <w:rFonts w:ascii="Arial" w:hAnsi="Arial" w:cs="Arial"/>
          <w:sz w:val="24"/>
          <w:szCs w:val="24"/>
        </w:rPr>
      </w:pPr>
      <w:r w:rsidRPr="00D86E76">
        <w:rPr>
          <w:rFonts w:ascii="Arial" w:hAnsi="Arial" w:cs="Arial"/>
          <w:sz w:val="24"/>
          <w:szCs w:val="24"/>
        </w:rPr>
        <w:t xml:space="preserve"> 8. </w:t>
      </w:r>
      <w:proofErr w:type="gramStart"/>
      <w:r w:rsidRPr="00D86E76">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D86E76">
        <w:rPr>
          <w:rFonts w:ascii="Arial" w:hAnsi="Arial" w:cs="Arial"/>
          <w:sz w:val="24"/>
          <w:szCs w:val="24"/>
        </w:rPr>
        <w:t xml:space="preserve"> реконструкции объекта индивидуального жилищного строительства или садового дома. </w:t>
      </w:r>
    </w:p>
    <w:p w:rsidR="00D0513D" w:rsidRPr="00D86E76" w:rsidRDefault="00D0513D" w:rsidP="00FF3DDB">
      <w:pPr>
        <w:ind w:firstLine="709"/>
        <w:jc w:val="both"/>
        <w:rPr>
          <w:rFonts w:ascii="Arial" w:hAnsi="Arial" w:cs="Arial"/>
          <w:sz w:val="24"/>
          <w:szCs w:val="24"/>
        </w:rPr>
      </w:pPr>
    </w:p>
    <w:p w:rsidR="0019210D" w:rsidRDefault="0019210D" w:rsidP="00D0513D">
      <w:pPr>
        <w:pStyle w:val="2"/>
        <w:spacing w:before="0"/>
        <w:jc w:val="center"/>
        <w:rPr>
          <w:rFonts w:ascii="Arial" w:hAnsi="Arial" w:cs="Arial"/>
          <w:b w:val="0"/>
          <w:color w:val="auto"/>
          <w:sz w:val="24"/>
          <w:szCs w:val="24"/>
        </w:rPr>
      </w:pPr>
      <w:bookmarkStart w:id="58" w:name="_Toc459798196"/>
      <w:bookmarkStart w:id="59" w:name="_Toc491436110"/>
      <w:r w:rsidRPr="00D86E76">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D0513D" w:rsidRPr="00D0513D" w:rsidRDefault="00D0513D" w:rsidP="00D0513D"/>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1.  </w:t>
      </w:r>
      <w:r w:rsidR="00D218E9" w:rsidRPr="00D86E76">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D218E9" w:rsidRPr="00D86E76">
        <w:rPr>
          <w:rFonts w:ascii="Arial" w:eastAsiaTheme="minorHAnsi" w:hAnsi="Arial" w:cs="Arial"/>
          <w:sz w:val="24"/>
          <w:szCs w:val="24"/>
          <w:lang w:eastAsia="en-US"/>
        </w:rPr>
        <w:t>строительства</w:t>
      </w:r>
      <w:proofErr w:type="gramEnd"/>
      <w:r w:rsidR="00D218E9" w:rsidRPr="00D86E76">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w:t>
      </w:r>
      <w:r w:rsidR="00D218E9" w:rsidRPr="00D86E76">
        <w:rPr>
          <w:rFonts w:ascii="Arial" w:eastAsiaTheme="minorHAnsi" w:hAnsi="Arial" w:cs="Arial"/>
          <w:sz w:val="24"/>
          <w:szCs w:val="24"/>
          <w:lang w:eastAsia="en-US"/>
        </w:rPr>
        <w:lastRenderedPageBreak/>
        <w:t>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3.  Государственный строительный надзор  осуществляется </w:t>
      </w:r>
      <w:proofErr w:type="gramStart"/>
      <w:r w:rsidRPr="00D86E76">
        <w:rPr>
          <w:rFonts w:ascii="Arial" w:hAnsi="Arial" w:cs="Arial"/>
          <w:sz w:val="24"/>
          <w:szCs w:val="24"/>
        </w:rPr>
        <w:t>при</w:t>
      </w:r>
      <w:proofErr w:type="gramEnd"/>
      <w:r w:rsidRPr="00D86E76">
        <w:rPr>
          <w:rFonts w:ascii="Arial" w:hAnsi="Arial" w:cs="Arial"/>
          <w:sz w:val="24"/>
          <w:szCs w:val="24"/>
        </w:rPr>
        <w:t>:</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1) </w:t>
      </w:r>
      <w:proofErr w:type="gramStart"/>
      <w:r w:rsidRPr="00D86E76">
        <w:rPr>
          <w:rFonts w:ascii="Arial" w:hAnsi="Arial" w:cs="Arial"/>
          <w:sz w:val="24"/>
          <w:szCs w:val="24"/>
        </w:rPr>
        <w:t>строительстве</w:t>
      </w:r>
      <w:proofErr w:type="gramEnd"/>
      <w:r w:rsidRPr="00D86E76">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D86E76">
        <w:rPr>
          <w:rFonts w:ascii="Arial" w:eastAsia="Calibri" w:hAnsi="Arial" w:cs="Arial"/>
          <w:sz w:val="24"/>
          <w:szCs w:val="24"/>
        </w:rPr>
        <w:t xml:space="preserve"> Российской </w:t>
      </w:r>
      <w:r w:rsidRPr="00D86E76">
        <w:rPr>
          <w:rFonts w:ascii="Arial" w:hAnsi="Arial" w:cs="Arial"/>
          <w:sz w:val="24"/>
          <w:szCs w:val="24"/>
        </w:rPr>
        <w:t>Федерации;</w:t>
      </w:r>
    </w:p>
    <w:p w:rsidR="00CA1E0F" w:rsidRPr="00D86E76" w:rsidRDefault="00CA1E0F" w:rsidP="00FF3DDB">
      <w:pPr>
        <w:ind w:firstLine="709"/>
        <w:jc w:val="both"/>
        <w:rPr>
          <w:rFonts w:ascii="Arial" w:hAnsi="Arial" w:cs="Arial"/>
          <w:sz w:val="24"/>
          <w:szCs w:val="24"/>
        </w:rPr>
      </w:pPr>
      <w:proofErr w:type="gramStart"/>
      <w:r w:rsidRPr="00D86E76">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D86E76">
        <w:rPr>
          <w:rFonts w:ascii="Arial" w:eastAsia="Calibri" w:hAnsi="Arial" w:cs="Arial"/>
          <w:sz w:val="24"/>
          <w:szCs w:val="24"/>
        </w:rPr>
        <w:t xml:space="preserve"> Российской </w:t>
      </w:r>
      <w:r w:rsidRPr="00D86E76">
        <w:rPr>
          <w:rFonts w:ascii="Arial" w:hAnsi="Arial" w:cs="Arial"/>
          <w:sz w:val="24"/>
          <w:szCs w:val="24"/>
        </w:rPr>
        <w:t>Федерации.</w:t>
      </w:r>
      <w:proofErr w:type="gramEnd"/>
    </w:p>
    <w:p w:rsidR="00E42609" w:rsidRPr="00D86E76" w:rsidRDefault="00CA1E0F" w:rsidP="00FF3DDB">
      <w:pPr>
        <w:ind w:firstLine="709"/>
        <w:jc w:val="both"/>
        <w:rPr>
          <w:rFonts w:ascii="Arial" w:hAnsi="Arial" w:cs="Arial"/>
          <w:sz w:val="24"/>
          <w:szCs w:val="24"/>
        </w:rPr>
      </w:pPr>
      <w:r w:rsidRPr="00D86E76">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D86E76" w:rsidRDefault="00E42609" w:rsidP="00FF3DDB">
      <w:pPr>
        <w:spacing w:line="276" w:lineRule="auto"/>
        <w:ind w:firstLine="709"/>
        <w:rPr>
          <w:rFonts w:ascii="Arial" w:hAnsi="Arial" w:cs="Arial"/>
          <w:sz w:val="24"/>
          <w:szCs w:val="24"/>
        </w:rPr>
      </w:pPr>
    </w:p>
    <w:p w:rsidR="00E42609" w:rsidRPr="00D86E76" w:rsidRDefault="00E42609" w:rsidP="00D0513D">
      <w:pPr>
        <w:pStyle w:val="1"/>
        <w:spacing w:before="0" w:line="276" w:lineRule="auto"/>
        <w:jc w:val="center"/>
        <w:rPr>
          <w:rFonts w:ascii="Arial" w:hAnsi="Arial" w:cs="Arial"/>
          <w:b w:val="0"/>
          <w:bCs w:val="0"/>
          <w:color w:val="auto"/>
          <w:sz w:val="24"/>
          <w:szCs w:val="24"/>
        </w:rPr>
      </w:pPr>
      <w:bookmarkStart w:id="60" w:name="_Toc491436111"/>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7</w:t>
      </w:r>
      <w:r w:rsidRPr="00D86E76">
        <w:rPr>
          <w:rFonts w:ascii="Arial" w:hAnsi="Arial" w:cs="Arial"/>
          <w:b w:val="0"/>
          <w:color w:val="auto"/>
          <w:sz w:val="24"/>
          <w:szCs w:val="24"/>
        </w:rPr>
        <w:t>. ПУБЛИЧНЫЕ СЛУШАНИЯ ПО ВОПРОСАМ ЗЕМЛЕПОЛЬЗОВАНИЯ И ЗАСТРОЙКИ</w:t>
      </w:r>
      <w:bookmarkEnd w:id="60"/>
    </w:p>
    <w:p w:rsidR="00E42609" w:rsidRPr="00D86E76" w:rsidRDefault="00E42609" w:rsidP="00D0513D">
      <w:pPr>
        <w:widowControl w:val="0"/>
        <w:autoSpaceDE w:val="0"/>
        <w:autoSpaceDN w:val="0"/>
        <w:adjustRightInd w:val="0"/>
        <w:spacing w:line="276" w:lineRule="auto"/>
        <w:jc w:val="center"/>
        <w:rPr>
          <w:rFonts w:ascii="Arial" w:hAnsi="Arial" w:cs="Arial"/>
          <w:bCs/>
          <w:sz w:val="24"/>
          <w:szCs w:val="24"/>
        </w:rPr>
      </w:pPr>
    </w:p>
    <w:p w:rsidR="00E42609" w:rsidRDefault="00E42609" w:rsidP="00D0513D">
      <w:pPr>
        <w:pStyle w:val="2"/>
        <w:spacing w:before="0"/>
        <w:jc w:val="center"/>
        <w:rPr>
          <w:rFonts w:ascii="Arial" w:hAnsi="Arial" w:cs="Arial"/>
          <w:b w:val="0"/>
          <w:color w:val="auto"/>
          <w:sz w:val="24"/>
          <w:szCs w:val="24"/>
        </w:rPr>
      </w:pPr>
      <w:bookmarkStart w:id="61" w:name="_Toc491436112"/>
      <w:r w:rsidRPr="00D86E76">
        <w:rPr>
          <w:rFonts w:ascii="Arial" w:hAnsi="Arial" w:cs="Arial"/>
          <w:b w:val="0"/>
          <w:color w:val="auto"/>
          <w:sz w:val="24"/>
          <w:szCs w:val="24"/>
        </w:rPr>
        <w:t xml:space="preserve">Статья </w:t>
      </w:r>
      <w:r w:rsidR="006A6D99" w:rsidRPr="00D86E76">
        <w:rPr>
          <w:rFonts w:ascii="Arial" w:hAnsi="Arial" w:cs="Arial"/>
          <w:b w:val="0"/>
          <w:color w:val="auto"/>
          <w:sz w:val="24"/>
          <w:szCs w:val="24"/>
        </w:rPr>
        <w:t>3</w:t>
      </w:r>
      <w:r w:rsidR="009012D5" w:rsidRPr="00D86E76">
        <w:rPr>
          <w:rFonts w:ascii="Arial" w:hAnsi="Arial" w:cs="Arial"/>
          <w:b w:val="0"/>
          <w:color w:val="auto"/>
          <w:sz w:val="24"/>
          <w:szCs w:val="24"/>
        </w:rPr>
        <w:t>3</w:t>
      </w:r>
      <w:r w:rsidRPr="00D86E76">
        <w:rPr>
          <w:rFonts w:ascii="Arial" w:hAnsi="Arial" w:cs="Arial"/>
          <w:b w:val="0"/>
          <w:color w:val="auto"/>
          <w:sz w:val="24"/>
          <w:szCs w:val="24"/>
        </w:rPr>
        <w:t xml:space="preserve">. </w:t>
      </w:r>
      <w:r w:rsidR="006A6D99" w:rsidRPr="00D86E76">
        <w:rPr>
          <w:rFonts w:ascii="Arial" w:hAnsi="Arial" w:cs="Arial"/>
          <w:b w:val="0"/>
          <w:color w:val="auto"/>
          <w:sz w:val="24"/>
          <w:szCs w:val="24"/>
        </w:rPr>
        <w:t>Цель организации и порядок проведения публичных слушаний</w:t>
      </w:r>
      <w:bookmarkEnd w:id="61"/>
    </w:p>
    <w:p w:rsidR="00D0513D" w:rsidRPr="00D0513D" w:rsidRDefault="00D0513D" w:rsidP="00D0513D"/>
    <w:p w:rsidR="005800B7" w:rsidRDefault="005800B7" w:rsidP="00D0513D">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w:t>
      </w:r>
    </w:p>
    <w:p w:rsidR="005800B7" w:rsidRPr="00D86E76" w:rsidRDefault="005800B7" w:rsidP="00423DCF">
      <w:pPr>
        <w:widowControl w:val="0"/>
        <w:autoSpaceDE w:val="0"/>
        <w:autoSpaceDN w:val="0"/>
        <w:adjustRightInd w:val="0"/>
        <w:ind w:firstLine="709"/>
        <w:jc w:val="both"/>
        <w:rPr>
          <w:rFonts w:ascii="Arial" w:hAnsi="Arial" w:cs="Arial"/>
          <w:sz w:val="24"/>
          <w:szCs w:val="24"/>
        </w:rPr>
      </w:pPr>
      <w:proofErr w:type="gramStart"/>
      <w:r w:rsidRPr="00D86E76">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2.  Нормативно-правовую основу организации и проведения публичных </w:t>
      </w:r>
      <w:r w:rsidRPr="00D86E76">
        <w:rPr>
          <w:rFonts w:ascii="Arial" w:hAnsi="Arial" w:cs="Arial"/>
          <w:sz w:val="24"/>
          <w:szCs w:val="24"/>
        </w:rPr>
        <w:lastRenderedPageBreak/>
        <w:t>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D218E9" w:rsidRPr="00D86E76" w:rsidRDefault="005800B7" w:rsidP="00D218E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3.  </w:t>
      </w:r>
      <w:proofErr w:type="gramStart"/>
      <w:r w:rsidR="00D218E9" w:rsidRPr="00D86E76">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D218E9" w:rsidRPr="00D86E76">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CE47C0" w:rsidRDefault="00D218E9" w:rsidP="00D218E9">
      <w:pPr>
        <w:widowControl w:val="0"/>
        <w:autoSpaceDE w:val="0"/>
        <w:autoSpaceDN w:val="0"/>
        <w:adjustRightInd w:val="0"/>
        <w:ind w:firstLine="709"/>
        <w:jc w:val="both"/>
        <w:rPr>
          <w:rFonts w:ascii="Arial" w:hAnsi="Arial" w:cs="Arial"/>
          <w:sz w:val="24"/>
          <w:szCs w:val="24"/>
        </w:rPr>
      </w:pPr>
      <w:proofErr w:type="gramStart"/>
      <w:r w:rsidRPr="00D86E76">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D86E76">
        <w:rPr>
          <w:rFonts w:ascii="Arial" w:eastAsiaTheme="minorHAnsi" w:hAnsi="Arial" w:cs="Arial"/>
          <w:sz w:val="24"/>
          <w:szCs w:val="24"/>
          <w:lang w:eastAsia="en-US"/>
        </w:rPr>
        <w:t xml:space="preserve">, </w:t>
      </w:r>
      <w:proofErr w:type="gramStart"/>
      <w:r w:rsidRPr="00D86E76">
        <w:rPr>
          <w:rFonts w:ascii="Arial" w:eastAsiaTheme="minorHAnsi" w:hAnsi="Arial" w:cs="Arial"/>
          <w:sz w:val="24"/>
          <w:szCs w:val="24"/>
          <w:lang w:eastAsia="en-US"/>
        </w:rPr>
        <w:t xml:space="preserve">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w:t>
      </w:r>
      <w:r w:rsidRPr="00CE47C0">
        <w:rPr>
          <w:rFonts w:ascii="Arial" w:eastAsiaTheme="minorHAnsi" w:hAnsi="Arial" w:cs="Arial"/>
          <w:sz w:val="24"/>
          <w:szCs w:val="24"/>
          <w:lang w:eastAsia="en-US"/>
        </w:rPr>
        <w:t>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CE47C0">
        <w:rPr>
          <w:rFonts w:ascii="Arial" w:eastAsiaTheme="minorHAnsi" w:hAnsi="Arial" w:cs="Arial"/>
          <w:sz w:val="24"/>
          <w:szCs w:val="24"/>
          <w:lang w:eastAsia="en-US"/>
        </w:rPr>
        <w:t xml:space="preserve"> </w:t>
      </w:r>
      <w:proofErr w:type="gramStart"/>
      <w:r w:rsidRPr="00CE47C0">
        <w:rPr>
          <w:rFonts w:ascii="Arial" w:eastAsiaTheme="minorHAnsi" w:hAnsi="Arial" w:cs="Arial"/>
          <w:sz w:val="24"/>
          <w:szCs w:val="24"/>
          <w:lang w:eastAsia="en-US"/>
        </w:rPr>
        <w:t xml:space="preserve">случае, предусмотренном </w:t>
      </w:r>
      <w:hyperlink r:id="rId45" w:history="1">
        <w:r w:rsidRPr="00CE47C0">
          <w:rPr>
            <w:rFonts w:ascii="Arial" w:eastAsiaTheme="minorHAnsi" w:hAnsi="Arial" w:cs="Arial"/>
            <w:sz w:val="24"/>
            <w:szCs w:val="24"/>
            <w:lang w:eastAsia="en-US"/>
          </w:rPr>
          <w:t>частью 3 статьи 39</w:t>
        </w:r>
      </w:hyperlink>
      <w:r w:rsidRPr="00CE47C0">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CE47C0">
        <w:rPr>
          <w:rFonts w:ascii="Arial" w:hAnsi="Arial" w:cs="Arial"/>
          <w:sz w:val="24"/>
          <w:szCs w:val="24"/>
        </w:rPr>
        <w:t xml:space="preserve"> </w:t>
      </w:r>
      <w:proofErr w:type="gramEnd"/>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CE47C0">
        <w:rPr>
          <w:rFonts w:ascii="Arial" w:hAnsi="Arial" w:cs="Arial"/>
          <w:sz w:val="24"/>
          <w:szCs w:val="24"/>
        </w:rPr>
        <w:t xml:space="preserve">4.  Решение о проведении публичных слушаний по </w:t>
      </w:r>
      <w:r w:rsidRPr="00D86E76">
        <w:rPr>
          <w:rFonts w:ascii="Arial" w:hAnsi="Arial" w:cs="Arial"/>
          <w:sz w:val="24"/>
          <w:szCs w:val="24"/>
        </w:rPr>
        <w:t xml:space="preserve">проектам муниципальных нормативных правовых актов, регулирующих вопросы градостроительной деятельности, принимает Глава района.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lastRenderedPageBreak/>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F10325" w:rsidRDefault="00F10325" w:rsidP="00423DCF">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Боготольского районного совета депутатов от 24.04.2022 №14-14</w:t>
      </w:r>
      <w:r>
        <w:rPr>
          <w:rFonts w:ascii="Arial" w:hAnsi="Arial" w:cs="Arial"/>
          <w:color w:val="000000" w:themeColor="text1"/>
          <w:sz w:val="24"/>
          <w:szCs w:val="24"/>
        </w:rPr>
        <w:t>4</w:t>
      </w:r>
      <w:r w:rsidRPr="008947DD">
        <w:rPr>
          <w:rFonts w:ascii="Arial" w:hAnsi="Arial" w:cs="Arial"/>
          <w:color w:val="000000" w:themeColor="text1"/>
          <w:sz w:val="24"/>
          <w:szCs w:val="24"/>
        </w:rPr>
        <w:t>)</w:t>
      </w:r>
      <w:r w:rsidR="00191A33">
        <w:rPr>
          <w:rFonts w:ascii="Arial" w:hAnsi="Arial" w:cs="Arial"/>
          <w:color w:val="000000" w:themeColor="text1"/>
          <w:sz w:val="24"/>
          <w:szCs w:val="24"/>
        </w:rPr>
        <w:t>.</w:t>
      </w:r>
    </w:p>
    <w:p w:rsidR="00191A33" w:rsidRPr="000A2CC5" w:rsidRDefault="00191A33" w:rsidP="00191A33">
      <w:pPr>
        <w:widowControl w:val="0"/>
        <w:autoSpaceDE w:val="0"/>
        <w:autoSpaceDN w:val="0"/>
        <w:adjustRightInd w:val="0"/>
        <w:ind w:firstLine="709"/>
        <w:jc w:val="both"/>
        <w:rPr>
          <w:rFonts w:ascii="Arial" w:hAnsi="Arial" w:cs="Arial"/>
          <w:sz w:val="24"/>
          <w:szCs w:val="24"/>
        </w:rPr>
      </w:pPr>
      <w:r w:rsidRPr="00191A33">
        <w:rPr>
          <w:rFonts w:ascii="Arial" w:hAnsi="Arial" w:cs="Arial"/>
          <w:color w:val="000000" w:themeColor="text1"/>
          <w:sz w:val="24"/>
          <w:szCs w:val="24"/>
        </w:rPr>
        <w:t xml:space="preserve">12. </w:t>
      </w:r>
      <w:r w:rsidRPr="00191A33">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191A33">
        <w:rPr>
          <w:rFonts w:ascii="Arial" w:hAnsi="Arial" w:cs="Arial"/>
          <w:sz w:val="24"/>
          <w:szCs w:val="24"/>
        </w:rPr>
        <w:t>.</w:t>
      </w:r>
      <w:proofErr w:type="gramEnd"/>
      <w:r w:rsidRPr="00191A33">
        <w:rPr>
          <w:rFonts w:ascii="Arial" w:hAnsi="Arial" w:cs="Arial"/>
          <w:sz w:val="24"/>
          <w:szCs w:val="24"/>
        </w:rPr>
        <w:t xml:space="preserve"> </w:t>
      </w:r>
      <w:r w:rsidRPr="00191A33">
        <w:rPr>
          <w:rFonts w:ascii="Arial" w:hAnsi="Arial" w:cs="Arial"/>
          <w:color w:val="000000" w:themeColor="text1"/>
          <w:sz w:val="24"/>
          <w:szCs w:val="24"/>
        </w:rPr>
        <w:t>(</w:t>
      </w:r>
      <w:proofErr w:type="gramStart"/>
      <w:r w:rsidRPr="00191A33">
        <w:rPr>
          <w:rFonts w:ascii="Arial" w:hAnsi="Arial" w:cs="Arial"/>
          <w:color w:val="000000" w:themeColor="text1"/>
          <w:sz w:val="24"/>
          <w:szCs w:val="24"/>
        </w:rPr>
        <w:t>в</w:t>
      </w:r>
      <w:proofErr w:type="gramEnd"/>
      <w:r w:rsidRPr="00191A33">
        <w:rPr>
          <w:rFonts w:ascii="Arial" w:hAnsi="Arial" w:cs="Arial"/>
          <w:color w:val="000000" w:themeColor="text1"/>
          <w:sz w:val="24"/>
          <w:szCs w:val="24"/>
        </w:rPr>
        <w:t xml:space="preserve"> редакции Решения Боготольского районного совета депутатов от 24.04.2024 № 34-328</w:t>
      </w:r>
      <w:r w:rsidRPr="008D31F8">
        <w:rPr>
          <w:rFonts w:ascii="Arial" w:hAnsi="Arial" w:cs="Arial"/>
          <w:color w:val="000000" w:themeColor="text1"/>
          <w:sz w:val="24"/>
          <w:szCs w:val="24"/>
        </w:rPr>
        <w:t>)</w:t>
      </w:r>
      <w:r w:rsidRPr="008D31F8">
        <w:rPr>
          <w:rFonts w:ascii="Arial" w:eastAsiaTheme="minorHAnsi" w:hAnsi="Arial" w:cs="Arial"/>
          <w:color w:val="000000" w:themeColor="text1"/>
          <w:sz w:val="24"/>
          <w:szCs w:val="24"/>
          <w:lang w:eastAsia="en-US"/>
        </w:rPr>
        <w:t>.</w:t>
      </w:r>
    </w:p>
    <w:p w:rsidR="00191A33" w:rsidRDefault="00191A33" w:rsidP="00423DCF">
      <w:pPr>
        <w:widowControl w:val="0"/>
        <w:autoSpaceDE w:val="0"/>
        <w:autoSpaceDN w:val="0"/>
        <w:adjustRightInd w:val="0"/>
        <w:ind w:firstLine="709"/>
        <w:jc w:val="both"/>
        <w:rPr>
          <w:rFonts w:ascii="Arial" w:hAnsi="Arial" w:cs="Arial"/>
          <w:color w:val="000000" w:themeColor="text1"/>
          <w:sz w:val="24"/>
          <w:szCs w:val="24"/>
        </w:rPr>
      </w:pPr>
    </w:p>
    <w:p w:rsidR="00D0513D" w:rsidRPr="00D86E76" w:rsidRDefault="00D0513D" w:rsidP="00423DCF">
      <w:pPr>
        <w:widowControl w:val="0"/>
        <w:autoSpaceDE w:val="0"/>
        <w:autoSpaceDN w:val="0"/>
        <w:adjustRightInd w:val="0"/>
        <w:ind w:firstLine="709"/>
        <w:jc w:val="both"/>
        <w:rPr>
          <w:rFonts w:ascii="Arial" w:hAnsi="Arial" w:cs="Arial"/>
          <w:sz w:val="24"/>
          <w:szCs w:val="24"/>
        </w:rPr>
      </w:pPr>
    </w:p>
    <w:p w:rsidR="00E42609" w:rsidRDefault="00E42609" w:rsidP="00D0513D">
      <w:pPr>
        <w:pStyle w:val="2"/>
        <w:spacing w:before="0" w:line="276" w:lineRule="auto"/>
        <w:jc w:val="center"/>
        <w:rPr>
          <w:rFonts w:ascii="Arial" w:hAnsi="Arial" w:cs="Arial"/>
          <w:b w:val="0"/>
          <w:color w:val="auto"/>
          <w:sz w:val="24"/>
          <w:szCs w:val="24"/>
        </w:rPr>
      </w:pPr>
      <w:bookmarkStart w:id="62" w:name="_Toc491436113"/>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34</w:t>
      </w:r>
      <w:r w:rsidRPr="00D86E76">
        <w:rPr>
          <w:rFonts w:ascii="Arial" w:hAnsi="Arial" w:cs="Arial"/>
          <w:b w:val="0"/>
          <w:color w:val="auto"/>
          <w:sz w:val="24"/>
          <w:szCs w:val="24"/>
        </w:rPr>
        <w:t xml:space="preserve">. </w:t>
      </w:r>
      <w:r w:rsidR="00AE07C5" w:rsidRPr="00D86E76">
        <w:rPr>
          <w:rFonts w:ascii="Arial" w:hAnsi="Arial" w:cs="Arial"/>
          <w:b w:val="0"/>
          <w:color w:val="auto"/>
          <w:sz w:val="24"/>
          <w:szCs w:val="24"/>
        </w:rPr>
        <w:t>Вопросы, обсуждаемые на  публичных слушаниях</w:t>
      </w:r>
      <w:bookmarkEnd w:id="62"/>
    </w:p>
    <w:p w:rsidR="00D0513D" w:rsidRPr="00D0513D" w:rsidRDefault="00D0513D" w:rsidP="00D0513D"/>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На публичные слушания выносятся вопросы </w:t>
      </w:r>
      <w:proofErr w:type="gramStart"/>
      <w:r w:rsidRPr="00D86E76">
        <w:rPr>
          <w:rFonts w:ascii="Arial" w:hAnsi="Arial" w:cs="Arial"/>
          <w:sz w:val="24"/>
          <w:szCs w:val="24"/>
        </w:rPr>
        <w:t>по</w:t>
      </w:r>
      <w:proofErr w:type="gramEnd"/>
      <w:r w:rsidRPr="00D86E76">
        <w:rPr>
          <w:rFonts w:ascii="Arial" w:hAnsi="Arial" w:cs="Arial"/>
          <w:sz w:val="24"/>
          <w:szCs w:val="24"/>
        </w:rPr>
        <w:t>:</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проекту решения Главы района по внесению изменений в настоящие Правила;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5)  иным вопросам, касающимся землепользования и застройки</w:t>
      </w:r>
    </w:p>
    <w:p w:rsidR="00D0513D" w:rsidRPr="00D86E76" w:rsidRDefault="00D0513D" w:rsidP="00423DCF">
      <w:pPr>
        <w:widowControl w:val="0"/>
        <w:autoSpaceDE w:val="0"/>
        <w:autoSpaceDN w:val="0"/>
        <w:adjustRightInd w:val="0"/>
        <w:ind w:firstLine="709"/>
        <w:jc w:val="both"/>
        <w:rPr>
          <w:rFonts w:ascii="Arial" w:hAnsi="Arial" w:cs="Arial"/>
          <w:sz w:val="24"/>
          <w:szCs w:val="24"/>
        </w:rPr>
      </w:pPr>
    </w:p>
    <w:p w:rsidR="00366913" w:rsidRDefault="00E42609" w:rsidP="00D0513D">
      <w:pPr>
        <w:pStyle w:val="2"/>
        <w:spacing w:before="0" w:line="276" w:lineRule="auto"/>
        <w:jc w:val="center"/>
        <w:rPr>
          <w:rFonts w:ascii="Arial" w:hAnsi="Arial" w:cs="Arial"/>
          <w:b w:val="0"/>
          <w:color w:val="auto"/>
          <w:sz w:val="24"/>
          <w:szCs w:val="24"/>
        </w:rPr>
      </w:pPr>
      <w:bookmarkStart w:id="63" w:name="_Toc491436114"/>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35</w:t>
      </w:r>
      <w:r w:rsidRPr="00D86E76">
        <w:rPr>
          <w:rFonts w:ascii="Arial" w:hAnsi="Arial" w:cs="Arial"/>
          <w:b w:val="0"/>
          <w:color w:val="auto"/>
          <w:sz w:val="24"/>
          <w:szCs w:val="24"/>
        </w:rPr>
        <w:t xml:space="preserve">. </w:t>
      </w:r>
      <w:r w:rsidR="004E6843" w:rsidRPr="00D86E76">
        <w:rPr>
          <w:rFonts w:ascii="Arial" w:hAnsi="Arial" w:cs="Arial"/>
          <w:b w:val="0"/>
          <w:color w:val="auto"/>
          <w:sz w:val="24"/>
          <w:szCs w:val="24"/>
        </w:rPr>
        <w:t>Принятие решения о проведении публичных слушаний</w:t>
      </w:r>
      <w:bookmarkEnd w:id="63"/>
    </w:p>
    <w:p w:rsidR="00D0513D" w:rsidRPr="00D0513D" w:rsidRDefault="00D0513D" w:rsidP="00D0513D"/>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Решение о проведении публичных слушаний принимается Главой района в форме </w:t>
      </w:r>
      <w:proofErr w:type="gramStart"/>
      <w:r w:rsidRPr="00D86E76">
        <w:rPr>
          <w:rFonts w:ascii="Arial" w:hAnsi="Arial" w:cs="Arial"/>
          <w:sz w:val="24"/>
          <w:szCs w:val="24"/>
        </w:rPr>
        <w:t>постановления</w:t>
      </w:r>
      <w:proofErr w:type="gramEnd"/>
      <w:r w:rsidRPr="00D86E76">
        <w:rPr>
          <w:rFonts w:ascii="Arial" w:hAnsi="Arial" w:cs="Arial"/>
          <w:sz w:val="24"/>
          <w:szCs w:val="24"/>
        </w:rPr>
        <w:t xml:space="preserve"> в котором указывается:</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наименование вопроса, выносимого на публичные слушания;</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сроки и порядок проведения публичных слушаний;</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место проведения публичных слушаний;</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4) иная необходимая для проведения публичных слушаний информация.</w:t>
      </w:r>
    </w:p>
    <w:p w:rsidR="00366913" w:rsidRDefault="00E42609" w:rsidP="00D0513D">
      <w:pPr>
        <w:pStyle w:val="2"/>
        <w:spacing w:before="0"/>
        <w:jc w:val="center"/>
        <w:rPr>
          <w:rFonts w:ascii="Arial" w:hAnsi="Arial" w:cs="Arial"/>
          <w:b w:val="0"/>
          <w:color w:val="auto"/>
          <w:sz w:val="24"/>
          <w:szCs w:val="24"/>
        </w:rPr>
      </w:pPr>
      <w:bookmarkStart w:id="64" w:name="_Toc491436115"/>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36</w:t>
      </w:r>
      <w:r w:rsidRPr="00D86E76">
        <w:rPr>
          <w:rFonts w:ascii="Arial" w:hAnsi="Arial" w:cs="Arial"/>
          <w:b w:val="0"/>
          <w:color w:val="auto"/>
          <w:sz w:val="24"/>
          <w:szCs w:val="24"/>
        </w:rPr>
        <w:t xml:space="preserve">. </w:t>
      </w:r>
      <w:r w:rsidR="004923DA" w:rsidRPr="00D86E76">
        <w:rPr>
          <w:rFonts w:ascii="Arial" w:hAnsi="Arial" w:cs="Arial"/>
          <w:b w:val="0"/>
          <w:color w:val="auto"/>
          <w:sz w:val="24"/>
          <w:szCs w:val="24"/>
        </w:rPr>
        <w:t>Сроки проведения публичных слушаний</w:t>
      </w:r>
      <w:bookmarkEnd w:id="64"/>
    </w:p>
    <w:p w:rsidR="00D0513D" w:rsidRPr="00D0513D" w:rsidRDefault="00D0513D" w:rsidP="00D0513D"/>
    <w:p w:rsidR="00D0513D" w:rsidRDefault="00F11375" w:rsidP="00D0513D">
      <w:pPr>
        <w:ind w:firstLine="709"/>
        <w:jc w:val="both"/>
        <w:rPr>
          <w:rFonts w:ascii="Arial" w:hAnsi="Arial" w:cs="Arial"/>
          <w:sz w:val="24"/>
          <w:szCs w:val="24"/>
        </w:rPr>
      </w:pPr>
      <w:r w:rsidRPr="00D86E76">
        <w:rPr>
          <w:rFonts w:ascii="Arial" w:hAnsi="Arial" w:cs="Arial"/>
          <w:sz w:val="24"/>
          <w:szCs w:val="24"/>
        </w:rPr>
        <w:t xml:space="preserve">1. Публичные слушания по проекту внесения изменений в настоящие Правила проводятся в течение </w:t>
      </w:r>
      <w:r w:rsidR="00D0513D" w:rsidRPr="00D0513D">
        <w:rPr>
          <w:rFonts w:ascii="Arial" w:hAnsi="Arial" w:cs="Arial"/>
          <w:sz w:val="24"/>
          <w:szCs w:val="24"/>
        </w:rPr>
        <w:t>от четырнадцати дней до одного месяца</w:t>
      </w:r>
      <w:r w:rsidR="00D0513D" w:rsidRPr="00D86E76">
        <w:rPr>
          <w:rFonts w:ascii="Arial" w:hAnsi="Arial" w:cs="Arial"/>
          <w:sz w:val="24"/>
          <w:szCs w:val="24"/>
        </w:rPr>
        <w:t xml:space="preserve"> </w:t>
      </w:r>
      <w:r w:rsidRPr="00D86E76">
        <w:rPr>
          <w:rFonts w:ascii="Arial" w:hAnsi="Arial" w:cs="Arial"/>
          <w:sz w:val="24"/>
          <w:szCs w:val="24"/>
        </w:rPr>
        <w:t>со дня официального опубликования соответствующего проекта</w:t>
      </w:r>
      <w:r w:rsidR="00D0513D">
        <w:rPr>
          <w:rFonts w:ascii="Arial" w:hAnsi="Arial" w:cs="Arial"/>
          <w:sz w:val="24"/>
          <w:szCs w:val="24"/>
        </w:rPr>
        <w:t xml:space="preserve"> </w:t>
      </w:r>
      <w:r w:rsidR="00D0513D" w:rsidRPr="00755D64">
        <w:rPr>
          <w:rFonts w:ascii="Arial" w:hAnsi="Arial" w:cs="Arial"/>
          <w:color w:val="000000" w:themeColor="text1"/>
          <w:sz w:val="24"/>
          <w:szCs w:val="24"/>
        </w:rPr>
        <w:t>(в редакции Решения Боготольского районного совета депутатов от 2</w:t>
      </w:r>
      <w:r w:rsidR="00D0513D">
        <w:rPr>
          <w:rFonts w:ascii="Arial" w:hAnsi="Arial" w:cs="Arial"/>
          <w:color w:val="000000" w:themeColor="text1"/>
          <w:sz w:val="24"/>
          <w:szCs w:val="24"/>
        </w:rPr>
        <w:t xml:space="preserve">0.10.2023 </w:t>
      </w:r>
      <w:r w:rsidR="00D0513D" w:rsidRPr="00755D64">
        <w:rPr>
          <w:rFonts w:ascii="Arial" w:hAnsi="Arial" w:cs="Arial"/>
          <w:color w:val="000000" w:themeColor="text1"/>
          <w:sz w:val="24"/>
          <w:szCs w:val="24"/>
        </w:rPr>
        <w:t>№</w:t>
      </w:r>
      <w:r w:rsidR="00D0513D">
        <w:rPr>
          <w:rFonts w:ascii="Arial" w:hAnsi="Arial" w:cs="Arial"/>
          <w:color w:val="000000" w:themeColor="text1"/>
          <w:sz w:val="24"/>
          <w:szCs w:val="24"/>
        </w:rPr>
        <w:t xml:space="preserve"> 29-288</w:t>
      </w:r>
      <w:r w:rsidR="00D0513D" w:rsidRPr="00755D64">
        <w:rPr>
          <w:rFonts w:ascii="Arial" w:hAnsi="Arial" w:cs="Arial"/>
          <w:color w:val="000000" w:themeColor="text1"/>
          <w:sz w:val="24"/>
          <w:szCs w:val="24"/>
        </w:rPr>
        <w:t>)</w:t>
      </w:r>
      <w:r w:rsidR="00D0513D" w:rsidRPr="00C975E6">
        <w:rPr>
          <w:rFonts w:ascii="Arial" w:hAnsi="Arial" w:cs="Arial"/>
          <w:sz w:val="24"/>
          <w:szCs w:val="24"/>
        </w:rPr>
        <w:t>.</w:t>
      </w:r>
    </w:p>
    <w:p w:rsidR="004923DA" w:rsidRPr="00D86E76" w:rsidRDefault="004923DA"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2. Публичные слушания </w:t>
      </w:r>
      <w:r w:rsidR="00D218E9" w:rsidRPr="00D86E76">
        <w:rPr>
          <w:rFonts w:ascii="Arial" w:hAnsi="Arial" w:cs="Arial"/>
          <w:sz w:val="24"/>
          <w:szCs w:val="24"/>
        </w:rPr>
        <w:t>по проекту решения о  предоставлении разрешения</w:t>
      </w:r>
      <w:r w:rsidRPr="00D86E76">
        <w:rPr>
          <w:rFonts w:ascii="Arial" w:hAnsi="Arial" w:cs="Arial"/>
          <w:sz w:val="24"/>
          <w:szCs w:val="24"/>
        </w:rPr>
        <w:t xml:space="preserve"> на отклонение от предельных параметров разрешенного строительства, </w:t>
      </w:r>
      <w:r w:rsidRPr="00D86E76">
        <w:rPr>
          <w:rFonts w:ascii="Arial" w:hAnsi="Arial" w:cs="Arial"/>
          <w:sz w:val="24"/>
          <w:szCs w:val="24"/>
        </w:rPr>
        <w:lastRenderedPageBreak/>
        <w:t>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D0513D" w:rsidRDefault="004923DA" w:rsidP="00D0513D">
      <w:pPr>
        <w:ind w:firstLine="709"/>
        <w:jc w:val="both"/>
        <w:rPr>
          <w:rFonts w:ascii="Arial" w:hAnsi="Arial" w:cs="Arial"/>
          <w:sz w:val="24"/>
          <w:szCs w:val="24"/>
        </w:rPr>
      </w:pPr>
      <w:r w:rsidRPr="00D86E76">
        <w:rPr>
          <w:rFonts w:ascii="Arial" w:hAnsi="Arial" w:cs="Arial"/>
          <w:sz w:val="24"/>
          <w:szCs w:val="24"/>
        </w:rPr>
        <w:t xml:space="preserve">3. </w:t>
      </w:r>
      <w:proofErr w:type="gramStart"/>
      <w:r w:rsidRPr="00D86E76">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w:t>
      </w:r>
      <w:r w:rsidR="00D0513D">
        <w:rPr>
          <w:rFonts w:ascii="Arial" w:hAnsi="Arial" w:cs="Arial"/>
          <w:sz w:val="24"/>
          <w:szCs w:val="24"/>
        </w:rPr>
        <w:t>не более</w:t>
      </w:r>
      <w:r w:rsidRPr="00D86E76">
        <w:rPr>
          <w:rFonts w:ascii="Arial" w:hAnsi="Arial" w:cs="Arial"/>
          <w:sz w:val="24"/>
          <w:szCs w:val="24"/>
        </w:rPr>
        <w:t xml:space="preserve">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D0513D">
        <w:rPr>
          <w:rFonts w:ascii="Arial" w:hAnsi="Arial" w:cs="Arial"/>
          <w:sz w:val="24"/>
          <w:szCs w:val="24"/>
        </w:rPr>
        <w:t xml:space="preserve"> </w:t>
      </w:r>
      <w:r w:rsidR="00D0513D" w:rsidRPr="00755D64">
        <w:rPr>
          <w:rFonts w:ascii="Arial" w:hAnsi="Arial" w:cs="Arial"/>
          <w:color w:val="000000" w:themeColor="text1"/>
          <w:sz w:val="24"/>
          <w:szCs w:val="24"/>
        </w:rPr>
        <w:t>(в редакции Решения Боготольского районного совета депутатов от 2</w:t>
      </w:r>
      <w:r w:rsidR="00D0513D">
        <w:rPr>
          <w:rFonts w:ascii="Arial" w:hAnsi="Arial" w:cs="Arial"/>
          <w:color w:val="000000" w:themeColor="text1"/>
          <w:sz w:val="24"/>
          <w:szCs w:val="24"/>
        </w:rPr>
        <w:t xml:space="preserve">0.10.2023 </w:t>
      </w:r>
      <w:r w:rsidR="00D0513D" w:rsidRPr="00755D64">
        <w:rPr>
          <w:rFonts w:ascii="Arial" w:hAnsi="Arial" w:cs="Arial"/>
          <w:color w:val="000000" w:themeColor="text1"/>
          <w:sz w:val="24"/>
          <w:szCs w:val="24"/>
        </w:rPr>
        <w:t>№</w:t>
      </w:r>
      <w:r w:rsidR="00D0513D">
        <w:rPr>
          <w:rFonts w:ascii="Arial" w:hAnsi="Arial" w:cs="Arial"/>
          <w:color w:val="000000" w:themeColor="text1"/>
          <w:sz w:val="24"/>
          <w:szCs w:val="24"/>
        </w:rPr>
        <w:t xml:space="preserve"> 29-288</w:t>
      </w:r>
      <w:r w:rsidR="00D0513D" w:rsidRPr="00755D64">
        <w:rPr>
          <w:rFonts w:ascii="Arial" w:hAnsi="Arial" w:cs="Arial"/>
          <w:color w:val="000000" w:themeColor="text1"/>
          <w:sz w:val="24"/>
          <w:szCs w:val="24"/>
        </w:rPr>
        <w:t>)</w:t>
      </w:r>
      <w:r w:rsidR="00D0513D" w:rsidRPr="00C975E6">
        <w:rPr>
          <w:rFonts w:ascii="Arial" w:hAnsi="Arial" w:cs="Arial"/>
          <w:sz w:val="24"/>
          <w:szCs w:val="24"/>
        </w:rPr>
        <w:t>.</w:t>
      </w:r>
      <w:proofErr w:type="gramEnd"/>
    </w:p>
    <w:p w:rsidR="00D0513D" w:rsidRDefault="00D0513D" w:rsidP="00D0513D">
      <w:pPr>
        <w:ind w:firstLine="709"/>
        <w:jc w:val="both"/>
        <w:rPr>
          <w:rFonts w:ascii="Arial" w:hAnsi="Arial" w:cs="Arial"/>
          <w:sz w:val="24"/>
          <w:szCs w:val="24"/>
        </w:rPr>
      </w:pPr>
      <w:r w:rsidRPr="00D0513D">
        <w:rPr>
          <w:rFonts w:ascii="Arial" w:hAnsi="Arial" w:cs="Arial"/>
          <w:bCs/>
          <w:sz w:val="24"/>
          <w:szCs w:val="24"/>
        </w:rPr>
        <w:t xml:space="preserve">4. </w:t>
      </w:r>
      <w:proofErr w:type="gramStart"/>
      <w:r w:rsidRPr="00D0513D">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D0513D">
        <w:rPr>
          <w:rFonts w:ascii="Arial" w:hAnsi="Arial" w:cs="Arial"/>
          <w:sz w:val="24"/>
          <w:szCs w:val="24"/>
        </w:rPr>
        <w:t xml:space="preserve"> которой установлен такой градостроительный регламент, в границах территории, подлежащей комплексному развитию</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29-288</w:t>
      </w:r>
      <w:r w:rsidRPr="00755D64">
        <w:rPr>
          <w:rFonts w:ascii="Arial" w:hAnsi="Arial" w:cs="Arial"/>
          <w:color w:val="000000" w:themeColor="text1"/>
          <w:sz w:val="24"/>
          <w:szCs w:val="24"/>
        </w:rPr>
        <w:t>)</w:t>
      </w:r>
      <w:r w:rsidRPr="00C975E6">
        <w:rPr>
          <w:rFonts w:ascii="Arial" w:hAnsi="Arial" w:cs="Arial"/>
          <w:sz w:val="24"/>
          <w:szCs w:val="24"/>
        </w:rPr>
        <w:t>.</w:t>
      </w:r>
    </w:p>
    <w:p w:rsidR="00D0513D" w:rsidRPr="00D86E76" w:rsidRDefault="00D0513D" w:rsidP="00FF3DDB">
      <w:pPr>
        <w:widowControl w:val="0"/>
        <w:autoSpaceDE w:val="0"/>
        <w:autoSpaceDN w:val="0"/>
        <w:adjustRightInd w:val="0"/>
        <w:ind w:firstLine="709"/>
        <w:jc w:val="both"/>
        <w:rPr>
          <w:rFonts w:ascii="Arial" w:hAnsi="Arial" w:cs="Arial"/>
          <w:sz w:val="24"/>
          <w:szCs w:val="24"/>
        </w:rPr>
      </w:pPr>
    </w:p>
    <w:p w:rsidR="002050D6" w:rsidRDefault="00E42609" w:rsidP="00D0513D">
      <w:pPr>
        <w:pStyle w:val="2"/>
        <w:spacing w:before="0"/>
        <w:jc w:val="center"/>
        <w:rPr>
          <w:rFonts w:ascii="Arial" w:hAnsi="Arial" w:cs="Arial"/>
          <w:b w:val="0"/>
          <w:color w:val="auto"/>
          <w:sz w:val="24"/>
          <w:szCs w:val="24"/>
        </w:rPr>
      </w:pPr>
      <w:bookmarkStart w:id="65" w:name="_Toc491436116"/>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37</w:t>
      </w:r>
      <w:r w:rsidRPr="00D86E76">
        <w:rPr>
          <w:rFonts w:ascii="Arial" w:hAnsi="Arial" w:cs="Arial"/>
          <w:b w:val="0"/>
          <w:color w:val="auto"/>
          <w:sz w:val="24"/>
          <w:szCs w:val="24"/>
        </w:rPr>
        <w:t xml:space="preserve">. </w:t>
      </w:r>
      <w:r w:rsidR="00DF0E5D" w:rsidRPr="00D86E76">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D0513D" w:rsidRPr="00D0513D" w:rsidRDefault="00D0513D" w:rsidP="00D0513D"/>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D218E9" w:rsidRPr="00D86E76" w:rsidRDefault="00D218E9" w:rsidP="00D218E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1) предоставляет </w:t>
      </w:r>
      <w:r w:rsidRPr="00D86E76">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D86E76">
        <w:rPr>
          <w:rFonts w:ascii="Arial" w:hAnsi="Arial" w:cs="Arial"/>
          <w:sz w:val="24"/>
          <w:szCs w:val="24"/>
        </w:rPr>
        <w:t>, выносимые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2) обеспечивает заблаговременную публикацию </w:t>
      </w:r>
      <w:r w:rsidRPr="00D86E76">
        <w:rPr>
          <w:rFonts w:ascii="Arial" w:eastAsiaTheme="minorHAnsi" w:hAnsi="Arial" w:cs="Arial"/>
          <w:sz w:val="24"/>
          <w:szCs w:val="24"/>
          <w:lang w:eastAsia="en-US"/>
        </w:rPr>
        <w:t>Проекта документа</w:t>
      </w:r>
      <w:r w:rsidRPr="00D86E76">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D86E76">
        <w:rPr>
          <w:rFonts w:ascii="Arial" w:eastAsiaTheme="minorHAnsi" w:hAnsi="Arial" w:cs="Arial"/>
          <w:sz w:val="24"/>
          <w:szCs w:val="24"/>
          <w:lang w:eastAsia="en-US"/>
        </w:rPr>
        <w:t>Проекту документа</w:t>
      </w:r>
      <w:r w:rsidRPr="00D86E76">
        <w:rPr>
          <w:rFonts w:ascii="Arial" w:hAnsi="Arial" w:cs="Arial"/>
          <w:sz w:val="24"/>
          <w:szCs w:val="24"/>
        </w:rPr>
        <w:t>,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D86E76">
        <w:rPr>
          <w:rFonts w:ascii="Arial" w:eastAsiaTheme="minorHAnsi" w:hAnsi="Arial" w:cs="Arial"/>
          <w:sz w:val="24"/>
          <w:szCs w:val="24"/>
          <w:lang w:eastAsia="en-US"/>
        </w:rPr>
        <w:t xml:space="preserve">Проекту </w:t>
      </w:r>
      <w:proofErr w:type="gramStart"/>
      <w:r w:rsidRPr="00D86E76">
        <w:rPr>
          <w:rFonts w:ascii="Arial" w:eastAsiaTheme="minorHAnsi" w:hAnsi="Arial" w:cs="Arial"/>
          <w:sz w:val="24"/>
          <w:szCs w:val="24"/>
          <w:lang w:eastAsia="en-US"/>
        </w:rPr>
        <w:t>документа</w:t>
      </w:r>
      <w:proofErr w:type="gramEnd"/>
      <w:r w:rsidRPr="00D86E76">
        <w:rPr>
          <w:rFonts w:ascii="Arial" w:hAnsi="Arial" w:cs="Arial"/>
          <w:sz w:val="24"/>
          <w:szCs w:val="24"/>
        </w:rPr>
        <w:t xml:space="preserve">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lastRenderedPageBreak/>
        <w:t xml:space="preserve">6) организует подготовку проекта заключения публичных слушаний, состоящего из рекомендаций и предложений по каждому </w:t>
      </w:r>
      <w:r w:rsidRPr="00D86E76">
        <w:rPr>
          <w:rFonts w:ascii="Arial" w:eastAsiaTheme="minorHAnsi" w:hAnsi="Arial" w:cs="Arial"/>
          <w:sz w:val="24"/>
          <w:szCs w:val="24"/>
          <w:lang w:eastAsia="en-US"/>
        </w:rPr>
        <w:t>Проекту документа</w:t>
      </w:r>
      <w:r w:rsidRPr="00D86E76">
        <w:rPr>
          <w:rFonts w:ascii="Arial" w:hAnsi="Arial" w:cs="Arial"/>
          <w:sz w:val="24"/>
          <w:szCs w:val="24"/>
        </w:rPr>
        <w:t>,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D86E76" w:rsidRDefault="00D218E9" w:rsidP="00D218E9">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12) осуществляет иные полномочия.</w:t>
      </w:r>
    </w:p>
    <w:p w:rsidR="00022CB9" w:rsidRPr="00D86E76" w:rsidRDefault="00022CB9" w:rsidP="00D218E9">
      <w:pPr>
        <w:widowControl w:val="0"/>
        <w:autoSpaceDE w:val="0"/>
        <w:autoSpaceDN w:val="0"/>
        <w:adjustRightInd w:val="0"/>
        <w:ind w:firstLine="709"/>
        <w:jc w:val="both"/>
        <w:rPr>
          <w:rFonts w:ascii="Arial" w:hAnsi="Arial" w:cs="Arial"/>
          <w:sz w:val="24"/>
          <w:szCs w:val="24"/>
        </w:rPr>
      </w:pPr>
    </w:p>
    <w:p w:rsidR="00E42609" w:rsidRDefault="00E42609" w:rsidP="00D368D6">
      <w:pPr>
        <w:pStyle w:val="1"/>
        <w:spacing w:before="0"/>
        <w:jc w:val="center"/>
        <w:rPr>
          <w:rFonts w:ascii="Arial" w:hAnsi="Arial" w:cs="Arial"/>
          <w:b w:val="0"/>
          <w:caps/>
          <w:color w:val="auto"/>
          <w:sz w:val="24"/>
          <w:szCs w:val="24"/>
        </w:rPr>
      </w:pPr>
      <w:bookmarkStart w:id="66" w:name="_Toc321738226"/>
      <w:bookmarkStart w:id="67" w:name="_Toc491436117"/>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8</w:t>
      </w:r>
      <w:r w:rsidRPr="00D86E76">
        <w:rPr>
          <w:rFonts w:ascii="Arial" w:hAnsi="Arial" w:cs="Arial"/>
          <w:b w:val="0"/>
          <w:color w:val="auto"/>
          <w:sz w:val="24"/>
          <w:szCs w:val="24"/>
        </w:rPr>
        <w:t xml:space="preserve">. </w:t>
      </w:r>
      <w:bookmarkEnd w:id="66"/>
      <w:r w:rsidR="00AA0CAC" w:rsidRPr="00D86E76">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D368D6" w:rsidRPr="00D368D6" w:rsidRDefault="00D368D6" w:rsidP="00D368D6"/>
    <w:p w:rsidR="00E42609" w:rsidRDefault="00E42609" w:rsidP="00D368D6">
      <w:pPr>
        <w:pStyle w:val="2"/>
        <w:spacing w:before="0" w:line="276" w:lineRule="auto"/>
        <w:jc w:val="center"/>
        <w:rPr>
          <w:rFonts w:ascii="Arial" w:hAnsi="Arial" w:cs="Arial"/>
          <w:b w:val="0"/>
          <w:color w:val="auto"/>
          <w:sz w:val="24"/>
          <w:szCs w:val="24"/>
        </w:rPr>
      </w:pPr>
      <w:bookmarkStart w:id="68" w:name="_Toc309198013"/>
      <w:bookmarkStart w:id="69" w:name="_Toc321738227"/>
      <w:bookmarkStart w:id="70" w:name="_Toc491436118"/>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38</w:t>
      </w:r>
      <w:r w:rsidRPr="00D86E76">
        <w:rPr>
          <w:rFonts w:ascii="Arial" w:hAnsi="Arial" w:cs="Arial"/>
          <w:b w:val="0"/>
          <w:color w:val="auto"/>
          <w:sz w:val="24"/>
          <w:szCs w:val="24"/>
        </w:rPr>
        <w:t xml:space="preserve">. </w:t>
      </w:r>
      <w:bookmarkEnd w:id="68"/>
      <w:bookmarkEnd w:id="69"/>
      <w:r w:rsidR="0032554C" w:rsidRPr="00D86E76">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D368D6" w:rsidRPr="00D368D6" w:rsidRDefault="00D368D6" w:rsidP="00D368D6"/>
    <w:p w:rsidR="0032554C" w:rsidRPr="00D86E76" w:rsidRDefault="0032554C" w:rsidP="00423DCF">
      <w:pPr>
        <w:widowControl w:val="0"/>
        <w:autoSpaceDE w:val="0"/>
        <w:autoSpaceDN w:val="0"/>
        <w:adjustRightInd w:val="0"/>
        <w:ind w:firstLine="709"/>
        <w:jc w:val="both"/>
        <w:rPr>
          <w:rFonts w:ascii="Arial" w:hAnsi="Arial" w:cs="Arial"/>
          <w:sz w:val="24"/>
          <w:szCs w:val="24"/>
        </w:rPr>
      </w:pPr>
      <w:bookmarkStart w:id="71" w:name="_Toc309198014"/>
      <w:bookmarkStart w:id="72" w:name="_Toc321738228"/>
      <w:r w:rsidRPr="00D86E76">
        <w:rPr>
          <w:rFonts w:ascii="Arial" w:hAnsi="Arial" w:cs="Arial"/>
          <w:sz w:val="24"/>
          <w:szCs w:val="24"/>
        </w:rPr>
        <w:t>1.  </w:t>
      </w:r>
      <w:proofErr w:type="gramStart"/>
      <w:r w:rsidRPr="00D86E76">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D86E76" w:rsidRDefault="0032554C" w:rsidP="00423DCF">
      <w:pPr>
        <w:pStyle w:val="ConsPlusNormal"/>
        <w:ind w:firstLine="709"/>
        <w:jc w:val="both"/>
        <w:rPr>
          <w:sz w:val="24"/>
          <w:szCs w:val="24"/>
        </w:rPr>
      </w:pPr>
      <w:r w:rsidRPr="00D86E76">
        <w:rPr>
          <w:sz w:val="24"/>
          <w:szCs w:val="24"/>
        </w:rPr>
        <w:t xml:space="preserve">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w:t>
      </w:r>
      <w:r w:rsidRPr="00D86E76">
        <w:rPr>
          <w:sz w:val="24"/>
          <w:szCs w:val="24"/>
        </w:rPr>
        <w:lastRenderedPageBreak/>
        <w:t>планировке территории – проекты планировки  с проектами межевания в их составе.</w:t>
      </w:r>
    </w:p>
    <w:p w:rsidR="0032554C" w:rsidRPr="00D86E76" w:rsidRDefault="0032554C" w:rsidP="00423DCF">
      <w:pPr>
        <w:pStyle w:val="ConsPlusNormal"/>
        <w:ind w:firstLine="709"/>
        <w:jc w:val="both"/>
        <w:rPr>
          <w:sz w:val="24"/>
          <w:szCs w:val="24"/>
        </w:rPr>
      </w:pPr>
      <w:r w:rsidRPr="00D86E76">
        <w:rPr>
          <w:sz w:val="24"/>
          <w:szCs w:val="24"/>
        </w:rPr>
        <w:t>2.1.  Основания считаются правомочными при одновременном существовании следующих условий:</w:t>
      </w:r>
    </w:p>
    <w:p w:rsidR="0032554C" w:rsidRPr="00D86E76" w:rsidRDefault="0032554C" w:rsidP="00423DCF">
      <w:pPr>
        <w:pStyle w:val="ConsPlusNormal"/>
        <w:ind w:firstLine="709"/>
        <w:jc w:val="both"/>
        <w:rPr>
          <w:sz w:val="24"/>
          <w:szCs w:val="24"/>
        </w:rPr>
      </w:pPr>
      <w:r w:rsidRPr="00D86E76">
        <w:rPr>
          <w:sz w:val="24"/>
          <w:szCs w:val="24"/>
        </w:rPr>
        <w:t xml:space="preserve">-  доказанном </w:t>
      </w:r>
      <w:proofErr w:type="gramStart"/>
      <w:r w:rsidRPr="00D86E76">
        <w:rPr>
          <w:sz w:val="24"/>
          <w:szCs w:val="24"/>
        </w:rPr>
        <w:t>наличии</w:t>
      </w:r>
      <w:proofErr w:type="gramEnd"/>
      <w:r w:rsidRPr="00D86E76">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D86E76" w:rsidRDefault="0032554C" w:rsidP="00423DCF">
      <w:pPr>
        <w:pStyle w:val="ConsPlusNormal"/>
        <w:ind w:firstLine="709"/>
        <w:jc w:val="both"/>
        <w:rPr>
          <w:sz w:val="24"/>
          <w:szCs w:val="24"/>
        </w:rPr>
      </w:pPr>
      <w:r w:rsidRPr="00D86E76">
        <w:rPr>
          <w:sz w:val="24"/>
          <w:szCs w:val="24"/>
        </w:rPr>
        <w:t xml:space="preserve">-  доказанной невозможности реализации государственных или муниципальных нужд </w:t>
      </w:r>
      <w:proofErr w:type="gramStart"/>
      <w:r w:rsidRPr="00D86E76">
        <w:rPr>
          <w:sz w:val="24"/>
          <w:szCs w:val="24"/>
        </w:rPr>
        <w:t>иначе</w:t>
      </w:r>
      <w:proofErr w:type="gramEnd"/>
      <w:r w:rsidRPr="00D86E76">
        <w:rPr>
          <w:sz w:val="24"/>
          <w:szCs w:val="24"/>
        </w:rPr>
        <w:t xml:space="preserve"> как только посредством изъятия соответствующих земельных участков или их частей.</w:t>
      </w:r>
    </w:p>
    <w:p w:rsidR="0032554C" w:rsidRPr="00D86E76" w:rsidRDefault="0032554C" w:rsidP="00423DCF">
      <w:pPr>
        <w:pStyle w:val="ConsPlusNormal"/>
        <w:ind w:firstLine="709"/>
        <w:jc w:val="both"/>
        <w:rPr>
          <w:sz w:val="24"/>
          <w:szCs w:val="24"/>
        </w:rPr>
      </w:pPr>
      <w:r w:rsidRPr="00D86E76">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D86E76" w:rsidRDefault="0032554C" w:rsidP="00423DCF">
      <w:pPr>
        <w:pStyle w:val="ConsPlusNormal"/>
        <w:ind w:firstLine="709"/>
        <w:jc w:val="both"/>
        <w:rPr>
          <w:sz w:val="24"/>
          <w:szCs w:val="24"/>
        </w:rPr>
      </w:pPr>
      <w:r w:rsidRPr="00D86E76">
        <w:rPr>
          <w:sz w:val="24"/>
          <w:szCs w:val="24"/>
        </w:rPr>
        <w:t>а)  объектов электр</w:t>
      </w:r>
      <w:proofErr w:type="gramStart"/>
      <w:r w:rsidRPr="00D86E76">
        <w:rPr>
          <w:sz w:val="24"/>
          <w:szCs w:val="24"/>
        </w:rPr>
        <w:t>о-</w:t>
      </w:r>
      <w:proofErr w:type="gramEnd"/>
      <w:r w:rsidRPr="00D86E76">
        <w:rPr>
          <w:sz w:val="24"/>
          <w:szCs w:val="24"/>
        </w:rPr>
        <w:t>, газо-, тепло- и водоснабжения/водоотведения муниципального значения;</w:t>
      </w:r>
    </w:p>
    <w:p w:rsidR="0032554C" w:rsidRPr="00D86E76" w:rsidRDefault="0032554C" w:rsidP="00423DCF">
      <w:pPr>
        <w:pStyle w:val="ConsPlusNormal"/>
        <w:ind w:firstLine="709"/>
        <w:jc w:val="both"/>
        <w:rPr>
          <w:sz w:val="24"/>
          <w:szCs w:val="24"/>
        </w:rPr>
      </w:pPr>
      <w:r w:rsidRPr="00D86E76">
        <w:rPr>
          <w:sz w:val="24"/>
          <w:szCs w:val="24"/>
        </w:rPr>
        <w:t>б)  автомобильных дорог общего пользования, мостов и иных транспортных инженерных сооружений местного значения.</w:t>
      </w:r>
    </w:p>
    <w:p w:rsidR="0032554C" w:rsidRPr="00D86E76" w:rsidRDefault="0032554C" w:rsidP="00FF3DDB">
      <w:pPr>
        <w:pStyle w:val="ConsPlusNormal"/>
        <w:ind w:firstLine="709"/>
        <w:jc w:val="both"/>
        <w:rPr>
          <w:sz w:val="24"/>
          <w:szCs w:val="24"/>
        </w:rPr>
      </w:pPr>
      <w:r w:rsidRPr="00D86E76">
        <w:rPr>
          <w:sz w:val="24"/>
          <w:szCs w:val="24"/>
        </w:rPr>
        <w:t>4.  </w:t>
      </w:r>
      <w:proofErr w:type="gramStart"/>
      <w:r w:rsidRPr="00D86E76">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Default="0032554C"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D368D6" w:rsidRPr="00D86E76" w:rsidRDefault="00D368D6" w:rsidP="00FF3DDB">
      <w:pPr>
        <w:autoSpaceDE w:val="0"/>
        <w:autoSpaceDN w:val="0"/>
        <w:adjustRightInd w:val="0"/>
        <w:ind w:firstLine="709"/>
        <w:jc w:val="both"/>
        <w:rPr>
          <w:rFonts w:ascii="Arial" w:hAnsi="Arial" w:cs="Arial"/>
          <w:sz w:val="24"/>
          <w:szCs w:val="24"/>
        </w:rPr>
      </w:pPr>
    </w:p>
    <w:p w:rsidR="00E42609" w:rsidRDefault="00E42609" w:rsidP="00D368D6">
      <w:pPr>
        <w:pStyle w:val="2"/>
        <w:spacing w:before="0"/>
        <w:jc w:val="center"/>
        <w:rPr>
          <w:rFonts w:ascii="Arial" w:hAnsi="Arial" w:cs="Arial"/>
          <w:b w:val="0"/>
          <w:color w:val="auto"/>
          <w:sz w:val="24"/>
          <w:szCs w:val="24"/>
        </w:rPr>
      </w:pPr>
      <w:bookmarkStart w:id="73" w:name="_Toc491436119"/>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39</w:t>
      </w:r>
      <w:r w:rsidRPr="00D86E76">
        <w:rPr>
          <w:rFonts w:ascii="Arial" w:hAnsi="Arial" w:cs="Arial"/>
          <w:b w:val="0"/>
          <w:color w:val="auto"/>
          <w:sz w:val="24"/>
          <w:szCs w:val="24"/>
        </w:rPr>
        <w:t xml:space="preserve">. </w:t>
      </w:r>
      <w:bookmarkEnd w:id="71"/>
      <w:bookmarkEnd w:id="72"/>
      <w:r w:rsidR="00814370" w:rsidRPr="00D86E76">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D368D6" w:rsidRPr="00D368D6" w:rsidRDefault="00D368D6" w:rsidP="00D368D6"/>
    <w:p w:rsidR="00814370" w:rsidRPr="00D86E76" w:rsidRDefault="00814370" w:rsidP="00FF3DDB">
      <w:pPr>
        <w:pStyle w:val="ConsPlusNormal"/>
        <w:ind w:firstLine="709"/>
        <w:jc w:val="both"/>
        <w:rPr>
          <w:sz w:val="24"/>
          <w:szCs w:val="24"/>
        </w:rPr>
      </w:pPr>
      <w:bookmarkStart w:id="74" w:name="_Toc309198015"/>
      <w:bookmarkStart w:id="75" w:name="_Toc321738229"/>
      <w:r w:rsidRPr="00D86E76">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D86E76" w:rsidRDefault="00814370" w:rsidP="00FF3DDB">
      <w:pPr>
        <w:pStyle w:val="ConsPlusNormal"/>
        <w:ind w:firstLine="709"/>
        <w:jc w:val="both"/>
        <w:rPr>
          <w:sz w:val="24"/>
          <w:szCs w:val="24"/>
        </w:rPr>
      </w:pPr>
      <w:r w:rsidRPr="00D86E76">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D86E76" w:rsidRDefault="00814370" w:rsidP="00FF3DDB">
      <w:pPr>
        <w:pStyle w:val="ConsPlusNormal"/>
        <w:ind w:firstLine="709"/>
        <w:jc w:val="both"/>
        <w:rPr>
          <w:sz w:val="24"/>
          <w:szCs w:val="24"/>
        </w:rPr>
      </w:pPr>
      <w:r w:rsidRPr="00D86E76">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D86E76" w:rsidRDefault="00814370" w:rsidP="00FF3DDB">
      <w:pPr>
        <w:pStyle w:val="ConsPlusNormal"/>
        <w:ind w:firstLine="709"/>
        <w:jc w:val="both"/>
        <w:rPr>
          <w:sz w:val="24"/>
          <w:szCs w:val="24"/>
        </w:rPr>
      </w:pPr>
      <w:r w:rsidRPr="00D86E76">
        <w:rPr>
          <w:sz w:val="24"/>
          <w:szCs w:val="24"/>
        </w:rPr>
        <w:t>-  проектов планировки и проектов межевания, определяющих границы зон резервирования.</w:t>
      </w:r>
    </w:p>
    <w:p w:rsidR="00814370" w:rsidRPr="00D86E76" w:rsidRDefault="00814370" w:rsidP="00FF3DDB">
      <w:pPr>
        <w:pStyle w:val="ConsPlusNormal"/>
        <w:ind w:firstLine="709"/>
        <w:jc w:val="both"/>
        <w:rPr>
          <w:sz w:val="24"/>
          <w:szCs w:val="24"/>
        </w:rPr>
      </w:pPr>
      <w:r w:rsidRPr="00D86E76">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D86E76" w:rsidRDefault="00814370" w:rsidP="00FF3DDB">
      <w:pPr>
        <w:pStyle w:val="ConsPlusNormal"/>
        <w:ind w:firstLine="709"/>
        <w:jc w:val="both"/>
        <w:rPr>
          <w:sz w:val="24"/>
          <w:szCs w:val="24"/>
        </w:rPr>
      </w:pPr>
      <w:r w:rsidRPr="00D86E76">
        <w:rPr>
          <w:sz w:val="24"/>
          <w:szCs w:val="24"/>
        </w:rPr>
        <w:t>3.  В соответствии с действующим законодательством Российской Федерации:</w:t>
      </w:r>
    </w:p>
    <w:p w:rsidR="00814370" w:rsidRPr="00D86E76" w:rsidRDefault="00814370" w:rsidP="00FF3DDB">
      <w:pPr>
        <w:pStyle w:val="ConsPlusNormal"/>
        <w:ind w:firstLine="709"/>
        <w:jc w:val="both"/>
        <w:rPr>
          <w:sz w:val="24"/>
          <w:szCs w:val="24"/>
        </w:rPr>
      </w:pPr>
      <w:proofErr w:type="gramStart"/>
      <w:r w:rsidRPr="00D86E76">
        <w:rPr>
          <w:sz w:val="24"/>
          <w:szCs w:val="24"/>
        </w:rPr>
        <w:t xml:space="preserve">-  со дня вступления в силу документов территориального планирования, проектов планировки и проектов межевания в их составе не допускается </w:t>
      </w:r>
      <w:r w:rsidRPr="00D86E76">
        <w:rPr>
          <w:sz w:val="24"/>
          <w:szCs w:val="24"/>
        </w:rPr>
        <w:lastRenderedPageBreak/>
        <w:t>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D86E76" w:rsidRDefault="00814370" w:rsidP="00FF3DDB">
      <w:pPr>
        <w:pStyle w:val="ConsPlusNormal"/>
        <w:ind w:firstLine="709"/>
        <w:jc w:val="both"/>
        <w:rPr>
          <w:sz w:val="24"/>
          <w:szCs w:val="24"/>
        </w:rPr>
      </w:pPr>
      <w:r w:rsidRPr="00D86E76">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D86E76" w:rsidRDefault="00814370" w:rsidP="00FF3DDB">
      <w:pPr>
        <w:pStyle w:val="ConsPlusNormal"/>
        <w:ind w:firstLine="709"/>
        <w:jc w:val="both"/>
        <w:rPr>
          <w:sz w:val="24"/>
          <w:szCs w:val="24"/>
        </w:rPr>
      </w:pPr>
      <w:r w:rsidRPr="00D86E76">
        <w:rPr>
          <w:sz w:val="24"/>
          <w:szCs w:val="24"/>
        </w:rPr>
        <w:t>4.  Принимаемый акт о резервировании должен содержать:</w:t>
      </w:r>
    </w:p>
    <w:p w:rsidR="00814370" w:rsidRPr="00D86E76" w:rsidRDefault="00814370" w:rsidP="00FF3DDB">
      <w:pPr>
        <w:pStyle w:val="ConsPlusNormal"/>
        <w:ind w:firstLine="709"/>
        <w:jc w:val="both"/>
        <w:rPr>
          <w:sz w:val="24"/>
          <w:szCs w:val="24"/>
        </w:rPr>
      </w:pPr>
      <w:r w:rsidRPr="00D86E76">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D86E76" w:rsidRDefault="00814370" w:rsidP="00FF3DDB">
      <w:pPr>
        <w:pStyle w:val="ConsPlusNormal"/>
        <w:ind w:firstLine="709"/>
        <w:jc w:val="both"/>
        <w:rPr>
          <w:sz w:val="24"/>
          <w:szCs w:val="24"/>
        </w:rPr>
      </w:pPr>
      <w:r w:rsidRPr="00D86E76">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D86E76" w:rsidRDefault="00814370" w:rsidP="00FF3DDB">
      <w:pPr>
        <w:pStyle w:val="ConsPlusNormal"/>
        <w:ind w:firstLine="709"/>
        <w:jc w:val="both"/>
        <w:rPr>
          <w:sz w:val="24"/>
          <w:szCs w:val="24"/>
        </w:rPr>
      </w:pPr>
      <w:r w:rsidRPr="00D86E76">
        <w:rPr>
          <w:sz w:val="24"/>
          <w:szCs w:val="24"/>
        </w:rPr>
        <w:t xml:space="preserve">-  обоснование </w:t>
      </w:r>
      <w:proofErr w:type="gramStart"/>
      <w:r w:rsidRPr="00D86E76">
        <w:rPr>
          <w:sz w:val="24"/>
          <w:szCs w:val="24"/>
        </w:rPr>
        <w:t>отсутствия других вариантов возможного расположения границ зон резервирования</w:t>
      </w:r>
      <w:proofErr w:type="gramEnd"/>
      <w:r w:rsidRPr="00D86E76">
        <w:rPr>
          <w:sz w:val="24"/>
          <w:szCs w:val="24"/>
        </w:rPr>
        <w:t>;</w:t>
      </w:r>
    </w:p>
    <w:p w:rsidR="00814370" w:rsidRPr="00D86E76" w:rsidRDefault="00814370" w:rsidP="00FF3DDB">
      <w:pPr>
        <w:pStyle w:val="ConsPlusNormal"/>
        <w:ind w:firstLine="709"/>
        <w:jc w:val="both"/>
        <w:rPr>
          <w:sz w:val="24"/>
          <w:szCs w:val="24"/>
        </w:rPr>
      </w:pPr>
      <w:r w:rsidRPr="00D86E76">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D86E76" w:rsidRDefault="00814370" w:rsidP="00FF3DDB">
      <w:pPr>
        <w:pStyle w:val="ConsPlusNormal"/>
        <w:ind w:firstLine="709"/>
        <w:jc w:val="both"/>
        <w:rPr>
          <w:sz w:val="24"/>
          <w:szCs w:val="24"/>
        </w:rPr>
      </w:pPr>
      <w:r w:rsidRPr="00D86E76">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D86E76" w:rsidRDefault="00814370" w:rsidP="00FF3DDB">
      <w:pPr>
        <w:pStyle w:val="ConsPlusNormal"/>
        <w:ind w:firstLine="709"/>
        <w:jc w:val="both"/>
        <w:rPr>
          <w:sz w:val="24"/>
          <w:szCs w:val="24"/>
        </w:rPr>
      </w:pPr>
      <w:r w:rsidRPr="00D86E76">
        <w:rPr>
          <w:sz w:val="24"/>
          <w:szCs w:val="24"/>
        </w:rPr>
        <w:t>5.  Акт о резервировании должен предусматривать:</w:t>
      </w:r>
    </w:p>
    <w:p w:rsidR="00814370" w:rsidRPr="00D86E76" w:rsidRDefault="00814370" w:rsidP="00FF3DDB">
      <w:pPr>
        <w:pStyle w:val="ConsPlusNormal"/>
        <w:ind w:firstLine="709"/>
        <w:jc w:val="both"/>
        <w:rPr>
          <w:sz w:val="24"/>
          <w:szCs w:val="24"/>
        </w:rPr>
      </w:pPr>
      <w:r w:rsidRPr="00D86E76">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D86E76" w:rsidRDefault="00814370" w:rsidP="00FF3DDB">
      <w:pPr>
        <w:pStyle w:val="ConsPlusNormal"/>
        <w:ind w:firstLine="709"/>
        <w:jc w:val="both"/>
        <w:rPr>
          <w:sz w:val="24"/>
          <w:szCs w:val="24"/>
        </w:rPr>
      </w:pPr>
      <w:r w:rsidRPr="00D86E76">
        <w:rPr>
          <w:sz w:val="24"/>
          <w:szCs w:val="24"/>
        </w:rPr>
        <w:t>-  выкуп зарезервированных земельных участков по истечении срока резервирования;</w:t>
      </w:r>
    </w:p>
    <w:p w:rsidR="00AA0CAC" w:rsidRDefault="00814370" w:rsidP="00FF3DDB">
      <w:pPr>
        <w:pStyle w:val="ConsPlusNormal"/>
        <w:ind w:firstLine="709"/>
        <w:jc w:val="both"/>
        <w:rPr>
          <w:sz w:val="24"/>
          <w:szCs w:val="24"/>
        </w:rPr>
      </w:pPr>
      <w:r w:rsidRPr="00D86E76">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D368D6" w:rsidRPr="00D86E76" w:rsidRDefault="00D368D6" w:rsidP="00FF3DDB">
      <w:pPr>
        <w:pStyle w:val="ConsPlusNormal"/>
        <w:ind w:firstLine="709"/>
        <w:jc w:val="both"/>
        <w:rPr>
          <w:sz w:val="24"/>
          <w:szCs w:val="24"/>
        </w:rPr>
      </w:pPr>
    </w:p>
    <w:p w:rsidR="00AA0CAC" w:rsidRDefault="00AA0CAC" w:rsidP="00D368D6">
      <w:pPr>
        <w:pStyle w:val="2"/>
        <w:spacing w:before="0"/>
        <w:jc w:val="center"/>
        <w:rPr>
          <w:rFonts w:ascii="Arial" w:hAnsi="Arial" w:cs="Arial"/>
          <w:b w:val="0"/>
          <w:color w:val="auto"/>
          <w:sz w:val="24"/>
          <w:szCs w:val="24"/>
        </w:rPr>
      </w:pPr>
      <w:bookmarkStart w:id="76" w:name="_Toc459798212"/>
      <w:bookmarkStart w:id="77" w:name="_Toc491436120"/>
      <w:bookmarkEnd w:id="74"/>
      <w:bookmarkEnd w:id="75"/>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0</w:t>
      </w:r>
      <w:r w:rsidRPr="00D86E76">
        <w:rPr>
          <w:rFonts w:ascii="Arial" w:hAnsi="Arial" w:cs="Arial"/>
          <w:b w:val="0"/>
          <w:color w:val="auto"/>
          <w:sz w:val="24"/>
          <w:szCs w:val="24"/>
        </w:rPr>
        <w:t>. Условия установления публичных сервитутов</w:t>
      </w:r>
      <w:bookmarkEnd w:id="76"/>
      <w:bookmarkEnd w:id="77"/>
    </w:p>
    <w:p w:rsidR="00D368D6" w:rsidRPr="00D368D6" w:rsidRDefault="00D368D6" w:rsidP="00D368D6"/>
    <w:p w:rsidR="00CA1E0F" w:rsidRPr="00D86E76" w:rsidRDefault="00AA0CAC" w:rsidP="00FF3DDB">
      <w:pPr>
        <w:pStyle w:val="ConsPlusNormal"/>
        <w:tabs>
          <w:tab w:val="left" w:pos="709"/>
          <w:tab w:val="left" w:pos="851"/>
        </w:tabs>
        <w:ind w:firstLine="709"/>
        <w:jc w:val="both"/>
        <w:rPr>
          <w:rFonts w:eastAsia="Calibri"/>
          <w:sz w:val="24"/>
          <w:szCs w:val="24"/>
        </w:rPr>
      </w:pPr>
      <w:r w:rsidRPr="00D86E76">
        <w:rPr>
          <w:sz w:val="24"/>
          <w:szCs w:val="24"/>
        </w:rPr>
        <w:t>1</w:t>
      </w:r>
      <w:r w:rsidR="00CA1E0F" w:rsidRPr="00D86E76">
        <w:rPr>
          <w:sz w:val="24"/>
          <w:szCs w:val="24"/>
        </w:rPr>
        <w:t xml:space="preserve">.   </w:t>
      </w:r>
      <w:proofErr w:type="gramStart"/>
      <w:r w:rsidR="00CA1E0F" w:rsidRPr="00D86E76">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CA1E0F" w:rsidRPr="00D86E76">
        <w:rPr>
          <w:sz w:val="24"/>
          <w:szCs w:val="24"/>
        </w:rPr>
        <w:t xml:space="preserve"> общественных нужд, которые не могут быть обеспечены иначе, как только путем установления публичных сервитутов.   </w:t>
      </w:r>
    </w:p>
    <w:p w:rsidR="00CA1E0F" w:rsidRPr="00D86E76" w:rsidRDefault="00CA1E0F" w:rsidP="00D368D6">
      <w:pPr>
        <w:pStyle w:val="ConsPlusNormal"/>
        <w:tabs>
          <w:tab w:val="left" w:pos="-5245"/>
        </w:tabs>
        <w:ind w:firstLine="709"/>
        <w:jc w:val="both"/>
        <w:rPr>
          <w:rFonts w:eastAsia="Calibri"/>
          <w:sz w:val="24"/>
          <w:szCs w:val="24"/>
        </w:rPr>
      </w:pPr>
      <w:r w:rsidRPr="00D86E76">
        <w:rPr>
          <w:rFonts w:eastAsia="Calibri"/>
          <w:sz w:val="24"/>
          <w:szCs w:val="24"/>
        </w:rPr>
        <w:t xml:space="preserve">1.1.Публичные сервитуты на территории </w:t>
      </w:r>
      <w:r w:rsidRPr="00D86E76">
        <w:rPr>
          <w:sz w:val="24"/>
          <w:szCs w:val="24"/>
        </w:rPr>
        <w:t xml:space="preserve">сельского </w:t>
      </w:r>
      <w:r w:rsidRPr="00D86E76">
        <w:rPr>
          <w:rFonts w:eastAsia="Calibri"/>
          <w:sz w:val="24"/>
          <w:szCs w:val="24"/>
        </w:rPr>
        <w:t xml:space="preserve">поселения могут устанавливаться </w:t>
      </w:r>
      <w:proofErr w:type="gramStart"/>
      <w:r w:rsidRPr="00D86E76">
        <w:rPr>
          <w:rFonts w:eastAsia="Calibri"/>
          <w:sz w:val="24"/>
          <w:szCs w:val="24"/>
        </w:rPr>
        <w:t>для</w:t>
      </w:r>
      <w:proofErr w:type="gramEnd"/>
      <w:r w:rsidRPr="00D86E76">
        <w:rPr>
          <w:rFonts w:eastAsia="Calibri"/>
          <w:sz w:val="24"/>
          <w:szCs w:val="24"/>
        </w:rPr>
        <w:t>:</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lastRenderedPageBreak/>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4) проведения дренажных работ на земельном участке;</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5) забора (изъятия) водных ресурсов из водных объектов и водопоя;</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6) прогона сельскохозяйственных животных через земельный участок;</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 xml:space="preserve">8) использования земельного участка в целях охоты, рыболовства, </w:t>
      </w:r>
      <w:proofErr w:type="spellStart"/>
      <w:r w:rsidRPr="00D86E76">
        <w:rPr>
          <w:rFonts w:ascii="Arial" w:hAnsi="Arial" w:cs="Arial"/>
          <w:sz w:val="24"/>
          <w:szCs w:val="24"/>
        </w:rPr>
        <w:t>аквакультуры</w:t>
      </w:r>
      <w:proofErr w:type="spellEnd"/>
      <w:r w:rsidRPr="00D86E76">
        <w:rPr>
          <w:rFonts w:ascii="Arial" w:hAnsi="Arial" w:cs="Arial"/>
          <w:sz w:val="24"/>
          <w:szCs w:val="24"/>
        </w:rPr>
        <w:t xml:space="preserve"> (рыбоводства);</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CA1E0F" w:rsidRPr="00D86E76" w:rsidRDefault="00CA1E0F" w:rsidP="00FF3DDB">
      <w:pPr>
        <w:pStyle w:val="ConsPlusNormal"/>
        <w:ind w:firstLine="709"/>
        <w:jc w:val="both"/>
        <w:rPr>
          <w:sz w:val="24"/>
          <w:szCs w:val="24"/>
        </w:rPr>
      </w:pPr>
      <w:r w:rsidRPr="00D86E76">
        <w:rPr>
          <w:sz w:val="24"/>
          <w:szCs w:val="24"/>
        </w:rPr>
        <w:t xml:space="preserve">1.2. </w:t>
      </w:r>
      <w:r w:rsidRPr="00D86E76">
        <w:rPr>
          <w:rFonts w:eastAsiaTheme="minorHAnsi"/>
          <w:sz w:val="24"/>
          <w:szCs w:val="24"/>
          <w:lang w:eastAsia="en-US"/>
        </w:rPr>
        <w:t xml:space="preserve">Сервитуты подлежат государственной регистрации в соответствии с Федеральным </w:t>
      </w:r>
      <w:hyperlink r:id="rId46" w:history="1">
        <w:r w:rsidRPr="00D86E76">
          <w:rPr>
            <w:rFonts w:eastAsiaTheme="minorHAnsi"/>
            <w:sz w:val="24"/>
            <w:szCs w:val="24"/>
            <w:lang w:eastAsia="en-US"/>
          </w:rPr>
          <w:t>законом</w:t>
        </w:r>
      </w:hyperlink>
      <w:r w:rsidRPr="00D86E76">
        <w:rPr>
          <w:rFonts w:eastAsiaTheme="minorHAnsi"/>
          <w:sz w:val="24"/>
          <w:szCs w:val="24"/>
          <w:lang w:eastAsia="en-US"/>
        </w:rPr>
        <w:t xml:space="preserve"> "О государственной регистрации недвижимости".</w:t>
      </w:r>
    </w:p>
    <w:p w:rsidR="00CA1E0F" w:rsidRPr="00D86E76" w:rsidRDefault="00CA1E0F" w:rsidP="00FF3DDB">
      <w:pPr>
        <w:pStyle w:val="ConsPlusNormal"/>
        <w:ind w:firstLine="709"/>
        <w:jc w:val="both"/>
        <w:rPr>
          <w:sz w:val="24"/>
          <w:szCs w:val="24"/>
        </w:rPr>
      </w:pPr>
      <w:r w:rsidRPr="00D86E76">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Default="00CA1E0F" w:rsidP="00FF3DDB">
      <w:pPr>
        <w:pStyle w:val="ConsPlusNormal"/>
        <w:ind w:firstLine="709"/>
        <w:jc w:val="both"/>
        <w:rPr>
          <w:sz w:val="24"/>
          <w:szCs w:val="24"/>
        </w:rPr>
      </w:pPr>
      <w:r w:rsidRPr="00D86E76">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нормативными правовыми актами сельсовета.</w:t>
      </w:r>
      <w:r w:rsidR="004E7B1D" w:rsidRPr="00D86E76">
        <w:rPr>
          <w:sz w:val="24"/>
          <w:szCs w:val="24"/>
        </w:rPr>
        <w:t xml:space="preserve"> </w:t>
      </w:r>
    </w:p>
    <w:p w:rsidR="00D368D6" w:rsidRPr="00D86E76" w:rsidRDefault="00D368D6" w:rsidP="00D368D6">
      <w:pPr>
        <w:pStyle w:val="ConsPlusNormal"/>
        <w:ind w:firstLine="0"/>
        <w:jc w:val="center"/>
        <w:rPr>
          <w:sz w:val="24"/>
          <w:szCs w:val="24"/>
        </w:rPr>
      </w:pPr>
    </w:p>
    <w:p w:rsidR="00AA0CAC" w:rsidRDefault="00AA0CAC" w:rsidP="00D368D6">
      <w:pPr>
        <w:pStyle w:val="1"/>
        <w:spacing w:before="0"/>
        <w:jc w:val="center"/>
        <w:rPr>
          <w:rFonts w:ascii="Arial" w:hAnsi="Arial" w:cs="Arial"/>
          <w:b w:val="0"/>
          <w:color w:val="auto"/>
          <w:sz w:val="24"/>
          <w:szCs w:val="24"/>
        </w:rPr>
      </w:pPr>
      <w:bookmarkStart w:id="78" w:name="_Toc309198016"/>
      <w:bookmarkStart w:id="79" w:name="_Toc321738230"/>
      <w:bookmarkStart w:id="80" w:name="_Toc459798213"/>
      <w:bookmarkStart w:id="81" w:name="_Toc491436121"/>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9</w:t>
      </w:r>
      <w:r w:rsidRPr="00D86E76">
        <w:rPr>
          <w:rFonts w:ascii="Arial" w:hAnsi="Arial" w:cs="Arial"/>
          <w:b w:val="0"/>
          <w:color w:val="auto"/>
          <w:sz w:val="24"/>
          <w:szCs w:val="24"/>
        </w:rPr>
        <w:t xml:space="preserve">.   </w:t>
      </w:r>
      <w:proofErr w:type="gramStart"/>
      <w:r w:rsidRPr="00D86E76">
        <w:rPr>
          <w:rFonts w:ascii="Arial" w:hAnsi="Arial" w:cs="Arial"/>
          <w:b w:val="0"/>
          <w:color w:val="auto"/>
          <w:sz w:val="24"/>
          <w:szCs w:val="24"/>
        </w:rPr>
        <w:t>КОНТРОЛЬ ЗА</w:t>
      </w:r>
      <w:proofErr w:type="gramEnd"/>
      <w:r w:rsidRPr="00D86E76">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D368D6" w:rsidRPr="00D368D6" w:rsidRDefault="00D368D6" w:rsidP="00D368D6">
      <w:pPr>
        <w:jc w:val="center"/>
      </w:pPr>
    </w:p>
    <w:p w:rsidR="00AA0CAC" w:rsidRDefault="00AA0CAC" w:rsidP="00D368D6">
      <w:pPr>
        <w:pStyle w:val="2"/>
        <w:spacing w:before="0"/>
        <w:jc w:val="center"/>
        <w:rPr>
          <w:rFonts w:ascii="Arial" w:hAnsi="Arial" w:cs="Arial"/>
          <w:b w:val="0"/>
          <w:color w:val="auto"/>
          <w:sz w:val="24"/>
          <w:szCs w:val="24"/>
        </w:rPr>
      </w:pPr>
      <w:bookmarkStart w:id="83" w:name="_Toc321738231"/>
      <w:bookmarkStart w:id="84" w:name="_Toc459798214"/>
      <w:bookmarkStart w:id="85" w:name="_Toc491436122"/>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1</w:t>
      </w:r>
      <w:r w:rsidRPr="00D86E76">
        <w:rPr>
          <w:rFonts w:ascii="Arial" w:hAnsi="Arial" w:cs="Arial"/>
          <w:b w:val="0"/>
          <w:color w:val="auto"/>
          <w:sz w:val="24"/>
          <w:szCs w:val="24"/>
        </w:rPr>
        <w:t xml:space="preserve">. </w:t>
      </w:r>
      <w:proofErr w:type="gramStart"/>
      <w:r w:rsidRPr="00D86E76">
        <w:rPr>
          <w:rFonts w:ascii="Arial" w:hAnsi="Arial" w:cs="Arial"/>
          <w:b w:val="0"/>
          <w:color w:val="auto"/>
          <w:sz w:val="24"/>
          <w:szCs w:val="24"/>
        </w:rPr>
        <w:t>Контроль за</w:t>
      </w:r>
      <w:proofErr w:type="gramEnd"/>
      <w:r w:rsidRPr="00D86E76">
        <w:rPr>
          <w:rFonts w:ascii="Arial" w:hAnsi="Arial" w:cs="Arial"/>
          <w:b w:val="0"/>
          <w:color w:val="auto"/>
          <w:sz w:val="24"/>
          <w:szCs w:val="24"/>
        </w:rPr>
        <w:t xml:space="preserve"> использованием земельных участков и объектов </w:t>
      </w:r>
      <w:bookmarkEnd w:id="82"/>
      <w:r w:rsidRPr="00D86E76">
        <w:rPr>
          <w:rFonts w:ascii="Arial" w:hAnsi="Arial" w:cs="Arial"/>
          <w:b w:val="0"/>
          <w:color w:val="auto"/>
          <w:sz w:val="24"/>
          <w:szCs w:val="24"/>
        </w:rPr>
        <w:t>капитального строительства</w:t>
      </w:r>
      <w:bookmarkEnd w:id="83"/>
      <w:bookmarkEnd w:id="84"/>
      <w:bookmarkEnd w:id="85"/>
    </w:p>
    <w:p w:rsidR="00D368D6" w:rsidRPr="00D368D6" w:rsidRDefault="00D368D6" w:rsidP="00D368D6">
      <w:pPr>
        <w:jc w:val="center"/>
      </w:pPr>
    </w:p>
    <w:p w:rsidR="00AA0CAC" w:rsidRPr="00D86E76" w:rsidRDefault="00AA0CAC" w:rsidP="00423DCF">
      <w:pPr>
        <w:pStyle w:val="ConsPlusNormal"/>
        <w:ind w:firstLine="709"/>
        <w:jc w:val="both"/>
        <w:rPr>
          <w:sz w:val="24"/>
          <w:szCs w:val="24"/>
        </w:rPr>
      </w:pPr>
      <w:r w:rsidRPr="00D86E76">
        <w:rPr>
          <w:sz w:val="24"/>
          <w:szCs w:val="24"/>
        </w:rPr>
        <w:t>1.  </w:t>
      </w:r>
      <w:proofErr w:type="gramStart"/>
      <w:r w:rsidRPr="00D86E76">
        <w:rPr>
          <w:sz w:val="24"/>
          <w:szCs w:val="24"/>
        </w:rPr>
        <w:t>Контроль за</w:t>
      </w:r>
      <w:proofErr w:type="gramEnd"/>
      <w:r w:rsidRPr="00D86E76">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D86E76" w:rsidRDefault="00AA0CAC" w:rsidP="00423DCF">
      <w:pPr>
        <w:pStyle w:val="ConsPlusNormal"/>
        <w:ind w:firstLine="709"/>
        <w:jc w:val="both"/>
        <w:rPr>
          <w:sz w:val="24"/>
          <w:szCs w:val="24"/>
        </w:rPr>
      </w:pPr>
      <w:r w:rsidRPr="00D86E76">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Default="00AA0CAC" w:rsidP="00423DCF">
      <w:pPr>
        <w:pStyle w:val="ConsPlusNormal"/>
        <w:ind w:firstLine="709"/>
        <w:jc w:val="both"/>
        <w:rPr>
          <w:sz w:val="24"/>
          <w:szCs w:val="24"/>
        </w:rPr>
      </w:pPr>
      <w:r w:rsidRPr="00D86E76">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6" w:name="_Toc309198018"/>
    </w:p>
    <w:p w:rsidR="00D368D6" w:rsidRPr="00D86E76" w:rsidRDefault="00D368D6" w:rsidP="00D368D6">
      <w:pPr>
        <w:pStyle w:val="ConsPlusNormal"/>
        <w:ind w:firstLine="0"/>
        <w:jc w:val="center"/>
        <w:rPr>
          <w:sz w:val="24"/>
          <w:szCs w:val="24"/>
        </w:rPr>
      </w:pPr>
    </w:p>
    <w:p w:rsidR="00AA0CAC" w:rsidRDefault="00AA0CAC" w:rsidP="00D368D6">
      <w:pPr>
        <w:pStyle w:val="2"/>
        <w:spacing w:before="0"/>
        <w:jc w:val="center"/>
        <w:rPr>
          <w:rFonts w:ascii="Arial" w:hAnsi="Arial" w:cs="Arial"/>
          <w:b w:val="0"/>
          <w:color w:val="auto"/>
          <w:sz w:val="24"/>
          <w:szCs w:val="24"/>
        </w:rPr>
      </w:pPr>
      <w:bookmarkStart w:id="87" w:name="_Toc321738232"/>
      <w:bookmarkStart w:id="88" w:name="_Toc459798215"/>
      <w:bookmarkStart w:id="89" w:name="_Toc491436123"/>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2</w:t>
      </w:r>
      <w:r w:rsidRPr="00D86E76">
        <w:rPr>
          <w:rFonts w:ascii="Arial" w:hAnsi="Arial" w:cs="Arial"/>
          <w:b w:val="0"/>
          <w:color w:val="auto"/>
          <w:sz w:val="24"/>
          <w:szCs w:val="24"/>
        </w:rPr>
        <w:t>. Ответственность за нарушения Правил</w:t>
      </w:r>
      <w:bookmarkEnd w:id="86"/>
      <w:r w:rsidRPr="00D86E76">
        <w:rPr>
          <w:rFonts w:ascii="Arial" w:hAnsi="Arial" w:cs="Arial"/>
          <w:b w:val="0"/>
          <w:color w:val="auto"/>
          <w:sz w:val="24"/>
          <w:szCs w:val="24"/>
        </w:rPr>
        <w:t xml:space="preserve"> землепользования и застройки</w:t>
      </w:r>
      <w:bookmarkEnd w:id="87"/>
      <w:bookmarkEnd w:id="88"/>
      <w:bookmarkEnd w:id="89"/>
    </w:p>
    <w:p w:rsidR="00D368D6" w:rsidRPr="00D368D6" w:rsidRDefault="00D368D6" w:rsidP="00D368D6"/>
    <w:p w:rsidR="00E41175" w:rsidRPr="00D86E76" w:rsidRDefault="00AA0CAC" w:rsidP="00423DCF">
      <w:pPr>
        <w:pStyle w:val="ConsPlusNormal"/>
        <w:ind w:firstLine="709"/>
        <w:jc w:val="both"/>
        <w:rPr>
          <w:sz w:val="24"/>
          <w:szCs w:val="24"/>
        </w:rPr>
      </w:pPr>
      <w:r w:rsidRPr="00D86E76">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w:t>
      </w:r>
      <w:r w:rsidRPr="00D86E76">
        <w:rPr>
          <w:sz w:val="24"/>
          <w:szCs w:val="24"/>
        </w:rPr>
        <w:lastRenderedPageBreak/>
        <w:t xml:space="preserve">законодательством Российской Федерации, Красноярского края, иными нормативными правовыми актами. </w:t>
      </w:r>
    </w:p>
    <w:p w:rsidR="00423DCF" w:rsidRPr="00D86E76" w:rsidRDefault="00423DCF" w:rsidP="00423DCF">
      <w:pPr>
        <w:pStyle w:val="1"/>
        <w:jc w:val="center"/>
        <w:rPr>
          <w:rFonts w:ascii="Arial" w:hAnsi="Arial" w:cs="Arial"/>
          <w:b w:val="0"/>
          <w:color w:val="000000" w:themeColor="text1"/>
          <w:sz w:val="24"/>
          <w:szCs w:val="24"/>
        </w:rPr>
      </w:pPr>
      <w:bookmarkStart w:id="90" w:name="_Toc252392649"/>
      <w:bookmarkStart w:id="91" w:name="_Toc343845747"/>
      <w:bookmarkStart w:id="92" w:name="_Toc491436124"/>
      <w:r w:rsidRPr="00D86E76">
        <w:rPr>
          <w:rFonts w:ascii="Arial" w:hAnsi="Arial" w:cs="Arial"/>
          <w:b w:val="0"/>
          <w:color w:val="000000" w:themeColor="text1"/>
          <w:sz w:val="24"/>
          <w:szCs w:val="24"/>
        </w:rPr>
        <w:t>РАЗДЕЛ II. КАРТА ГРАДОСТРОИТЕЛЬНОГО ЗОНИРОВАНИЯ</w:t>
      </w:r>
      <w:bookmarkEnd w:id="90"/>
      <w:r w:rsidRPr="00D86E76">
        <w:rPr>
          <w:rFonts w:ascii="Arial" w:hAnsi="Arial" w:cs="Arial"/>
          <w:b w:val="0"/>
          <w:color w:val="000000" w:themeColor="text1"/>
          <w:sz w:val="24"/>
          <w:szCs w:val="24"/>
        </w:rPr>
        <w:t xml:space="preserve"> </w:t>
      </w:r>
      <w:r w:rsidRPr="00D86E76">
        <w:rPr>
          <w:rFonts w:ascii="Arial" w:hAnsi="Arial" w:cs="Arial"/>
          <w:b w:val="0"/>
          <w:caps/>
          <w:color w:val="000000" w:themeColor="text1"/>
          <w:sz w:val="24"/>
          <w:szCs w:val="24"/>
        </w:rPr>
        <w:t>ВАГИНСКОГО СЕЛЬСОВЕТА</w:t>
      </w:r>
      <w:bookmarkEnd w:id="91"/>
      <w:bookmarkEnd w:id="92"/>
    </w:p>
    <w:p w:rsidR="00423DCF" w:rsidRDefault="00423DCF" w:rsidP="00423DCF">
      <w:pPr>
        <w:pStyle w:val="1"/>
        <w:jc w:val="center"/>
        <w:rPr>
          <w:rFonts w:ascii="Arial" w:hAnsi="Arial" w:cs="Arial"/>
          <w:b w:val="0"/>
          <w:color w:val="auto"/>
          <w:sz w:val="24"/>
          <w:szCs w:val="24"/>
        </w:rPr>
      </w:pPr>
      <w:bookmarkStart w:id="93" w:name="_Toc491436125"/>
      <w:r w:rsidRPr="00D86E76">
        <w:rPr>
          <w:rFonts w:ascii="Arial" w:hAnsi="Arial" w:cs="Arial"/>
          <w:b w:val="0"/>
          <w:color w:val="auto"/>
          <w:sz w:val="24"/>
          <w:szCs w:val="24"/>
        </w:rPr>
        <w:t>Глава 10. КАРТА ГРАДОСТРОИТЕЛЬНОГО ЗОНИРОВАНИЯ</w:t>
      </w:r>
      <w:bookmarkEnd w:id="93"/>
    </w:p>
    <w:p w:rsidR="00D368D6" w:rsidRPr="00D368D6" w:rsidRDefault="00D368D6" w:rsidP="00D368D6"/>
    <w:p w:rsidR="00423DCF" w:rsidRPr="00D86E76" w:rsidRDefault="00423DCF" w:rsidP="00D368D6">
      <w:pPr>
        <w:pStyle w:val="2"/>
        <w:jc w:val="center"/>
        <w:rPr>
          <w:rFonts w:ascii="Arial" w:hAnsi="Arial" w:cs="Arial"/>
          <w:b w:val="0"/>
          <w:bCs w:val="0"/>
          <w:color w:val="auto"/>
          <w:sz w:val="24"/>
          <w:szCs w:val="24"/>
        </w:rPr>
      </w:pPr>
      <w:bookmarkStart w:id="94" w:name="_Toc459893867"/>
      <w:bookmarkStart w:id="95" w:name="_Toc322355725"/>
      <w:bookmarkStart w:id="96" w:name="_Toc491436126"/>
      <w:r w:rsidRPr="00D86E76">
        <w:rPr>
          <w:rFonts w:ascii="Arial" w:hAnsi="Arial" w:cs="Arial"/>
          <w:b w:val="0"/>
          <w:bCs w:val="0"/>
          <w:color w:val="auto"/>
          <w:sz w:val="24"/>
          <w:szCs w:val="24"/>
        </w:rPr>
        <w:t xml:space="preserve">Статья 43. Карта градостроительного зонирования территории МО </w:t>
      </w:r>
      <w:proofErr w:type="spellStart"/>
      <w:r w:rsidRPr="00D86E76">
        <w:rPr>
          <w:rFonts w:ascii="Arial" w:hAnsi="Arial" w:cs="Arial"/>
          <w:b w:val="0"/>
          <w:bCs w:val="0"/>
          <w:color w:val="auto"/>
          <w:sz w:val="24"/>
          <w:szCs w:val="24"/>
        </w:rPr>
        <w:t>Вагинский</w:t>
      </w:r>
      <w:proofErr w:type="spellEnd"/>
      <w:r w:rsidRPr="00D86E76">
        <w:rPr>
          <w:rFonts w:ascii="Arial" w:hAnsi="Arial" w:cs="Arial"/>
          <w:b w:val="0"/>
          <w:bCs w:val="0"/>
          <w:color w:val="auto"/>
          <w:sz w:val="24"/>
          <w:szCs w:val="24"/>
        </w:rPr>
        <w:t xml:space="preserve"> сельсовет Боготольского района Красноярского края. Масштаб 1:25000 (Приложение 1)</w:t>
      </w:r>
      <w:bookmarkEnd w:id="94"/>
      <w:bookmarkEnd w:id="95"/>
      <w:bookmarkEnd w:id="96"/>
    </w:p>
    <w:p w:rsidR="00423DCF" w:rsidRPr="00D86E76" w:rsidRDefault="00423DCF" w:rsidP="00D368D6">
      <w:pPr>
        <w:pStyle w:val="2"/>
        <w:jc w:val="center"/>
        <w:rPr>
          <w:rFonts w:ascii="Arial" w:hAnsi="Arial" w:cs="Arial"/>
          <w:b w:val="0"/>
          <w:bCs w:val="0"/>
          <w:color w:val="auto"/>
          <w:sz w:val="24"/>
          <w:szCs w:val="24"/>
        </w:rPr>
      </w:pPr>
      <w:bookmarkStart w:id="97" w:name="_Toc459893868"/>
      <w:bookmarkStart w:id="98" w:name="_Toc322355726"/>
      <w:bookmarkStart w:id="99" w:name="_Toc491436127"/>
      <w:r w:rsidRPr="00D86E76">
        <w:rPr>
          <w:rFonts w:ascii="Arial" w:hAnsi="Arial" w:cs="Arial"/>
          <w:b w:val="0"/>
          <w:bCs w:val="0"/>
          <w:color w:val="auto"/>
          <w:sz w:val="24"/>
          <w:szCs w:val="24"/>
        </w:rPr>
        <w:t xml:space="preserve">Статья 44. Карта градостроительного зонирования и зон с особыми условиями  использования территории в границах с. Вагино, д. Ильинка МО </w:t>
      </w:r>
      <w:proofErr w:type="spellStart"/>
      <w:r w:rsidRPr="00D86E76">
        <w:rPr>
          <w:rFonts w:ascii="Arial" w:hAnsi="Arial" w:cs="Arial"/>
          <w:b w:val="0"/>
          <w:bCs w:val="0"/>
          <w:color w:val="auto"/>
          <w:sz w:val="24"/>
          <w:szCs w:val="24"/>
        </w:rPr>
        <w:t>Вагинский</w:t>
      </w:r>
      <w:proofErr w:type="spellEnd"/>
      <w:r w:rsidRPr="00D86E76">
        <w:rPr>
          <w:rFonts w:ascii="Arial" w:hAnsi="Arial" w:cs="Arial"/>
          <w:b w:val="0"/>
          <w:bCs w:val="0"/>
          <w:color w:val="auto"/>
          <w:sz w:val="24"/>
          <w:szCs w:val="24"/>
        </w:rPr>
        <w:t xml:space="preserve"> сельсовет. Масштаб 1: 5000 (Приложение 2)</w:t>
      </w:r>
      <w:bookmarkEnd w:id="97"/>
      <w:bookmarkEnd w:id="98"/>
      <w:bookmarkEnd w:id="99"/>
    </w:p>
    <w:p w:rsidR="00423DCF" w:rsidRPr="00D86E76" w:rsidRDefault="00423DCF" w:rsidP="00D368D6">
      <w:pPr>
        <w:pStyle w:val="2"/>
        <w:jc w:val="center"/>
        <w:rPr>
          <w:rFonts w:ascii="Arial" w:hAnsi="Arial" w:cs="Arial"/>
          <w:b w:val="0"/>
          <w:color w:val="auto"/>
          <w:sz w:val="24"/>
          <w:szCs w:val="24"/>
        </w:rPr>
      </w:pPr>
      <w:bookmarkStart w:id="100" w:name="_Toc491436128"/>
      <w:r w:rsidRPr="00D86E76">
        <w:rPr>
          <w:rFonts w:ascii="Arial" w:hAnsi="Arial" w:cs="Arial"/>
          <w:b w:val="0"/>
          <w:color w:val="auto"/>
          <w:sz w:val="24"/>
          <w:szCs w:val="24"/>
        </w:rPr>
        <w:t xml:space="preserve">Статья 45. Карта градостроительного зонирования  и зон с особыми условиями  использования территории в границах д. </w:t>
      </w:r>
      <w:proofErr w:type="spellStart"/>
      <w:r w:rsidRPr="00D86E76">
        <w:rPr>
          <w:rFonts w:ascii="Arial" w:hAnsi="Arial" w:cs="Arial"/>
          <w:b w:val="0"/>
          <w:color w:val="auto"/>
          <w:sz w:val="24"/>
          <w:szCs w:val="24"/>
        </w:rPr>
        <w:t>Коробейниково</w:t>
      </w:r>
      <w:proofErr w:type="spellEnd"/>
      <w:r w:rsidRPr="00D86E76">
        <w:rPr>
          <w:rFonts w:ascii="Arial" w:hAnsi="Arial" w:cs="Arial"/>
          <w:b w:val="0"/>
          <w:color w:val="auto"/>
          <w:sz w:val="24"/>
          <w:szCs w:val="24"/>
        </w:rPr>
        <w:t xml:space="preserve">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3)</w:t>
      </w:r>
      <w:bookmarkEnd w:id="100"/>
    </w:p>
    <w:p w:rsidR="00423DCF" w:rsidRPr="00D86E76" w:rsidRDefault="00423DCF" w:rsidP="00D368D6">
      <w:pPr>
        <w:pStyle w:val="2"/>
        <w:jc w:val="center"/>
        <w:rPr>
          <w:rFonts w:ascii="Arial" w:hAnsi="Arial" w:cs="Arial"/>
          <w:b w:val="0"/>
          <w:color w:val="auto"/>
          <w:sz w:val="24"/>
          <w:szCs w:val="24"/>
        </w:rPr>
      </w:pPr>
      <w:bookmarkStart w:id="101" w:name="_Toc491436129"/>
      <w:r w:rsidRPr="00D86E76">
        <w:rPr>
          <w:rFonts w:ascii="Arial" w:hAnsi="Arial" w:cs="Arial"/>
          <w:b w:val="0"/>
          <w:color w:val="auto"/>
          <w:sz w:val="24"/>
          <w:szCs w:val="24"/>
        </w:rPr>
        <w:t xml:space="preserve">Статья 46. Карта градостроительного зонирования  и зон с особыми условиями  использования территории в границах д. Дмитриевка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4)</w:t>
      </w:r>
      <w:bookmarkEnd w:id="101"/>
    </w:p>
    <w:p w:rsidR="002126B3" w:rsidRPr="00D86E76" w:rsidRDefault="00423DCF" w:rsidP="00D368D6">
      <w:pPr>
        <w:pStyle w:val="2"/>
        <w:jc w:val="center"/>
        <w:rPr>
          <w:rFonts w:ascii="Arial" w:hAnsi="Arial" w:cs="Arial"/>
          <w:b w:val="0"/>
          <w:color w:val="auto"/>
          <w:sz w:val="24"/>
          <w:szCs w:val="24"/>
        </w:rPr>
      </w:pPr>
      <w:bookmarkStart w:id="102" w:name="_Toc491436130"/>
      <w:r w:rsidRPr="00D86E76">
        <w:rPr>
          <w:rFonts w:ascii="Arial" w:hAnsi="Arial" w:cs="Arial"/>
          <w:b w:val="0"/>
          <w:color w:val="auto"/>
          <w:sz w:val="24"/>
          <w:szCs w:val="24"/>
        </w:rPr>
        <w:t xml:space="preserve">Статья 47. Карта градостроительного зонирования  и зон с особыми условиями  использования территории в границах д. Павловка МО </w:t>
      </w:r>
      <w:proofErr w:type="spellStart"/>
      <w:r w:rsidRPr="00D86E76">
        <w:rPr>
          <w:rFonts w:ascii="Arial" w:hAnsi="Arial" w:cs="Arial"/>
          <w:b w:val="0"/>
          <w:color w:val="auto"/>
          <w:sz w:val="24"/>
          <w:szCs w:val="24"/>
        </w:rPr>
        <w:t>Вагинский</w:t>
      </w:r>
      <w:proofErr w:type="spellEnd"/>
      <w:r w:rsidRPr="00D86E76">
        <w:rPr>
          <w:rFonts w:ascii="Arial" w:hAnsi="Arial" w:cs="Arial"/>
          <w:b w:val="0"/>
          <w:color w:val="auto"/>
          <w:sz w:val="24"/>
          <w:szCs w:val="24"/>
        </w:rPr>
        <w:t xml:space="preserve"> сельсовет. Масштаб 1: 5000 (Приложение 5)</w:t>
      </w:r>
      <w:bookmarkEnd w:id="102"/>
    </w:p>
    <w:p w:rsidR="002126B3" w:rsidRPr="00D86E76" w:rsidRDefault="002126B3" w:rsidP="00F91FED">
      <w:pPr>
        <w:pStyle w:val="1"/>
        <w:jc w:val="center"/>
        <w:rPr>
          <w:rFonts w:ascii="Arial" w:hAnsi="Arial" w:cs="Arial"/>
          <w:b w:val="0"/>
          <w:color w:val="000000" w:themeColor="text1"/>
          <w:sz w:val="24"/>
          <w:szCs w:val="24"/>
        </w:rPr>
      </w:pPr>
      <w:bookmarkStart w:id="103" w:name="_Toc252392650"/>
      <w:bookmarkStart w:id="104" w:name="_Toc343845748"/>
      <w:bookmarkStart w:id="105" w:name="_Toc491436131"/>
      <w:r w:rsidRPr="00D86E76">
        <w:rPr>
          <w:rFonts w:ascii="Arial" w:hAnsi="Arial" w:cs="Arial"/>
          <w:b w:val="0"/>
          <w:color w:val="000000" w:themeColor="text1"/>
          <w:sz w:val="24"/>
          <w:szCs w:val="24"/>
        </w:rPr>
        <w:t>РАЗДЕЛ III. ГРАДОСТРОИТЕЛЬНЫЕ РЕГЛАМЕНТЫ</w:t>
      </w:r>
      <w:bookmarkEnd w:id="103"/>
      <w:bookmarkEnd w:id="104"/>
      <w:bookmarkEnd w:id="105"/>
    </w:p>
    <w:p w:rsidR="00F650B2" w:rsidRPr="00D86E76" w:rsidRDefault="00F650B2" w:rsidP="00EB389F">
      <w:pPr>
        <w:jc w:val="center"/>
        <w:rPr>
          <w:rFonts w:ascii="Arial" w:hAnsi="Arial" w:cs="Arial"/>
          <w:sz w:val="24"/>
          <w:szCs w:val="24"/>
        </w:rPr>
      </w:pPr>
    </w:p>
    <w:p w:rsidR="00282018" w:rsidRPr="00D86E76" w:rsidRDefault="00282018" w:rsidP="00282018">
      <w:pPr>
        <w:pStyle w:val="1"/>
        <w:spacing w:before="0" w:line="276" w:lineRule="auto"/>
        <w:jc w:val="center"/>
        <w:rPr>
          <w:rFonts w:ascii="Arial" w:hAnsi="Arial" w:cs="Arial"/>
          <w:b w:val="0"/>
          <w:color w:val="auto"/>
          <w:sz w:val="24"/>
          <w:szCs w:val="24"/>
        </w:rPr>
      </w:pPr>
      <w:bookmarkStart w:id="106" w:name="_Toc459893840"/>
      <w:bookmarkStart w:id="107" w:name="_Toc321748112"/>
      <w:bookmarkStart w:id="108" w:name="_Toc491436132"/>
      <w:r w:rsidRPr="00D86E76">
        <w:rPr>
          <w:rFonts w:ascii="Arial" w:hAnsi="Arial" w:cs="Arial"/>
          <w:b w:val="0"/>
          <w:color w:val="auto"/>
          <w:sz w:val="24"/>
          <w:szCs w:val="24"/>
        </w:rPr>
        <w:t>ГЛАВА 1</w:t>
      </w:r>
      <w:r w:rsidR="00C7583D" w:rsidRPr="00D86E76">
        <w:rPr>
          <w:rFonts w:ascii="Arial" w:hAnsi="Arial" w:cs="Arial"/>
          <w:b w:val="0"/>
          <w:color w:val="auto"/>
          <w:sz w:val="24"/>
          <w:szCs w:val="24"/>
        </w:rPr>
        <w:t>1</w:t>
      </w:r>
      <w:r w:rsidRPr="00D86E76">
        <w:rPr>
          <w:rFonts w:ascii="Arial" w:hAnsi="Arial" w:cs="Arial"/>
          <w:b w:val="0"/>
          <w:color w:val="auto"/>
          <w:sz w:val="24"/>
          <w:szCs w:val="24"/>
        </w:rPr>
        <w:t>. ОБЩИЕ ПОЛОЖЕНИЯ</w:t>
      </w:r>
      <w:bookmarkEnd w:id="106"/>
      <w:bookmarkEnd w:id="107"/>
      <w:bookmarkEnd w:id="108"/>
    </w:p>
    <w:p w:rsidR="00F91FED" w:rsidRPr="00D86E76" w:rsidRDefault="00F91FED" w:rsidP="00282018">
      <w:pPr>
        <w:pStyle w:val="2"/>
        <w:spacing w:before="0" w:line="276" w:lineRule="auto"/>
        <w:jc w:val="both"/>
        <w:rPr>
          <w:rFonts w:ascii="Arial" w:hAnsi="Arial" w:cs="Arial"/>
          <w:b w:val="0"/>
          <w:color w:val="auto"/>
          <w:sz w:val="24"/>
          <w:szCs w:val="24"/>
        </w:rPr>
      </w:pPr>
      <w:bookmarkStart w:id="109" w:name="_Toc459893841"/>
      <w:bookmarkStart w:id="110" w:name="_Toc321748113"/>
      <w:bookmarkStart w:id="111" w:name="_Toc491436133"/>
    </w:p>
    <w:p w:rsidR="00282018" w:rsidRDefault="00F650B2" w:rsidP="00D368D6">
      <w:pPr>
        <w:pStyle w:val="2"/>
        <w:spacing w:before="0" w:line="276" w:lineRule="auto"/>
        <w:jc w:val="center"/>
        <w:rPr>
          <w:rFonts w:ascii="Arial" w:hAnsi="Arial" w:cs="Arial"/>
          <w:b w:val="0"/>
          <w:color w:val="auto"/>
          <w:sz w:val="24"/>
          <w:szCs w:val="24"/>
        </w:rPr>
      </w:pPr>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48</w:t>
      </w:r>
      <w:r w:rsidR="00282018" w:rsidRPr="00D86E76">
        <w:rPr>
          <w:rFonts w:ascii="Arial" w:hAnsi="Arial" w:cs="Arial"/>
          <w:b w:val="0"/>
          <w:color w:val="auto"/>
          <w:sz w:val="24"/>
          <w:szCs w:val="24"/>
        </w:rPr>
        <w:t>. Применение градостроительных регламентов</w:t>
      </w:r>
      <w:bookmarkEnd w:id="109"/>
      <w:bookmarkEnd w:id="110"/>
      <w:bookmarkEnd w:id="111"/>
    </w:p>
    <w:p w:rsidR="00D368D6" w:rsidRPr="00D368D6" w:rsidRDefault="00D368D6" w:rsidP="00D368D6"/>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w:t>
      </w:r>
      <w:r w:rsidR="00D368D6">
        <w:rPr>
          <w:rFonts w:ascii="Arial" w:hAnsi="Arial" w:cs="Arial"/>
          <w:sz w:val="24"/>
          <w:szCs w:val="24"/>
        </w:rPr>
        <w:t xml:space="preserve"> </w:t>
      </w:r>
      <w:proofErr w:type="gramStart"/>
      <w:r w:rsidRPr="00D86E76">
        <w:rPr>
          <w:rFonts w:ascii="Arial" w:hAnsi="Arial" w:cs="Arial"/>
          <w:sz w:val="24"/>
          <w:szCs w:val="24"/>
        </w:rPr>
        <w:t>Решения, связанные с вопросами землепользования и застройки в муниципальном образовании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sz w:val="24"/>
          <w:szCs w:val="24"/>
        </w:rPr>
        <w:t xml:space="preserve">» </w:t>
      </w:r>
      <w:r w:rsidR="007A0A74" w:rsidRPr="00D86E76">
        <w:rPr>
          <w:rFonts w:ascii="Arial" w:hAnsi="Arial" w:cs="Arial"/>
          <w:sz w:val="24"/>
          <w:szCs w:val="24"/>
        </w:rPr>
        <w:t>Боготольского</w:t>
      </w:r>
      <w:r w:rsidRPr="00D86E76">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Действие градостроительного регламента не распространяется на земельные участки:</w:t>
      </w:r>
    </w:p>
    <w:p w:rsidR="00282018" w:rsidRPr="00D86E76" w:rsidRDefault="00282018" w:rsidP="00D368D6">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D86E76">
        <w:rPr>
          <w:rFonts w:ascii="Arial" w:hAnsi="Arial" w:cs="Arial"/>
          <w:sz w:val="24"/>
          <w:szCs w:val="24"/>
        </w:rPr>
        <w:t xml:space="preserve">состоящие в едином государственном реестре объектов культурного наследия, вновь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w:t>
      </w:r>
      <w:r w:rsidRPr="00D86E76">
        <w:rPr>
          <w:rFonts w:ascii="Arial" w:hAnsi="Arial" w:cs="Arial"/>
          <w:sz w:val="24"/>
          <w:szCs w:val="24"/>
        </w:rPr>
        <w:lastRenderedPageBreak/>
        <w:t>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D86E76" w:rsidRDefault="00282018" w:rsidP="00D368D6">
      <w:pPr>
        <w:pStyle w:val="af6"/>
        <w:numPr>
          <w:ilvl w:val="0"/>
          <w:numId w:val="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 в границах территорий общего пользования;</w:t>
      </w:r>
    </w:p>
    <w:p w:rsidR="00282018" w:rsidRPr="00D86E76" w:rsidRDefault="00282018" w:rsidP="00D368D6">
      <w:pPr>
        <w:pStyle w:val="af6"/>
        <w:numPr>
          <w:ilvl w:val="0"/>
          <w:numId w:val="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 </w:t>
      </w:r>
      <w:proofErr w:type="gramStart"/>
      <w:r w:rsidRPr="00D86E76">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D86E76" w:rsidRDefault="00282018" w:rsidP="00D368D6">
      <w:pPr>
        <w:pStyle w:val="af6"/>
        <w:numPr>
          <w:ilvl w:val="0"/>
          <w:numId w:val="2"/>
        </w:numPr>
        <w:tabs>
          <w:tab w:val="left" w:pos="993"/>
        </w:tabs>
        <w:spacing w:line="276" w:lineRule="auto"/>
        <w:ind w:left="0" w:firstLine="709"/>
        <w:jc w:val="both"/>
        <w:rPr>
          <w:rFonts w:ascii="Arial" w:hAnsi="Arial" w:cs="Arial"/>
          <w:sz w:val="24"/>
          <w:szCs w:val="24"/>
        </w:rPr>
      </w:pPr>
      <w:proofErr w:type="gramStart"/>
      <w:r w:rsidRPr="00D86E76">
        <w:rPr>
          <w:rFonts w:ascii="Arial" w:hAnsi="Arial" w:cs="Arial"/>
          <w:sz w:val="24"/>
          <w:szCs w:val="24"/>
        </w:rPr>
        <w:t>предоставленные для добычи полезных ископаемых.</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5. </w:t>
      </w:r>
      <w:proofErr w:type="gramStart"/>
      <w:r w:rsidRPr="00D86E76">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6. </w:t>
      </w:r>
      <w:proofErr w:type="gramStart"/>
      <w:r w:rsidRPr="00D86E76">
        <w:rPr>
          <w:rFonts w:ascii="Arial" w:hAnsi="Arial" w:cs="Arial"/>
          <w:sz w:val="24"/>
          <w:szCs w:val="24"/>
        </w:rPr>
        <w:t xml:space="preserve">Реконструкция указанных в пункте 5 статьи </w:t>
      </w:r>
      <w:r w:rsidR="000A17A9" w:rsidRPr="00D86E76">
        <w:rPr>
          <w:rFonts w:ascii="Arial" w:hAnsi="Arial" w:cs="Arial"/>
          <w:sz w:val="24"/>
          <w:szCs w:val="24"/>
        </w:rPr>
        <w:t>48</w:t>
      </w:r>
      <w:r w:rsidRPr="00D86E76">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D86E76">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7. В случае</w:t>
      </w:r>
      <w:proofErr w:type="gramStart"/>
      <w:r w:rsidR="0046137C" w:rsidRPr="00D86E76">
        <w:rPr>
          <w:rFonts w:ascii="Arial" w:hAnsi="Arial" w:cs="Arial"/>
          <w:sz w:val="24"/>
          <w:szCs w:val="24"/>
        </w:rPr>
        <w:t>,</w:t>
      </w:r>
      <w:proofErr w:type="gramEnd"/>
      <w:r w:rsidRPr="00D86E76">
        <w:rPr>
          <w:rFonts w:ascii="Arial" w:hAnsi="Arial" w:cs="Arial"/>
          <w:sz w:val="24"/>
          <w:szCs w:val="24"/>
        </w:rPr>
        <w:t xml:space="preserve"> если использование указанных в пункте 5 статьи </w:t>
      </w:r>
      <w:r w:rsidR="000A17A9" w:rsidRPr="00D86E76">
        <w:rPr>
          <w:rFonts w:ascii="Arial" w:hAnsi="Arial" w:cs="Arial"/>
          <w:sz w:val="24"/>
          <w:szCs w:val="24"/>
        </w:rPr>
        <w:t>48</w:t>
      </w:r>
      <w:r w:rsidRPr="00D86E76">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Default="00282018" w:rsidP="00D368D6">
      <w:pPr>
        <w:pStyle w:val="2"/>
        <w:spacing w:before="0" w:line="276" w:lineRule="auto"/>
        <w:jc w:val="center"/>
        <w:rPr>
          <w:rFonts w:ascii="Arial" w:hAnsi="Arial" w:cs="Arial"/>
          <w:b w:val="0"/>
          <w:color w:val="auto"/>
          <w:sz w:val="24"/>
          <w:szCs w:val="24"/>
        </w:rPr>
      </w:pPr>
      <w:bookmarkStart w:id="112" w:name="_Toc459893842"/>
      <w:bookmarkStart w:id="113" w:name="_Toc321748114"/>
      <w:bookmarkStart w:id="114" w:name="_Toc491436134"/>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49</w:t>
      </w:r>
      <w:r w:rsidRPr="00D86E76">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D368D6" w:rsidRPr="00D368D6" w:rsidRDefault="00D368D6" w:rsidP="00D368D6"/>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На карте градостроительного зонирования (</w:t>
      </w:r>
      <w:r w:rsidR="00F91B9B" w:rsidRPr="00D86E76">
        <w:rPr>
          <w:rFonts w:ascii="Arial" w:hAnsi="Arial" w:cs="Arial"/>
          <w:sz w:val="24"/>
          <w:szCs w:val="24"/>
        </w:rPr>
        <w:t xml:space="preserve">Раздел </w:t>
      </w:r>
      <w:r w:rsidR="00F91B9B" w:rsidRPr="00D86E76">
        <w:rPr>
          <w:rFonts w:ascii="Arial" w:hAnsi="Arial" w:cs="Arial"/>
          <w:sz w:val="24"/>
          <w:szCs w:val="24"/>
          <w:lang w:val="en-US"/>
        </w:rPr>
        <w:t>II</w:t>
      </w:r>
      <w:r w:rsidRPr="00D86E76">
        <w:rPr>
          <w:rFonts w:ascii="Arial" w:hAnsi="Arial" w:cs="Arial"/>
          <w:sz w:val="24"/>
          <w:szCs w:val="24"/>
        </w:rPr>
        <w:t xml:space="preserve">) настоящих Правил определены территориальные зоны и зоны с особыми условиями использования </w:t>
      </w:r>
      <w:r w:rsidRPr="00D86E76">
        <w:rPr>
          <w:rFonts w:ascii="Arial" w:hAnsi="Arial" w:cs="Arial"/>
          <w:sz w:val="24"/>
          <w:szCs w:val="24"/>
        </w:rPr>
        <w:lastRenderedPageBreak/>
        <w:t>территорий, выделенные по условиям охраны объектов культурного наследия и по условиям охраны окружающей среды.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w:t>
      </w:r>
      <w:proofErr w:type="gramStart"/>
      <w:r w:rsidRPr="00D86E76">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D86E76">
        <w:rPr>
          <w:rFonts w:ascii="Arial" w:hAnsi="Arial" w:cs="Arial"/>
          <w:sz w:val="24"/>
          <w:szCs w:val="24"/>
        </w:rPr>
        <w:t>непричинении</w:t>
      </w:r>
      <w:proofErr w:type="spellEnd"/>
      <w:r w:rsidRPr="00D86E76">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D86E76">
        <w:rPr>
          <w:rFonts w:ascii="Arial" w:hAnsi="Arial" w:cs="Arial"/>
          <w:sz w:val="24"/>
          <w:szCs w:val="24"/>
        </w:rPr>
        <w:t>по</w:t>
      </w:r>
      <w:proofErr w:type="gramEnd"/>
      <w:r w:rsidRPr="00D86E76">
        <w:rPr>
          <w:rFonts w:ascii="Arial" w:hAnsi="Arial" w:cs="Arial"/>
          <w:sz w:val="24"/>
          <w:szCs w:val="24"/>
        </w:rPr>
        <w:t>:</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центральным линиям магистралей, улиц, проездов;</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красным линиям;</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границам земельных участков;</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границам или осям полос отвода для коммуникаций;</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естественным границам природных объектов;</w:t>
      </w:r>
    </w:p>
    <w:p w:rsidR="00282018" w:rsidRPr="00D86E76" w:rsidRDefault="00282018" w:rsidP="004D0BF6">
      <w:pPr>
        <w:pStyle w:val="af6"/>
        <w:numPr>
          <w:ilvl w:val="0"/>
          <w:numId w:val="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иным границам.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Зоны с особыми условиями использования территорий устанавливаются с учетом требований:</w:t>
      </w:r>
    </w:p>
    <w:p w:rsidR="00282018" w:rsidRPr="00D86E76" w:rsidRDefault="00282018" w:rsidP="004D0BF6">
      <w:pPr>
        <w:pStyle w:val="af6"/>
        <w:numPr>
          <w:ilvl w:val="0"/>
          <w:numId w:val="4"/>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федеральных законов;</w:t>
      </w:r>
    </w:p>
    <w:p w:rsidR="00282018" w:rsidRPr="00D86E76" w:rsidRDefault="00282018" w:rsidP="004D0BF6">
      <w:pPr>
        <w:pStyle w:val="af6"/>
        <w:numPr>
          <w:ilvl w:val="0"/>
          <w:numId w:val="4"/>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постановлений Правительства Российской Федерации;</w:t>
      </w:r>
    </w:p>
    <w:p w:rsidR="00282018" w:rsidRPr="00D86E76" w:rsidRDefault="00282018" w:rsidP="004D0BF6">
      <w:pPr>
        <w:pStyle w:val="af6"/>
        <w:numPr>
          <w:ilvl w:val="0"/>
          <w:numId w:val="4"/>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u w:val="single"/>
        </w:rPr>
        <w:t>технических регламентов*</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D86E76">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D86E76">
        <w:rPr>
          <w:rFonts w:ascii="Arial" w:hAnsi="Arial" w:cs="Arial"/>
          <w:sz w:val="24"/>
          <w:szCs w:val="24"/>
        </w:rPr>
        <w:t>;</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lastRenderedPageBreak/>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D86E76">
        <w:rPr>
          <w:rFonts w:ascii="Arial" w:hAnsi="Arial" w:cs="Arial"/>
          <w:sz w:val="24"/>
          <w:szCs w:val="24"/>
        </w:rPr>
        <w:t xml:space="preserve">статьях </w:t>
      </w:r>
      <w:r w:rsidR="007B470B" w:rsidRPr="00D86E76">
        <w:rPr>
          <w:rFonts w:ascii="Arial" w:hAnsi="Arial" w:cs="Arial"/>
          <w:sz w:val="24"/>
          <w:szCs w:val="24"/>
        </w:rPr>
        <w:t>7</w:t>
      </w:r>
      <w:r w:rsidR="003C57FD" w:rsidRPr="00D86E76">
        <w:rPr>
          <w:rFonts w:ascii="Arial" w:hAnsi="Arial" w:cs="Arial"/>
          <w:sz w:val="24"/>
          <w:szCs w:val="24"/>
        </w:rPr>
        <w:t>1</w:t>
      </w:r>
      <w:r w:rsidR="001A53CD" w:rsidRPr="00D86E76">
        <w:rPr>
          <w:rFonts w:ascii="Arial" w:hAnsi="Arial" w:cs="Arial"/>
          <w:sz w:val="24"/>
          <w:szCs w:val="24"/>
        </w:rPr>
        <w:t>-</w:t>
      </w:r>
      <w:r w:rsidR="007B470B" w:rsidRPr="00D86E76">
        <w:rPr>
          <w:rFonts w:ascii="Arial" w:hAnsi="Arial" w:cs="Arial"/>
          <w:sz w:val="24"/>
          <w:szCs w:val="24"/>
        </w:rPr>
        <w:t>7</w:t>
      </w:r>
      <w:r w:rsidR="003C57FD" w:rsidRPr="00D86E76">
        <w:rPr>
          <w:rFonts w:ascii="Arial" w:hAnsi="Arial" w:cs="Arial"/>
          <w:sz w:val="24"/>
          <w:szCs w:val="24"/>
        </w:rPr>
        <w:t>2</w:t>
      </w:r>
      <w:r w:rsidRPr="00D86E76">
        <w:rPr>
          <w:rFonts w:ascii="Arial" w:hAnsi="Arial" w:cs="Arial"/>
          <w:sz w:val="24"/>
          <w:szCs w:val="24"/>
        </w:rPr>
        <w:t xml:space="preserve">  настоящих Правил.</w:t>
      </w:r>
    </w:p>
    <w:p w:rsidR="00282018" w:rsidRPr="00D86E76" w:rsidRDefault="00282018" w:rsidP="00282018">
      <w:pPr>
        <w:spacing w:line="276" w:lineRule="auto"/>
        <w:ind w:firstLine="567"/>
        <w:jc w:val="both"/>
        <w:rPr>
          <w:rFonts w:ascii="Arial" w:hAnsi="Arial" w:cs="Arial"/>
          <w:sz w:val="24"/>
          <w:szCs w:val="24"/>
        </w:rPr>
      </w:pPr>
    </w:p>
    <w:p w:rsidR="00282018" w:rsidRDefault="00282018" w:rsidP="00D01855">
      <w:pPr>
        <w:pStyle w:val="2"/>
        <w:spacing w:before="0" w:line="276" w:lineRule="auto"/>
        <w:jc w:val="center"/>
        <w:rPr>
          <w:rFonts w:ascii="Arial" w:hAnsi="Arial" w:cs="Arial"/>
          <w:b w:val="0"/>
          <w:color w:val="auto"/>
          <w:sz w:val="24"/>
          <w:szCs w:val="24"/>
        </w:rPr>
      </w:pPr>
      <w:bookmarkStart w:id="115" w:name="_Toc459893843"/>
      <w:bookmarkStart w:id="116" w:name="_Toc321748115"/>
      <w:bookmarkStart w:id="117" w:name="_Toc491436135"/>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50</w:t>
      </w:r>
      <w:r w:rsidRPr="00D86E76">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D01855" w:rsidRPr="00D01855" w:rsidRDefault="00D01855" w:rsidP="00D01855"/>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D86E76" w:rsidRDefault="00282018" w:rsidP="00D01855">
      <w:pPr>
        <w:pStyle w:val="af6"/>
        <w:numPr>
          <w:ilvl w:val="0"/>
          <w:numId w:val="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градостроительным регламентам настоящих Правил;</w:t>
      </w:r>
    </w:p>
    <w:p w:rsidR="00282018" w:rsidRPr="00D86E76" w:rsidRDefault="00282018" w:rsidP="00D01855">
      <w:pPr>
        <w:pStyle w:val="af6"/>
        <w:numPr>
          <w:ilvl w:val="0"/>
          <w:numId w:val="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D86E76" w:rsidRDefault="00282018" w:rsidP="00D01855">
      <w:pPr>
        <w:pStyle w:val="af6"/>
        <w:numPr>
          <w:ilvl w:val="0"/>
          <w:numId w:val="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D86E76" w:rsidRDefault="00282018" w:rsidP="00D01855">
      <w:pPr>
        <w:pStyle w:val="af6"/>
        <w:numPr>
          <w:ilvl w:val="0"/>
          <w:numId w:val="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D86E76" w:rsidRDefault="00282018" w:rsidP="00D01855">
      <w:pPr>
        <w:pStyle w:val="af6"/>
        <w:numPr>
          <w:ilvl w:val="0"/>
          <w:numId w:val="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D86E76" w:rsidRDefault="00282018" w:rsidP="00D01855">
      <w:pPr>
        <w:pStyle w:val="af6"/>
        <w:numPr>
          <w:ilvl w:val="0"/>
          <w:numId w:val="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D86E76" w:rsidRDefault="00282018" w:rsidP="00D01855">
      <w:pPr>
        <w:pStyle w:val="af6"/>
        <w:numPr>
          <w:ilvl w:val="0"/>
          <w:numId w:val="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D86E76">
        <w:rPr>
          <w:rFonts w:ascii="Arial" w:hAnsi="Arial" w:cs="Arial"/>
          <w:sz w:val="24"/>
          <w:szCs w:val="24"/>
        </w:rPr>
        <w:t>дополнительных</w:t>
      </w:r>
      <w:proofErr w:type="gramEnd"/>
      <w:r w:rsidRPr="00D86E76">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w:t>
      </w:r>
      <w:r w:rsidRPr="00D86E76">
        <w:rPr>
          <w:rFonts w:ascii="Arial" w:hAnsi="Arial" w:cs="Arial"/>
          <w:sz w:val="24"/>
          <w:szCs w:val="24"/>
        </w:rPr>
        <w:lastRenderedPageBreak/>
        <w:t xml:space="preserve">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D86E76">
        <w:rPr>
          <w:rFonts w:ascii="Arial" w:hAnsi="Arial" w:cs="Arial"/>
          <w:sz w:val="24"/>
          <w:szCs w:val="24"/>
        </w:rPr>
        <w:t>порядке</w:t>
      </w:r>
      <w:proofErr w:type="gramEnd"/>
      <w:r w:rsidRPr="00D86E76">
        <w:rPr>
          <w:rFonts w:ascii="Arial" w:hAnsi="Arial" w:cs="Arial"/>
          <w:sz w:val="24"/>
          <w:szCs w:val="24"/>
        </w:rPr>
        <w:t xml:space="preserve"> установленном действующим законодательством Российской Федерации.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проезды общего пользования;</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объекты коммунального хозяйства (электро-, тепл</w:t>
      </w:r>
      <w:proofErr w:type="gramStart"/>
      <w:r w:rsidRPr="00D86E76">
        <w:rPr>
          <w:rFonts w:ascii="Arial" w:hAnsi="Arial" w:cs="Arial"/>
          <w:sz w:val="24"/>
          <w:szCs w:val="24"/>
        </w:rPr>
        <w:t>о-</w:t>
      </w:r>
      <w:proofErr w:type="gramEnd"/>
      <w:r w:rsidRPr="00D86E76">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площадки хозяйственные, в том числе площадки для мусоросборников;</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общественные туалеты;</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D86E76" w:rsidRDefault="00282018" w:rsidP="00D01855">
      <w:pPr>
        <w:pStyle w:val="af6"/>
        <w:numPr>
          <w:ilvl w:val="0"/>
          <w:numId w:val="7"/>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D86E76" w:rsidRDefault="00282018" w:rsidP="00282018">
      <w:pPr>
        <w:spacing w:line="276" w:lineRule="auto"/>
        <w:ind w:firstLine="567"/>
        <w:jc w:val="both"/>
        <w:rPr>
          <w:rFonts w:ascii="Arial" w:hAnsi="Arial" w:cs="Arial"/>
          <w:sz w:val="24"/>
          <w:szCs w:val="24"/>
        </w:rPr>
      </w:pPr>
      <w:proofErr w:type="gramStart"/>
      <w:r w:rsidRPr="00D86E76">
        <w:rPr>
          <w:rFonts w:ascii="Arial" w:hAnsi="Arial" w:cs="Arial"/>
          <w:sz w:val="24"/>
          <w:szCs w:val="24"/>
        </w:rPr>
        <w:lastRenderedPageBreak/>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D86E76">
        <w:rPr>
          <w:rFonts w:ascii="Arial" w:hAnsi="Arial" w:cs="Arial"/>
          <w:sz w:val="24"/>
          <w:szCs w:val="24"/>
        </w:rPr>
        <w:t>машино</w:t>
      </w:r>
      <w:proofErr w:type="spellEnd"/>
      <w:r w:rsidRPr="00D86E76">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D86E76">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D86E76" w:rsidRDefault="00282018" w:rsidP="00D01855">
      <w:pPr>
        <w:pStyle w:val="af6"/>
        <w:numPr>
          <w:ilvl w:val="0"/>
          <w:numId w:val="8"/>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D86E76">
        <w:rPr>
          <w:rFonts w:ascii="Arial" w:hAnsi="Arial" w:cs="Arial"/>
          <w:sz w:val="24"/>
          <w:szCs w:val="24"/>
        </w:rPr>
        <w:t>31</w:t>
      </w:r>
      <w:r w:rsidRPr="00D86E76">
        <w:rPr>
          <w:rFonts w:ascii="Arial" w:hAnsi="Arial" w:cs="Arial"/>
          <w:sz w:val="24"/>
          <w:szCs w:val="24"/>
        </w:rPr>
        <w:t xml:space="preserve"> настоящих Правил;</w:t>
      </w:r>
    </w:p>
    <w:p w:rsidR="00282018" w:rsidRPr="00D86E76" w:rsidRDefault="00282018" w:rsidP="00D01855">
      <w:pPr>
        <w:pStyle w:val="af6"/>
        <w:numPr>
          <w:ilvl w:val="0"/>
          <w:numId w:val="8"/>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D86E76">
        <w:rPr>
          <w:rFonts w:ascii="Arial" w:hAnsi="Arial" w:cs="Arial"/>
          <w:sz w:val="24"/>
          <w:szCs w:val="24"/>
        </w:rPr>
        <w:t>предоставляет заключение</w:t>
      </w:r>
      <w:proofErr w:type="gramEnd"/>
      <w:r w:rsidRPr="00D86E76">
        <w:rPr>
          <w:rFonts w:ascii="Arial" w:hAnsi="Arial" w:cs="Arial"/>
          <w:sz w:val="24"/>
          <w:szCs w:val="24"/>
        </w:rPr>
        <w:t xml:space="preserve"> о возможности или невозможности реализации намерений заявителя; </w:t>
      </w:r>
    </w:p>
    <w:p w:rsidR="00282018" w:rsidRPr="00D86E76" w:rsidRDefault="00282018" w:rsidP="00D01855">
      <w:pPr>
        <w:pStyle w:val="af6"/>
        <w:numPr>
          <w:ilvl w:val="0"/>
          <w:numId w:val="8"/>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D86E76">
        <w:rPr>
          <w:rFonts w:ascii="Arial" w:hAnsi="Arial" w:cs="Arial"/>
          <w:sz w:val="24"/>
          <w:szCs w:val="24"/>
        </w:rPr>
        <w:t>о-</w:t>
      </w:r>
      <w:proofErr w:type="gramEnd"/>
      <w:r w:rsidRPr="00D86E76">
        <w:rPr>
          <w:rFonts w:ascii="Arial" w:hAnsi="Arial" w:cs="Arial"/>
          <w:sz w:val="24"/>
          <w:szCs w:val="24"/>
        </w:rPr>
        <w:t xml:space="preserve">, водо-, </w:t>
      </w:r>
      <w:proofErr w:type="spellStart"/>
      <w:r w:rsidRPr="00D86E76">
        <w:rPr>
          <w:rFonts w:ascii="Arial" w:hAnsi="Arial" w:cs="Arial"/>
          <w:sz w:val="24"/>
          <w:szCs w:val="24"/>
        </w:rPr>
        <w:t>газообеспечение</w:t>
      </w:r>
      <w:proofErr w:type="spellEnd"/>
      <w:r w:rsidRPr="00D86E76">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D86E76" w:rsidRDefault="00282018" w:rsidP="00282018">
      <w:pPr>
        <w:spacing w:line="276" w:lineRule="auto"/>
        <w:ind w:firstLine="567"/>
        <w:jc w:val="both"/>
        <w:rPr>
          <w:rFonts w:ascii="Arial" w:hAnsi="Arial" w:cs="Arial"/>
          <w:sz w:val="24"/>
          <w:szCs w:val="24"/>
        </w:rPr>
      </w:pPr>
    </w:p>
    <w:p w:rsidR="00282018" w:rsidRDefault="00282018" w:rsidP="00D01855">
      <w:pPr>
        <w:pStyle w:val="2"/>
        <w:spacing w:before="0" w:line="276" w:lineRule="auto"/>
        <w:jc w:val="center"/>
        <w:rPr>
          <w:rFonts w:ascii="Arial" w:hAnsi="Arial" w:cs="Arial"/>
          <w:b w:val="0"/>
          <w:color w:val="auto"/>
          <w:sz w:val="24"/>
          <w:szCs w:val="24"/>
        </w:rPr>
      </w:pPr>
      <w:bookmarkStart w:id="118" w:name="_Toc459893844"/>
      <w:bookmarkStart w:id="119" w:name="_Toc321748116"/>
      <w:bookmarkStart w:id="120" w:name="_Toc491436136"/>
      <w:r w:rsidRPr="00D86E76">
        <w:rPr>
          <w:rFonts w:ascii="Arial" w:hAnsi="Arial" w:cs="Arial"/>
          <w:b w:val="0"/>
          <w:color w:val="auto"/>
          <w:sz w:val="24"/>
          <w:szCs w:val="24"/>
        </w:rPr>
        <w:lastRenderedPageBreak/>
        <w:t xml:space="preserve">Статья </w:t>
      </w:r>
      <w:r w:rsidR="001F7A1F" w:rsidRPr="00D86E76">
        <w:rPr>
          <w:rFonts w:ascii="Arial" w:hAnsi="Arial" w:cs="Arial"/>
          <w:b w:val="0"/>
          <w:color w:val="auto"/>
          <w:sz w:val="24"/>
          <w:szCs w:val="24"/>
        </w:rPr>
        <w:t>5</w:t>
      </w:r>
      <w:r w:rsidR="00C7583D" w:rsidRPr="00D86E76">
        <w:rPr>
          <w:rFonts w:ascii="Arial" w:hAnsi="Arial" w:cs="Arial"/>
          <w:b w:val="0"/>
          <w:color w:val="auto"/>
          <w:sz w:val="24"/>
          <w:szCs w:val="24"/>
        </w:rPr>
        <w:t>1</w:t>
      </w:r>
      <w:r w:rsidRPr="00D86E76">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D01855" w:rsidRPr="00D01855" w:rsidRDefault="00D01855" w:rsidP="00D01855"/>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минимальная площадь земельного участка;</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минимальные отступы от границ земельных участков зданий, строений, сооружений;</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максимальные выступы за красную линию балконов, эркеров, козырьков;</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максимальные выступы за красную линию ступеней и приямков;</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хранения индивидуального автотранспорта на территории земельного участка;</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D86E76" w:rsidRDefault="00282018" w:rsidP="00D01855">
      <w:pPr>
        <w:pStyle w:val="af6"/>
        <w:numPr>
          <w:ilvl w:val="0"/>
          <w:numId w:val="9"/>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минимальная доля озеленения земельного участка.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D86E76">
        <w:rPr>
          <w:rFonts w:ascii="Arial" w:hAnsi="Arial" w:cs="Arial"/>
          <w:sz w:val="24"/>
          <w:szCs w:val="24"/>
        </w:rPr>
        <w:t>подзон</w:t>
      </w:r>
      <w:proofErr w:type="spellEnd"/>
      <w:r w:rsidRPr="00D86E76">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931B12" w:rsidRDefault="00931B12" w:rsidP="00931B12">
      <w:pPr>
        <w:spacing w:line="276" w:lineRule="auto"/>
        <w:ind w:firstLine="567"/>
        <w:jc w:val="both"/>
        <w:rPr>
          <w:rFonts w:ascii="Arial" w:hAnsi="Arial" w:cs="Arial"/>
          <w:sz w:val="24"/>
          <w:szCs w:val="24"/>
        </w:rPr>
      </w:pPr>
      <w:r w:rsidRPr="00D86E76">
        <w:rPr>
          <w:rFonts w:ascii="Arial" w:hAnsi="Arial" w:cs="Arial"/>
          <w:sz w:val="24"/>
          <w:szCs w:val="24"/>
        </w:rPr>
        <w:t>5. В случае</w:t>
      </w:r>
      <w:proofErr w:type="gramStart"/>
      <w:r w:rsidRPr="00D86E76">
        <w:rPr>
          <w:rFonts w:ascii="Arial" w:hAnsi="Arial" w:cs="Arial"/>
          <w:sz w:val="24"/>
          <w:szCs w:val="24"/>
        </w:rPr>
        <w:t>,</w:t>
      </w:r>
      <w:proofErr w:type="gramEnd"/>
      <w:r w:rsidRPr="00D86E76">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w:t>
      </w:r>
      <w:r w:rsidRPr="00D86E76">
        <w:rPr>
          <w:rFonts w:ascii="Arial" w:hAnsi="Arial" w:cs="Arial"/>
          <w:sz w:val="24"/>
          <w:szCs w:val="24"/>
        </w:rPr>
        <w:lastRenderedPageBreak/>
        <w:t>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01855" w:rsidRPr="00D86E76" w:rsidRDefault="00D01855" w:rsidP="00931B12">
      <w:pPr>
        <w:spacing w:line="276" w:lineRule="auto"/>
        <w:ind w:firstLine="567"/>
        <w:jc w:val="both"/>
        <w:rPr>
          <w:rFonts w:ascii="Arial" w:hAnsi="Arial" w:cs="Arial"/>
          <w:sz w:val="24"/>
          <w:szCs w:val="24"/>
        </w:rPr>
      </w:pPr>
    </w:p>
    <w:p w:rsidR="00282018" w:rsidRDefault="00282018" w:rsidP="00D01855">
      <w:pPr>
        <w:pStyle w:val="2"/>
        <w:spacing w:before="0" w:line="276" w:lineRule="auto"/>
        <w:jc w:val="center"/>
        <w:rPr>
          <w:rFonts w:ascii="Arial" w:hAnsi="Arial" w:cs="Arial"/>
          <w:b w:val="0"/>
          <w:color w:val="auto"/>
          <w:sz w:val="24"/>
          <w:szCs w:val="24"/>
        </w:rPr>
      </w:pPr>
      <w:bookmarkStart w:id="121" w:name="_Toc459893845"/>
      <w:bookmarkStart w:id="122" w:name="_Toc321748117"/>
      <w:bookmarkStart w:id="123" w:name="_Toc491436137"/>
      <w:r w:rsidRPr="00D86E76">
        <w:rPr>
          <w:rFonts w:ascii="Arial" w:hAnsi="Arial" w:cs="Arial"/>
          <w:b w:val="0"/>
          <w:color w:val="auto"/>
          <w:sz w:val="24"/>
          <w:szCs w:val="24"/>
        </w:rPr>
        <w:t xml:space="preserve">Статья </w:t>
      </w:r>
      <w:r w:rsidR="00441BEA" w:rsidRPr="00D86E76">
        <w:rPr>
          <w:rFonts w:ascii="Arial" w:hAnsi="Arial" w:cs="Arial"/>
          <w:b w:val="0"/>
          <w:color w:val="auto"/>
          <w:sz w:val="24"/>
          <w:szCs w:val="24"/>
        </w:rPr>
        <w:t>5</w:t>
      </w:r>
      <w:r w:rsidR="00C7583D" w:rsidRPr="00D86E76">
        <w:rPr>
          <w:rFonts w:ascii="Arial" w:hAnsi="Arial" w:cs="Arial"/>
          <w:b w:val="0"/>
          <w:color w:val="auto"/>
          <w:sz w:val="24"/>
          <w:szCs w:val="24"/>
        </w:rPr>
        <w:t>2</w:t>
      </w:r>
      <w:r w:rsidRPr="00D86E76">
        <w:rPr>
          <w:rFonts w:ascii="Arial" w:hAnsi="Arial" w:cs="Arial"/>
          <w:b w:val="0"/>
          <w:color w:val="auto"/>
          <w:sz w:val="24"/>
          <w:szCs w:val="24"/>
        </w:rPr>
        <w:t>. Минимальная площадь земельного участка</w:t>
      </w:r>
      <w:bookmarkEnd w:id="121"/>
      <w:bookmarkEnd w:id="122"/>
      <w:bookmarkEnd w:id="123"/>
    </w:p>
    <w:p w:rsidR="00D01855" w:rsidRPr="00D01855" w:rsidRDefault="00D01855" w:rsidP="00D01855"/>
    <w:p w:rsidR="00282018" w:rsidRDefault="00282018" w:rsidP="001F7A1F">
      <w:pPr>
        <w:spacing w:line="276" w:lineRule="auto"/>
        <w:ind w:firstLine="567"/>
        <w:jc w:val="both"/>
        <w:rPr>
          <w:rFonts w:ascii="Arial" w:hAnsi="Arial" w:cs="Arial"/>
          <w:sz w:val="24"/>
          <w:szCs w:val="24"/>
        </w:rPr>
      </w:pPr>
      <w:proofErr w:type="gramStart"/>
      <w:r w:rsidRPr="00D86E76">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D86E76">
        <w:rPr>
          <w:rFonts w:ascii="Arial" w:hAnsi="Arial" w:cs="Arial"/>
          <w:sz w:val="24"/>
          <w:szCs w:val="24"/>
        </w:rPr>
        <w:t>машино</w:t>
      </w:r>
      <w:proofErr w:type="spellEnd"/>
      <w:r w:rsidRPr="00D86E76">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D86E76">
        <w:rPr>
          <w:rFonts w:ascii="Arial" w:hAnsi="Arial" w:cs="Arial"/>
          <w:sz w:val="24"/>
          <w:szCs w:val="24"/>
        </w:rPr>
        <w:t>го обслуживания и эксплуатации.</w:t>
      </w:r>
      <w:proofErr w:type="gramEnd"/>
    </w:p>
    <w:p w:rsidR="00D01855" w:rsidRPr="00D86E76" w:rsidRDefault="00D01855" w:rsidP="00D01855">
      <w:pPr>
        <w:spacing w:line="276" w:lineRule="auto"/>
        <w:ind w:firstLine="567"/>
        <w:jc w:val="center"/>
        <w:rPr>
          <w:rFonts w:ascii="Arial" w:hAnsi="Arial" w:cs="Arial"/>
          <w:sz w:val="24"/>
          <w:szCs w:val="24"/>
        </w:rPr>
      </w:pPr>
    </w:p>
    <w:p w:rsidR="00282018" w:rsidRDefault="00282018" w:rsidP="00D01855">
      <w:pPr>
        <w:pStyle w:val="2"/>
        <w:spacing w:before="0" w:line="276" w:lineRule="auto"/>
        <w:jc w:val="center"/>
        <w:rPr>
          <w:rFonts w:ascii="Arial" w:hAnsi="Arial" w:cs="Arial"/>
          <w:b w:val="0"/>
          <w:color w:val="auto"/>
          <w:sz w:val="24"/>
          <w:szCs w:val="24"/>
        </w:rPr>
      </w:pPr>
      <w:bookmarkStart w:id="124" w:name="_Toc459893846"/>
      <w:bookmarkStart w:id="125" w:name="_Toc321748118"/>
      <w:bookmarkStart w:id="126" w:name="_Toc491436138"/>
      <w:r w:rsidRPr="00D86E76">
        <w:rPr>
          <w:rFonts w:ascii="Arial" w:hAnsi="Arial" w:cs="Arial"/>
          <w:b w:val="0"/>
          <w:color w:val="auto"/>
          <w:sz w:val="24"/>
          <w:szCs w:val="24"/>
        </w:rPr>
        <w:t xml:space="preserve">Статья </w:t>
      </w:r>
      <w:r w:rsidR="00796FE9" w:rsidRPr="00D86E76">
        <w:rPr>
          <w:rFonts w:ascii="Arial" w:hAnsi="Arial" w:cs="Arial"/>
          <w:b w:val="0"/>
          <w:color w:val="auto"/>
          <w:sz w:val="24"/>
          <w:szCs w:val="24"/>
        </w:rPr>
        <w:t>5</w:t>
      </w:r>
      <w:r w:rsidR="00C7583D" w:rsidRPr="00D86E76">
        <w:rPr>
          <w:rFonts w:ascii="Arial" w:hAnsi="Arial" w:cs="Arial"/>
          <w:b w:val="0"/>
          <w:color w:val="auto"/>
          <w:sz w:val="24"/>
          <w:szCs w:val="24"/>
        </w:rPr>
        <w:t>3</w:t>
      </w:r>
      <w:r w:rsidRPr="00D86E76">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D01855" w:rsidRPr="00D01855" w:rsidRDefault="00D01855" w:rsidP="00D01855"/>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D86E76" w:rsidRDefault="00022CB9" w:rsidP="00282018">
      <w:pPr>
        <w:spacing w:line="276" w:lineRule="auto"/>
        <w:ind w:firstLine="567"/>
        <w:jc w:val="both"/>
        <w:rPr>
          <w:rFonts w:ascii="Arial" w:hAnsi="Arial" w:cs="Arial"/>
          <w:sz w:val="24"/>
          <w:szCs w:val="24"/>
        </w:rPr>
      </w:pPr>
      <w:r w:rsidRPr="00D86E76">
        <w:rPr>
          <w:rFonts w:ascii="Arial" w:hAnsi="Arial" w:cs="Arial"/>
          <w:sz w:val="24"/>
          <w:szCs w:val="24"/>
        </w:rPr>
        <w:lastRenderedPageBreak/>
        <w:t>4. 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D86E76" w:rsidRDefault="00282018" w:rsidP="00282018">
      <w:pPr>
        <w:spacing w:line="276" w:lineRule="auto"/>
        <w:ind w:firstLine="567"/>
        <w:jc w:val="both"/>
        <w:rPr>
          <w:rFonts w:ascii="Arial" w:hAnsi="Arial" w:cs="Arial"/>
          <w:sz w:val="24"/>
          <w:szCs w:val="24"/>
        </w:rPr>
      </w:pPr>
    </w:p>
    <w:p w:rsidR="008277C4" w:rsidRPr="00D86E76" w:rsidRDefault="00282018" w:rsidP="00D01855">
      <w:pPr>
        <w:pStyle w:val="2"/>
        <w:spacing w:before="0" w:line="276" w:lineRule="auto"/>
        <w:jc w:val="center"/>
        <w:rPr>
          <w:rFonts w:ascii="Arial" w:hAnsi="Arial" w:cs="Arial"/>
          <w:b w:val="0"/>
          <w:color w:val="auto"/>
          <w:sz w:val="24"/>
          <w:szCs w:val="24"/>
        </w:rPr>
      </w:pPr>
      <w:bookmarkStart w:id="127" w:name="_Toc459893847"/>
      <w:bookmarkStart w:id="128" w:name="_Toc321748119"/>
      <w:bookmarkStart w:id="129" w:name="_Toc491436139"/>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54</w:t>
      </w:r>
      <w:r w:rsidRPr="00D86E76">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282018" w:rsidRPr="00D86E76" w:rsidRDefault="00282018" w:rsidP="00282018">
      <w:pPr>
        <w:pStyle w:val="2"/>
        <w:spacing w:before="0" w:line="276" w:lineRule="auto"/>
        <w:jc w:val="both"/>
        <w:rPr>
          <w:rFonts w:ascii="Arial" w:hAnsi="Arial" w:cs="Arial"/>
          <w:b w:val="0"/>
          <w:color w:val="auto"/>
          <w:sz w:val="24"/>
          <w:szCs w:val="24"/>
        </w:rPr>
      </w:pPr>
      <w:r w:rsidRPr="00D86E76">
        <w:rPr>
          <w:rFonts w:ascii="Arial" w:hAnsi="Arial" w:cs="Arial"/>
          <w:b w:val="0"/>
          <w:color w:val="auto"/>
          <w:sz w:val="24"/>
          <w:szCs w:val="24"/>
        </w:rPr>
        <w:t xml:space="preserve"> </w:t>
      </w:r>
    </w:p>
    <w:p w:rsidR="00282018"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D01855" w:rsidRPr="00D86E76" w:rsidRDefault="00D01855" w:rsidP="00282018">
      <w:pPr>
        <w:spacing w:line="276" w:lineRule="auto"/>
        <w:ind w:firstLine="567"/>
        <w:jc w:val="both"/>
        <w:rPr>
          <w:rFonts w:ascii="Arial" w:hAnsi="Arial" w:cs="Arial"/>
          <w:sz w:val="24"/>
          <w:szCs w:val="24"/>
        </w:rPr>
      </w:pPr>
    </w:p>
    <w:p w:rsidR="00282018" w:rsidRDefault="00282018" w:rsidP="00D01855">
      <w:pPr>
        <w:pStyle w:val="2"/>
        <w:spacing w:before="0" w:line="276" w:lineRule="auto"/>
        <w:jc w:val="center"/>
        <w:rPr>
          <w:rFonts w:ascii="Arial" w:hAnsi="Arial" w:cs="Arial"/>
          <w:b w:val="0"/>
          <w:color w:val="auto"/>
          <w:sz w:val="24"/>
          <w:szCs w:val="24"/>
        </w:rPr>
      </w:pPr>
      <w:bookmarkStart w:id="130" w:name="_Toc459893848"/>
      <w:bookmarkStart w:id="131" w:name="_Toc321748120"/>
      <w:bookmarkStart w:id="132" w:name="_Toc491436140"/>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55</w:t>
      </w:r>
      <w:r w:rsidRPr="00D86E76">
        <w:rPr>
          <w:rFonts w:ascii="Arial" w:hAnsi="Arial" w:cs="Arial"/>
          <w:b w:val="0"/>
          <w:color w:val="auto"/>
          <w:sz w:val="24"/>
          <w:szCs w:val="24"/>
        </w:rPr>
        <w:t>. Максимальная высота зданий, строений, сооружений</w:t>
      </w:r>
      <w:bookmarkEnd w:id="130"/>
      <w:bookmarkEnd w:id="131"/>
      <w:bookmarkEnd w:id="132"/>
    </w:p>
    <w:p w:rsidR="00D01855" w:rsidRPr="00D01855" w:rsidRDefault="00D01855" w:rsidP="00D01855"/>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D86E76" w:rsidRDefault="00282018" w:rsidP="00D01855">
      <w:pPr>
        <w:pStyle w:val="af6"/>
        <w:numPr>
          <w:ilvl w:val="0"/>
          <w:numId w:val="10"/>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максимальной этажности застройки в границах территориальных зон;</w:t>
      </w:r>
    </w:p>
    <w:p w:rsidR="00282018" w:rsidRPr="00D86E76" w:rsidRDefault="00282018" w:rsidP="00D01855">
      <w:pPr>
        <w:pStyle w:val="af6"/>
        <w:numPr>
          <w:ilvl w:val="0"/>
          <w:numId w:val="10"/>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видов разрешенного использования в границах территориальных зон.</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D86E76">
        <w:rPr>
          <w:rFonts w:ascii="Arial" w:hAnsi="Arial" w:cs="Arial"/>
          <w:sz w:val="24"/>
          <w:szCs w:val="24"/>
        </w:rPr>
        <w:t>баллюстрады</w:t>
      </w:r>
      <w:proofErr w:type="spellEnd"/>
      <w:r w:rsidRPr="00D86E76">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Default="00282018" w:rsidP="00D01855">
      <w:pPr>
        <w:pStyle w:val="af6"/>
        <w:numPr>
          <w:ilvl w:val="0"/>
          <w:numId w:val="11"/>
        </w:numPr>
        <w:tabs>
          <w:tab w:val="left" w:pos="993"/>
        </w:tabs>
        <w:spacing w:line="276" w:lineRule="auto"/>
        <w:ind w:left="142" w:firstLine="567"/>
        <w:jc w:val="both"/>
        <w:rPr>
          <w:rFonts w:ascii="Arial" w:hAnsi="Arial" w:cs="Arial"/>
          <w:sz w:val="24"/>
          <w:szCs w:val="24"/>
        </w:rPr>
      </w:pPr>
      <w:r w:rsidRPr="00D86E76">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B23DBF" w:rsidRPr="00D86E76" w:rsidRDefault="00B23DBF" w:rsidP="00B23DBF">
      <w:pPr>
        <w:pStyle w:val="af6"/>
        <w:tabs>
          <w:tab w:val="left" w:pos="993"/>
        </w:tabs>
        <w:spacing w:line="276" w:lineRule="auto"/>
        <w:ind w:left="709"/>
        <w:jc w:val="both"/>
        <w:rPr>
          <w:rFonts w:ascii="Arial" w:hAnsi="Arial" w:cs="Arial"/>
          <w:sz w:val="24"/>
          <w:szCs w:val="24"/>
        </w:rPr>
      </w:pPr>
    </w:p>
    <w:p w:rsidR="00282018" w:rsidRDefault="00282018" w:rsidP="00B23DBF">
      <w:pPr>
        <w:pStyle w:val="2"/>
        <w:spacing w:before="0" w:line="276" w:lineRule="auto"/>
        <w:jc w:val="center"/>
        <w:rPr>
          <w:rFonts w:ascii="Arial" w:hAnsi="Arial" w:cs="Arial"/>
          <w:b w:val="0"/>
          <w:color w:val="auto"/>
          <w:sz w:val="24"/>
          <w:szCs w:val="24"/>
        </w:rPr>
      </w:pPr>
      <w:bookmarkStart w:id="133" w:name="_Toc459893849"/>
      <w:bookmarkStart w:id="134" w:name="_Toc321748121"/>
      <w:bookmarkStart w:id="135" w:name="_Toc491436141"/>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56</w:t>
      </w:r>
      <w:r w:rsidRPr="00D86E76">
        <w:rPr>
          <w:rFonts w:ascii="Arial" w:hAnsi="Arial" w:cs="Arial"/>
          <w:b w:val="0"/>
          <w:color w:val="auto"/>
          <w:sz w:val="24"/>
          <w:szCs w:val="24"/>
        </w:rPr>
        <w:t>. Минимальная доля озелененной территории</w:t>
      </w:r>
      <w:bookmarkEnd w:id="133"/>
      <w:bookmarkEnd w:id="134"/>
      <w:bookmarkEnd w:id="135"/>
    </w:p>
    <w:p w:rsidR="00B23DBF" w:rsidRPr="00B23DBF" w:rsidRDefault="00B23DBF" w:rsidP="00B23DBF"/>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w:t>
      </w:r>
      <w:r w:rsidRPr="00D86E76">
        <w:rPr>
          <w:rFonts w:ascii="Arial" w:hAnsi="Arial" w:cs="Arial"/>
          <w:sz w:val="24"/>
          <w:szCs w:val="24"/>
        </w:rPr>
        <w:lastRenderedPageBreak/>
        <w:t>насаждениями (цветники, газоны, кустарник, высокоствольные растения и т.п.), водоемами, пляжами, детскими и спортивными площадками.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Озелененная территория может быть оборудована следующими объектами:</w:t>
      </w:r>
    </w:p>
    <w:p w:rsidR="00282018" w:rsidRPr="00D86E76" w:rsidRDefault="00282018" w:rsidP="00B23DBF">
      <w:pPr>
        <w:pStyle w:val="af6"/>
        <w:numPr>
          <w:ilvl w:val="0"/>
          <w:numId w:val="1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площадками для отдыха взрослых, детскими площадками;</w:t>
      </w:r>
    </w:p>
    <w:p w:rsidR="00282018" w:rsidRPr="00D86E76" w:rsidRDefault="00282018" w:rsidP="00B23DBF">
      <w:pPr>
        <w:pStyle w:val="af6"/>
        <w:numPr>
          <w:ilvl w:val="0"/>
          <w:numId w:val="1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открытыми спортивными площадками;</w:t>
      </w:r>
    </w:p>
    <w:p w:rsidR="00282018" w:rsidRPr="00D86E76" w:rsidRDefault="00282018" w:rsidP="00B23DBF">
      <w:pPr>
        <w:pStyle w:val="af6"/>
        <w:numPr>
          <w:ilvl w:val="0"/>
          <w:numId w:val="1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площадками для выгула собак;</w:t>
      </w:r>
    </w:p>
    <w:p w:rsidR="00282018" w:rsidRPr="00D86E76" w:rsidRDefault="00282018" w:rsidP="00B23DBF">
      <w:pPr>
        <w:pStyle w:val="af6"/>
        <w:numPr>
          <w:ilvl w:val="0"/>
          <w:numId w:val="1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грунтовыми пешеходными дорожками;</w:t>
      </w:r>
    </w:p>
    <w:p w:rsidR="00282018" w:rsidRPr="00D86E76" w:rsidRDefault="00282018" w:rsidP="00B23DBF">
      <w:pPr>
        <w:pStyle w:val="af6"/>
        <w:numPr>
          <w:ilvl w:val="0"/>
          <w:numId w:val="12"/>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другими подобными объектами.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D86E76" w:rsidRDefault="003F1B70" w:rsidP="00282018">
      <w:pPr>
        <w:spacing w:line="276" w:lineRule="auto"/>
        <w:ind w:firstLine="567"/>
        <w:jc w:val="both"/>
        <w:rPr>
          <w:rFonts w:ascii="Arial" w:hAnsi="Arial" w:cs="Arial"/>
          <w:sz w:val="24"/>
          <w:szCs w:val="24"/>
        </w:rPr>
      </w:pPr>
    </w:p>
    <w:p w:rsidR="00282018" w:rsidRPr="00D86E76" w:rsidRDefault="00282018" w:rsidP="00282018">
      <w:pPr>
        <w:spacing w:line="276" w:lineRule="auto"/>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D86E76">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D86E76" w:rsidRDefault="00282018" w:rsidP="00282018">
      <w:pPr>
        <w:spacing w:line="276" w:lineRule="auto"/>
        <w:jc w:val="center"/>
        <w:rPr>
          <w:rFonts w:ascii="Arial" w:hAnsi="Arial" w:cs="Arial"/>
          <w:sz w:val="24"/>
          <w:szCs w:val="24"/>
        </w:rPr>
      </w:pPr>
      <w:r w:rsidRPr="00D86E76">
        <w:rPr>
          <w:rFonts w:ascii="Arial" w:hAnsi="Arial" w:cs="Arial"/>
          <w:sz w:val="24"/>
          <w:szCs w:val="24"/>
        </w:rPr>
        <w:t>Минимально допустимая площадь озелененной территории</w:t>
      </w:r>
    </w:p>
    <w:p w:rsidR="00282018" w:rsidRPr="00D86E76" w:rsidRDefault="00282018" w:rsidP="00282018">
      <w:pPr>
        <w:spacing w:line="276" w:lineRule="auto"/>
        <w:jc w:val="center"/>
        <w:rPr>
          <w:rFonts w:ascii="Arial" w:hAnsi="Arial" w:cs="Arial"/>
          <w:sz w:val="24"/>
          <w:szCs w:val="24"/>
          <w:lang w:val="en-US"/>
        </w:rPr>
      </w:pPr>
      <w:r w:rsidRPr="00D86E76">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w:t>
            </w:r>
          </w:p>
          <w:p w:rsidR="00282018" w:rsidRPr="00D86E76" w:rsidRDefault="00282018">
            <w:pPr>
              <w:spacing w:line="276" w:lineRule="auto"/>
              <w:jc w:val="center"/>
              <w:rPr>
                <w:rFonts w:ascii="Arial" w:hAnsi="Arial" w:cs="Arial"/>
                <w:lang w:eastAsia="en-US"/>
              </w:rPr>
            </w:pPr>
            <w:proofErr w:type="gramStart"/>
            <w:r w:rsidRPr="00D86E76">
              <w:rPr>
                <w:rFonts w:ascii="Arial" w:hAnsi="Arial" w:cs="Arial"/>
                <w:lang w:eastAsia="en-US"/>
              </w:rPr>
              <w:t>п</w:t>
            </w:r>
            <w:proofErr w:type="gramEnd"/>
            <w:r w:rsidRPr="00D86E76">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Минимальная площадь</w:t>
            </w:r>
          </w:p>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озелененных территорий</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 xml:space="preserve">23 </w:t>
            </w:r>
            <w:proofErr w:type="spellStart"/>
            <w:r w:rsidRPr="00D86E76">
              <w:rPr>
                <w:rFonts w:ascii="Arial" w:hAnsi="Arial" w:cs="Arial"/>
                <w:lang w:eastAsia="en-US"/>
              </w:rPr>
              <w:t>кв</w:t>
            </w:r>
            <w:proofErr w:type="gramStart"/>
            <w:r w:rsidRPr="00D86E76">
              <w:rPr>
                <w:rFonts w:ascii="Arial" w:hAnsi="Arial" w:cs="Arial"/>
                <w:lang w:eastAsia="en-US"/>
              </w:rPr>
              <w:t>.м</w:t>
            </w:r>
            <w:proofErr w:type="spellEnd"/>
            <w:proofErr w:type="gramEnd"/>
            <w:r w:rsidRPr="00D86E76">
              <w:rPr>
                <w:rFonts w:ascii="Arial" w:hAnsi="Arial" w:cs="Arial"/>
                <w:lang w:eastAsia="en-US"/>
              </w:rPr>
              <w:t xml:space="preserve"> на 100 </w:t>
            </w:r>
            <w:proofErr w:type="spellStart"/>
            <w:r w:rsidRPr="00D86E76">
              <w:rPr>
                <w:rFonts w:ascii="Arial" w:hAnsi="Arial" w:cs="Arial"/>
                <w:lang w:eastAsia="en-US"/>
              </w:rPr>
              <w:t>кв.м</w:t>
            </w:r>
            <w:proofErr w:type="spellEnd"/>
            <w:r w:rsidRPr="00D86E76">
              <w:rPr>
                <w:rFonts w:ascii="Arial" w:hAnsi="Arial" w:cs="Arial"/>
                <w:lang w:eastAsia="en-US"/>
              </w:rPr>
              <w:t xml:space="preserve"> общей площади квартир в объекте капитального строительства на участке</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95%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90%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85%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80%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95%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90%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80%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70%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Комплексы аттракционов, луна-</w:t>
            </w:r>
          </w:p>
          <w:p w:rsidR="00282018" w:rsidRPr="00D86E76" w:rsidRDefault="00282018">
            <w:pPr>
              <w:spacing w:line="276" w:lineRule="auto"/>
              <w:rPr>
                <w:rFonts w:ascii="Arial" w:hAnsi="Arial" w:cs="Arial"/>
                <w:lang w:eastAsia="en-US"/>
              </w:rPr>
            </w:pPr>
            <w:r w:rsidRPr="00D86E76">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0%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10%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20%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30%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 xml:space="preserve">Больничные учреждения, санаторно-курортные учреждения, объекты </w:t>
            </w:r>
            <w:r w:rsidRPr="00D86E76">
              <w:rPr>
                <w:rFonts w:ascii="Arial" w:hAnsi="Arial" w:cs="Arial"/>
                <w:lang w:eastAsia="en-US"/>
              </w:rPr>
              <w:lastRenderedPageBreak/>
              <w:t>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r w:rsidRPr="00D86E76">
              <w:rPr>
                <w:rFonts w:ascii="Arial" w:hAnsi="Arial" w:cs="Arial"/>
                <w:lang w:eastAsia="en-US"/>
              </w:rPr>
              <w:lastRenderedPageBreak/>
              <w:t>60% территории земельного участка</w:t>
            </w:r>
          </w:p>
          <w:p w:rsidR="00282018" w:rsidRPr="00D86E76" w:rsidRDefault="00282018">
            <w:pPr>
              <w:spacing w:line="276" w:lineRule="auto"/>
              <w:rPr>
                <w:rFonts w:ascii="Arial" w:hAnsi="Arial" w:cs="Arial"/>
                <w:lang w:eastAsia="en-US"/>
              </w:rPr>
            </w:pP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lastRenderedPageBreak/>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50%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40%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15%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Не устанавливаются</w:t>
            </w:r>
          </w:p>
        </w:tc>
      </w:tr>
    </w:tbl>
    <w:p w:rsidR="00282018"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B23DBF" w:rsidRPr="00D86E76" w:rsidRDefault="00B23DBF" w:rsidP="00142275">
      <w:pPr>
        <w:spacing w:line="276" w:lineRule="auto"/>
        <w:ind w:firstLine="709"/>
        <w:jc w:val="both"/>
        <w:rPr>
          <w:rFonts w:ascii="Arial" w:hAnsi="Arial" w:cs="Arial"/>
          <w:sz w:val="24"/>
          <w:szCs w:val="24"/>
        </w:rPr>
      </w:pPr>
    </w:p>
    <w:p w:rsidR="00282018" w:rsidRDefault="00282018" w:rsidP="00B23DBF">
      <w:pPr>
        <w:pStyle w:val="2"/>
        <w:spacing w:before="0" w:line="276" w:lineRule="auto"/>
        <w:jc w:val="both"/>
        <w:rPr>
          <w:rFonts w:ascii="Arial" w:hAnsi="Arial" w:cs="Arial"/>
          <w:b w:val="0"/>
          <w:color w:val="auto"/>
          <w:sz w:val="24"/>
          <w:szCs w:val="24"/>
        </w:rPr>
      </w:pPr>
      <w:bookmarkStart w:id="145" w:name="_Toc459893850"/>
      <w:bookmarkStart w:id="146" w:name="_Toc321748123"/>
      <w:bookmarkStart w:id="147" w:name="_Toc491436142"/>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57</w:t>
      </w:r>
      <w:r w:rsidRPr="00D86E76">
        <w:rPr>
          <w:rFonts w:ascii="Arial" w:hAnsi="Arial" w:cs="Arial"/>
          <w:b w:val="0"/>
          <w:color w:val="auto"/>
          <w:sz w:val="24"/>
          <w:szCs w:val="24"/>
        </w:rPr>
        <w:t xml:space="preserve">. Минимальное количество </w:t>
      </w:r>
      <w:proofErr w:type="spellStart"/>
      <w:r w:rsidRPr="00D86E76">
        <w:rPr>
          <w:rFonts w:ascii="Arial" w:hAnsi="Arial" w:cs="Arial"/>
          <w:b w:val="0"/>
          <w:color w:val="auto"/>
          <w:sz w:val="24"/>
          <w:szCs w:val="24"/>
        </w:rPr>
        <w:t>машино</w:t>
      </w:r>
      <w:proofErr w:type="spellEnd"/>
      <w:r w:rsidRPr="00D86E76">
        <w:rPr>
          <w:rFonts w:ascii="Arial" w:hAnsi="Arial" w:cs="Arial"/>
          <w:b w:val="0"/>
          <w:color w:val="auto"/>
          <w:sz w:val="24"/>
          <w:szCs w:val="24"/>
        </w:rPr>
        <w:t>-мест для хранения индивидуального автотранспорта</w:t>
      </w:r>
      <w:bookmarkEnd w:id="145"/>
      <w:bookmarkEnd w:id="146"/>
      <w:bookmarkEnd w:id="147"/>
      <w:r w:rsidRPr="00D86E76">
        <w:rPr>
          <w:rFonts w:ascii="Arial" w:hAnsi="Arial" w:cs="Arial"/>
          <w:b w:val="0"/>
          <w:color w:val="auto"/>
          <w:sz w:val="24"/>
          <w:szCs w:val="24"/>
        </w:rPr>
        <w:t xml:space="preserve"> </w:t>
      </w:r>
    </w:p>
    <w:p w:rsidR="00B23DBF" w:rsidRPr="00B23DBF" w:rsidRDefault="00B23DBF" w:rsidP="00B23DBF"/>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1. Система организации хранения индивидуального автотранспорта может предусматривать:</w:t>
      </w:r>
    </w:p>
    <w:p w:rsidR="00282018" w:rsidRPr="00D86E76" w:rsidRDefault="00282018" w:rsidP="00B23DBF">
      <w:pPr>
        <w:pStyle w:val="af6"/>
        <w:numPr>
          <w:ilvl w:val="0"/>
          <w:numId w:val="1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хранение в капитальных гаражах - стоянках (наземных, подземных, встроенных и пристроенных);</w:t>
      </w:r>
    </w:p>
    <w:p w:rsidR="00282018" w:rsidRPr="00D86E76" w:rsidRDefault="00282018" w:rsidP="00B23DBF">
      <w:pPr>
        <w:pStyle w:val="af6"/>
        <w:numPr>
          <w:ilvl w:val="0"/>
          <w:numId w:val="1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хранение в гаражах - стоянках из сборно-разборных конструкций (объект движимого имущества);</w:t>
      </w:r>
    </w:p>
    <w:p w:rsidR="00282018" w:rsidRPr="00D86E76" w:rsidRDefault="00282018" w:rsidP="00B23DBF">
      <w:pPr>
        <w:pStyle w:val="af6"/>
        <w:numPr>
          <w:ilvl w:val="0"/>
          <w:numId w:val="13"/>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временное хранение на открытых охраняемых и неохраняемых стоянках.</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2. Площади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хранения индивидуального автотранспорта определяются:</w:t>
      </w:r>
    </w:p>
    <w:p w:rsidR="00282018" w:rsidRPr="00D86E76" w:rsidRDefault="00282018" w:rsidP="00B23DBF">
      <w:pPr>
        <w:pStyle w:val="af6"/>
        <w:numPr>
          <w:ilvl w:val="0"/>
          <w:numId w:val="14"/>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из расчета 25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1 автомобиль (с учетом проездов);</w:t>
      </w:r>
    </w:p>
    <w:p w:rsidR="00282018" w:rsidRPr="00D86E76" w:rsidRDefault="00282018" w:rsidP="00B23DBF">
      <w:pPr>
        <w:pStyle w:val="af6"/>
        <w:numPr>
          <w:ilvl w:val="0"/>
          <w:numId w:val="14"/>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автомобиль.</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D86E76">
        <w:rPr>
          <w:rFonts w:ascii="Arial" w:hAnsi="Arial" w:cs="Arial"/>
          <w:sz w:val="24"/>
          <w:szCs w:val="24"/>
        </w:rPr>
        <w:t>машино</w:t>
      </w:r>
      <w:proofErr w:type="spellEnd"/>
      <w:r w:rsidRPr="00D86E76">
        <w:rPr>
          <w:rFonts w:ascii="Arial" w:hAnsi="Arial" w:cs="Arial"/>
          <w:sz w:val="24"/>
          <w:szCs w:val="24"/>
        </w:rPr>
        <w:t>-мест. При проектировании стоянок-спутников предусматривается их удаленность:</w:t>
      </w:r>
    </w:p>
    <w:p w:rsidR="00282018" w:rsidRPr="00D86E76" w:rsidRDefault="00282018" w:rsidP="00B23DBF">
      <w:pPr>
        <w:pStyle w:val="af6"/>
        <w:numPr>
          <w:ilvl w:val="0"/>
          <w:numId w:val="1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для жилых домов в пределах пешеходной доступности не более 500 метров;</w:t>
      </w:r>
    </w:p>
    <w:p w:rsidR="00282018" w:rsidRPr="00D86E76" w:rsidRDefault="00282018" w:rsidP="00B23DBF">
      <w:pPr>
        <w:pStyle w:val="af6"/>
        <w:numPr>
          <w:ilvl w:val="0"/>
          <w:numId w:val="1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lastRenderedPageBreak/>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D86E76" w:rsidRDefault="00282018" w:rsidP="00B23DBF">
      <w:pPr>
        <w:pStyle w:val="af6"/>
        <w:numPr>
          <w:ilvl w:val="0"/>
          <w:numId w:val="15"/>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для прочих – на примыкающих земельных участках.</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Размещение за пределами земельного участка основного объекта части </w:t>
      </w:r>
      <w:proofErr w:type="spellStart"/>
      <w:r w:rsidRPr="00D86E76">
        <w:rPr>
          <w:rFonts w:ascii="Arial" w:hAnsi="Arial" w:cs="Arial"/>
          <w:sz w:val="24"/>
          <w:szCs w:val="24"/>
        </w:rPr>
        <w:t>машино</w:t>
      </w:r>
      <w:proofErr w:type="spellEnd"/>
      <w:r w:rsidRPr="00D86E76">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D86E76">
        <w:rPr>
          <w:rFonts w:ascii="Arial" w:hAnsi="Arial" w:cs="Arial"/>
          <w:sz w:val="24"/>
          <w:szCs w:val="24"/>
        </w:rPr>
        <w:t>машино</w:t>
      </w:r>
      <w:proofErr w:type="spellEnd"/>
      <w:r w:rsidRPr="00D86E76">
        <w:rPr>
          <w:rFonts w:ascii="Arial" w:hAnsi="Arial" w:cs="Arial"/>
          <w:sz w:val="24"/>
          <w:szCs w:val="24"/>
        </w:rPr>
        <w:t>-мест или территории для их размещения в границах квартала.</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xml:space="preserve">5. 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временного хранения индивидуального автотранспорта на территории земельных</w:t>
      </w:r>
      <w:r w:rsidR="00C7707E" w:rsidRPr="00D86E76">
        <w:rPr>
          <w:rFonts w:ascii="Arial" w:hAnsi="Arial" w:cs="Arial"/>
          <w:sz w:val="24"/>
          <w:szCs w:val="24"/>
        </w:rPr>
        <w:t xml:space="preserve"> участков приведено в таблице 2.</w:t>
      </w:r>
    </w:p>
    <w:p w:rsidR="00282018" w:rsidRPr="00D86E76" w:rsidRDefault="00282018" w:rsidP="00142275">
      <w:pPr>
        <w:spacing w:line="276" w:lineRule="auto"/>
        <w:ind w:firstLine="709"/>
        <w:jc w:val="right"/>
        <w:rPr>
          <w:rFonts w:ascii="Arial" w:hAnsi="Arial" w:cs="Arial"/>
          <w:sz w:val="24"/>
          <w:szCs w:val="24"/>
        </w:rPr>
      </w:pP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r w:rsidRPr="00D86E76">
        <w:rPr>
          <w:rFonts w:ascii="Arial" w:hAnsi="Arial" w:cs="Arial"/>
          <w:sz w:val="24"/>
          <w:szCs w:val="24"/>
        </w:rPr>
        <w:t>Таблица 2</w:t>
      </w:r>
      <w:bookmarkEnd w:id="148"/>
      <w:bookmarkEnd w:id="149"/>
      <w:bookmarkEnd w:id="150"/>
      <w:bookmarkEnd w:id="151"/>
      <w:bookmarkEnd w:id="152"/>
      <w:bookmarkEnd w:id="153"/>
      <w:bookmarkEnd w:id="154"/>
      <w:bookmarkEnd w:id="155"/>
      <w:bookmarkEnd w:id="156"/>
    </w:p>
    <w:p w:rsidR="00282018" w:rsidRPr="00D86E76" w:rsidRDefault="00282018" w:rsidP="00142275">
      <w:pPr>
        <w:spacing w:line="276" w:lineRule="auto"/>
        <w:ind w:firstLine="709"/>
        <w:jc w:val="center"/>
        <w:rPr>
          <w:rFonts w:ascii="Arial" w:hAnsi="Arial" w:cs="Arial"/>
          <w:sz w:val="24"/>
          <w:szCs w:val="24"/>
        </w:rPr>
      </w:pPr>
      <w:r w:rsidRPr="00D86E76">
        <w:rPr>
          <w:rFonts w:ascii="Arial" w:hAnsi="Arial" w:cs="Arial"/>
          <w:sz w:val="24"/>
          <w:szCs w:val="24"/>
        </w:rPr>
        <w:t xml:space="preserve">Минимальное количество </w:t>
      </w:r>
      <w:proofErr w:type="spellStart"/>
      <w:r w:rsidRPr="00D86E76">
        <w:rPr>
          <w:rFonts w:ascii="Arial" w:hAnsi="Arial" w:cs="Arial"/>
          <w:sz w:val="24"/>
          <w:szCs w:val="24"/>
        </w:rPr>
        <w:t>машино</w:t>
      </w:r>
      <w:proofErr w:type="spellEnd"/>
      <w:r w:rsidRPr="00D86E76">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D86E76" w:rsidRDefault="00282018" w:rsidP="00282018">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 xml:space="preserve">№ </w:t>
            </w:r>
            <w:proofErr w:type="gramStart"/>
            <w:r w:rsidRPr="00D86E76">
              <w:rPr>
                <w:rFonts w:ascii="Arial" w:hAnsi="Arial" w:cs="Arial"/>
                <w:lang w:eastAsia="en-US"/>
              </w:rPr>
              <w:t>п</w:t>
            </w:r>
            <w:proofErr w:type="gramEnd"/>
            <w:r w:rsidRPr="00D86E76">
              <w:rPr>
                <w:rFonts w:ascii="Arial" w:hAnsi="Arial" w:cs="Arial"/>
                <w:lang w:eastAsia="en-US"/>
              </w:rPr>
              <w:t>/п</w:t>
            </w:r>
          </w:p>
          <w:p w:rsidR="00282018" w:rsidRPr="00D86E76"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val="en-US"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Вид использования</w:t>
            </w:r>
          </w:p>
          <w:p w:rsidR="00282018" w:rsidRPr="00D86E76"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val="en-US"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 xml:space="preserve">Минимальное количество </w:t>
            </w:r>
            <w:proofErr w:type="spellStart"/>
            <w:r w:rsidRPr="00D86E76">
              <w:rPr>
                <w:rFonts w:ascii="Arial" w:hAnsi="Arial" w:cs="Arial"/>
                <w:lang w:eastAsia="en-US"/>
              </w:rPr>
              <w:t>машино</w:t>
            </w:r>
            <w:proofErr w:type="spellEnd"/>
            <w:r w:rsidRPr="00D86E76">
              <w:rPr>
                <w:rFonts w:ascii="Arial" w:hAnsi="Arial" w:cs="Arial"/>
                <w:lang w:eastAsia="en-US"/>
              </w:rPr>
              <w:t>-мест</w:t>
            </w:r>
          </w:p>
          <w:p w:rsidR="00282018" w:rsidRPr="00D86E76" w:rsidRDefault="00282018">
            <w:pPr>
              <w:spacing w:line="276" w:lineRule="auto"/>
              <w:jc w:val="center"/>
              <w:rPr>
                <w:rFonts w:ascii="Arial" w:hAnsi="Arial" w:cs="Arial"/>
                <w:lang w:val="en-US" w:eastAsia="en-US"/>
              </w:rPr>
            </w:pP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земельный участок</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80 </w:t>
            </w:r>
            <w:proofErr w:type="spellStart"/>
            <w:r w:rsidRPr="00D86E76">
              <w:rPr>
                <w:rFonts w:ascii="Arial" w:hAnsi="Arial" w:cs="Arial"/>
                <w:lang w:eastAsia="en-US"/>
              </w:rPr>
              <w:t>кв</w:t>
            </w:r>
            <w:proofErr w:type="gramStart"/>
            <w:r w:rsidRPr="00D86E76">
              <w:rPr>
                <w:rFonts w:ascii="Arial" w:hAnsi="Arial" w:cs="Arial"/>
                <w:lang w:eastAsia="en-US"/>
              </w:rPr>
              <w:t>.м</w:t>
            </w:r>
            <w:proofErr w:type="spellEnd"/>
            <w:proofErr w:type="gramEnd"/>
            <w:r w:rsidRPr="00D86E76">
              <w:rPr>
                <w:rFonts w:ascii="Arial" w:hAnsi="Arial" w:cs="Arial"/>
                <w:lang w:eastAsia="en-US"/>
              </w:rPr>
              <w:t xml:space="preserve"> общей площади жилого дома</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5 работников</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5 работников в максимальную смену, а также 1 </w:t>
            </w:r>
            <w:proofErr w:type="spellStart"/>
            <w:r w:rsidRPr="00D86E76">
              <w:rPr>
                <w:rFonts w:ascii="Arial" w:hAnsi="Arial" w:cs="Arial"/>
                <w:lang w:eastAsia="en-US"/>
              </w:rPr>
              <w:t>машино</w:t>
            </w:r>
            <w:proofErr w:type="spellEnd"/>
            <w:r w:rsidRPr="00D86E76">
              <w:rPr>
                <w:rFonts w:ascii="Arial" w:hAnsi="Arial" w:cs="Arial"/>
                <w:lang w:eastAsia="en-US"/>
              </w:rPr>
              <w:t>-место на 10 единовременных посетителей при их максимальном количестве</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 xml:space="preserve">-место на 20 койко-мест, а также 1 </w:t>
            </w:r>
            <w:proofErr w:type="spellStart"/>
            <w:r w:rsidRPr="00D86E76">
              <w:rPr>
                <w:rFonts w:ascii="Arial" w:hAnsi="Arial" w:cs="Arial"/>
                <w:lang w:eastAsia="en-US"/>
              </w:rPr>
              <w:t>машино</w:t>
            </w:r>
            <w:proofErr w:type="spellEnd"/>
            <w:r w:rsidRPr="00D86E76">
              <w:rPr>
                <w:rFonts w:ascii="Arial" w:hAnsi="Arial" w:cs="Arial"/>
                <w:lang w:eastAsia="en-US"/>
              </w:rPr>
              <w:t>-место на 5 работников</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1 </w:t>
            </w:r>
            <w:proofErr w:type="spellStart"/>
            <w:r w:rsidRPr="00D86E76">
              <w:rPr>
                <w:rFonts w:ascii="Arial" w:hAnsi="Arial" w:cs="Arial"/>
                <w:lang w:eastAsia="en-US"/>
              </w:rPr>
              <w:t>машино</w:t>
            </w:r>
            <w:proofErr w:type="spellEnd"/>
            <w:r w:rsidRPr="00D86E76">
              <w:rPr>
                <w:rFonts w:ascii="Arial" w:hAnsi="Arial" w:cs="Arial"/>
                <w:lang w:eastAsia="en-US"/>
              </w:rPr>
              <w:t>-место на 1 гостиничный номер</w:t>
            </w:r>
          </w:p>
        </w:tc>
      </w:tr>
    </w:tbl>
    <w:p w:rsidR="00282018" w:rsidRPr="00D86E76" w:rsidRDefault="00282018" w:rsidP="00282018">
      <w:pPr>
        <w:spacing w:line="276" w:lineRule="auto"/>
        <w:ind w:firstLine="567"/>
        <w:jc w:val="both"/>
        <w:rPr>
          <w:sz w:val="24"/>
          <w:szCs w:val="24"/>
        </w:rPr>
      </w:pPr>
    </w:p>
    <w:p w:rsidR="00B23DBF" w:rsidRDefault="00282018" w:rsidP="00B23DBF">
      <w:pPr>
        <w:pStyle w:val="2"/>
        <w:spacing w:before="0" w:line="276" w:lineRule="auto"/>
        <w:jc w:val="center"/>
        <w:rPr>
          <w:rFonts w:ascii="Arial" w:hAnsi="Arial" w:cs="Arial"/>
          <w:b w:val="0"/>
          <w:color w:val="auto"/>
          <w:sz w:val="24"/>
          <w:szCs w:val="24"/>
        </w:rPr>
      </w:pPr>
      <w:bookmarkStart w:id="157" w:name="_Toc459893851"/>
      <w:bookmarkStart w:id="158" w:name="_Toc321748125"/>
      <w:bookmarkStart w:id="159" w:name="_Toc491436143"/>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58</w:t>
      </w:r>
      <w:r w:rsidRPr="00D86E76">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p>
    <w:p w:rsidR="00282018" w:rsidRPr="00D86E76" w:rsidRDefault="00282018" w:rsidP="00282018">
      <w:pPr>
        <w:pStyle w:val="2"/>
        <w:spacing w:before="0" w:line="276" w:lineRule="auto"/>
        <w:jc w:val="both"/>
        <w:rPr>
          <w:rFonts w:ascii="Arial" w:hAnsi="Arial" w:cs="Arial"/>
          <w:b w:val="0"/>
          <w:color w:val="auto"/>
          <w:sz w:val="24"/>
          <w:szCs w:val="24"/>
        </w:rPr>
      </w:pPr>
      <w:r w:rsidRPr="00D86E76">
        <w:rPr>
          <w:rFonts w:ascii="Arial" w:hAnsi="Arial" w:cs="Arial"/>
          <w:b w:val="0"/>
          <w:color w:val="auto"/>
          <w:sz w:val="24"/>
          <w:szCs w:val="24"/>
        </w:rPr>
        <w:t xml:space="preserve">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на одно место.</w:t>
      </w:r>
    </w:p>
    <w:p w:rsidR="00282018"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D86E76">
        <w:rPr>
          <w:rFonts w:ascii="Arial" w:hAnsi="Arial" w:cs="Arial"/>
          <w:sz w:val="24"/>
          <w:szCs w:val="24"/>
        </w:rPr>
        <w:t>кв</w:t>
      </w:r>
      <w:proofErr w:type="gramStart"/>
      <w:r w:rsidRPr="00D86E76">
        <w:rPr>
          <w:rFonts w:ascii="Arial" w:hAnsi="Arial" w:cs="Arial"/>
          <w:sz w:val="24"/>
          <w:szCs w:val="24"/>
        </w:rPr>
        <w:t>.м</w:t>
      </w:r>
      <w:proofErr w:type="spellEnd"/>
      <w:proofErr w:type="gramEnd"/>
      <w:r w:rsidRPr="00D86E76">
        <w:rPr>
          <w:rFonts w:ascii="Arial" w:hAnsi="Arial" w:cs="Arial"/>
          <w:sz w:val="24"/>
          <w:szCs w:val="24"/>
        </w:rPr>
        <w:t xml:space="preserve"> до 1500 </w:t>
      </w:r>
      <w:proofErr w:type="spellStart"/>
      <w:r w:rsidRPr="00D86E76">
        <w:rPr>
          <w:rFonts w:ascii="Arial" w:hAnsi="Arial" w:cs="Arial"/>
          <w:sz w:val="24"/>
          <w:szCs w:val="24"/>
        </w:rPr>
        <w:t>кв.м</w:t>
      </w:r>
      <w:proofErr w:type="spellEnd"/>
      <w:r w:rsidRPr="00D86E76">
        <w:rPr>
          <w:rFonts w:ascii="Arial" w:hAnsi="Arial" w:cs="Arial"/>
          <w:sz w:val="24"/>
          <w:szCs w:val="24"/>
        </w:rPr>
        <w:t xml:space="preserve"> и плюс одно место на каждые дополнительные 1500 </w:t>
      </w:r>
      <w:proofErr w:type="spellStart"/>
      <w:r w:rsidRPr="00D86E76">
        <w:rPr>
          <w:rFonts w:ascii="Arial" w:hAnsi="Arial" w:cs="Arial"/>
          <w:sz w:val="24"/>
          <w:szCs w:val="24"/>
        </w:rPr>
        <w:t>кв.м</w:t>
      </w:r>
      <w:proofErr w:type="spellEnd"/>
      <w:r w:rsidRPr="00D86E76">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FE77DC" w:rsidRPr="00D86E76" w:rsidRDefault="00FE77DC" w:rsidP="00282018">
      <w:pPr>
        <w:spacing w:line="276" w:lineRule="auto"/>
        <w:ind w:firstLine="567"/>
        <w:jc w:val="both"/>
        <w:rPr>
          <w:rFonts w:ascii="Arial" w:hAnsi="Arial" w:cs="Arial"/>
          <w:sz w:val="24"/>
          <w:szCs w:val="24"/>
        </w:rPr>
      </w:pPr>
    </w:p>
    <w:p w:rsidR="00282018" w:rsidRDefault="00282018" w:rsidP="00FE77DC">
      <w:pPr>
        <w:pStyle w:val="2"/>
        <w:spacing w:before="0" w:line="276" w:lineRule="auto"/>
        <w:jc w:val="center"/>
        <w:rPr>
          <w:rFonts w:ascii="Arial" w:hAnsi="Arial" w:cs="Arial"/>
          <w:b w:val="0"/>
          <w:color w:val="auto"/>
          <w:sz w:val="24"/>
          <w:szCs w:val="24"/>
        </w:rPr>
      </w:pPr>
      <w:bookmarkStart w:id="160" w:name="_Toc459893852"/>
      <w:bookmarkStart w:id="161" w:name="_Toc321748126"/>
      <w:bookmarkStart w:id="162" w:name="_Toc491436144"/>
      <w:r w:rsidRPr="00D86E76">
        <w:rPr>
          <w:rFonts w:ascii="Arial" w:hAnsi="Arial" w:cs="Arial"/>
          <w:b w:val="0"/>
          <w:color w:val="auto"/>
          <w:sz w:val="24"/>
          <w:szCs w:val="24"/>
        </w:rPr>
        <w:lastRenderedPageBreak/>
        <w:t xml:space="preserve">Статья </w:t>
      </w:r>
      <w:r w:rsidR="00C7583D" w:rsidRPr="00D86E76">
        <w:rPr>
          <w:rFonts w:ascii="Arial" w:hAnsi="Arial" w:cs="Arial"/>
          <w:b w:val="0"/>
          <w:color w:val="auto"/>
          <w:sz w:val="24"/>
          <w:szCs w:val="24"/>
        </w:rPr>
        <w:t>59</w:t>
      </w:r>
      <w:r w:rsidRPr="00D86E76">
        <w:rPr>
          <w:rFonts w:ascii="Arial" w:hAnsi="Arial" w:cs="Arial"/>
          <w:b w:val="0"/>
          <w:color w:val="auto"/>
          <w:sz w:val="24"/>
          <w:szCs w:val="24"/>
        </w:rPr>
        <w:t>. Максимальная высота ограждений земельных участков</w:t>
      </w:r>
      <w:bookmarkEnd w:id="160"/>
      <w:bookmarkEnd w:id="161"/>
      <w:bookmarkEnd w:id="162"/>
    </w:p>
    <w:p w:rsidR="00FE77DC" w:rsidRPr="00FE77DC" w:rsidRDefault="00FE77DC" w:rsidP="00FE77DC"/>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Ограждения вдоль транспортных магистралей должны быть согласованы.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Максимальная высота ограждений земельных участков жилой застройки:</w:t>
      </w:r>
    </w:p>
    <w:p w:rsidR="00282018" w:rsidRPr="00D86E76" w:rsidRDefault="00282018" w:rsidP="00FE77DC">
      <w:pPr>
        <w:pStyle w:val="af6"/>
        <w:numPr>
          <w:ilvl w:val="0"/>
          <w:numId w:val="1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вдоль транспортных магистралей – 2.0 метра;</w:t>
      </w:r>
    </w:p>
    <w:p w:rsidR="00282018" w:rsidRPr="00D86E76" w:rsidRDefault="00282018" w:rsidP="00FE77DC">
      <w:pPr>
        <w:pStyle w:val="af6"/>
        <w:numPr>
          <w:ilvl w:val="0"/>
          <w:numId w:val="1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вдоль улиц и проездов – 1.8 метра;</w:t>
      </w:r>
    </w:p>
    <w:p w:rsidR="00282018" w:rsidRPr="00D86E76" w:rsidRDefault="00282018" w:rsidP="00FE77DC">
      <w:pPr>
        <w:pStyle w:val="af6"/>
        <w:numPr>
          <w:ilvl w:val="0"/>
          <w:numId w:val="16"/>
        </w:numPr>
        <w:tabs>
          <w:tab w:val="left" w:pos="993"/>
        </w:tabs>
        <w:spacing w:line="276" w:lineRule="auto"/>
        <w:ind w:left="0" w:firstLine="709"/>
        <w:jc w:val="both"/>
        <w:rPr>
          <w:rFonts w:ascii="Arial" w:hAnsi="Arial" w:cs="Arial"/>
          <w:sz w:val="24"/>
          <w:szCs w:val="24"/>
        </w:rPr>
      </w:pPr>
      <w:r w:rsidRPr="00D86E76">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D86E76" w:rsidRDefault="00282018" w:rsidP="00282018">
      <w:pPr>
        <w:rPr>
          <w:rFonts w:ascii="Arial" w:hAnsi="Arial" w:cs="Arial"/>
        </w:rPr>
      </w:pPr>
      <w:bookmarkStart w:id="163" w:name="_Toc321748127"/>
    </w:p>
    <w:p w:rsidR="00282018" w:rsidRPr="00D86E76" w:rsidRDefault="00282018" w:rsidP="00282018">
      <w:pPr>
        <w:pStyle w:val="1"/>
        <w:spacing w:before="0" w:line="276" w:lineRule="auto"/>
        <w:jc w:val="center"/>
        <w:rPr>
          <w:rFonts w:ascii="Arial" w:hAnsi="Arial" w:cs="Arial"/>
          <w:b w:val="0"/>
          <w:color w:val="auto"/>
          <w:sz w:val="24"/>
          <w:szCs w:val="24"/>
        </w:rPr>
      </w:pPr>
      <w:bookmarkStart w:id="164" w:name="_Toc459893853"/>
      <w:bookmarkStart w:id="165" w:name="_Toc491436145"/>
      <w:r w:rsidRPr="00D86E76">
        <w:rPr>
          <w:rFonts w:ascii="Arial" w:hAnsi="Arial" w:cs="Arial"/>
          <w:b w:val="0"/>
          <w:color w:val="auto"/>
          <w:sz w:val="24"/>
          <w:szCs w:val="24"/>
        </w:rPr>
        <w:t xml:space="preserve">ГЛАВА </w:t>
      </w:r>
      <w:r w:rsidR="00B32FBC" w:rsidRPr="00D86E76">
        <w:rPr>
          <w:rFonts w:ascii="Arial" w:hAnsi="Arial" w:cs="Arial"/>
          <w:b w:val="0"/>
          <w:color w:val="auto"/>
          <w:sz w:val="24"/>
          <w:szCs w:val="24"/>
        </w:rPr>
        <w:t>1</w:t>
      </w:r>
      <w:r w:rsidR="00C7583D" w:rsidRPr="00D86E76">
        <w:rPr>
          <w:rFonts w:ascii="Arial" w:hAnsi="Arial" w:cs="Arial"/>
          <w:b w:val="0"/>
          <w:color w:val="auto"/>
          <w:sz w:val="24"/>
          <w:szCs w:val="24"/>
        </w:rPr>
        <w:t>2</w:t>
      </w:r>
      <w:r w:rsidRPr="00D86E76">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D86E76" w:rsidRDefault="00282018" w:rsidP="00282018">
      <w:pPr>
        <w:spacing w:line="276" w:lineRule="auto"/>
        <w:jc w:val="center"/>
        <w:rPr>
          <w:rFonts w:ascii="Arial" w:hAnsi="Arial" w:cs="Arial"/>
          <w:sz w:val="24"/>
          <w:szCs w:val="24"/>
        </w:rPr>
      </w:pPr>
    </w:p>
    <w:p w:rsidR="00FE77DC" w:rsidRDefault="00282018" w:rsidP="00FE77DC">
      <w:pPr>
        <w:pStyle w:val="2"/>
        <w:spacing w:before="0" w:line="276" w:lineRule="auto"/>
        <w:jc w:val="center"/>
        <w:rPr>
          <w:rFonts w:ascii="Arial" w:hAnsi="Arial" w:cs="Arial"/>
          <w:b w:val="0"/>
          <w:color w:val="auto"/>
          <w:sz w:val="24"/>
          <w:szCs w:val="24"/>
        </w:rPr>
      </w:pPr>
      <w:bookmarkStart w:id="166" w:name="_Toc321748128"/>
      <w:bookmarkStart w:id="167" w:name="_Toc459893854"/>
      <w:bookmarkStart w:id="168" w:name="_Toc491436146"/>
      <w:r w:rsidRPr="00D86E76">
        <w:rPr>
          <w:rFonts w:ascii="Arial" w:hAnsi="Arial" w:cs="Arial"/>
          <w:b w:val="0"/>
          <w:color w:val="auto"/>
          <w:sz w:val="24"/>
          <w:szCs w:val="24"/>
        </w:rPr>
        <w:t xml:space="preserve">Статья </w:t>
      </w:r>
      <w:r w:rsidR="00615A87" w:rsidRPr="00D86E76">
        <w:rPr>
          <w:rFonts w:ascii="Arial" w:hAnsi="Arial" w:cs="Arial"/>
          <w:b w:val="0"/>
          <w:color w:val="auto"/>
          <w:sz w:val="24"/>
          <w:szCs w:val="24"/>
        </w:rPr>
        <w:t>6</w:t>
      </w:r>
      <w:r w:rsidR="00C7583D" w:rsidRPr="00D86E76">
        <w:rPr>
          <w:rFonts w:ascii="Arial" w:hAnsi="Arial" w:cs="Arial"/>
          <w:b w:val="0"/>
          <w:color w:val="auto"/>
          <w:sz w:val="24"/>
          <w:szCs w:val="24"/>
        </w:rPr>
        <w:t>0</w:t>
      </w:r>
      <w:r w:rsidRPr="00D86E76">
        <w:rPr>
          <w:rFonts w:ascii="Arial" w:hAnsi="Arial" w:cs="Arial"/>
          <w:b w:val="0"/>
          <w:color w:val="auto"/>
          <w:sz w:val="24"/>
          <w:szCs w:val="24"/>
        </w:rPr>
        <w:t>. Виды территориальных зон</w:t>
      </w:r>
      <w:bookmarkEnd w:id="166"/>
      <w:r w:rsidRPr="00D86E76">
        <w:rPr>
          <w:rFonts w:ascii="Arial" w:hAnsi="Arial" w:cs="Arial"/>
          <w:b w:val="0"/>
          <w:color w:val="auto"/>
          <w:sz w:val="24"/>
          <w:szCs w:val="24"/>
        </w:rPr>
        <w:t xml:space="preserve">, обозначенных на Карте </w:t>
      </w:r>
    </w:p>
    <w:p w:rsidR="00282018" w:rsidRDefault="00282018" w:rsidP="00FE77DC">
      <w:pPr>
        <w:pStyle w:val="2"/>
        <w:spacing w:before="0" w:line="276" w:lineRule="auto"/>
        <w:jc w:val="center"/>
        <w:rPr>
          <w:rFonts w:ascii="Arial" w:hAnsi="Arial" w:cs="Arial"/>
          <w:b w:val="0"/>
          <w:color w:val="auto"/>
          <w:sz w:val="24"/>
          <w:szCs w:val="24"/>
        </w:rPr>
      </w:pPr>
      <w:r w:rsidRPr="00D86E76">
        <w:rPr>
          <w:rFonts w:ascii="Arial" w:hAnsi="Arial" w:cs="Arial"/>
          <w:b w:val="0"/>
          <w:color w:val="auto"/>
          <w:sz w:val="24"/>
          <w:szCs w:val="24"/>
        </w:rPr>
        <w:t xml:space="preserve">градостроительного зонирования территории МО </w:t>
      </w:r>
      <w:proofErr w:type="spellStart"/>
      <w:r w:rsidR="007420BD" w:rsidRPr="00D86E76">
        <w:rPr>
          <w:rFonts w:ascii="Arial" w:hAnsi="Arial" w:cs="Arial"/>
          <w:b w:val="0"/>
          <w:color w:val="auto"/>
          <w:sz w:val="24"/>
          <w:szCs w:val="24"/>
        </w:rPr>
        <w:t>Вагинский</w:t>
      </w:r>
      <w:proofErr w:type="spellEnd"/>
      <w:r w:rsidR="007420BD" w:rsidRPr="00D86E76">
        <w:rPr>
          <w:rFonts w:ascii="Arial" w:hAnsi="Arial" w:cs="Arial"/>
          <w:b w:val="0"/>
          <w:color w:val="auto"/>
          <w:sz w:val="24"/>
          <w:szCs w:val="24"/>
        </w:rPr>
        <w:t xml:space="preserve"> сельсовет</w:t>
      </w:r>
      <w:bookmarkEnd w:id="167"/>
      <w:bookmarkEnd w:id="168"/>
    </w:p>
    <w:p w:rsidR="00FE77DC" w:rsidRPr="00FE77DC" w:rsidRDefault="00FE77DC" w:rsidP="00FE77DC"/>
    <w:p w:rsidR="00282018" w:rsidRPr="00D86E76" w:rsidRDefault="00282018" w:rsidP="00282018">
      <w:pPr>
        <w:spacing w:line="276" w:lineRule="auto"/>
        <w:ind w:firstLine="539"/>
        <w:jc w:val="both"/>
        <w:rPr>
          <w:rFonts w:ascii="Arial" w:hAnsi="Arial" w:cs="Arial"/>
          <w:sz w:val="24"/>
          <w:szCs w:val="24"/>
        </w:rPr>
      </w:pPr>
      <w:r w:rsidRPr="00D86E76">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D86E76" w:rsidRDefault="00282018" w:rsidP="00282018">
      <w:pPr>
        <w:pStyle w:val="af0"/>
        <w:spacing w:line="276" w:lineRule="auto"/>
        <w:ind w:firstLine="539"/>
        <w:rPr>
          <w:rFonts w:ascii="Arial" w:hAnsi="Arial" w:cs="Arial"/>
          <w:sz w:val="24"/>
          <w:szCs w:val="24"/>
        </w:rPr>
      </w:pPr>
      <w:r w:rsidRPr="00D86E76">
        <w:rPr>
          <w:rFonts w:ascii="Arial" w:hAnsi="Arial" w:cs="Arial"/>
          <w:sz w:val="24"/>
          <w:szCs w:val="24"/>
        </w:rPr>
        <w:t xml:space="preserve">На Карте градостроительного зонирования территории МО </w:t>
      </w:r>
      <w:proofErr w:type="spellStart"/>
      <w:r w:rsidR="007420BD" w:rsidRPr="00D86E76">
        <w:rPr>
          <w:rFonts w:ascii="Arial" w:hAnsi="Arial" w:cs="Arial"/>
          <w:sz w:val="24"/>
          <w:szCs w:val="24"/>
        </w:rPr>
        <w:t>Вагинский</w:t>
      </w:r>
      <w:proofErr w:type="spellEnd"/>
      <w:r w:rsidR="007420BD" w:rsidRPr="00D86E76">
        <w:rPr>
          <w:rFonts w:ascii="Arial" w:hAnsi="Arial" w:cs="Arial"/>
          <w:sz w:val="24"/>
          <w:szCs w:val="24"/>
        </w:rPr>
        <w:t xml:space="preserve"> сельсовет</w:t>
      </w:r>
      <w:r w:rsidRPr="00D86E76">
        <w:rPr>
          <w:rFonts w:ascii="Arial" w:hAnsi="Arial" w:cs="Arial"/>
          <w:sz w:val="24"/>
          <w:szCs w:val="24"/>
        </w:rPr>
        <w:t xml:space="preserve"> устанавливаются виды территориальных зон:</w:t>
      </w:r>
    </w:p>
    <w:p w:rsidR="00CD2387" w:rsidRPr="00D86E76" w:rsidRDefault="00CD2387" w:rsidP="00CD2387">
      <w:pPr>
        <w:pStyle w:val="af0"/>
        <w:spacing w:line="276" w:lineRule="auto"/>
        <w:ind w:firstLine="284"/>
        <w:rPr>
          <w:rFonts w:ascii="Arial" w:hAnsi="Arial" w:cs="Arial"/>
          <w:sz w:val="24"/>
          <w:szCs w:val="24"/>
        </w:rPr>
      </w:pPr>
      <w:bookmarkStart w:id="169" w:name="_Toc459893855"/>
      <w:r w:rsidRPr="00D86E76">
        <w:rPr>
          <w:rFonts w:ascii="Arial" w:hAnsi="Arial" w:cs="Arial"/>
          <w:sz w:val="24"/>
          <w:szCs w:val="24"/>
        </w:rPr>
        <w:t>Ж</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застройки индивидуальными жилыми домами;</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Од – Зона общественно-делового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ab/>
        <w:t>– Зона производственного назначения,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П</w:t>
      </w:r>
      <w:proofErr w:type="gramStart"/>
      <w:r w:rsidRPr="00D86E76">
        <w:rPr>
          <w:rFonts w:ascii="Arial" w:hAnsi="Arial" w:cs="Arial"/>
          <w:sz w:val="24"/>
          <w:szCs w:val="24"/>
        </w:rPr>
        <w:t>1</w:t>
      </w:r>
      <w:proofErr w:type="gramEnd"/>
      <w:r w:rsidRPr="00D86E76">
        <w:rPr>
          <w:rFonts w:ascii="Arial" w:hAnsi="Arial" w:cs="Arial"/>
          <w:sz w:val="24"/>
          <w:szCs w:val="24"/>
        </w:rPr>
        <w:t xml:space="preserve"> – производственная зона;</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П</w:t>
      </w:r>
      <w:proofErr w:type="gramStart"/>
      <w:r w:rsidRPr="00D86E76">
        <w:rPr>
          <w:rFonts w:ascii="Arial" w:hAnsi="Arial" w:cs="Arial"/>
          <w:sz w:val="24"/>
          <w:szCs w:val="24"/>
        </w:rPr>
        <w:t>2</w:t>
      </w:r>
      <w:proofErr w:type="gramEnd"/>
      <w:r w:rsidRPr="00D86E76">
        <w:rPr>
          <w:rFonts w:ascii="Arial" w:hAnsi="Arial" w:cs="Arial"/>
          <w:sz w:val="24"/>
          <w:szCs w:val="24"/>
        </w:rPr>
        <w:t xml:space="preserve"> – коммунально-складская зона;</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И – Зона  инженерной инфраструктуры;</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Т – Зона транспортной  инфраструктуры,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УД - зона улично-дорожной сети</w:t>
      </w:r>
    </w:p>
    <w:p w:rsidR="00CD2387" w:rsidRPr="00D86E76" w:rsidRDefault="00CD2387" w:rsidP="00CD2387">
      <w:pPr>
        <w:pStyle w:val="af0"/>
        <w:spacing w:line="276" w:lineRule="auto"/>
        <w:ind w:firstLine="284"/>
        <w:rPr>
          <w:rFonts w:ascii="Arial" w:hAnsi="Arial" w:cs="Arial"/>
          <w:sz w:val="24"/>
          <w:szCs w:val="24"/>
        </w:rPr>
      </w:pPr>
      <w:proofErr w:type="gramStart"/>
      <w:r w:rsidRPr="00D86E76">
        <w:rPr>
          <w:rFonts w:ascii="Arial" w:hAnsi="Arial" w:cs="Arial"/>
          <w:sz w:val="24"/>
          <w:szCs w:val="24"/>
        </w:rPr>
        <w:t>Р</w:t>
      </w:r>
      <w:proofErr w:type="gramEnd"/>
      <w:r w:rsidRPr="00D86E76">
        <w:rPr>
          <w:rFonts w:ascii="Arial" w:hAnsi="Arial" w:cs="Arial"/>
          <w:sz w:val="24"/>
          <w:szCs w:val="24"/>
        </w:rPr>
        <w:t xml:space="preserve"> – Зона рекреационного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Сп</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специального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ab/>
        <w:t>– Зона сельскохозяйственного использования,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Сх</w:t>
      </w:r>
      <w:proofErr w:type="gramStart"/>
      <w:r w:rsidRPr="00D86E76">
        <w:rPr>
          <w:rFonts w:ascii="Arial" w:hAnsi="Arial" w:cs="Arial"/>
          <w:sz w:val="24"/>
          <w:szCs w:val="24"/>
        </w:rPr>
        <w:t>1</w:t>
      </w:r>
      <w:proofErr w:type="gramEnd"/>
      <w:r w:rsidRPr="00D86E76">
        <w:rPr>
          <w:rFonts w:ascii="Arial" w:hAnsi="Arial" w:cs="Arial"/>
          <w:sz w:val="24"/>
          <w:szCs w:val="24"/>
        </w:rPr>
        <w:t xml:space="preserve"> – зона сельскохозяйственных угодий;</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Сх</w:t>
      </w:r>
      <w:proofErr w:type="gramStart"/>
      <w:r w:rsidRPr="00D86E76">
        <w:rPr>
          <w:rFonts w:ascii="Arial" w:hAnsi="Arial" w:cs="Arial"/>
          <w:sz w:val="24"/>
          <w:szCs w:val="24"/>
        </w:rPr>
        <w:t>2</w:t>
      </w:r>
      <w:proofErr w:type="gramEnd"/>
      <w:r w:rsidRPr="00D86E76">
        <w:rPr>
          <w:rFonts w:ascii="Arial" w:hAnsi="Arial" w:cs="Arial"/>
          <w:sz w:val="24"/>
          <w:szCs w:val="24"/>
        </w:rPr>
        <w:t xml:space="preserve"> – зона, занятая объектами сельскохозяйственного назначения;</w:t>
      </w:r>
    </w:p>
    <w:p w:rsidR="00CD2387" w:rsidRPr="00D86E76" w:rsidRDefault="00CD2387" w:rsidP="00CD2387">
      <w:pPr>
        <w:pStyle w:val="af0"/>
        <w:spacing w:line="276" w:lineRule="auto"/>
        <w:ind w:firstLine="284"/>
        <w:rPr>
          <w:rFonts w:ascii="Arial" w:hAnsi="Arial" w:cs="Arial"/>
          <w:sz w:val="24"/>
          <w:szCs w:val="24"/>
        </w:rPr>
      </w:pPr>
      <w:proofErr w:type="spellStart"/>
      <w:r w:rsidRPr="00D86E76">
        <w:rPr>
          <w:rFonts w:ascii="Arial" w:hAnsi="Arial" w:cs="Arial"/>
          <w:sz w:val="24"/>
          <w:szCs w:val="24"/>
        </w:rPr>
        <w:t>ПрЛ</w:t>
      </w:r>
      <w:proofErr w:type="spellEnd"/>
      <w:r w:rsidRPr="00D86E76">
        <w:rPr>
          <w:rFonts w:ascii="Arial" w:hAnsi="Arial" w:cs="Arial"/>
          <w:sz w:val="24"/>
          <w:szCs w:val="24"/>
        </w:rPr>
        <w:t xml:space="preserve"> – зона природного ландшафта</w:t>
      </w:r>
    </w:p>
    <w:p w:rsidR="00282018" w:rsidRDefault="00282018" w:rsidP="00FE77DC">
      <w:pPr>
        <w:pStyle w:val="2"/>
        <w:jc w:val="center"/>
        <w:rPr>
          <w:rFonts w:ascii="Arial" w:eastAsia="Calibri" w:hAnsi="Arial" w:cs="Arial"/>
          <w:b w:val="0"/>
          <w:color w:val="auto"/>
          <w:sz w:val="24"/>
          <w:szCs w:val="24"/>
        </w:rPr>
      </w:pPr>
      <w:bookmarkStart w:id="170" w:name="_Toc491436147"/>
      <w:r w:rsidRPr="00D86E76">
        <w:rPr>
          <w:rFonts w:ascii="Arial" w:eastAsia="Calibri" w:hAnsi="Arial" w:cs="Arial"/>
          <w:b w:val="0"/>
          <w:color w:val="auto"/>
          <w:sz w:val="24"/>
          <w:szCs w:val="24"/>
        </w:rPr>
        <w:t xml:space="preserve">Статья </w:t>
      </w:r>
      <w:r w:rsidR="00615A87" w:rsidRPr="00D86E76">
        <w:rPr>
          <w:rFonts w:ascii="Arial" w:eastAsia="Calibri" w:hAnsi="Arial" w:cs="Arial"/>
          <w:b w:val="0"/>
          <w:color w:val="auto"/>
          <w:sz w:val="24"/>
          <w:szCs w:val="24"/>
        </w:rPr>
        <w:t>6</w:t>
      </w:r>
      <w:r w:rsidR="00C7583D" w:rsidRPr="00D86E76">
        <w:rPr>
          <w:rFonts w:ascii="Arial" w:eastAsia="Calibri" w:hAnsi="Arial" w:cs="Arial"/>
          <w:b w:val="0"/>
          <w:color w:val="auto"/>
          <w:sz w:val="24"/>
          <w:szCs w:val="24"/>
        </w:rPr>
        <w:t>1</w:t>
      </w:r>
      <w:r w:rsidRPr="00D86E76">
        <w:rPr>
          <w:rFonts w:ascii="Arial" w:eastAsia="Calibri" w:hAnsi="Arial" w:cs="Arial"/>
          <w:b w:val="0"/>
          <w:color w:val="auto"/>
          <w:sz w:val="24"/>
          <w:szCs w:val="24"/>
        </w:rPr>
        <w:t xml:space="preserve">. </w:t>
      </w:r>
      <w:bookmarkEnd w:id="169"/>
      <w:r w:rsidR="00F56017" w:rsidRPr="00D86E76">
        <w:rPr>
          <w:rFonts w:ascii="Arial" w:eastAsia="Calibri" w:hAnsi="Arial" w:cs="Arial"/>
          <w:b w:val="0"/>
          <w:color w:val="auto"/>
          <w:sz w:val="24"/>
          <w:szCs w:val="24"/>
        </w:rPr>
        <w:t>Градостроительные регламенты зоны жилого назначения</w:t>
      </w:r>
      <w:bookmarkEnd w:id="170"/>
    </w:p>
    <w:p w:rsidR="00FE77DC" w:rsidRPr="00FE77DC" w:rsidRDefault="00FE77DC" w:rsidP="00FE77DC">
      <w:pPr>
        <w:rPr>
          <w:rFonts w:eastAsia="Calibri"/>
        </w:rPr>
      </w:pPr>
    </w:p>
    <w:p w:rsidR="00282018" w:rsidRPr="00D86E76" w:rsidRDefault="00282018" w:rsidP="00282018">
      <w:pPr>
        <w:pStyle w:val="45"/>
        <w:shd w:val="clear" w:color="auto" w:fill="auto"/>
        <w:spacing w:line="276" w:lineRule="auto"/>
        <w:ind w:firstLine="567"/>
        <w:rPr>
          <w:rStyle w:val="44"/>
          <w:rFonts w:ascii="Arial" w:hAnsi="Arial" w:cs="Arial"/>
          <w:sz w:val="24"/>
          <w:szCs w:val="24"/>
        </w:rPr>
      </w:pPr>
      <w:r w:rsidRPr="00D86E76">
        <w:rPr>
          <w:rFonts w:ascii="Arial" w:hAnsi="Arial" w:cs="Arial"/>
          <w:i w:val="0"/>
          <w:sz w:val="24"/>
          <w:szCs w:val="24"/>
        </w:rPr>
        <w:t xml:space="preserve">1. </w:t>
      </w:r>
      <w:r w:rsidR="00893231" w:rsidRPr="00D86E76">
        <w:rPr>
          <w:rFonts w:ascii="Arial" w:hAnsi="Arial" w:cs="Arial"/>
          <w:i w:val="0"/>
          <w:sz w:val="24"/>
          <w:szCs w:val="24"/>
        </w:rPr>
        <w:t>Зона застройки индивидуальными жилыми домами (код зоны – Ж</w:t>
      </w:r>
      <w:proofErr w:type="gramStart"/>
      <w:r w:rsidR="00893231" w:rsidRPr="00D86E76">
        <w:rPr>
          <w:rFonts w:ascii="Arial" w:hAnsi="Arial" w:cs="Arial"/>
          <w:i w:val="0"/>
          <w:sz w:val="24"/>
          <w:szCs w:val="24"/>
        </w:rPr>
        <w:t>1</w:t>
      </w:r>
      <w:proofErr w:type="gramEnd"/>
      <w:r w:rsidR="00893231" w:rsidRPr="00D86E76">
        <w:rPr>
          <w:rFonts w:ascii="Arial" w:hAnsi="Arial" w:cs="Arial"/>
          <w:i w:val="0"/>
          <w:sz w:val="24"/>
          <w:szCs w:val="24"/>
        </w:rPr>
        <w:t>)</w:t>
      </w:r>
      <w:r w:rsidRPr="00D86E76">
        <w:rPr>
          <w:rFonts w:ascii="Arial" w:hAnsi="Arial" w:cs="Arial"/>
          <w:i w:val="0"/>
          <w:sz w:val="24"/>
          <w:szCs w:val="24"/>
        </w:rPr>
        <w:t xml:space="preserve"> -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D86E76">
        <w:rPr>
          <w:rStyle w:val="44"/>
          <w:rFonts w:ascii="Arial" w:hAnsi="Arial" w:cs="Arial"/>
          <w:sz w:val="24"/>
          <w:szCs w:val="24"/>
        </w:rPr>
        <w:t xml:space="preserve">допускается </w:t>
      </w:r>
      <w:r w:rsidRPr="00D86E76">
        <w:rPr>
          <w:rStyle w:val="44"/>
          <w:rFonts w:ascii="Arial" w:hAnsi="Arial" w:cs="Arial"/>
          <w:sz w:val="24"/>
          <w:szCs w:val="24"/>
        </w:rPr>
        <w:lastRenderedPageBreak/>
        <w:t>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893C4F" w:rsidRPr="00D86E76" w:rsidRDefault="00893C4F" w:rsidP="00893C4F">
      <w:pPr>
        <w:keepNext/>
        <w:keepLines/>
        <w:spacing w:line="276" w:lineRule="auto"/>
        <w:ind w:left="720"/>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D86E76">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893C4F" w:rsidRPr="00D86E76" w:rsidTr="00C90DA2">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r w:rsidRPr="00D86E76">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left"/>
              <w:rPr>
                <w:rFonts w:ascii="Arial" w:hAnsi="Arial" w:cs="Arial"/>
                <w:i w:val="0"/>
                <w:sz w:val="20"/>
                <w:szCs w:val="20"/>
              </w:rPr>
            </w:pPr>
            <w:r w:rsidRPr="00D86E76">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proofErr w:type="gramStart"/>
            <w:r w:rsidRPr="00D86E76">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r w:rsidRPr="00D86E76">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i/>
                <w:lang w:eastAsia="en-US"/>
              </w:rPr>
            </w:pPr>
            <w:r w:rsidRPr="00D86E76">
              <w:rPr>
                <w:rFonts w:ascii="Arial" w:hAnsi="Arial" w:cs="Arial"/>
              </w:rPr>
              <w:t>ОГРАНИЧЕНИЯ ИСПОЛЬЗОВАНИЯ ЗЕМЕЛЬНЫХ УЧАСТКОВ  И ОБЪЕКТОВ КАПИТАЛЬНОГО СТРОИТЕЛЬСТВА.</w:t>
            </w:r>
          </w:p>
        </w:tc>
      </w:tr>
      <w:tr w:rsidR="00893C4F" w:rsidRPr="00D86E76" w:rsidTr="00C90DA2">
        <w:trPr>
          <w:jc w:val="center"/>
        </w:trPr>
        <w:tc>
          <w:tcPr>
            <w:tcW w:w="1060" w:type="pct"/>
            <w:vMerge w:val="restart"/>
            <w:tcBorders>
              <w:top w:val="single" w:sz="4" w:space="0" w:color="auto"/>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r w:rsidRPr="00D86E76">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Style w:val="19"/>
                <w:rFonts w:ascii="Arial" w:hAnsi="Arial" w:cs="Arial"/>
                <w:sz w:val="20"/>
                <w:szCs w:val="20"/>
                <w:lang w:eastAsia="en-US"/>
              </w:rPr>
            </w:pPr>
            <w:r w:rsidRPr="00D86E76">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893C4F" w:rsidRPr="00D86E76" w:rsidRDefault="00893C4F" w:rsidP="00893C4F">
            <w:pPr>
              <w:tabs>
                <w:tab w:val="left" w:pos="0"/>
              </w:tabs>
              <w:suppressAutoHyphens/>
              <w:snapToGrid w:val="0"/>
              <w:jc w:val="both"/>
              <w:rPr>
                <w:rFonts w:ascii="Arial" w:hAnsi="Arial" w:cs="Arial"/>
                <w:lang w:eastAsia="en-US"/>
              </w:rPr>
            </w:pPr>
            <w:r w:rsidRPr="00D86E76">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 для ведения личного подсобного хозяйства: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минимальный размер – 0,1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максимальный размер – 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 для индивидуального жилищного строительства: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минимальный размер – 0,1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максимальный размер – 1,0 га;</w:t>
            </w:r>
          </w:p>
          <w:p w:rsidR="00893C4F" w:rsidRPr="00D86E76" w:rsidRDefault="00893C4F" w:rsidP="00893C4F">
            <w:pPr>
              <w:tabs>
                <w:tab w:val="left" w:pos="0"/>
                <w:tab w:val="left" w:pos="709"/>
              </w:tabs>
              <w:snapToGrid w:val="0"/>
              <w:jc w:val="both"/>
              <w:rPr>
                <w:rFonts w:ascii="Arial" w:hAnsi="Arial" w:cs="Arial"/>
                <w:lang w:eastAsia="en-US"/>
              </w:rPr>
            </w:pPr>
            <w:r w:rsidRPr="00D86E76">
              <w:rPr>
                <w:rFonts w:ascii="Arial" w:hAnsi="Arial" w:cs="Arial"/>
                <w:lang w:eastAsia="en-US"/>
              </w:rPr>
              <w:t>Этажность -  высотой не выше трех надземных этажей;</w:t>
            </w:r>
          </w:p>
          <w:p w:rsidR="00893C4F" w:rsidRPr="00D86E76" w:rsidRDefault="00893C4F" w:rsidP="00893C4F">
            <w:pPr>
              <w:ind w:firstLine="17"/>
              <w:jc w:val="both"/>
              <w:rPr>
                <w:rFonts w:ascii="Arial" w:eastAsia="Calibri" w:hAnsi="Arial" w:cs="Arial"/>
                <w:lang w:eastAsia="en-US"/>
              </w:rPr>
            </w:pPr>
            <w:r w:rsidRPr="00D86E76">
              <w:rPr>
                <w:rFonts w:ascii="Arial" w:eastAsia="Calibri" w:hAnsi="Arial" w:cs="Arial"/>
                <w:lang w:eastAsia="en-US"/>
              </w:rPr>
              <w:t>Высота с мансардным завершением до конька скатной кровли – не более 14 метров</w:t>
            </w:r>
          </w:p>
          <w:p w:rsidR="00893C4F" w:rsidRPr="00D86E76" w:rsidRDefault="00893C4F" w:rsidP="00893C4F">
            <w:pPr>
              <w:tabs>
                <w:tab w:val="left" w:pos="0"/>
              </w:tabs>
              <w:suppressAutoHyphens/>
              <w:snapToGrid w:val="0"/>
              <w:ind w:firstLine="132"/>
              <w:jc w:val="both"/>
              <w:rPr>
                <w:rFonts w:ascii="Arial" w:hAnsi="Arial" w:cs="Arial"/>
              </w:rPr>
            </w:pPr>
            <w:r w:rsidRPr="00D86E76">
              <w:rPr>
                <w:rFonts w:ascii="Arial" w:hAnsi="Arial" w:cs="Arial"/>
              </w:rPr>
              <w:t xml:space="preserve">Минимальный отступ от границ земельных участков в целях определения мест допустимого размещения  зданий, строений, сооружений при осуществлении нового </w:t>
            </w:r>
            <w:r w:rsidRPr="00D86E76">
              <w:rPr>
                <w:rFonts w:ascii="Arial" w:hAnsi="Arial" w:cs="Arial"/>
              </w:rPr>
              <w:lastRenderedPageBreak/>
              <w:t>строительства –  1 метра;</w:t>
            </w:r>
          </w:p>
          <w:p w:rsidR="00893C4F" w:rsidRPr="00D86E76" w:rsidRDefault="0092222A" w:rsidP="00893C4F">
            <w:pPr>
              <w:tabs>
                <w:tab w:val="left" w:pos="0"/>
              </w:tabs>
              <w:suppressAutoHyphens/>
              <w:snapToGrid w:val="0"/>
              <w:jc w:val="both"/>
              <w:rPr>
                <w:rFonts w:ascii="Arial" w:hAnsi="Arial" w:cs="Arial"/>
                <w:lang w:eastAsia="en-US"/>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00893C4F" w:rsidRPr="00D86E76">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93C4F" w:rsidRPr="00D86E76" w:rsidRDefault="00893C4F" w:rsidP="00893C4F">
            <w:pPr>
              <w:widowControl w:val="0"/>
              <w:rPr>
                <w:rFonts w:ascii="Arial" w:hAnsi="Arial" w:cs="Arial"/>
                <w:lang w:eastAsia="en-US"/>
              </w:rPr>
            </w:pPr>
            <w:r w:rsidRPr="00D86E76">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893C4F" w:rsidRPr="00D86E76" w:rsidRDefault="00893C4F" w:rsidP="00893C4F">
            <w:pPr>
              <w:widowControl w:val="0"/>
              <w:rPr>
                <w:rFonts w:ascii="Arial" w:hAnsi="Arial" w:cs="Arial"/>
                <w:lang w:eastAsia="en-US"/>
              </w:rPr>
            </w:pPr>
            <w:r w:rsidRPr="00D86E76">
              <w:rPr>
                <w:rFonts w:ascii="Arial" w:hAnsi="Arial" w:cs="Arial"/>
                <w:lang w:eastAsia="en-US"/>
              </w:rPr>
              <w:t>Требуется соблюдение ограничений пользование ЗУ и ОКС при осуществлении публичного сервитута.</w:t>
            </w:r>
          </w:p>
          <w:p w:rsidR="00893C4F" w:rsidRPr="00D86E76" w:rsidRDefault="00893C4F" w:rsidP="00893C4F">
            <w:pPr>
              <w:widowControl w:val="0"/>
              <w:rPr>
                <w:rFonts w:ascii="Arial" w:hAnsi="Arial" w:cs="Arial"/>
                <w:lang w:eastAsia="en-US"/>
              </w:rPr>
            </w:pPr>
            <w:r w:rsidRPr="00D86E76">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893C4F" w:rsidRPr="00D86E76" w:rsidTr="00C90DA2">
        <w:trPr>
          <w:jc w:val="center"/>
        </w:trPr>
        <w:tc>
          <w:tcPr>
            <w:tcW w:w="1060" w:type="pct"/>
            <w:vMerge/>
            <w:tcBorders>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893C4F" w:rsidRPr="00D86E76" w:rsidRDefault="00893C4F" w:rsidP="00893C4F">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p>
        </w:tc>
      </w:tr>
      <w:tr w:rsidR="00893C4F" w:rsidRPr="00D86E76" w:rsidTr="00C90DA2">
        <w:trPr>
          <w:trHeight w:val="2828"/>
          <w:jc w:val="center"/>
        </w:trPr>
        <w:tc>
          <w:tcPr>
            <w:tcW w:w="1060" w:type="pct"/>
            <w:vMerge/>
            <w:tcBorders>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Style w:val="19"/>
                <w:rFonts w:ascii="Arial" w:hAnsi="Arial" w:cs="Arial"/>
                <w:sz w:val="20"/>
                <w:szCs w:val="20"/>
                <w:lang w:eastAsia="en-US"/>
              </w:rPr>
            </w:pPr>
            <w:r w:rsidRPr="00D86E76">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92222A" w:rsidRPr="00D86E76" w:rsidRDefault="0092222A" w:rsidP="00893C4F">
            <w:pPr>
              <w:tabs>
                <w:tab w:val="left" w:pos="0"/>
                <w:tab w:val="left" w:pos="709"/>
              </w:tabs>
              <w:snapToGrid w:val="0"/>
              <w:jc w:val="both"/>
              <w:rPr>
                <w:rFonts w:ascii="Arial" w:hAnsi="Arial" w:cs="Arial"/>
                <w:lang w:eastAsia="en-US"/>
              </w:rPr>
            </w:pPr>
          </w:p>
          <w:p w:rsidR="0092222A" w:rsidRPr="00D86E76" w:rsidRDefault="0092222A" w:rsidP="0092222A">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D86E76" w:rsidRDefault="00893C4F" w:rsidP="00893C4F">
            <w:pPr>
              <w:tabs>
                <w:tab w:val="left" w:pos="0"/>
                <w:tab w:val="left" w:pos="709"/>
              </w:tabs>
              <w:snapToGrid w:val="0"/>
              <w:jc w:val="both"/>
              <w:rPr>
                <w:rFonts w:ascii="Arial" w:hAnsi="Arial" w:cs="Arial"/>
                <w:lang w:eastAsia="en-US"/>
              </w:rPr>
            </w:pPr>
            <w:r w:rsidRPr="00D86E76">
              <w:rPr>
                <w:rFonts w:ascii="Arial" w:hAnsi="Arial" w:cs="Arial"/>
                <w:lang w:eastAsia="en-US"/>
              </w:rPr>
              <w:t>Этажность -  высотой не выше трех надземных этажей;</w:t>
            </w:r>
          </w:p>
          <w:p w:rsidR="00893C4F" w:rsidRPr="00D86E76" w:rsidRDefault="00893C4F" w:rsidP="00893C4F">
            <w:pPr>
              <w:ind w:firstLine="17"/>
              <w:jc w:val="both"/>
              <w:rPr>
                <w:rFonts w:ascii="Arial" w:eastAsia="Calibri" w:hAnsi="Arial" w:cs="Arial"/>
                <w:lang w:eastAsia="en-US"/>
              </w:rPr>
            </w:pPr>
            <w:r w:rsidRPr="00D86E76">
              <w:rPr>
                <w:rFonts w:ascii="Arial" w:eastAsia="Calibri" w:hAnsi="Arial" w:cs="Arial"/>
                <w:lang w:eastAsia="en-US"/>
              </w:rPr>
              <w:t>Высота с мансардным завершением до конька скатной кровли – не более 14 метров</w:t>
            </w:r>
          </w:p>
          <w:p w:rsidR="00893C4F" w:rsidRPr="00D86E76" w:rsidRDefault="00893C4F" w:rsidP="00893C4F">
            <w:pPr>
              <w:tabs>
                <w:tab w:val="left" w:pos="0"/>
              </w:tabs>
              <w:suppressAutoHyphens/>
              <w:snapToGrid w:val="0"/>
              <w:ind w:firstLine="132"/>
              <w:jc w:val="both"/>
              <w:rPr>
                <w:rFonts w:ascii="Arial" w:hAnsi="Arial" w:cs="Arial"/>
              </w:rPr>
            </w:pPr>
            <w:r w:rsidRPr="00D86E76">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92222A" w:rsidRPr="00D86E76" w:rsidRDefault="0092222A" w:rsidP="00893C4F">
            <w:pPr>
              <w:tabs>
                <w:tab w:val="left" w:pos="0"/>
              </w:tabs>
              <w:suppressAutoHyphens/>
              <w:snapToGrid w:val="0"/>
              <w:ind w:firstLine="132"/>
              <w:jc w:val="both"/>
              <w:rPr>
                <w:rFonts w:ascii="Arial" w:hAnsi="Arial" w:cs="Arial"/>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C90DA2" w:rsidRPr="00D86E76">
              <w:rPr>
                <w:rFonts w:ascii="Arial" w:hAnsi="Arial" w:cs="Arial"/>
                <w:lang w:eastAsia="en-US"/>
              </w:rPr>
              <w:t>6</w:t>
            </w:r>
            <w:r w:rsidRPr="00D86E76">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w:t>
            </w:r>
            <w:r w:rsidRPr="00D86E76">
              <w:rPr>
                <w:rFonts w:ascii="Arial" w:hAnsi="Arial" w:cs="Arial"/>
                <w:lang w:eastAsia="en-US"/>
              </w:rPr>
              <w:lastRenderedPageBreak/>
              <w:t>нормативами градостроительного проектирования Вагинского сельсовета.</w:t>
            </w:r>
          </w:p>
          <w:p w:rsidR="00893C4F" w:rsidRPr="00D86E76" w:rsidRDefault="00893C4F" w:rsidP="00893C4F">
            <w:pPr>
              <w:pStyle w:val="af0"/>
              <w:widowControl w:val="0"/>
              <w:rPr>
                <w:rFonts w:ascii="Arial" w:hAnsi="Arial" w:cs="Arial"/>
                <w:sz w:val="20"/>
                <w:szCs w:val="20"/>
                <w:lang w:eastAsia="en-US"/>
              </w:rPr>
            </w:pPr>
            <w:r w:rsidRPr="00D86E76">
              <w:rPr>
                <w:rFonts w:ascii="Arial" w:hAnsi="Arial" w:cs="Arial"/>
                <w:bCs/>
                <w:sz w:val="20"/>
                <w:szCs w:val="20"/>
                <w:lang w:eastAsia="en-US"/>
              </w:rPr>
              <w:t xml:space="preserve">Расстояние между ОКС принимается с учетом противопожарных требований согласно </w:t>
            </w:r>
            <w:r w:rsidRPr="00D86E76">
              <w:rPr>
                <w:rFonts w:ascii="Arial" w:hAnsi="Arial" w:cs="Arial"/>
                <w:sz w:val="20"/>
                <w:szCs w:val="20"/>
                <w:lang w:eastAsia="en-US"/>
              </w:rPr>
              <w:t xml:space="preserve">требованиям </w:t>
            </w:r>
            <w:hyperlink r:id="rId47" w:history="1">
              <w:r w:rsidR="00C90DA2" w:rsidRPr="00D86E76">
                <w:rPr>
                  <w:rStyle w:val="ac"/>
                  <w:rFonts w:ascii="Arial" w:hAnsi="Arial" w:cs="Arial"/>
                  <w:color w:val="000000" w:themeColor="text1"/>
                  <w:sz w:val="20"/>
                  <w:szCs w:val="20"/>
                  <w:lang w:eastAsia="en-US"/>
                </w:rPr>
                <w:t>СНиП 21-01-97</w:t>
              </w:r>
            </w:hyperlink>
            <w:r w:rsidR="00C90DA2" w:rsidRPr="00D86E76">
              <w:rPr>
                <w:rFonts w:ascii="Arial" w:hAnsi="Arial" w:cs="Arial"/>
                <w:color w:val="000000" w:themeColor="text1"/>
                <w:sz w:val="20"/>
                <w:szCs w:val="20"/>
                <w:u w:val="single"/>
                <w:lang w:eastAsia="en-US"/>
              </w:rPr>
              <w:t xml:space="preserve"> </w:t>
            </w:r>
            <w:r w:rsidR="00C90DA2" w:rsidRPr="00D86E76">
              <w:rPr>
                <w:rFonts w:ascii="Arial" w:hAnsi="Arial" w:cs="Arial"/>
                <w:sz w:val="20"/>
                <w:szCs w:val="20"/>
                <w:lang w:eastAsia="en-US"/>
              </w:rPr>
              <w:t>«</w:t>
            </w:r>
            <w:r w:rsidR="00C90DA2" w:rsidRPr="00D86E76">
              <w:rPr>
                <w:rFonts w:ascii="Arial" w:hAnsi="Arial" w:cs="Arial"/>
                <w:snapToGrid w:val="0"/>
                <w:sz w:val="20"/>
                <w:szCs w:val="20"/>
              </w:rPr>
              <w:t>Пожарная безопасность зданий и сооружений</w:t>
            </w:r>
            <w:r w:rsidR="00C90DA2" w:rsidRPr="00D86E76">
              <w:rPr>
                <w:rFonts w:ascii="Arial" w:hAnsi="Arial" w:cs="Arial"/>
                <w:sz w:val="20"/>
                <w:szCs w:val="20"/>
                <w:lang w:eastAsia="en-US"/>
              </w:rPr>
              <w:t>».</w:t>
            </w:r>
          </w:p>
        </w:tc>
        <w:tc>
          <w:tcPr>
            <w:tcW w:w="1341" w:type="pct"/>
            <w:vMerge/>
            <w:tcBorders>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p>
        </w:tc>
      </w:tr>
      <w:tr w:rsidR="00893C4F" w:rsidRPr="00D86E76" w:rsidTr="00C90DA2">
        <w:trPr>
          <w:trHeight w:val="6655"/>
          <w:jc w:val="center"/>
        </w:trPr>
        <w:tc>
          <w:tcPr>
            <w:tcW w:w="0" w:type="auto"/>
            <w:vMerge/>
            <w:tcBorders>
              <w:left w:val="single" w:sz="4" w:space="0" w:color="auto"/>
              <w:right w:val="single" w:sz="4" w:space="0" w:color="auto"/>
            </w:tcBorders>
            <w:vAlign w:val="center"/>
            <w:hideMark/>
          </w:tcPr>
          <w:p w:rsidR="00893C4F" w:rsidRPr="00D86E76" w:rsidRDefault="00893C4F"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 xml:space="preserve">Этажность – до 4 этажей, включая </w:t>
            </w:r>
            <w:proofErr w:type="gramStart"/>
            <w:r w:rsidRPr="00D86E76">
              <w:rPr>
                <w:rFonts w:ascii="Arial" w:hAnsi="Arial" w:cs="Arial"/>
                <w:lang w:eastAsia="en-US"/>
              </w:rPr>
              <w:t>мансардный</w:t>
            </w:r>
            <w:proofErr w:type="gramEnd"/>
            <w:r w:rsidRPr="00D86E76">
              <w:rPr>
                <w:rFonts w:ascii="Arial" w:hAnsi="Arial" w:cs="Arial"/>
                <w:lang w:eastAsia="en-US"/>
              </w:rPr>
              <w:t>.</w:t>
            </w:r>
          </w:p>
          <w:p w:rsidR="0092222A" w:rsidRPr="00D86E76" w:rsidRDefault="0092222A" w:rsidP="0092222A">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92222A" w:rsidRPr="00D86E76" w:rsidRDefault="0092222A" w:rsidP="00893C4F">
            <w:pPr>
              <w:widowControl w:val="0"/>
              <w:jc w:val="both"/>
              <w:rPr>
                <w:rFonts w:ascii="Arial" w:hAnsi="Arial" w:cs="Arial"/>
                <w:lang w:eastAsia="en-US"/>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w:t>
            </w:r>
            <w:r w:rsidR="0092222A" w:rsidRPr="00D86E76">
              <w:rPr>
                <w:rFonts w:ascii="Arial" w:hAnsi="Arial" w:cs="Arial"/>
                <w:lang w:eastAsia="en-US"/>
              </w:rPr>
              <w:t xml:space="preserve"> </w:t>
            </w:r>
            <w:r w:rsidRPr="00D86E76">
              <w:rPr>
                <w:rFonts w:ascii="Arial" w:hAnsi="Arial" w:cs="Arial"/>
                <w:lang w:eastAsia="en-US"/>
              </w:rPr>
              <w:t>сельсовета.</w:t>
            </w:r>
          </w:p>
          <w:p w:rsidR="0092222A" w:rsidRPr="00D86E76" w:rsidRDefault="0092222A" w:rsidP="0092222A">
            <w:pPr>
              <w:rPr>
                <w:rFonts w:ascii="Arial" w:eastAsia="SimSun" w:hAnsi="Arial" w:cs="Arial"/>
                <w:color w:val="000000"/>
                <w:lang w:eastAsia="zh-CN"/>
              </w:rPr>
            </w:pPr>
            <w:r w:rsidRPr="00D86E76">
              <w:rPr>
                <w:rFonts w:ascii="Arial" w:eastAsia="SimSun" w:hAnsi="Arial" w:cs="Arial"/>
                <w:color w:val="000000"/>
                <w:lang w:eastAsia="zh-CN"/>
              </w:rPr>
              <w:t xml:space="preserve">Минимальные отступы от границ земельного участка в целях определения места допустимого размещения </w:t>
            </w:r>
            <w:r w:rsidRPr="00D86E76">
              <w:rPr>
                <w:rFonts w:ascii="Arial" w:eastAsia="SimSun" w:hAnsi="Arial" w:cs="Arial"/>
                <w:color w:val="000000"/>
                <w:lang w:eastAsia="zh-CN"/>
              </w:rPr>
              <w:lastRenderedPageBreak/>
              <w:t>объекта – 3 м.</w:t>
            </w:r>
          </w:p>
          <w:p w:rsidR="00893C4F" w:rsidRPr="00D86E76" w:rsidRDefault="00893C4F" w:rsidP="00893C4F">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Не допускается</w:t>
            </w:r>
            <w:r w:rsidRPr="00D86E76">
              <w:rPr>
                <w:rFonts w:ascii="Arial" w:hAnsi="Arial" w:cs="Arial"/>
                <w:bCs/>
                <w:lang w:eastAsia="en-US"/>
              </w:rPr>
              <w:t xml:space="preserve"> размещение в</w:t>
            </w:r>
            <w:r w:rsidRPr="00D86E76">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893C4F" w:rsidRPr="00142275" w:rsidTr="00C90DA2">
        <w:trPr>
          <w:trHeight w:val="782"/>
          <w:jc w:val="center"/>
        </w:trPr>
        <w:tc>
          <w:tcPr>
            <w:tcW w:w="0" w:type="auto"/>
            <w:vMerge/>
            <w:tcBorders>
              <w:left w:val="single" w:sz="4" w:space="0" w:color="auto"/>
              <w:right w:val="single" w:sz="4" w:space="0" w:color="auto"/>
            </w:tcBorders>
            <w:vAlign w:val="center"/>
            <w:hideMark/>
          </w:tcPr>
          <w:p w:rsidR="00893C4F" w:rsidRPr="00D86E76" w:rsidRDefault="00893C4F"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i/>
                <w:lang w:eastAsia="en-US"/>
              </w:rPr>
            </w:pPr>
            <w:r w:rsidRPr="00D86E76">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F22B47" w:rsidRPr="00D86E76" w:rsidRDefault="00F22B47" w:rsidP="00F22B47">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D86E76" w:rsidRDefault="00F22B47" w:rsidP="00F22B47">
            <w:pPr>
              <w:pStyle w:val="29"/>
              <w:rPr>
                <w:rFonts w:ascii="Arial" w:hAnsi="Arial" w:cs="Arial"/>
                <w:sz w:val="20"/>
                <w:szCs w:val="20"/>
              </w:rPr>
            </w:pPr>
            <w:r w:rsidRPr="00D86E76">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D86E76">
              <w:rPr>
                <w:rFonts w:ascii="Arial" w:hAnsi="Arial" w:cs="Arial"/>
                <w:sz w:val="20"/>
                <w:szCs w:val="20"/>
              </w:rPr>
              <w:t>не подлежат установлению.</w:t>
            </w:r>
          </w:p>
          <w:p w:rsidR="00F22B47" w:rsidRPr="00D86E76" w:rsidRDefault="00F22B47" w:rsidP="00F22B47">
            <w:pPr>
              <w:rPr>
                <w:rFonts w:ascii="Arial" w:eastAsia="SimSun" w:hAnsi="Arial" w:cs="Arial"/>
                <w:color w:val="000000"/>
                <w:lang w:eastAsia="zh-CN"/>
              </w:rPr>
            </w:pPr>
            <w:r w:rsidRPr="00D86E76">
              <w:rPr>
                <w:rFonts w:ascii="Arial" w:eastAsia="SimSun" w:hAnsi="Arial" w:cs="Arial"/>
                <w:color w:val="000000"/>
                <w:lang w:eastAsia="zh-CN"/>
              </w:rPr>
              <w:t>Предельная высота объекта не подлежит установлению.</w:t>
            </w:r>
          </w:p>
          <w:p w:rsidR="00F22B47" w:rsidRPr="00D86E76"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D86E76">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93C4F" w:rsidRPr="00D86E76" w:rsidRDefault="00F22B47" w:rsidP="00F22B47">
            <w:pPr>
              <w:widowControl w:val="0"/>
              <w:jc w:val="both"/>
              <w:rPr>
                <w:rFonts w:ascii="Arial" w:hAnsi="Arial" w:cs="Arial"/>
                <w:lang w:eastAsia="en-US"/>
              </w:rPr>
            </w:pPr>
            <w:r w:rsidRPr="00D86E76">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both"/>
              <w:rPr>
                <w:rFonts w:ascii="Arial" w:hAnsi="Arial" w:cs="Arial"/>
                <w:lang w:eastAsia="en-US"/>
              </w:rPr>
            </w:pPr>
            <w:r w:rsidRPr="00D86E76">
              <w:rPr>
                <w:rFonts w:ascii="Arial" w:hAnsi="Arial" w:cs="Arial"/>
              </w:rPr>
              <w:t>Не допускается размещение объектов, причиняющих вред окружающей среде и санитарному благополучию</w:t>
            </w:r>
          </w:p>
        </w:tc>
      </w:tr>
      <w:tr w:rsidR="001F6B15" w:rsidRPr="00142275" w:rsidTr="00C90DA2">
        <w:trPr>
          <w:trHeight w:val="782"/>
          <w:jc w:val="center"/>
        </w:trPr>
        <w:tc>
          <w:tcPr>
            <w:tcW w:w="0" w:type="auto"/>
            <w:vMerge/>
            <w:tcBorders>
              <w:left w:val="single" w:sz="4" w:space="0" w:color="auto"/>
              <w:right w:val="single" w:sz="4" w:space="0" w:color="auto"/>
            </w:tcBorders>
            <w:vAlign w:val="center"/>
            <w:hideMark/>
          </w:tcPr>
          <w:p w:rsidR="001F6B15" w:rsidRPr="00142275" w:rsidRDefault="001F6B1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center"/>
              <w:rPr>
                <w:rFonts w:ascii="Arial" w:hAnsi="Arial" w:cs="Arial"/>
              </w:rPr>
            </w:pPr>
            <w:r w:rsidRPr="00142275">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Style w:val="53"/>
                <w:rFonts w:ascii="Arial" w:hAnsi="Arial" w:cs="Arial"/>
                <w:b w:val="0"/>
                <w:i w:val="0"/>
                <w:sz w:val="20"/>
                <w:szCs w:val="20"/>
                <w:u w:val="none"/>
              </w:rPr>
            </w:pPr>
            <w:r w:rsidRPr="00142275">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1F6B15" w:rsidRPr="00142275" w:rsidRDefault="001F6B15" w:rsidP="001F6B15">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F6B15" w:rsidRPr="00142275" w:rsidRDefault="001F6B15" w:rsidP="001F6B15">
            <w:pPr>
              <w:pStyle w:val="29"/>
              <w:rPr>
                <w:rFonts w:ascii="Arial" w:hAnsi="Arial" w:cs="Arial"/>
                <w:sz w:val="20"/>
                <w:szCs w:val="20"/>
              </w:rPr>
            </w:pPr>
            <w:r w:rsidRPr="00142275">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Fonts w:ascii="Arial" w:hAnsi="Arial" w:cs="Arial"/>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F11375" w:rsidRPr="00142275" w:rsidTr="00C90DA2">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center"/>
              <w:rPr>
                <w:rFonts w:ascii="Arial" w:hAnsi="Arial" w:cs="Arial"/>
              </w:rPr>
            </w:pPr>
            <w:r w:rsidRPr="00C90DA2">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both"/>
              <w:rPr>
                <w:rStyle w:val="53"/>
                <w:rFonts w:ascii="Arial" w:hAnsi="Arial" w:cs="Arial"/>
                <w:b w:val="0"/>
                <w:i w:val="0"/>
                <w:sz w:val="20"/>
                <w:szCs w:val="20"/>
                <w:u w:val="none"/>
              </w:rPr>
            </w:pPr>
            <w:r w:rsidRPr="00C90DA2">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F11375" w:rsidRPr="00C90DA2" w:rsidRDefault="00F11375" w:rsidP="00FD0229">
            <w:pPr>
              <w:pStyle w:val="29"/>
              <w:rPr>
                <w:rFonts w:ascii="Arial" w:hAnsi="Arial" w:cs="Arial"/>
                <w:sz w:val="20"/>
                <w:szCs w:val="20"/>
              </w:rPr>
            </w:pPr>
            <w:r w:rsidRPr="00C90DA2">
              <w:rPr>
                <w:rFonts w:ascii="Arial" w:hAnsi="Arial" w:cs="Arial"/>
                <w:sz w:val="20"/>
                <w:szCs w:val="20"/>
              </w:rPr>
              <w:t>Предельные (максимальные и минимальные) размеры земельных участков не подлежат установлению.</w:t>
            </w:r>
          </w:p>
          <w:p w:rsidR="00F11375" w:rsidRPr="00C90DA2" w:rsidRDefault="00F11375" w:rsidP="00FD0229">
            <w:pPr>
              <w:pStyle w:val="29"/>
              <w:rPr>
                <w:rFonts w:ascii="Arial" w:hAnsi="Arial" w:cs="Arial"/>
                <w:sz w:val="20"/>
                <w:szCs w:val="20"/>
              </w:rPr>
            </w:pPr>
            <w:r w:rsidRPr="00C90DA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C90DA2">
              <w:rPr>
                <w:rFonts w:ascii="Arial" w:eastAsia="SimSun" w:hAnsi="Arial" w:cs="Arial"/>
                <w:color w:val="000000"/>
                <w:sz w:val="20"/>
                <w:szCs w:val="20"/>
                <w:lang w:eastAsia="zh-CN"/>
              </w:rPr>
              <w:lastRenderedPageBreak/>
              <w:t xml:space="preserve">размещения объекта </w:t>
            </w:r>
            <w:r w:rsidRPr="00C90DA2">
              <w:rPr>
                <w:rFonts w:ascii="Arial" w:hAnsi="Arial" w:cs="Arial"/>
                <w:sz w:val="20"/>
                <w:szCs w:val="20"/>
              </w:rPr>
              <w:t>не подлежат установлению.</w:t>
            </w:r>
          </w:p>
          <w:p w:rsidR="00F11375" w:rsidRPr="00C90DA2" w:rsidRDefault="00F11375" w:rsidP="00FD0229">
            <w:pPr>
              <w:rPr>
                <w:rFonts w:ascii="Arial" w:eastAsia="SimSun" w:hAnsi="Arial" w:cs="Arial"/>
                <w:color w:val="000000"/>
                <w:lang w:eastAsia="zh-CN"/>
              </w:rPr>
            </w:pPr>
            <w:r w:rsidRPr="00C90DA2">
              <w:rPr>
                <w:rFonts w:ascii="Arial" w:eastAsia="SimSun" w:hAnsi="Arial" w:cs="Arial"/>
                <w:color w:val="000000"/>
                <w:lang w:eastAsia="zh-CN"/>
              </w:rPr>
              <w:t>Предельная высота объекта не подлежит установлению.</w:t>
            </w:r>
          </w:p>
          <w:p w:rsidR="00F11375" w:rsidRPr="00C90DA2" w:rsidRDefault="00F11375" w:rsidP="00FD0229">
            <w:pPr>
              <w:pStyle w:val="45"/>
              <w:shd w:val="clear" w:color="auto" w:fill="auto"/>
              <w:spacing w:line="240" w:lineRule="auto"/>
              <w:rPr>
                <w:rFonts w:ascii="Arial" w:eastAsia="SimSun" w:hAnsi="Arial" w:cs="Arial"/>
                <w:i w:val="0"/>
                <w:color w:val="000000"/>
                <w:sz w:val="20"/>
                <w:szCs w:val="20"/>
                <w:lang w:eastAsia="zh-CN"/>
              </w:rPr>
            </w:pPr>
            <w:r w:rsidRPr="00C90DA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11375" w:rsidRPr="00C90DA2" w:rsidRDefault="00F11375" w:rsidP="00FD0229">
            <w:pPr>
              <w:widowControl w:val="0"/>
              <w:jc w:val="both"/>
              <w:rPr>
                <w:rFonts w:ascii="Arial" w:hAnsi="Arial" w:cs="Arial"/>
                <w:lang w:eastAsia="en-US"/>
              </w:rPr>
            </w:pPr>
            <w:r w:rsidRPr="00C90DA2">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F11375" w:rsidRPr="00C90DA2" w:rsidRDefault="00F11375" w:rsidP="00FD0229">
            <w:pPr>
              <w:widowControl w:val="0"/>
              <w:jc w:val="both"/>
              <w:rPr>
                <w:rFonts w:ascii="Arial" w:hAnsi="Arial" w:cs="Arial"/>
                <w:lang w:eastAsia="en-US"/>
              </w:rPr>
            </w:pPr>
            <w:r w:rsidRPr="00C90DA2">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11375" w:rsidRPr="00142275" w:rsidTr="00C90DA2">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center"/>
              <w:rPr>
                <w:rFonts w:ascii="Arial" w:hAnsi="Arial" w:cs="Arial"/>
              </w:rPr>
            </w:pPr>
            <w:r w:rsidRPr="00C90DA2">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both"/>
              <w:rPr>
                <w:rFonts w:ascii="Arial" w:hAnsi="Arial" w:cs="Arial"/>
              </w:rPr>
            </w:pPr>
            <w:r w:rsidRPr="00C90DA2">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F11375" w:rsidRPr="00C90DA2" w:rsidRDefault="00F11375"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F11375" w:rsidRPr="00142275" w:rsidRDefault="00F11375"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C90DA2" w:rsidRPr="00C90DA2" w:rsidRDefault="00C90DA2" w:rsidP="00D86E76">
            <w:pPr>
              <w:widowControl w:val="0"/>
              <w:jc w:val="center"/>
              <w:rPr>
                <w:rFonts w:ascii="Arial" w:hAnsi="Arial" w:cs="Arial"/>
                <w:lang w:eastAsia="en-US"/>
              </w:rPr>
            </w:pPr>
            <w:r w:rsidRPr="00C90DA2">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C90DA2" w:rsidRDefault="00C90DA2" w:rsidP="00D86E76">
            <w:pPr>
              <w:rPr>
                <w:rStyle w:val="19"/>
                <w:rFonts w:ascii="Arial" w:hAnsi="Arial" w:cs="Arial"/>
                <w:sz w:val="20"/>
                <w:szCs w:val="20"/>
                <w:lang w:eastAsia="en-US"/>
              </w:rPr>
            </w:pPr>
            <w:r w:rsidRPr="00C90DA2">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C90DA2" w:rsidRPr="00C90DA2" w:rsidRDefault="00C90DA2"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C90DA2" w:rsidRPr="00142275" w:rsidRDefault="00C90DA2"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FD0229">
            <w:pPr>
              <w:widowControl w:val="0"/>
              <w:jc w:val="center"/>
              <w:rPr>
                <w:rFonts w:ascii="Arial" w:hAnsi="Arial" w:cs="Arial"/>
              </w:rPr>
            </w:pPr>
            <w:r w:rsidRPr="00C90DA2">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FD0229">
            <w:pPr>
              <w:widowControl w:val="0"/>
              <w:jc w:val="both"/>
              <w:rPr>
                <w:rFonts w:ascii="Arial" w:hAnsi="Arial" w:cs="Arial"/>
              </w:rPr>
            </w:pPr>
            <w:r w:rsidRPr="00C90DA2">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C90DA2" w:rsidRPr="00C90DA2" w:rsidRDefault="00C90DA2"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C90DA2" w:rsidRPr="00142275" w:rsidRDefault="00C90DA2"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D86E76">
            <w:pPr>
              <w:widowControl w:val="0"/>
              <w:jc w:val="center"/>
              <w:rPr>
                <w:rFonts w:ascii="Arial" w:hAnsi="Arial" w:cs="Arial"/>
              </w:rPr>
            </w:pPr>
            <w:r w:rsidRPr="00C90DA2">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D86E76">
            <w:pPr>
              <w:widowControl w:val="0"/>
              <w:jc w:val="both"/>
              <w:rPr>
                <w:rFonts w:ascii="Arial" w:hAnsi="Arial" w:cs="Arial"/>
              </w:rPr>
            </w:pPr>
            <w:r w:rsidRPr="00C90DA2">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C90DA2" w:rsidRPr="00C90DA2" w:rsidRDefault="00C90DA2" w:rsidP="001F6B15">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C90DA2" w:rsidRPr="00142275" w:rsidRDefault="00C90DA2" w:rsidP="001F6B15">
            <w:pPr>
              <w:widowControl w:val="0"/>
              <w:jc w:val="both"/>
              <w:rPr>
                <w:rFonts w:ascii="Arial" w:hAnsi="Arial" w:cs="Arial"/>
              </w:rPr>
            </w:pPr>
          </w:p>
        </w:tc>
      </w:tr>
      <w:tr w:rsidR="00C90DA2" w:rsidRPr="00142275" w:rsidTr="00C90DA2">
        <w:trPr>
          <w:trHeight w:val="7929"/>
          <w:jc w:val="center"/>
        </w:trPr>
        <w:tc>
          <w:tcPr>
            <w:tcW w:w="0" w:type="auto"/>
            <w:vMerge/>
            <w:tcBorders>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widowControl w:val="0"/>
              <w:jc w:val="center"/>
              <w:rPr>
                <w:rFonts w:ascii="Arial" w:hAnsi="Arial" w:cs="Arial"/>
              </w:rPr>
            </w:pPr>
            <w:r w:rsidRPr="00C90DA2">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widowControl w:val="0"/>
              <w:jc w:val="both"/>
              <w:rPr>
                <w:rFonts w:ascii="Arial" w:hAnsi="Arial" w:cs="Arial"/>
                <w:lang w:eastAsia="en-US"/>
              </w:rPr>
            </w:pPr>
            <w:r w:rsidRPr="00C90DA2">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jc w:val="both"/>
              <w:rPr>
                <w:rFonts w:ascii="Arial" w:hAnsi="Arial" w:cs="Arial"/>
                <w:lang w:eastAsia="en-US"/>
              </w:rPr>
            </w:pPr>
            <w:r w:rsidRPr="00C90DA2">
              <w:rPr>
                <w:rFonts w:ascii="Arial" w:hAnsi="Arial" w:cs="Arial"/>
                <w:lang w:eastAsia="en-US"/>
              </w:rPr>
              <w:t xml:space="preserve">Градостроительные регламенты жилой зоны не распространяется на данные территории. </w:t>
            </w:r>
          </w:p>
          <w:p w:rsidR="00C90DA2" w:rsidRPr="00C90DA2" w:rsidRDefault="00C90DA2" w:rsidP="00893C4F">
            <w:pPr>
              <w:jc w:val="both"/>
              <w:rPr>
                <w:rFonts w:ascii="Arial" w:hAnsi="Arial" w:cs="Arial"/>
                <w:lang w:eastAsia="en-US"/>
              </w:rPr>
            </w:pPr>
            <w:r w:rsidRPr="00C90DA2">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C90DA2" w:rsidRPr="00C90DA2" w:rsidRDefault="00C90DA2" w:rsidP="00893C4F">
            <w:pPr>
              <w:jc w:val="both"/>
              <w:rPr>
                <w:rFonts w:ascii="Arial" w:hAnsi="Arial" w:cs="Arial"/>
                <w:lang w:eastAsia="en-US"/>
              </w:rPr>
            </w:pPr>
            <w:r w:rsidRPr="00C90DA2">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Вагинского сельсовета. </w:t>
            </w:r>
          </w:p>
          <w:p w:rsidR="00C90DA2" w:rsidRPr="00C90DA2" w:rsidRDefault="00C90DA2" w:rsidP="00893C4F">
            <w:pPr>
              <w:jc w:val="both"/>
              <w:rPr>
                <w:rFonts w:ascii="Arial" w:hAnsi="Arial" w:cs="Arial"/>
                <w:lang w:eastAsia="en-US"/>
              </w:rPr>
            </w:pPr>
            <w:r w:rsidRPr="00C90DA2">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C90DA2" w:rsidRPr="00C90DA2" w:rsidRDefault="00C90DA2" w:rsidP="00893C4F">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ind w:firstLine="149"/>
              <w:jc w:val="both"/>
              <w:rPr>
                <w:rFonts w:ascii="Arial" w:hAnsi="Arial" w:cs="Arial"/>
                <w:lang w:eastAsia="en-US"/>
              </w:rPr>
            </w:pPr>
            <w:r w:rsidRPr="00142275">
              <w:rPr>
                <w:rFonts w:ascii="Arial" w:hAnsi="Arial" w:cs="Arial"/>
                <w:lang w:eastAsia="en-US"/>
              </w:rPr>
              <w:t xml:space="preserve">В пределах красных линиях улиц запрещено строительство ОКС. </w:t>
            </w:r>
          </w:p>
          <w:p w:rsidR="00C90DA2" w:rsidRPr="00142275" w:rsidRDefault="00C90DA2" w:rsidP="00893C4F">
            <w:pPr>
              <w:widowControl w:val="0"/>
              <w:jc w:val="both"/>
              <w:rPr>
                <w:rFonts w:ascii="Arial" w:hAnsi="Arial" w:cs="Arial"/>
                <w:lang w:eastAsia="en-US"/>
              </w:rPr>
            </w:pPr>
            <w:r w:rsidRPr="00142275">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w:t>
            </w:r>
            <w:r w:rsidRPr="00142275">
              <w:rPr>
                <w:rFonts w:ascii="Arial" w:hAnsi="Arial" w:cs="Arial"/>
                <w:lang w:eastAsia="en-US"/>
              </w:rPr>
              <w:lastRenderedPageBreak/>
              <w:t>и тротуары. Допускается сохранение существующих и прокладка новых сетей под проезжей частью при устройстве тоннелей.</w:t>
            </w:r>
          </w:p>
        </w:tc>
      </w:tr>
      <w:tr w:rsidR="00C90DA2" w:rsidRPr="00142275" w:rsidTr="00C90DA2">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142275" w:rsidRDefault="00C90DA2" w:rsidP="00893C4F">
            <w:pPr>
              <w:overflowPunct w:val="0"/>
              <w:autoSpaceDE w:val="0"/>
              <w:autoSpaceDN w:val="0"/>
              <w:adjustRightInd w:val="0"/>
              <w:ind w:firstLine="3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C90DA2" w:rsidRPr="00142275" w:rsidRDefault="00C90DA2"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C90DA2" w:rsidRPr="00142275" w:rsidRDefault="00C90DA2"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C90DA2" w:rsidRPr="00142275" w:rsidRDefault="00C90DA2" w:rsidP="00F22B47">
            <w:pPr>
              <w:rPr>
                <w:rFonts w:ascii="Arial" w:hAnsi="Arial" w:cs="Arial"/>
                <w:i/>
              </w:rPr>
            </w:pPr>
            <w:r w:rsidRPr="00142275">
              <w:rPr>
                <w:rFonts w:ascii="Arial" w:eastAsia="SimSun" w:hAnsi="Arial" w:cs="Arial"/>
                <w:color w:val="000000"/>
                <w:lang w:eastAsia="zh-CN"/>
              </w:rPr>
              <w:lastRenderedPageBreak/>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C90DA2" w:rsidRPr="00142275" w:rsidTr="00C90DA2">
        <w:trPr>
          <w:trHeight w:val="640"/>
          <w:jc w:val="center"/>
        </w:trPr>
        <w:tc>
          <w:tcPr>
            <w:tcW w:w="1060" w:type="pct"/>
            <w:vMerge/>
            <w:tcBorders>
              <w:top w:val="single" w:sz="4" w:space="0" w:color="auto"/>
              <w:left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142275" w:rsidRDefault="00C90DA2" w:rsidP="00893C4F">
            <w:pPr>
              <w:overflowPunct w:val="0"/>
              <w:autoSpaceDE w:val="0"/>
              <w:autoSpaceDN w:val="0"/>
              <w:adjustRightInd w:val="0"/>
              <w:ind w:firstLine="30"/>
              <w:rPr>
                <w:rStyle w:val="53"/>
                <w:rFonts w:ascii="Arial" w:hAnsi="Arial" w:cs="Arial"/>
                <w:i w:val="0"/>
                <w:sz w:val="20"/>
                <w:szCs w:val="20"/>
                <w:u w:val="none"/>
              </w:rPr>
            </w:pPr>
            <w:r w:rsidRPr="00142275">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rPr>
            </w:pPr>
            <w:r w:rsidRPr="00142275">
              <w:rPr>
                <w:rFonts w:ascii="Arial" w:hAnsi="Arial" w:cs="Arial"/>
              </w:rPr>
              <w:t>Использование ЗУ в соответствии с федеральными законами.</w:t>
            </w:r>
          </w:p>
        </w:tc>
      </w:tr>
      <w:tr w:rsidR="00C90DA2" w:rsidRPr="00142275" w:rsidTr="00C90DA2">
        <w:trPr>
          <w:jc w:val="center"/>
        </w:trPr>
        <w:tc>
          <w:tcPr>
            <w:tcW w:w="1060" w:type="pct"/>
            <w:vMerge/>
            <w:tcBorders>
              <w:left w:val="single" w:sz="4" w:space="0" w:color="auto"/>
              <w:bottom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заборы, ограды, обозначающие границы земельного участка;</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содержания скота и птицы;</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производства, хранения и переработки сельхозпродукции;</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содержания крупного рогатого скота, иного домашнего скота и птицы;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отдельно стоящие или встроенные в дома гаражи или открытые автостоянки;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хозяйственные постройки;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сады, огороды, палисадники;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теплицы, оранжереи;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индивидуальные резервуары для хранения воды, скважины для забора воды, индивидуальные колодцы;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индивидуальные бани, надворные туалеты;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оборудование пожарной охраны (гидранты, резервуары);</w:t>
            </w:r>
          </w:p>
          <w:p w:rsidR="00C90DA2" w:rsidRPr="00142275" w:rsidRDefault="00C90DA2" w:rsidP="00893C4F">
            <w:pPr>
              <w:widowControl w:val="0"/>
              <w:rPr>
                <w:rFonts w:ascii="Arial" w:hAnsi="Arial" w:cs="Arial"/>
                <w:i/>
                <w:lang w:eastAsia="en-US"/>
              </w:rPr>
            </w:pPr>
            <w:r w:rsidRPr="00142275">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lang w:eastAsia="en-US"/>
              </w:rPr>
            </w:pPr>
          </w:p>
        </w:tc>
      </w:tr>
      <w:tr w:rsidR="00C90DA2" w:rsidRPr="00142275" w:rsidTr="00C90DA2">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widowControl w:val="0"/>
              <w:jc w:val="center"/>
              <w:rPr>
                <w:rFonts w:ascii="Arial" w:hAnsi="Arial" w:cs="Arial"/>
                <w:lang w:eastAsia="en-US"/>
              </w:rPr>
            </w:pPr>
            <w:r w:rsidRPr="00142275">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Style w:val="19"/>
                <w:rFonts w:ascii="Arial" w:hAnsi="Arial" w:cs="Arial"/>
                <w:sz w:val="20"/>
                <w:szCs w:val="20"/>
              </w:rPr>
            </w:pPr>
            <w:r w:rsidRPr="00142275">
              <w:rPr>
                <w:rStyle w:val="19"/>
                <w:rFonts w:ascii="Arial" w:hAnsi="Arial" w:cs="Arial"/>
                <w:sz w:val="20"/>
                <w:szCs w:val="20"/>
                <w:lang w:eastAsia="en-US"/>
              </w:rPr>
              <w:t xml:space="preserve">Обслуживание </w:t>
            </w:r>
          </w:p>
          <w:p w:rsidR="00C90DA2" w:rsidRPr="00142275" w:rsidRDefault="00C90DA2" w:rsidP="00893C4F">
            <w:pPr>
              <w:rPr>
                <w:rStyle w:val="19"/>
                <w:rFonts w:ascii="Arial" w:hAnsi="Arial" w:cs="Arial"/>
                <w:sz w:val="20"/>
                <w:szCs w:val="20"/>
                <w:lang w:eastAsia="en-US"/>
              </w:rPr>
            </w:pPr>
            <w:r w:rsidRPr="00142275">
              <w:rPr>
                <w:rStyle w:val="19"/>
                <w:rFonts w:ascii="Arial" w:hAnsi="Arial" w:cs="Arial"/>
                <w:sz w:val="20"/>
                <w:szCs w:val="20"/>
                <w:lang w:eastAsia="en-US"/>
              </w:rPr>
              <w:t xml:space="preserve">жилой </w:t>
            </w:r>
          </w:p>
          <w:p w:rsidR="00C90DA2" w:rsidRPr="00142275" w:rsidRDefault="00C90DA2" w:rsidP="00893C4F">
            <w:pPr>
              <w:widowControl w:val="0"/>
              <w:jc w:val="both"/>
              <w:rPr>
                <w:rFonts w:ascii="Arial" w:hAnsi="Arial" w:cs="Arial"/>
              </w:rPr>
            </w:pPr>
            <w:r w:rsidRPr="00142275">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tabs>
                <w:tab w:val="left" w:pos="0"/>
              </w:tabs>
              <w:snapToGrid w:val="0"/>
              <w:ind w:firstLine="132"/>
              <w:rPr>
                <w:rFonts w:ascii="Arial" w:hAnsi="Arial" w:cs="Arial"/>
              </w:rPr>
            </w:pPr>
          </w:p>
          <w:p w:rsidR="00C90DA2" w:rsidRPr="00142275" w:rsidRDefault="00C90DA2" w:rsidP="0092222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Минимальные размеры земельного участка определяются в </w:t>
            </w:r>
            <w:r w:rsidRPr="00142275">
              <w:rPr>
                <w:rFonts w:ascii="Arial" w:hAnsi="Arial" w:cs="Arial"/>
              </w:rPr>
              <w:lastRenderedPageBreak/>
              <w:t>соответствии с техническими регламентами по заданию на проектирование.</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1м</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C90DA2" w:rsidRPr="00142275" w:rsidRDefault="00C90DA2" w:rsidP="00893C4F">
            <w:pPr>
              <w:tabs>
                <w:tab w:val="left" w:pos="0"/>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C90DA2" w:rsidRPr="00142275" w:rsidRDefault="00C90DA2"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размещение объектов, требующих установление СЗЗ, в том числе </w:t>
            </w:r>
            <w:r w:rsidRPr="00142275">
              <w:rPr>
                <w:rFonts w:ascii="Arial" w:hAnsi="Arial" w:cs="Arial"/>
                <w:bCs/>
                <w:lang w:eastAsia="en-US"/>
              </w:rPr>
              <w:t>размещение в</w:t>
            </w:r>
            <w:r w:rsidRPr="00142275">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w:t>
            </w:r>
            <w:r w:rsidRPr="00142275">
              <w:rPr>
                <w:rFonts w:ascii="Arial" w:hAnsi="Arial" w:cs="Arial"/>
                <w:lang w:eastAsia="en-US"/>
              </w:rPr>
              <w:lastRenderedPageBreak/>
              <w:t>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C90DA2" w:rsidRPr="00142275" w:rsidRDefault="00C90DA2" w:rsidP="00893C4F">
            <w:pPr>
              <w:ind w:left="8" w:firstLine="141"/>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rPr>
                <w:rFonts w:ascii="Arial" w:hAnsi="Arial" w:cs="Arial"/>
                <w:lang w:eastAsia="en-US"/>
              </w:rPr>
            </w:pPr>
            <w:r w:rsidRPr="00142275">
              <w:rPr>
                <w:rFonts w:ascii="Arial" w:hAnsi="Arial" w:cs="Arial"/>
                <w:lang w:eastAsia="en-US"/>
              </w:rPr>
              <w:t xml:space="preserve">Этажность – до 3 </w:t>
            </w:r>
            <w:proofErr w:type="spellStart"/>
            <w:r w:rsidRPr="00142275">
              <w:rPr>
                <w:rFonts w:ascii="Arial" w:hAnsi="Arial" w:cs="Arial"/>
                <w:lang w:eastAsia="en-US"/>
              </w:rPr>
              <w:t>эт</w:t>
            </w:r>
            <w:proofErr w:type="spellEnd"/>
            <w:r w:rsidRPr="00142275">
              <w:rPr>
                <w:rFonts w:ascii="Arial" w:hAnsi="Arial" w:cs="Arial"/>
                <w:lang w:eastAsia="en-US"/>
              </w:rPr>
              <w:t>.</w:t>
            </w:r>
          </w:p>
          <w:p w:rsidR="00C90DA2" w:rsidRPr="00142275" w:rsidRDefault="00C90DA2" w:rsidP="00893C4F">
            <w:pPr>
              <w:rPr>
                <w:rFonts w:ascii="Arial" w:hAnsi="Arial" w:cs="Arial"/>
                <w:lang w:eastAsia="en-US"/>
              </w:rPr>
            </w:pPr>
            <w:r w:rsidRPr="00142275">
              <w:rPr>
                <w:rFonts w:ascii="Arial" w:hAnsi="Arial" w:cs="Arial"/>
                <w:lang w:eastAsia="en-US"/>
              </w:rPr>
              <w:t>Минимальный отступ от границы земельного участка (красной линии) – 3 м.</w:t>
            </w:r>
          </w:p>
          <w:p w:rsidR="00C90DA2" w:rsidRPr="00142275" w:rsidRDefault="00C90DA2" w:rsidP="00893C4F">
            <w:pPr>
              <w:tabs>
                <w:tab w:val="left" w:pos="-15"/>
              </w:tabs>
              <w:snapToGrid w:val="0"/>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widowControl w:val="0"/>
              <w:ind w:firstLine="142"/>
              <w:rPr>
                <w:rFonts w:ascii="Arial" w:hAnsi="Arial" w:cs="Arial"/>
                <w:lang w:eastAsia="en-US"/>
              </w:rPr>
            </w:pPr>
            <w:r w:rsidRPr="00142275">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C90DA2" w:rsidRPr="00142275" w:rsidRDefault="00C90DA2" w:rsidP="00893C4F">
            <w:pPr>
              <w:ind w:firstLine="149"/>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r w:rsidRPr="00142275">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C90DA2" w:rsidRPr="00142275" w:rsidRDefault="00C90DA2"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Минимальные отступы от границ </w:t>
            </w:r>
            <w:r w:rsidRPr="00142275">
              <w:rPr>
                <w:rFonts w:ascii="Arial" w:hAnsi="Arial" w:cs="Arial"/>
              </w:rPr>
              <w:lastRenderedPageBreak/>
              <w:t>земельного участка в целях определения места допустимого размещения объекта – 3м</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Предельное количество этажей –3</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 </w:t>
            </w: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C90DA2" w:rsidRPr="00142275" w:rsidRDefault="00C90DA2" w:rsidP="00893C4F">
            <w:pPr>
              <w:rPr>
                <w:rFonts w:ascii="Arial" w:hAnsi="Arial" w:cs="Arial"/>
                <w:lang w:eastAsia="en-US"/>
              </w:rPr>
            </w:pPr>
            <w:r w:rsidRPr="00142275">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r>
    </w:tbl>
    <w:p w:rsidR="00282018" w:rsidRPr="00142275" w:rsidRDefault="00AC3F99" w:rsidP="00E130BA">
      <w:pPr>
        <w:pStyle w:val="afff1"/>
        <w:widowControl w:val="0"/>
        <w:spacing w:line="276" w:lineRule="auto"/>
        <w:ind w:firstLine="567"/>
        <w:jc w:val="both"/>
        <w:rPr>
          <w:rFonts w:ascii="Arial" w:hAnsi="Arial" w:cs="Arial"/>
          <w:szCs w:val="24"/>
        </w:rPr>
      </w:pPr>
      <w:r w:rsidRPr="00142275">
        <w:rPr>
          <w:rFonts w:ascii="Arial" w:hAnsi="Arial" w:cs="Arial"/>
          <w:bCs/>
          <w:szCs w:val="24"/>
        </w:rPr>
        <w:lastRenderedPageBreak/>
        <w:t>1</w:t>
      </w:r>
      <w:r w:rsidR="00662580" w:rsidRPr="00142275">
        <w:rPr>
          <w:rFonts w:ascii="Arial" w:hAnsi="Arial" w:cs="Arial"/>
          <w:bCs/>
          <w:szCs w:val="24"/>
        </w:rPr>
        <w:t>.</w:t>
      </w:r>
      <w:r w:rsidRPr="00142275">
        <w:rPr>
          <w:rFonts w:ascii="Arial" w:hAnsi="Arial" w:cs="Arial"/>
          <w:bCs/>
          <w:szCs w:val="24"/>
        </w:rPr>
        <w:t>1</w:t>
      </w:r>
      <w:proofErr w:type="gramStart"/>
      <w:r w:rsidR="00662580" w:rsidRPr="00142275">
        <w:rPr>
          <w:rFonts w:ascii="Arial" w:hAnsi="Arial" w:cs="Arial"/>
          <w:bCs/>
          <w:szCs w:val="24"/>
        </w:rPr>
        <w:t xml:space="preserve"> </w:t>
      </w:r>
      <w:r w:rsidR="00282018" w:rsidRPr="00142275">
        <w:rPr>
          <w:rFonts w:ascii="Arial" w:hAnsi="Arial" w:cs="Arial"/>
          <w:szCs w:val="24"/>
        </w:rPr>
        <w:t>В</w:t>
      </w:r>
      <w:proofErr w:type="gramEnd"/>
      <w:r w:rsidR="00282018" w:rsidRPr="00142275">
        <w:rPr>
          <w:rFonts w:ascii="Arial" w:hAnsi="Arial" w:cs="Arial"/>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00282018" w:rsidRPr="00142275">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142275">
        <w:rPr>
          <w:rFonts w:ascii="Arial" w:hAnsi="Arial" w:cs="Arial"/>
          <w:szCs w:val="24"/>
        </w:rPr>
        <w:t xml:space="preserve"> регулирования существующей застройки, обеспечивающей противопожарные нормы;</w:t>
      </w:r>
    </w:p>
    <w:p w:rsidR="00E130BA" w:rsidRPr="00142275" w:rsidRDefault="00E130BA" w:rsidP="00FE77D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142275">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E130BA" w:rsidRPr="00142275" w:rsidRDefault="00E130BA" w:rsidP="00FE77DC">
      <w:pPr>
        <w:numPr>
          <w:ilvl w:val="2"/>
          <w:numId w:val="17"/>
        </w:numPr>
        <w:shd w:val="clear" w:color="auto" w:fill="FFFFFF"/>
        <w:tabs>
          <w:tab w:val="left" w:pos="0"/>
        </w:tabs>
        <w:suppressAutoHyphens/>
        <w:spacing w:line="276" w:lineRule="auto"/>
        <w:ind w:left="0" w:firstLine="709"/>
        <w:jc w:val="both"/>
        <w:rPr>
          <w:rFonts w:ascii="Arial" w:hAnsi="Arial" w:cs="Arial"/>
          <w:sz w:val="24"/>
          <w:szCs w:val="24"/>
        </w:rPr>
      </w:pPr>
      <w:r w:rsidRPr="00142275">
        <w:rPr>
          <w:rFonts w:ascii="Arial" w:hAnsi="Arial" w:cs="Arial"/>
          <w:sz w:val="24"/>
          <w:szCs w:val="24"/>
        </w:rPr>
        <w:t xml:space="preserve">максимальное количество этажей </w:t>
      </w:r>
      <w:proofErr w:type="gramStart"/>
      <w:r w:rsidRPr="00142275">
        <w:rPr>
          <w:rFonts w:ascii="Arial" w:hAnsi="Arial" w:cs="Arial"/>
          <w:sz w:val="24"/>
          <w:szCs w:val="24"/>
        </w:rPr>
        <w:t>–д</w:t>
      </w:r>
      <w:proofErr w:type="gramEnd"/>
      <w:r w:rsidRPr="00142275">
        <w:rPr>
          <w:rFonts w:ascii="Arial" w:hAnsi="Arial" w:cs="Arial"/>
          <w:sz w:val="24"/>
          <w:szCs w:val="24"/>
        </w:rPr>
        <w:t>о 3;</w:t>
      </w:r>
    </w:p>
    <w:p w:rsidR="00282018" w:rsidRPr="00142275" w:rsidRDefault="00282018" w:rsidP="00FE77DC">
      <w:pPr>
        <w:pStyle w:val="af0"/>
        <w:widowControl w:val="0"/>
        <w:tabs>
          <w:tab w:val="left" w:pos="720"/>
        </w:tabs>
        <w:spacing w:line="276" w:lineRule="auto"/>
        <w:ind w:firstLine="709"/>
        <w:rPr>
          <w:rFonts w:ascii="Arial" w:hAnsi="Arial" w:cs="Arial"/>
          <w:sz w:val="24"/>
          <w:szCs w:val="24"/>
        </w:rPr>
      </w:pPr>
      <w:r w:rsidRPr="00142275">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минимальный отступ вспомогательных строений от боковых границ участка- 1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до границы соседнего участка минимальные расстояния:</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от дома – 3 м;</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от постройки для содержания домашних животных – 4 м;</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 xml:space="preserve">от других построек (бани, гаражи и др.) – 1,0 м; </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от стволов высокорослых деревьев – 5 м;</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от стволов среднерослых деревьев -2 м;</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t>от кустарников – 1 м;</w:t>
      </w:r>
    </w:p>
    <w:p w:rsidR="00282018" w:rsidRPr="00142275" w:rsidRDefault="00282018" w:rsidP="00FE77DC">
      <w:pPr>
        <w:widowControl w:val="0"/>
        <w:tabs>
          <w:tab w:val="left" w:pos="0"/>
          <w:tab w:val="left" w:pos="709"/>
          <w:tab w:val="left" w:pos="1470"/>
        </w:tabs>
        <w:spacing w:line="276" w:lineRule="auto"/>
        <w:ind w:firstLine="709"/>
        <w:jc w:val="both"/>
        <w:rPr>
          <w:rFonts w:ascii="Arial" w:hAnsi="Arial" w:cs="Arial"/>
          <w:sz w:val="24"/>
          <w:szCs w:val="24"/>
        </w:rPr>
      </w:pPr>
      <w:r w:rsidRPr="00142275">
        <w:rPr>
          <w:rFonts w:ascii="Arial" w:hAnsi="Arial" w:cs="Arial"/>
          <w:sz w:val="24"/>
          <w:szCs w:val="24"/>
        </w:rPr>
        <w:tab/>
      </w:r>
      <w:proofErr w:type="gramStart"/>
      <w:r w:rsidRPr="00142275">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142275">
        <w:rPr>
          <w:rFonts w:ascii="Arial" w:hAnsi="Arial" w:cs="Arial"/>
          <w:sz w:val="24"/>
          <w:szCs w:val="24"/>
        </w:rPr>
        <w:t xml:space="preserve"> – 7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xml:space="preserve">– размещение хозяйственных, одиночных или двойных построек для скота и </w:t>
      </w:r>
      <w:r w:rsidRPr="00142275">
        <w:rPr>
          <w:rFonts w:ascii="Arial" w:hAnsi="Arial" w:cs="Arial"/>
          <w:sz w:val="24"/>
          <w:szCs w:val="24"/>
        </w:rPr>
        <w:lastRenderedPageBreak/>
        <w:t xml:space="preserve">птицы на расстоянии от окон жилых помещений дома – не менее 10 м; </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7420BD" w:rsidRPr="00142275">
        <w:rPr>
          <w:rFonts w:ascii="Arial" w:hAnsi="Arial" w:cs="Arial"/>
          <w:sz w:val="24"/>
          <w:szCs w:val="24"/>
        </w:rPr>
        <w:t>Вагинского сельсовета</w:t>
      </w:r>
      <w:r w:rsidRPr="00142275">
        <w:rPr>
          <w:rFonts w:ascii="Arial" w:hAnsi="Arial" w:cs="Arial"/>
          <w:sz w:val="24"/>
          <w:szCs w:val="24"/>
        </w:rPr>
        <w:t>;</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xml:space="preserve">– размещение дворовых туалетов от окон жилых помещений дома – 8 м; </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площадки с контейнером для сбора мусора до жилых домов - 25 м;</w:t>
      </w:r>
    </w:p>
    <w:p w:rsidR="00282018" w:rsidRPr="00142275" w:rsidRDefault="00282018" w:rsidP="00FE77DC">
      <w:pPr>
        <w:widowControl w:val="0"/>
        <w:tabs>
          <w:tab w:val="left" w:pos="0"/>
        </w:tabs>
        <w:suppressAutoHyphens/>
        <w:snapToGrid w:val="0"/>
        <w:spacing w:line="276" w:lineRule="auto"/>
        <w:ind w:firstLine="709"/>
        <w:jc w:val="both"/>
        <w:rPr>
          <w:rFonts w:ascii="Arial" w:hAnsi="Arial" w:cs="Arial"/>
          <w:sz w:val="24"/>
          <w:szCs w:val="24"/>
        </w:rPr>
      </w:pPr>
      <w:r w:rsidRPr="00142275">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142275" w:rsidRDefault="00AC3F99" w:rsidP="00282018">
      <w:pPr>
        <w:widowControl w:val="0"/>
        <w:snapToGrid w:val="0"/>
        <w:spacing w:line="276" w:lineRule="auto"/>
        <w:ind w:firstLine="567"/>
        <w:jc w:val="both"/>
        <w:rPr>
          <w:rFonts w:ascii="Arial" w:hAnsi="Arial" w:cs="Arial"/>
          <w:bCs/>
          <w:sz w:val="24"/>
          <w:szCs w:val="24"/>
        </w:rPr>
      </w:pPr>
      <w:r w:rsidRPr="00142275">
        <w:rPr>
          <w:rFonts w:ascii="Arial" w:hAnsi="Arial" w:cs="Arial"/>
          <w:sz w:val="24"/>
          <w:szCs w:val="24"/>
        </w:rPr>
        <w:t>1</w:t>
      </w:r>
      <w:r w:rsidR="00662580" w:rsidRPr="00142275">
        <w:rPr>
          <w:rFonts w:ascii="Arial" w:hAnsi="Arial" w:cs="Arial"/>
          <w:sz w:val="24"/>
          <w:szCs w:val="24"/>
        </w:rPr>
        <w:t>.</w:t>
      </w:r>
      <w:r w:rsidR="00E130BA" w:rsidRPr="00142275">
        <w:rPr>
          <w:rFonts w:ascii="Arial" w:hAnsi="Arial" w:cs="Arial"/>
          <w:sz w:val="24"/>
          <w:szCs w:val="24"/>
        </w:rPr>
        <w:t>2</w:t>
      </w:r>
      <w:proofErr w:type="gramStart"/>
      <w:r w:rsidRPr="00142275">
        <w:rPr>
          <w:rFonts w:ascii="Arial" w:hAnsi="Arial" w:cs="Arial"/>
          <w:sz w:val="24"/>
          <w:szCs w:val="24"/>
        </w:rPr>
        <w:t xml:space="preserve"> </w:t>
      </w:r>
      <w:r w:rsidR="00662580" w:rsidRPr="00142275">
        <w:rPr>
          <w:rFonts w:ascii="Arial" w:hAnsi="Arial" w:cs="Arial"/>
          <w:sz w:val="24"/>
          <w:szCs w:val="24"/>
        </w:rPr>
        <w:t xml:space="preserve"> </w:t>
      </w:r>
      <w:r w:rsidR="00282018" w:rsidRPr="00142275">
        <w:rPr>
          <w:rFonts w:ascii="Arial" w:hAnsi="Arial" w:cs="Arial"/>
          <w:sz w:val="24"/>
          <w:szCs w:val="24"/>
        </w:rPr>
        <w:t>В</w:t>
      </w:r>
      <w:proofErr w:type="gramEnd"/>
      <w:r w:rsidR="00282018" w:rsidRPr="00142275">
        <w:rPr>
          <w:rFonts w:ascii="Arial" w:hAnsi="Arial" w:cs="Arial"/>
          <w:sz w:val="24"/>
          <w:szCs w:val="24"/>
        </w:rPr>
        <w:t xml:space="preserve"> границах зон индивидуальной жилой </w:t>
      </w:r>
      <w:r w:rsidR="00282018" w:rsidRPr="00142275">
        <w:rPr>
          <w:rFonts w:ascii="Arial" w:hAnsi="Arial" w:cs="Arial"/>
          <w:bCs/>
          <w:sz w:val="24"/>
          <w:szCs w:val="24"/>
        </w:rPr>
        <w:t>застройки и личного подсобного хозяйства не допускается:</w:t>
      </w:r>
    </w:p>
    <w:p w:rsidR="00282018" w:rsidRPr="00142275" w:rsidRDefault="00282018" w:rsidP="00282018">
      <w:pPr>
        <w:widowControl w:val="0"/>
        <w:snapToGrid w:val="0"/>
        <w:spacing w:line="276" w:lineRule="auto"/>
        <w:ind w:firstLine="567"/>
        <w:jc w:val="both"/>
        <w:rPr>
          <w:rFonts w:ascii="Arial" w:hAnsi="Arial" w:cs="Arial"/>
          <w:sz w:val="24"/>
          <w:szCs w:val="24"/>
        </w:rPr>
      </w:pPr>
      <w:r w:rsidRPr="00142275">
        <w:rPr>
          <w:rFonts w:ascii="Arial" w:hAnsi="Arial" w:cs="Arial"/>
          <w:bCs/>
          <w:sz w:val="24"/>
          <w:szCs w:val="24"/>
        </w:rPr>
        <w:t>1) размещение в</w:t>
      </w:r>
      <w:r w:rsidRPr="00142275">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t>3) размещение со стороны улиц вспомогательных строений, за исключением гаражей.</w:t>
      </w:r>
    </w:p>
    <w:p w:rsidR="00282018" w:rsidRPr="00142275" w:rsidRDefault="00C90DA2" w:rsidP="00282018">
      <w:pPr>
        <w:widowControl w:val="0"/>
        <w:spacing w:line="276" w:lineRule="auto"/>
        <w:ind w:firstLine="567"/>
        <w:jc w:val="both"/>
        <w:rPr>
          <w:rFonts w:ascii="Arial" w:hAnsi="Arial" w:cs="Arial"/>
          <w:sz w:val="24"/>
          <w:szCs w:val="24"/>
        </w:rPr>
      </w:pPr>
      <w:r w:rsidRPr="00C90DA2">
        <w:rPr>
          <w:rFonts w:ascii="Arial" w:hAnsi="Arial" w:cs="Arial"/>
          <w:sz w:val="24"/>
          <w:szCs w:val="24"/>
        </w:rPr>
        <w:t xml:space="preserve">*- код в соответствии с Приказом </w:t>
      </w:r>
      <w:proofErr w:type="spellStart"/>
      <w:r w:rsidRPr="00C90DA2">
        <w:rPr>
          <w:rFonts w:ascii="Arial" w:hAnsi="Arial" w:cs="Arial"/>
          <w:sz w:val="24"/>
          <w:szCs w:val="24"/>
        </w:rPr>
        <w:t>Росреестра</w:t>
      </w:r>
      <w:proofErr w:type="spellEnd"/>
      <w:r w:rsidRPr="00C90DA2">
        <w:rPr>
          <w:rFonts w:ascii="Arial" w:hAnsi="Arial" w:cs="Arial"/>
          <w:sz w:val="24"/>
          <w:szCs w:val="24"/>
        </w:rPr>
        <w:t xml:space="preserve"> от 10.11.2020 N </w:t>
      </w:r>
      <w:proofErr w:type="gramStart"/>
      <w:r w:rsidRPr="00C90DA2">
        <w:rPr>
          <w:rFonts w:ascii="Arial" w:hAnsi="Arial" w:cs="Arial"/>
          <w:sz w:val="24"/>
          <w:szCs w:val="24"/>
        </w:rPr>
        <w:t>П</w:t>
      </w:r>
      <w:proofErr w:type="gramEnd"/>
      <w:r w:rsidRPr="00C90DA2">
        <w:rPr>
          <w:rFonts w:ascii="Arial" w:hAnsi="Arial" w:cs="Arial"/>
          <w:sz w:val="24"/>
          <w:szCs w:val="24"/>
        </w:rPr>
        <w:t>/0412  "Об утверждении классификатора видов разрешенного использования земельных участков"</w:t>
      </w:r>
      <w:r w:rsidR="00282018" w:rsidRPr="00C90DA2">
        <w:rPr>
          <w:rFonts w:ascii="Arial" w:hAnsi="Arial" w:cs="Arial"/>
          <w:sz w:val="24"/>
          <w:szCs w:val="24"/>
        </w:rPr>
        <w:t>».</w:t>
      </w:r>
    </w:p>
    <w:p w:rsidR="00282018" w:rsidRDefault="00282018" w:rsidP="00FE77DC">
      <w:pPr>
        <w:pStyle w:val="2"/>
        <w:spacing w:before="0" w:line="276" w:lineRule="auto"/>
        <w:jc w:val="center"/>
        <w:rPr>
          <w:rFonts w:ascii="Arial" w:eastAsia="Calibri" w:hAnsi="Arial" w:cs="Arial"/>
          <w:b w:val="0"/>
          <w:color w:val="auto"/>
          <w:sz w:val="24"/>
          <w:szCs w:val="24"/>
        </w:rPr>
      </w:pPr>
      <w:bookmarkStart w:id="178" w:name="_Toc321748129"/>
      <w:bookmarkStart w:id="179" w:name="_Toc459893856"/>
      <w:bookmarkStart w:id="180" w:name="_Toc491436148"/>
      <w:r w:rsidRPr="00142275">
        <w:rPr>
          <w:rFonts w:ascii="Arial" w:eastAsia="Calibri" w:hAnsi="Arial" w:cs="Arial"/>
          <w:b w:val="0"/>
          <w:color w:val="auto"/>
          <w:sz w:val="24"/>
          <w:szCs w:val="24"/>
        </w:rPr>
        <w:lastRenderedPageBreak/>
        <w:t xml:space="preserve">Статья </w:t>
      </w:r>
      <w:r w:rsidR="00441BEA" w:rsidRPr="00142275">
        <w:rPr>
          <w:rFonts w:ascii="Arial" w:eastAsia="Calibri" w:hAnsi="Arial" w:cs="Arial"/>
          <w:b w:val="0"/>
          <w:color w:val="auto"/>
          <w:sz w:val="24"/>
          <w:szCs w:val="24"/>
        </w:rPr>
        <w:t>6</w:t>
      </w:r>
      <w:r w:rsidR="00C7583D" w:rsidRPr="00142275">
        <w:rPr>
          <w:rFonts w:ascii="Arial" w:eastAsia="Calibri" w:hAnsi="Arial" w:cs="Arial"/>
          <w:b w:val="0"/>
          <w:color w:val="auto"/>
          <w:sz w:val="24"/>
          <w:szCs w:val="24"/>
        </w:rPr>
        <w:t>2</w:t>
      </w:r>
      <w:r w:rsidRPr="00142275">
        <w:rPr>
          <w:rFonts w:ascii="Arial" w:eastAsia="Calibri" w:hAnsi="Arial" w:cs="Arial"/>
          <w:b w:val="0"/>
          <w:color w:val="auto"/>
          <w:sz w:val="24"/>
          <w:szCs w:val="24"/>
        </w:rPr>
        <w:t xml:space="preserve">. </w:t>
      </w:r>
      <w:bookmarkEnd w:id="178"/>
      <w:bookmarkEnd w:id="179"/>
      <w:r w:rsidR="00F56017" w:rsidRPr="00142275">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0"/>
    </w:p>
    <w:p w:rsidR="00FE77DC" w:rsidRPr="00FE77DC" w:rsidRDefault="00FE77DC" w:rsidP="00FE77DC">
      <w:pPr>
        <w:rPr>
          <w:rFonts w:eastAsia="Calibri"/>
        </w:rPr>
      </w:pPr>
    </w:p>
    <w:bookmarkEnd w:id="171"/>
    <w:bookmarkEnd w:id="172"/>
    <w:bookmarkEnd w:id="173"/>
    <w:bookmarkEnd w:id="174"/>
    <w:bookmarkEnd w:id="175"/>
    <w:bookmarkEnd w:id="176"/>
    <w:bookmarkEnd w:id="177"/>
    <w:p w:rsidR="00282018" w:rsidRPr="00142275" w:rsidRDefault="00282018" w:rsidP="00282018">
      <w:pPr>
        <w:shd w:val="clear" w:color="auto" w:fill="FFFFFF"/>
        <w:snapToGrid w:val="0"/>
        <w:spacing w:line="276" w:lineRule="auto"/>
        <w:ind w:firstLine="567"/>
        <w:jc w:val="both"/>
        <w:rPr>
          <w:rFonts w:ascii="Arial" w:hAnsi="Arial" w:cs="Arial"/>
          <w:sz w:val="24"/>
          <w:szCs w:val="24"/>
        </w:rPr>
      </w:pPr>
      <w:r w:rsidRPr="00142275">
        <w:rPr>
          <w:rFonts w:ascii="Arial" w:hAnsi="Arial" w:cs="Arial"/>
          <w:bCs/>
          <w:sz w:val="24"/>
          <w:szCs w:val="24"/>
        </w:rPr>
        <w:t>1.</w:t>
      </w:r>
      <w:r w:rsidR="0067596E" w:rsidRPr="00142275">
        <w:rPr>
          <w:rFonts w:ascii="Arial" w:hAnsi="Arial" w:cs="Arial"/>
          <w:bCs/>
          <w:sz w:val="24"/>
          <w:szCs w:val="24"/>
        </w:rPr>
        <w:t xml:space="preserve"> </w:t>
      </w:r>
      <w:r w:rsidRPr="00142275">
        <w:rPr>
          <w:rFonts w:ascii="Arial" w:hAnsi="Arial" w:cs="Arial"/>
          <w:bCs/>
          <w:sz w:val="24"/>
          <w:szCs w:val="24"/>
        </w:rPr>
        <w:t>Зона общественно-делового назначения (код зоны – О</w:t>
      </w:r>
      <w:r w:rsidR="005C10D5" w:rsidRPr="00142275">
        <w:rPr>
          <w:rFonts w:ascii="Arial" w:hAnsi="Arial" w:cs="Arial"/>
          <w:bCs/>
          <w:sz w:val="24"/>
          <w:szCs w:val="24"/>
        </w:rPr>
        <w:t>д</w:t>
      </w:r>
      <w:r w:rsidRPr="00142275">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2018" w:rsidRPr="00142275" w:rsidRDefault="00282018" w:rsidP="00282018">
      <w:pPr>
        <w:pStyle w:val="af6"/>
        <w:keepNext/>
        <w:keepLines/>
        <w:spacing w:line="276" w:lineRule="auto"/>
        <w:ind w:left="1701"/>
        <w:jc w:val="right"/>
        <w:rPr>
          <w:rFonts w:ascii="Arial" w:hAnsi="Arial" w:cs="Arial"/>
          <w:spacing w:val="-13"/>
          <w:sz w:val="24"/>
          <w:szCs w:val="24"/>
        </w:rPr>
      </w:pPr>
      <w:r w:rsidRPr="00142275">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0407CF" w:rsidRPr="00142275" w:rsidTr="00893C4F">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bookmarkStart w:id="181" w:name="_Toc448849849"/>
            <w:bookmarkStart w:id="182" w:name="_Toc448780631"/>
            <w:bookmarkStart w:id="183" w:name="_Toc448774982"/>
            <w:bookmarkStart w:id="184" w:name="_Toc437587920"/>
            <w:bookmarkStart w:id="185" w:name="_Toc437287542"/>
            <w:bookmarkStart w:id="186" w:name="_Toc436510707"/>
            <w:bookmarkStart w:id="187" w:name="_Toc379293281"/>
            <w:bookmarkStart w:id="188" w:name="_Toc379186258"/>
            <w:bookmarkStart w:id="189" w:name="_Toc339819829"/>
            <w:bookmarkStart w:id="190" w:name="_Toc321209585"/>
            <w:bookmarkStart w:id="191" w:name="_Toc282347544"/>
            <w:r w:rsidRPr="00142275">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i/>
                <w:lang w:eastAsia="en-US"/>
              </w:rPr>
            </w:pPr>
            <w:r w:rsidRPr="00142275">
              <w:rPr>
                <w:rFonts w:ascii="Arial" w:hAnsi="Arial" w:cs="Arial"/>
              </w:rPr>
              <w:t>ОГРАНИЧЕНИЯ И</w:t>
            </w:r>
            <w:r w:rsidR="007F2826">
              <w:rPr>
                <w:rFonts w:ascii="Arial" w:hAnsi="Arial" w:cs="Arial"/>
              </w:rPr>
              <w:t>СПОЛЬЗОВАНИЯ ЗЕМЕЛЬНЫХ УЧАСТКОВ</w:t>
            </w:r>
            <w:r w:rsidRPr="00142275">
              <w:rPr>
                <w:rFonts w:ascii="Arial" w:hAnsi="Arial" w:cs="Arial"/>
              </w:rPr>
              <w:t xml:space="preserve"> И ОБЪЕКТОВ КАПИТАЛЬНОГО СТРОИТЕЛЬСТВА.</w:t>
            </w:r>
          </w:p>
        </w:tc>
      </w:tr>
      <w:tr w:rsidR="000407CF" w:rsidRPr="00142275" w:rsidTr="00893C4F">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r w:rsidRPr="00142275">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участки детских дошкольных примыкать непосредственно к магистральным улицам.</w:t>
            </w:r>
          </w:p>
        </w:tc>
      </w:tr>
      <w:tr w:rsidR="000407CF" w:rsidRPr="00142275" w:rsidTr="00893C4F">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Минимальные отступы от границ земельного участка в целях определения места допустимого размещения </w:t>
            </w:r>
            <w:r w:rsidRPr="00142275">
              <w:rPr>
                <w:rFonts w:ascii="Arial" w:hAnsi="Arial" w:cs="Arial"/>
              </w:rPr>
              <w:lastRenderedPageBreak/>
              <w:t>объекта – 10м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4809"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4809"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w:t>
            </w:r>
            <w:proofErr w:type="gramStart"/>
            <w:r w:rsidRPr="00142275">
              <w:rPr>
                <w:rFonts w:ascii="Arial" w:hAnsi="Arial" w:cs="Arial"/>
              </w:rPr>
              <w:t xml:space="preserve">подлежат установлению </w:t>
            </w:r>
            <w:r w:rsidR="000407CF" w:rsidRPr="00142275">
              <w:rPr>
                <w:rFonts w:ascii="Arial" w:hAnsi="Arial" w:cs="Arial"/>
              </w:rPr>
              <w:t>Предельные размеры земельного участка определяются</w:t>
            </w:r>
            <w:proofErr w:type="gramEnd"/>
            <w:r w:rsidR="000407CF" w:rsidRPr="00142275">
              <w:rPr>
                <w:rFonts w:ascii="Arial" w:hAnsi="Arial" w:cs="Arial"/>
              </w:rPr>
              <w:t xml:space="preserve">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7F2826"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7F2826" w:rsidRPr="00142275" w:rsidRDefault="007F2826"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tcPr>
          <w:p w:rsidR="007F2826" w:rsidRPr="00142275" w:rsidRDefault="007F2826" w:rsidP="00893C4F">
            <w:pPr>
              <w:jc w:val="center"/>
              <w:rPr>
                <w:rFonts w:ascii="Arial" w:hAnsi="Arial" w:cs="Arial"/>
                <w:lang w:eastAsia="en-US"/>
              </w:rPr>
            </w:pPr>
            <w:r>
              <w:rPr>
                <w:rFonts w:ascii="Arial" w:hAnsi="Arial" w:cs="Arial"/>
                <w:lang w:eastAsia="en-US"/>
              </w:rPr>
              <w:t>3.2.3</w:t>
            </w:r>
          </w:p>
        </w:tc>
        <w:tc>
          <w:tcPr>
            <w:tcW w:w="1717" w:type="dxa"/>
            <w:tcBorders>
              <w:top w:val="single" w:sz="4" w:space="0" w:color="auto"/>
              <w:left w:val="single" w:sz="4" w:space="0" w:color="auto"/>
              <w:bottom w:val="single" w:sz="4" w:space="0" w:color="auto"/>
              <w:right w:val="single" w:sz="4" w:space="0" w:color="auto"/>
            </w:tcBorders>
            <w:vAlign w:val="center"/>
          </w:tcPr>
          <w:p w:rsidR="007F2826" w:rsidRPr="00142275" w:rsidRDefault="007F2826" w:rsidP="00893C4F">
            <w:pPr>
              <w:rPr>
                <w:rFonts w:ascii="Arial" w:hAnsi="Arial" w:cs="Arial"/>
                <w:lang w:eastAsia="en-US"/>
              </w:rPr>
            </w:pPr>
            <w:r>
              <w:rPr>
                <w:rFonts w:ascii="Arial" w:hAnsi="Arial" w:cs="Arial"/>
                <w:lang w:eastAsia="en-US"/>
              </w:rPr>
              <w:t xml:space="preserve">Оказание услуг связи (код 3.2.3 </w:t>
            </w:r>
            <w:bookmarkStart w:id="192" w:name="_GoBack"/>
            <w:bookmarkEnd w:id="192"/>
            <w:r>
              <w:rPr>
                <w:rFonts w:ascii="Arial" w:hAnsi="Arial" w:cs="Arial"/>
                <w:lang w:eastAsia="en-US"/>
              </w:rPr>
              <w:t>добавлен Решением Боготольского районного Совета депутатов от 21.10.2024 № 40-397)</w:t>
            </w:r>
          </w:p>
        </w:tc>
        <w:tc>
          <w:tcPr>
            <w:tcW w:w="3220" w:type="dxa"/>
            <w:vMerge/>
            <w:tcBorders>
              <w:top w:val="single" w:sz="4" w:space="0" w:color="auto"/>
              <w:left w:val="single" w:sz="4" w:space="0" w:color="auto"/>
              <w:bottom w:val="single" w:sz="4" w:space="0" w:color="auto"/>
              <w:right w:val="single" w:sz="4" w:space="0" w:color="auto"/>
            </w:tcBorders>
            <w:vAlign w:val="center"/>
          </w:tcPr>
          <w:p w:rsidR="007F2826" w:rsidRPr="00142275" w:rsidRDefault="007F2826" w:rsidP="00893C4F">
            <w:pPr>
              <w:tabs>
                <w:tab w:val="left" w:pos="0"/>
              </w:tabs>
              <w:snapToGrid w:val="0"/>
              <w:ind w:firstLine="132"/>
              <w:rPr>
                <w:rFonts w:ascii="Arial" w:hAnsi="Arial" w:cs="Arial"/>
              </w:rPr>
            </w:pPr>
          </w:p>
        </w:tc>
        <w:tc>
          <w:tcPr>
            <w:tcW w:w="2978" w:type="dxa"/>
            <w:vMerge/>
            <w:tcBorders>
              <w:top w:val="single" w:sz="4" w:space="0" w:color="auto"/>
              <w:left w:val="single" w:sz="4" w:space="0" w:color="auto"/>
              <w:bottom w:val="single" w:sz="4" w:space="0" w:color="auto"/>
              <w:right w:val="single" w:sz="4" w:space="0" w:color="auto"/>
            </w:tcBorders>
            <w:vAlign w:val="center"/>
          </w:tcPr>
          <w:p w:rsidR="007F2826" w:rsidRPr="00142275" w:rsidRDefault="007F2826" w:rsidP="00893C4F">
            <w:pPr>
              <w:widowControl w:val="0"/>
              <w:ind w:firstLine="142"/>
              <w:jc w:val="both"/>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rPr>
                <w:rFonts w:ascii="Arial" w:hAnsi="Arial" w:cs="Arial"/>
                <w:lang w:eastAsia="en-US"/>
              </w:rPr>
            </w:pPr>
            <w:r w:rsidRPr="00142275">
              <w:rPr>
                <w:rFonts w:ascii="Arial" w:hAnsi="Arial" w:cs="Arial"/>
                <w:lang w:eastAsia="en-US"/>
              </w:rPr>
              <w:t xml:space="preserve">Этажность-до 3 </w:t>
            </w:r>
            <w:proofErr w:type="spellStart"/>
            <w:r w:rsidRPr="00142275">
              <w:rPr>
                <w:rFonts w:ascii="Arial" w:hAnsi="Arial" w:cs="Arial"/>
                <w:lang w:eastAsia="en-US"/>
              </w:rPr>
              <w:t>эт</w:t>
            </w:r>
            <w:proofErr w:type="spellEnd"/>
            <w:r w:rsidRPr="00142275">
              <w:rPr>
                <w:rFonts w:ascii="Arial" w:hAnsi="Arial" w:cs="Arial"/>
                <w:lang w:eastAsia="en-US"/>
              </w:rPr>
              <w:t>.</w:t>
            </w:r>
          </w:p>
          <w:p w:rsidR="000407CF" w:rsidRPr="00142275" w:rsidRDefault="000407CF" w:rsidP="00893C4F">
            <w:pPr>
              <w:rPr>
                <w:rFonts w:ascii="Arial" w:hAnsi="Arial" w:cs="Arial"/>
                <w:lang w:eastAsia="en-US"/>
              </w:rPr>
            </w:pPr>
            <w:r w:rsidRPr="00142275">
              <w:rPr>
                <w:rFonts w:ascii="Arial" w:hAnsi="Arial" w:cs="Arial"/>
                <w:lang w:eastAsia="en-US"/>
              </w:rPr>
              <w:t xml:space="preserve">Минимальный отступ от </w:t>
            </w:r>
            <w:proofErr w:type="gramStart"/>
            <w:r w:rsidRPr="00142275">
              <w:rPr>
                <w:rFonts w:ascii="Arial" w:hAnsi="Arial" w:cs="Arial"/>
                <w:lang w:eastAsia="en-US"/>
              </w:rPr>
              <w:t>красной</w:t>
            </w:r>
            <w:proofErr w:type="gramEnd"/>
            <w:r w:rsidRPr="00142275">
              <w:rPr>
                <w:rFonts w:ascii="Arial" w:hAnsi="Arial" w:cs="Arial"/>
                <w:lang w:eastAsia="en-US"/>
              </w:rPr>
              <w:t xml:space="preserve"> линии-3м</w:t>
            </w:r>
          </w:p>
          <w:p w:rsidR="000407CF" w:rsidRPr="00142275" w:rsidRDefault="00044809" w:rsidP="00893C4F">
            <w:pPr>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hAnsi="Arial" w:cs="Arial"/>
                <w:lang w:eastAsia="en-US"/>
              </w:rPr>
            </w:pPr>
            <w:r w:rsidRPr="00142275">
              <w:rPr>
                <w:rFonts w:ascii="Arial" w:hAnsi="Arial" w:cs="Arial"/>
                <w:lang w:eastAsia="en-US"/>
              </w:rPr>
              <w:t xml:space="preserve">Этажность-до 3 </w:t>
            </w:r>
            <w:proofErr w:type="spellStart"/>
            <w:r w:rsidRPr="00142275">
              <w:rPr>
                <w:rFonts w:ascii="Arial" w:hAnsi="Arial" w:cs="Arial"/>
                <w:lang w:eastAsia="en-US"/>
              </w:rPr>
              <w:t>эт</w:t>
            </w:r>
            <w:proofErr w:type="spellEnd"/>
            <w:r w:rsidRPr="00142275">
              <w:rPr>
                <w:rFonts w:ascii="Arial" w:hAnsi="Arial" w:cs="Arial"/>
                <w:lang w:eastAsia="en-US"/>
              </w:rPr>
              <w:t>.</w:t>
            </w:r>
          </w:p>
          <w:p w:rsidR="00044809" w:rsidRPr="00142275" w:rsidRDefault="00044809" w:rsidP="00044809">
            <w:pPr>
              <w:rPr>
                <w:rFonts w:ascii="Arial" w:hAnsi="Arial" w:cs="Arial"/>
                <w:lang w:eastAsia="en-US"/>
              </w:rPr>
            </w:pPr>
            <w:r w:rsidRPr="00142275">
              <w:rPr>
                <w:rFonts w:ascii="Arial" w:hAnsi="Arial" w:cs="Arial"/>
                <w:lang w:eastAsia="en-US"/>
              </w:rPr>
              <w:t xml:space="preserve">Минимальный отступ от </w:t>
            </w:r>
            <w:proofErr w:type="gramStart"/>
            <w:r w:rsidRPr="00142275">
              <w:rPr>
                <w:rFonts w:ascii="Arial" w:hAnsi="Arial" w:cs="Arial"/>
                <w:lang w:eastAsia="en-US"/>
              </w:rPr>
              <w:t>красной</w:t>
            </w:r>
            <w:proofErr w:type="gramEnd"/>
            <w:r w:rsidRPr="00142275">
              <w:rPr>
                <w:rFonts w:ascii="Arial" w:hAnsi="Arial" w:cs="Arial"/>
                <w:lang w:eastAsia="en-US"/>
              </w:rPr>
              <w:t xml:space="preserve"> линии-3м</w:t>
            </w:r>
          </w:p>
          <w:p w:rsidR="000407CF" w:rsidRPr="00142275" w:rsidRDefault="00044809" w:rsidP="00044809">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За исключением спортивно-оздоровительных сооружений закрытого типа</w:t>
            </w:r>
          </w:p>
        </w:tc>
      </w:tr>
      <w:tr w:rsidR="000407CF" w:rsidRPr="00142275" w:rsidTr="00893C4F">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highlight w:val="yellow"/>
                <w:lang w:eastAsia="en-US"/>
              </w:rPr>
            </w:pPr>
            <w:r w:rsidRPr="00142275">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0407CF" w:rsidRPr="00142275" w:rsidRDefault="00044809" w:rsidP="00044809">
            <w:pPr>
              <w:pStyle w:val="45"/>
              <w:shd w:val="clear" w:color="auto" w:fill="auto"/>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hanging="1"/>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0407CF" w:rsidRPr="00142275" w:rsidRDefault="000407CF" w:rsidP="00893C4F">
            <w:pPr>
              <w:widowControl w:val="0"/>
              <w:ind w:firstLine="142"/>
              <w:rPr>
                <w:rFonts w:ascii="Arial" w:hAnsi="Arial" w:cs="Arial"/>
                <w:lang w:eastAsia="en-US"/>
              </w:rPr>
            </w:pPr>
          </w:p>
        </w:tc>
      </w:tr>
      <w:tr w:rsidR="000407CF" w:rsidRPr="00142275" w:rsidTr="00893C4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142275">
              <w:rPr>
                <w:rFonts w:ascii="Arial" w:eastAsia="SimSun" w:hAnsi="Arial" w:cs="Arial"/>
                <w:i w:val="0"/>
                <w:color w:val="000000"/>
                <w:sz w:val="20"/>
                <w:szCs w:val="20"/>
                <w:lang w:eastAsia="zh-CN"/>
              </w:rPr>
              <w:lastRenderedPageBreak/>
              <w:t>подлежит установлению.</w:t>
            </w:r>
          </w:p>
          <w:p w:rsidR="000407CF" w:rsidRPr="00142275" w:rsidRDefault="00F22B47" w:rsidP="00F22B47">
            <w:pPr>
              <w:pStyle w:val="45"/>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p w:rsidR="000407CF" w:rsidRPr="00142275" w:rsidRDefault="000407CF" w:rsidP="00893C4F">
            <w:pPr>
              <w:widowControl w:val="0"/>
              <w:ind w:firstLine="142"/>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rPr>
            </w:pPr>
            <w:r w:rsidRPr="00142275">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0407CF" w:rsidRPr="00142275" w:rsidRDefault="000407CF" w:rsidP="00893C4F">
            <w:pPr>
              <w:ind w:firstLine="89"/>
              <w:jc w:val="both"/>
              <w:rPr>
                <w:rFonts w:ascii="Arial" w:hAnsi="Arial" w:cs="Arial"/>
                <w:lang w:eastAsia="en-US"/>
              </w:rPr>
            </w:pPr>
            <w:r w:rsidRPr="00142275">
              <w:rPr>
                <w:rFonts w:ascii="Arial" w:hAnsi="Arial" w:cs="Arial"/>
                <w:lang w:eastAsia="en-US"/>
              </w:rPr>
              <w:t xml:space="preserve">Градостроительные регламенты зоны Од не распространяется на данные территории. </w:t>
            </w:r>
          </w:p>
          <w:p w:rsidR="000407CF" w:rsidRPr="00142275" w:rsidRDefault="000407CF" w:rsidP="00893C4F">
            <w:pPr>
              <w:ind w:firstLine="89"/>
              <w:jc w:val="both"/>
              <w:rPr>
                <w:rFonts w:ascii="Arial" w:hAnsi="Arial" w:cs="Arial"/>
                <w:lang w:eastAsia="en-US"/>
              </w:rPr>
            </w:pPr>
            <w:r w:rsidRPr="00142275">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0407CF" w:rsidRPr="00142275" w:rsidRDefault="000407CF" w:rsidP="00893C4F">
            <w:pPr>
              <w:ind w:firstLine="89"/>
              <w:rPr>
                <w:rFonts w:ascii="Arial" w:hAnsi="Arial" w:cs="Arial"/>
                <w:lang w:eastAsia="en-US"/>
              </w:rPr>
            </w:pPr>
            <w:r w:rsidRPr="00142275">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Вагинского сельсовета. </w:t>
            </w:r>
          </w:p>
          <w:p w:rsidR="000407CF" w:rsidRPr="00142275" w:rsidRDefault="000407CF" w:rsidP="00893C4F">
            <w:pPr>
              <w:ind w:firstLine="89"/>
              <w:rPr>
                <w:rFonts w:ascii="Arial" w:hAnsi="Arial" w:cs="Arial"/>
                <w:lang w:eastAsia="en-US"/>
              </w:rPr>
            </w:pPr>
          </w:p>
          <w:p w:rsidR="000407CF" w:rsidRPr="00142275" w:rsidRDefault="000407CF" w:rsidP="00893C4F">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0407CF" w:rsidRPr="00142275" w:rsidRDefault="000407CF" w:rsidP="00893C4F">
            <w:pPr>
              <w:ind w:firstLine="149"/>
              <w:jc w:val="both"/>
              <w:rPr>
                <w:rFonts w:ascii="Arial" w:hAnsi="Arial" w:cs="Arial"/>
                <w:lang w:eastAsia="en-US"/>
              </w:rPr>
            </w:pPr>
            <w:r w:rsidRPr="00142275">
              <w:rPr>
                <w:rFonts w:ascii="Arial" w:hAnsi="Arial" w:cs="Arial"/>
                <w:lang w:eastAsia="en-US"/>
              </w:rPr>
              <w:t xml:space="preserve">В пределах красных линиях улиц запрещено строительство ОКС. </w:t>
            </w:r>
          </w:p>
          <w:p w:rsidR="000407CF" w:rsidRPr="00142275" w:rsidRDefault="000407CF" w:rsidP="00893C4F">
            <w:pPr>
              <w:ind w:firstLine="149"/>
              <w:jc w:val="both"/>
              <w:rPr>
                <w:rFonts w:ascii="Arial" w:hAnsi="Arial" w:cs="Arial"/>
                <w:lang w:eastAsia="en-US"/>
              </w:rPr>
            </w:pPr>
            <w:r w:rsidRPr="00142275">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0407CF" w:rsidRPr="00142275" w:rsidTr="00893C4F">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 xml:space="preserve">Основные расчетные показатели в соответствии с </w:t>
            </w:r>
            <w:r w:rsidRPr="00142275">
              <w:rPr>
                <w:rFonts w:ascii="Arial" w:eastAsia="SimSun" w:hAnsi="Arial" w:cs="Arial"/>
                <w:i w:val="0"/>
                <w:color w:val="000000"/>
                <w:sz w:val="20"/>
                <w:szCs w:val="20"/>
                <w:lang w:eastAsia="zh-CN"/>
              </w:rPr>
              <w:lastRenderedPageBreak/>
              <w:t>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lastRenderedPageBreak/>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6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u w:val="none"/>
                <w:lang w:eastAsia="en-US"/>
              </w:rPr>
            </w:pPr>
            <w:r w:rsidRPr="00142275">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hd w:val="clear" w:color="auto" w:fill="auto"/>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0407CF" w:rsidRPr="00142275" w:rsidRDefault="000407CF" w:rsidP="00893C4F">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407CF" w:rsidRPr="00142275" w:rsidTr="00893C4F">
        <w:trPr>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both"/>
              <w:rPr>
                <w:rStyle w:val="53"/>
                <w:rFonts w:ascii="Arial" w:hAnsi="Arial" w:cs="Arial"/>
                <w:i w:val="0"/>
                <w:sz w:val="20"/>
                <w:szCs w:val="20"/>
              </w:rPr>
            </w:pPr>
            <w:r w:rsidRPr="00142275">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893C4F">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24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70"/>
          <w:jc w:val="center"/>
        </w:trPr>
        <w:tc>
          <w:tcPr>
            <w:tcW w:w="115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affff5"/>
              <w:ind w:firstLine="38"/>
              <w:rPr>
                <w:rFonts w:ascii="Arial" w:hAnsi="Arial" w:cs="Arial"/>
                <w:sz w:val="20"/>
              </w:rPr>
            </w:pPr>
            <w:r w:rsidRPr="00142275">
              <w:rPr>
                <w:rFonts w:ascii="Arial" w:hAnsi="Arial" w:cs="Arial"/>
                <w:sz w:val="20"/>
              </w:rPr>
              <w:t>- подземные и встроенные в здания гаражи и автостоянки;</w:t>
            </w:r>
          </w:p>
          <w:p w:rsidR="000407CF" w:rsidRPr="00142275" w:rsidRDefault="000407CF" w:rsidP="00893C4F">
            <w:pPr>
              <w:pStyle w:val="affff5"/>
              <w:ind w:firstLine="38"/>
              <w:rPr>
                <w:rFonts w:ascii="Arial" w:hAnsi="Arial" w:cs="Arial"/>
                <w:sz w:val="20"/>
              </w:rPr>
            </w:pPr>
            <w:r w:rsidRPr="00142275">
              <w:rPr>
                <w:rFonts w:ascii="Arial" w:hAnsi="Arial" w:cs="Arial"/>
                <w:sz w:val="20"/>
              </w:rPr>
              <w:t>- парковки перед объектами деловых, культурных, обслуживающих и коммерческих видов использования;</w:t>
            </w:r>
          </w:p>
          <w:p w:rsidR="000407CF" w:rsidRPr="00142275" w:rsidRDefault="000407CF" w:rsidP="00893C4F">
            <w:pPr>
              <w:rPr>
                <w:rFonts w:ascii="Arial" w:hAnsi="Arial" w:cs="Arial"/>
                <w:lang w:eastAsia="en-US"/>
              </w:rPr>
            </w:pPr>
            <w:r w:rsidRPr="00142275">
              <w:rPr>
                <w:rFonts w:ascii="Arial" w:hAnsi="Arial" w:cs="Arial"/>
              </w:rPr>
              <w:t>-</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w:t>
            </w:r>
            <w:r w:rsidRPr="00142275">
              <w:rPr>
                <w:rFonts w:ascii="Arial" w:hAnsi="Arial" w:cs="Arial"/>
              </w:rPr>
              <w:lastRenderedPageBreak/>
              <w:t>(электр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т.п</w:t>
            </w:r>
            <w:proofErr w:type="spellEnd"/>
            <w:r w:rsidRPr="00142275">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 xml:space="preserve">Этажность – до 4 этажей, включая </w:t>
            </w:r>
            <w:proofErr w:type="gramStart"/>
            <w:r w:rsidRPr="00142275">
              <w:rPr>
                <w:rFonts w:ascii="Arial" w:hAnsi="Arial" w:cs="Arial"/>
                <w:lang w:eastAsia="en-US"/>
              </w:rPr>
              <w:t>мансардный</w:t>
            </w:r>
            <w:proofErr w:type="gramEnd"/>
            <w:r w:rsidRPr="00142275">
              <w:rPr>
                <w:rFonts w:ascii="Arial" w:hAnsi="Arial" w:cs="Arial"/>
                <w:lang w:eastAsia="en-US"/>
              </w:rPr>
              <w:t>.</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C90DA2">
              <w:rPr>
                <w:rFonts w:ascii="Arial" w:hAnsi="Arial" w:cs="Arial"/>
                <w:lang w:eastAsia="en-US"/>
              </w:rPr>
              <w:t>6</w:t>
            </w:r>
            <w:r w:rsidRPr="00142275">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 сельсовета.</w:t>
            </w:r>
          </w:p>
          <w:p w:rsidR="00C90DA2" w:rsidRPr="00DF5C5E" w:rsidRDefault="000407CF" w:rsidP="00C90DA2">
            <w:pPr>
              <w:widowControl w:val="0"/>
              <w:jc w:val="both"/>
              <w:rPr>
                <w:rFonts w:ascii="Arial" w:hAnsi="Arial" w:cs="Arial"/>
                <w:bCs/>
                <w:lang w:eastAsia="en-US"/>
              </w:rPr>
            </w:pPr>
            <w:r w:rsidRPr="00142275">
              <w:rPr>
                <w:rFonts w:ascii="Arial" w:hAnsi="Arial" w:cs="Arial"/>
                <w:bCs/>
                <w:color w:val="000000" w:themeColor="text1"/>
                <w:lang w:eastAsia="en-US"/>
              </w:rPr>
              <w:t xml:space="preserve">Расстояние между ОКС принимается с учетом противопожарных требований </w:t>
            </w:r>
            <w:r w:rsidRPr="00C90DA2">
              <w:rPr>
                <w:rFonts w:ascii="Arial" w:hAnsi="Arial" w:cs="Arial"/>
                <w:bCs/>
                <w:color w:val="000000" w:themeColor="text1"/>
                <w:lang w:eastAsia="en-US"/>
              </w:rPr>
              <w:t xml:space="preserve">согласно </w:t>
            </w:r>
            <w:r w:rsidRPr="00C90DA2">
              <w:rPr>
                <w:rFonts w:ascii="Arial" w:hAnsi="Arial" w:cs="Arial"/>
                <w:color w:val="000000" w:themeColor="text1"/>
                <w:lang w:eastAsia="en-US"/>
              </w:rPr>
              <w:t xml:space="preserve">требованиям </w:t>
            </w:r>
            <w:hyperlink r:id="rId48" w:history="1">
              <w:r w:rsidR="00C90DA2" w:rsidRPr="00C90DA2">
                <w:rPr>
                  <w:rStyle w:val="ac"/>
                  <w:rFonts w:ascii="Arial" w:hAnsi="Arial" w:cs="Arial"/>
                  <w:color w:val="000000" w:themeColor="text1"/>
                  <w:lang w:eastAsia="en-US"/>
                </w:rPr>
                <w:t>СНиП 21-01-97</w:t>
              </w:r>
            </w:hyperlink>
            <w:r w:rsidR="00C90DA2" w:rsidRPr="00C90DA2">
              <w:rPr>
                <w:rFonts w:ascii="Arial" w:hAnsi="Arial" w:cs="Arial"/>
                <w:lang w:eastAsia="en-US"/>
              </w:rPr>
              <w:t>«</w:t>
            </w:r>
            <w:r w:rsidR="00C90DA2" w:rsidRPr="00C90DA2">
              <w:rPr>
                <w:rFonts w:ascii="Arial" w:hAnsi="Arial"/>
                <w:snapToGrid w:val="0"/>
              </w:rPr>
              <w:t>Пожарная безопасность зданий и сооружений</w:t>
            </w:r>
            <w:r w:rsidR="00C90DA2" w:rsidRPr="00C90DA2">
              <w:rPr>
                <w:rFonts w:ascii="Arial" w:hAnsi="Arial" w:cs="Arial"/>
                <w:lang w:eastAsia="en-US"/>
              </w:rPr>
              <w:t>».</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 xml:space="preserve">Не допускается размещение жилой застройки в санитарно-защитных зонах, установленных в </w:t>
            </w:r>
            <w:proofErr w:type="gramStart"/>
            <w:r w:rsidRPr="00142275">
              <w:rPr>
                <w:rFonts w:ascii="Arial" w:hAnsi="Arial" w:cs="Arial"/>
                <w:lang w:eastAsia="en-US"/>
              </w:rPr>
              <w:t>предусмотренном</w:t>
            </w:r>
            <w:proofErr w:type="gramEnd"/>
            <w:r w:rsidRPr="00142275">
              <w:rPr>
                <w:rFonts w:ascii="Arial" w:hAnsi="Arial" w:cs="Arial"/>
                <w:lang w:eastAsia="en-US"/>
              </w:rPr>
              <w:t xml:space="preserve"> действующим</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 xml:space="preserve"> законодательством </w:t>
            </w:r>
            <w:proofErr w:type="gramStart"/>
            <w:r w:rsidRPr="00142275">
              <w:rPr>
                <w:rFonts w:ascii="Arial" w:hAnsi="Arial" w:cs="Arial"/>
                <w:lang w:eastAsia="en-US"/>
              </w:rPr>
              <w:t>порядке</w:t>
            </w:r>
            <w:proofErr w:type="gramEnd"/>
            <w:r w:rsidRPr="00142275">
              <w:rPr>
                <w:rFonts w:ascii="Arial" w:hAnsi="Arial" w:cs="Arial"/>
                <w:lang w:eastAsia="en-US"/>
              </w:rPr>
              <w:t>.</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tabs>
                <w:tab w:val="left" w:pos="0"/>
              </w:tabs>
              <w:suppressAutoHyphens/>
              <w:snapToGrid w:val="0"/>
              <w:jc w:val="both"/>
              <w:rPr>
                <w:rFonts w:ascii="Arial" w:hAnsi="Arial" w:cs="Arial"/>
                <w:lang w:eastAsia="en-US"/>
              </w:rPr>
            </w:pPr>
            <w:r w:rsidRPr="00142275">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ведения личного подсобного хозяйства: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lastRenderedPageBreak/>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индивидуального жилищного строительства: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1,0 га;</w:t>
            </w:r>
          </w:p>
          <w:p w:rsidR="000407CF" w:rsidRPr="00142275" w:rsidRDefault="000407CF" w:rsidP="00893C4F">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0407CF" w:rsidRPr="00142275" w:rsidRDefault="000407CF" w:rsidP="00893C4F">
            <w:pPr>
              <w:tabs>
                <w:tab w:val="left" w:pos="0"/>
              </w:tabs>
              <w:suppressAutoHyphens/>
              <w:snapToGrid w:val="0"/>
              <w:ind w:firstLine="132"/>
              <w:rPr>
                <w:rFonts w:ascii="Arial" w:hAnsi="Arial" w:cs="Arial"/>
              </w:rPr>
            </w:pP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0407CF" w:rsidRPr="00142275" w:rsidRDefault="00044809"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bl>
    <w:p w:rsidR="005C10D5" w:rsidRDefault="005C10D5" w:rsidP="000407CF">
      <w:pPr>
        <w:shd w:val="clear" w:color="auto" w:fill="FFFFFF"/>
        <w:tabs>
          <w:tab w:val="left" w:pos="0"/>
        </w:tabs>
        <w:spacing w:line="276" w:lineRule="auto"/>
        <w:jc w:val="both"/>
        <w:rPr>
          <w:b/>
          <w:iCs/>
          <w:sz w:val="24"/>
          <w:szCs w:val="24"/>
        </w:rPr>
      </w:pPr>
    </w:p>
    <w:p w:rsidR="005C10D5" w:rsidRPr="00142275" w:rsidRDefault="005C10D5" w:rsidP="005445B5">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t xml:space="preserve">2. </w:t>
      </w:r>
      <w:r w:rsidRPr="00142275">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5445B5" w:rsidRPr="00142275" w:rsidRDefault="005445B5" w:rsidP="005445B5">
      <w:pPr>
        <w:shd w:val="clear" w:color="auto" w:fill="FFFFFF"/>
        <w:tabs>
          <w:tab w:val="left" w:pos="0"/>
        </w:tabs>
        <w:spacing w:line="276" w:lineRule="auto"/>
        <w:ind w:firstLine="567"/>
        <w:jc w:val="both"/>
        <w:rPr>
          <w:rFonts w:ascii="Arial" w:hAnsi="Arial" w:cs="Arial"/>
          <w:sz w:val="24"/>
          <w:szCs w:val="24"/>
          <w:highlight w:val="yellow"/>
        </w:rPr>
      </w:pPr>
      <w:r w:rsidRPr="00142275">
        <w:rPr>
          <w:rFonts w:ascii="Arial" w:hAnsi="Arial" w:cs="Arial"/>
          <w:sz w:val="24"/>
          <w:szCs w:val="24"/>
        </w:rPr>
        <w:t>Нормы расчета стоянок автомобилей и иные параметры принимаются в соответствии с «СП 42.13330.201</w:t>
      </w:r>
      <w:r w:rsidR="00C90DA2">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C10D5" w:rsidRDefault="00C90DA2" w:rsidP="005C10D5">
      <w:pPr>
        <w:widowControl w:val="0"/>
        <w:spacing w:line="276" w:lineRule="auto"/>
        <w:ind w:firstLine="567"/>
        <w:jc w:val="both"/>
        <w:rPr>
          <w:rFonts w:ascii="Arial" w:hAnsi="Arial" w:cs="Arial"/>
          <w:sz w:val="24"/>
          <w:szCs w:val="24"/>
        </w:rPr>
      </w:pPr>
      <w:r w:rsidRPr="00C90DA2">
        <w:rPr>
          <w:rFonts w:ascii="Arial" w:hAnsi="Arial" w:cs="Arial"/>
          <w:sz w:val="24"/>
          <w:szCs w:val="24"/>
        </w:rPr>
        <w:t xml:space="preserve">*- код в соответствии с Приказом </w:t>
      </w:r>
      <w:proofErr w:type="spellStart"/>
      <w:r w:rsidRPr="00C90DA2">
        <w:rPr>
          <w:rFonts w:ascii="Arial" w:hAnsi="Arial" w:cs="Arial"/>
          <w:sz w:val="24"/>
          <w:szCs w:val="24"/>
        </w:rPr>
        <w:t>Росреестра</w:t>
      </w:r>
      <w:proofErr w:type="spellEnd"/>
      <w:r w:rsidRPr="00C90DA2">
        <w:rPr>
          <w:rFonts w:ascii="Arial" w:hAnsi="Arial" w:cs="Arial"/>
          <w:sz w:val="24"/>
          <w:szCs w:val="24"/>
        </w:rPr>
        <w:t xml:space="preserve"> от 10.11.2020 N </w:t>
      </w:r>
      <w:proofErr w:type="gramStart"/>
      <w:r w:rsidRPr="00C90DA2">
        <w:rPr>
          <w:rFonts w:ascii="Arial" w:hAnsi="Arial" w:cs="Arial"/>
          <w:sz w:val="24"/>
          <w:szCs w:val="24"/>
        </w:rPr>
        <w:t>П</w:t>
      </w:r>
      <w:proofErr w:type="gramEnd"/>
      <w:r w:rsidRPr="00C90DA2">
        <w:rPr>
          <w:rFonts w:ascii="Arial" w:hAnsi="Arial" w:cs="Arial"/>
          <w:sz w:val="24"/>
          <w:szCs w:val="24"/>
        </w:rPr>
        <w:t>/0412  "Об утверждении классификатора видов разрешенного использования земельных участков".</w:t>
      </w:r>
    </w:p>
    <w:p w:rsidR="00FE77DC" w:rsidRPr="00142275" w:rsidRDefault="00FE77DC" w:rsidP="005C10D5">
      <w:pPr>
        <w:widowControl w:val="0"/>
        <w:spacing w:line="276" w:lineRule="auto"/>
        <w:ind w:firstLine="567"/>
        <w:jc w:val="both"/>
        <w:rPr>
          <w:rFonts w:ascii="Arial" w:hAnsi="Arial" w:cs="Arial"/>
          <w:sz w:val="24"/>
          <w:szCs w:val="24"/>
        </w:rPr>
      </w:pPr>
    </w:p>
    <w:p w:rsidR="00282018" w:rsidRDefault="00282018" w:rsidP="00FE77DC">
      <w:pPr>
        <w:pStyle w:val="2"/>
        <w:spacing w:before="0" w:line="276" w:lineRule="auto"/>
        <w:jc w:val="center"/>
        <w:rPr>
          <w:rFonts w:ascii="Arial" w:hAnsi="Arial" w:cs="Arial"/>
          <w:b w:val="0"/>
          <w:color w:val="auto"/>
          <w:sz w:val="24"/>
          <w:szCs w:val="24"/>
        </w:rPr>
      </w:pPr>
      <w:bookmarkStart w:id="193" w:name="_Toc321748130"/>
      <w:bookmarkStart w:id="194" w:name="_Toc459893857"/>
      <w:bookmarkStart w:id="195" w:name="_Toc491436149"/>
      <w:r w:rsidRPr="00142275">
        <w:rPr>
          <w:rFonts w:ascii="Arial" w:hAnsi="Arial" w:cs="Arial"/>
          <w:b w:val="0"/>
          <w:color w:val="auto"/>
          <w:sz w:val="24"/>
          <w:szCs w:val="24"/>
        </w:rPr>
        <w:t xml:space="preserve">Статья </w:t>
      </w:r>
      <w:r w:rsidR="00796FE9" w:rsidRPr="00142275">
        <w:rPr>
          <w:rFonts w:ascii="Arial" w:hAnsi="Arial" w:cs="Arial"/>
          <w:b w:val="0"/>
          <w:color w:val="auto"/>
          <w:sz w:val="24"/>
          <w:szCs w:val="24"/>
        </w:rPr>
        <w:t>6</w:t>
      </w:r>
      <w:r w:rsidR="00C7583D" w:rsidRPr="00142275">
        <w:rPr>
          <w:rFonts w:ascii="Arial" w:hAnsi="Arial" w:cs="Arial"/>
          <w:b w:val="0"/>
          <w:color w:val="auto"/>
          <w:sz w:val="24"/>
          <w:szCs w:val="24"/>
        </w:rPr>
        <w:t>3</w:t>
      </w:r>
      <w:r w:rsidRPr="00142275">
        <w:rPr>
          <w:rFonts w:ascii="Arial" w:hAnsi="Arial" w:cs="Arial"/>
          <w:b w:val="0"/>
          <w:color w:val="auto"/>
          <w:sz w:val="24"/>
          <w:szCs w:val="24"/>
        </w:rPr>
        <w:t xml:space="preserve">. </w:t>
      </w:r>
      <w:bookmarkEnd w:id="193"/>
      <w:r w:rsidRPr="00142275">
        <w:rPr>
          <w:rFonts w:ascii="Arial" w:hAnsi="Arial" w:cs="Arial"/>
          <w:b w:val="0"/>
          <w:color w:val="auto"/>
          <w:sz w:val="24"/>
          <w:szCs w:val="24"/>
        </w:rPr>
        <w:t>Градостроительные регламенты на территориях производственных зон</w:t>
      </w:r>
      <w:bookmarkEnd w:id="194"/>
      <w:bookmarkEnd w:id="195"/>
    </w:p>
    <w:p w:rsidR="00FE77DC" w:rsidRPr="00FE77DC" w:rsidRDefault="00FE77DC" w:rsidP="00FE77DC"/>
    <w:bookmarkEnd w:id="181"/>
    <w:bookmarkEnd w:id="182"/>
    <w:bookmarkEnd w:id="183"/>
    <w:bookmarkEnd w:id="184"/>
    <w:bookmarkEnd w:id="185"/>
    <w:bookmarkEnd w:id="186"/>
    <w:bookmarkEnd w:id="187"/>
    <w:bookmarkEnd w:id="188"/>
    <w:bookmarkEnd w:id="189"/>
    <w:bookmarkEnd w:id="190"/>
    <w:bookmarkEnd w:id="191"/>
    <w:p w:rsidR="00262936" w:rsidRPr="00142275" w:rsidRDefault="00262936" w:rsidP="00262936">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142275">
        <w:rPr>
          <w:rFonts w:ascii="Arial" w:hAnsi="Arial" w:cs="Arial"/>
          <w:sz w:val="24"/>
          <w:szCs w:val="24"/>
        </w:rPr>
        <w:t xml:space="preserve">Производственная зона (код зоны </w:t>
      </w:r>
      <w:r w:rsidRPr="00142275">
        <w:rPr>
          <w:rFonts w:ascii="Arial" w:hAnsi="Arial" w:cs="Arial"/>
          <w:i/>
          <w:sz w:val="24"/>
          <w:szCs w:val="24"/>
        </w:rPr>
        <w:t xml:space="preserve">– </w:t>
      </w:r>
      <w:r w:rsidRPr="00142275">
        <w:rPr>
          <w:rFonts w:ascii="Arial" w:hAnsi="Arial" w:cs="Arial"/>
          <w:sz w:val="24"/>
          <w:szCs w:val="24"/>
        </w:rPr>
        <w:t>П</w:t>
      </w:r>
      <w:proofErr w:type="gramStart"/>
      <w:r w:rsidRPr="00142275">
        <w:rPr>
          <w:rFonts w:ascii="Arial" w:hAnsi="Arial" w:cs="Arial"/>
          <w:sz w:val="24"/>
          <w:szCs w:val="24"/>
        </w:rPr>
        <w:t>1</w:t>
      </w:r>
      <w:proofErr w:type="gramEnd"/>
      <w:r w:rsidRPr="00142275">
        <w:rPr>
          <w:rFonts w:ascii="Arial" w:hAnsi="Arial" w:cs="Arial"/>
          <w:sz w:val="24"/>
          <w:szCs w:val="24"/>
        </w:rPr>
        <w:t xml:space="preserve">)  </w:t>
      </w:r>
      <w:r w:rsidRPr="00142275">
        <w:rPr>
          <w:rFonts w:ascii="Arial" w:hAnsi="Arial" w:cs="Arial"/>
          <w:i/>
          <w:sz w:val="24"/>
          <w:szCs w:val="24"/>
        </w:rPr>
        <w:t>–</w:t>
      </w:r>
      <w:r w:rsidRPr="00142275">
        <w:rPr>
          <w:rFonts w:ascii="Arial" w:hAnsi="Arial" w:cs="Arial"/>
          <w:sz w:val="24"/>
          <w:szCs w:val="24"/>
        </w:rPr>
        <w:t xml:space="preserve"> выделена для размещения промышленных, коммунальных и складских объектов</w:t>
      </w:r>
      <w:r w:rsidRPr="00142275">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051A1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1A10" w:rsidRPr="00142275">
              <w:rPr>
                <w:rFonts w:ascii="Arial" w:hAnsi="Arial" w:cs="Arial"/>
                <w:i w:val="0"/>
                <w:sz w:val="20"/>
                <w:szCs w:val="20"/>
              </w:rPr>
              <w:t xml:space="preserve">НАИМЕНОВАНИЕ ВИДА РАЗРЕШЕННОГО ИСПОЛЬЗОВАНИЯ </w:t>
            </w:r>
            <w:r w:rsidR="00051A10" w:rsidRPr="00142275">
              <w:rPr>
                <w:rFonts w:ascii="Arial" w:hAnsi="Arial" w:cs="Arial"/>
                <w:i w:val="0"/>
                <w:sz w:val="20"/>
                <w:szCs w:val="20"/>
              </w:rPr>
              <w:lastRenderedPageBreak/>
              <w:t>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lastRenderedPageBreak/>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i/>
                <w:lang w:eastAsia="en-US"/>
              </w:rPr>
            </w:pPr>
            <w:r w:rsidRPr="00142275">
              <w:rPr>
                <w:rFonts w:ascii="Arial" w:hAnsi="Arial" w:cs="Arial"/>
              </w:rPr>
              <w:t xml:space="preserve">ОГРАНИЧЕНИЯ ИСПОЛЬЗОВАНИЯ ЗЕМЕЛЬНЫХ УЧАСТКОВ  И </w:t>
            </w:r>
            <w:r w:rsidRPr="00142275">
              <w:rPr>
                <w:rFonts w:ascii="Arial" w:hAnsi="Arial" w:cs="Arial"/>
              </w:rPr>
              <w:lastRenderedPageBreak/>
              <w:t>ОБЪЕКТОВ КАПИТАЛЬНОГО СТРОИТЕЛЬСТВА.</w:t>
            </w:r>
          </w:p>
        </w:tc>
      </w:tr>
      <w:tr w:rsidR="00893C4F" w:rsidRPr="00142275" w:rsidTr="00893C4F">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Основной</w:t>
            </w:r>
          </w:p>
        </w:tc>
        <w:tc>
          <w:tcPr>
            <w:tcW w:w="505" w:type="pct"/>
            <w:tcBorders>
              <w:top w:val="single" w:sz="4" w:space="0" w:color="auto"/>
              <w:left w:val="single" w:sz="4" w:space="0" w:color="auto"/>
              <w:right w:val="single" w:sz="4" w:space="0" w:color="auto"/>
            </w:tcBorders>
            <w:vAlign w:val="center"/>
          </w:tcPr>
          <w:p w:rsidR="00893C4F" w:rsidRPr="00142275" w:rsidRDefault="00893C4F" w:rsidP="00893C4F">
            <w:pPr>
              <w:jc w:val="center"/>
              <w:rPr>
                <w:rFonts w:ascii="Arial" w:hAnsi="Arial" w:cs="Arial"/>
                <w:lang w:eastAsia="en-US"/>
              </w:rPr>
            </w:pPr>
            <w:r w:rsidRPr="00142275">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893C4F" w:rsidRPr="00142275" w:rsidRDefault="00893C4F" w:rsidP="00893C4F">
            <w:pPr>
              <w:pStyle w:val="affff"/>
              <w:jc w:val="left"/>
              <w:rPr>
                <w:rFonts w:ascii="Arial" w:hAnsi="Arial" w:cs="Arial"/>
                <w:sz w:val="20"/>
                <w:szCs w:val="20"/>
                <w:lang w:eastAsia="en-US"/>
              </w:rPr>
            </w:pPr>
            <w:r w:rsidRPr="00142275">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893C4F">
            <w:pPr>
              <w:tabs>
                <w:tab w:val="left" w:pos="0"/>
              </w:tabs>
              <w:snapToGrid w:val="0"/>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Предельное количество этажей –4</w:t>
            </w:r>
          </w:p>
          <w:p w:rsidR="00044809" w:rsidRPr="00142275" w:rsidRDefault="00044809" w:rsidP="00893C4F">
            <w:pPr>
              <w:pStyle w:val="af0"/>
              <w:widowControl w:val="0"/>
              <w:ind w:firstLine="142"/>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893C4F" w:rsidRPr="00142275" w:rsidRDefault="00893C4F" w:rsidP="00893C4F">
            <w:pPr>
              <w:pStyle w:val="af0"/>
              <w:widowControl w:val="0"/>
              <w:ind w:firstLine="142"/>
              <w:rPr>
                <w:rFonts w:ascii="Arial" w:hAnsi="Arial" w:cs="Arial"/>
                <w:sz w:val="20"/>
                <w:szCs w:val="20"/>
                <w:lang w:eastAsia="en-US"/>
              </w:rPr>
            </w:pPr>
            <w:r w:rsidRPr="00142275">
              <w:rPr>
                <w:rFonts w:ascii="Arial" w:hAnsi="Arial" w:cs="Arial"/>
                <w:sz w:val="20"/>
                <w:szCs w:val="20"/>
              </w:rPr>
              <w:t xml:space="preserve">Максимальный процент застройки в границах земельного участка определяются в </w:t>
            </w:r>
            <w:r w:rsidRPr="00142275">
              <w:rPr>
                <w:rFonts w:ascii="Arial" w:hAnsi="Arial" w:cs="Arial"/>
                <w:sz w:val="20"/>
                <w:szCs w:val="20"/>
              </w:rPr>
              <w:lastRenderedPageBreak/>
              <w:t>соответствии с Местными нормативами градостроительного проектирования Вагинского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ind w:firstLine="142"/>
              <w:jc w:val="both"/>
              <w:rPr>
                <w:rFonts w:ascii="Arial" w:hAnsi="Arial" w:cs="Arial"/>
                <w:lang w:eastAsia="en-US"/>
              </w:rPr>
            </w:pPr>
            <w:r w:rsidRPr="00142275">
              <w:rPr>
                <w:rFonts w:ascii="Arial" w:hAnsi="Arial" w:cs="Arial"/>
                <w:lang w:eastAsia="en-US"/>
              </w:rPr>
              <w:lastRenderedPageBreak/>
              <w:t xml:space="preserve">Размещение объектов не выше V, </w:t>
            </w:r>
            <w:r w:rsidRPr="00142275">
              <w:rPr>
                <w:rFonts w:ascii="Arial" w:hAnsi="Arial" w:cs="Arial"/>
                <w:lang w:val="en-US" w:eastAsia="en-US"/>
              </w:rPr>
              <w:t>IV</w:t>
            </w:r>
            <w:r w:rsidRPr="00142275">
              <w:rPr>
                <w:rFonts w:ascii="Arial" w:hAnsi="Arial" w:cs="Arial"/>
                <w:lang w:eastAsia="en-US"/>
              </w:rPr>
              <w:t xml:space="preserve">, </w:t>
            </w:r>
            <w:r w:rsidRPr="00142275">
              <w:rPr>
                <w:rFonts w:ascii="Arial" w:hAnsi="Arial" w:cs="Arial"/>
                <w:lang w:val="en-US" w:eastAsia="en-US"/>
              </w:rPr>
              <w:t>III</w:t>
            </w:r>
            <w:r w:rsidRPr="00142275">
              <w:rPr>
                <w:rFonts w:ascii="Arial" w:hAnsi="Arial" w:cs="Arial"/>
                <w:lang w:eastAsia="en-US"/>
              </w:rPr>
              <w:t xml:space="preserve"> класса опасности.</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893C4F" w:rsidRPr="00142275" w:rsidRDefault="00893C4F" w:rsidP="00893C4F">
            <w:pPr>
              <w:widowControl w:val="0"/>
              <w:ind w:firstLine="142"/>
              <w:jc w:val="both"/>
              <w:rPr>
                <w:rFonts w:ascii="Arial" w:hAnsi="Arial" w:cs="Arial"/>
                <w:lang w:eastAsia="en-US"/>
              </w:rPr>
            </w:pPr>
            <w:r w:rsidRPr="00142275">
              <w:rPr>
                <w:rFonts w:ascii="Arial" w:hAnsi="Arial" w:cs="Arial"/>
                <w:lang w:eastAsia="en-US"/>
              </w:rPr>
              <w:t xml:space="preserve">Возможно перепрофилирование  объекта сельскохозяйственного </w:t>
            </w:r>
            <w:r w:rsidRPr="00142275">
              <w:rPr>
                <w:rFonts w:ascii="Arial" w:hAnsi="Arial" w:cs="Arial"/>
                <w:lang w:eastAsia="en-US"/>
              </w:rPr>
              <w:lastRenderedPageBreak/>
              <w:t>назначения на иной вид производственной деятельности того же класса опасности при соблюдении требований санитарного законодательства.</w:t>
            </w:r>
          </w:p>
          <w:p w:rsidR="00893C4F" w:rsidRPr="00142275" w:rsidRDefault="00893C4F" w:rsidP="00893C4F">
            <w:pPr>
              <w:widowControl w:val="0"/>
              <w:ind w:firstLine="142"/>
              <w:jc w:val="both"/>
              <w:rPr>
                <w:rFonts w:ascii="Arial" w:hAnsi="Arial" w:cs="Arial"/>
                <w:color w:val="000000"/>
                <w:lang w:eastAsia="en-US"/>
              </w:rPr>
            </w:pPr>
            <w:r w:rsidRPr="00142275">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893C4F" w:rsidRPr="00142275" w:rsidRDefault="00893C4F" w:rsidP="00893C4F">
            <w:pPr>
              <w:widowControl w:val="0"/>
              <w:ind w:firstLine="142"/>
              <w:jc w:val="both"/>
              <w:rPr>
                <w:rFonts w:ascii="Arial" w:hAnsi="Arial" w:cs="Arial"/>
                <w:color w:val="000000"/>
                <w:lang w:eastAsia="en-US"/>
              </w:rPr>
            </w:pPr>
          </w:p>
          <w:p w:rsidR="00893C4F" w:rsidRPr="00142275" w:rsidRDefault="00893C4F" w:rsidP="00893C4F">
            <w:pPr>
              <w:widowControl w:val="0"/>
              <w:ind w:firstLine="142"/>
              <w:jc w:val="both"/>
              <w:rPr>
                <w:rFonts w:ascii="Arial" w:hAnsi="Arial" w:cs="Arial"/>
                <w:color w:val="000000"/>
                <w:lang w:eastAsia="en-US"/>
              </w:rPr>
            </w:pPr>
          </w:p>
        </w:tc>
      </w:tr>
      <w:tr w:rsidR="00893C4F" w:rsidRPr="00142275" w:rsidTr="00026603">
        <w:trPr>
          <w:trHeight w:val="7788"/>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1075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40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r>
      <w:tr w:rsidR="00051A10" w:rsidRPr="00142275" w:rsidTr="00893C4F">
        <w:trPr>
          <w:trHeight w:val="405"/>
          <w:jc w:val="center"/>
        </w:trPr>
        <w:tc>
          <w:tcPr>
            <w:tcW w:w="0" w:type="auto"/>
            <w:vMerge/>
            <w:tcBorders>
              <w:left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lastRenderedPageBreak/>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051A10" w:rsidRPr="00142275" w:rsidTr="00893C4F">
        <w:trPr>
          <w:trHeight w:val="405"/>
          <w:jc w:val="center"/>
        </w:trPr>
        <w:tc>
          <w:tcPr>
            <w:tcW w:w="0" w:type="auto"/>
            <w:vMerge/>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rPr>
            </w:pPr>
            <w:r w:rsidRPr="00142275">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51A10" w:rsidRPr="00142275" w:rsidTr="00893C4F">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051A10" w:rsidRPr="00142275" w:rsidRDefault="00051A1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051A10" w:rsidRPr="00142275" w:rsidRDefault="00051A10" w:rsidP="00893C4F">
            <w:pPr>
              <w:pStyle w:val="45"/>
              <w:shd w:val="clear" w:color="auto" w:fill="auto"/>
              <w:spacing w:line="240" w:lineRule="auto"/>
              <w:ind w:firstLine="142"/>
              <w:rPr>
                <w:rFonts w:ascii="Arial" w:hAnsi="Arial" w:cs="Arial"/>
                <w:i w:val="0"/>
                <w:sz w:val="20"/>
                <w:szCs w:val="20"/>
              </w:rPr>
            </w:pP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lang w:eastAsia="en-US"/>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lang w:eastAsia="en-US"/>
              </w:rPr>
            </w:pPr>
            <w:r w:rsidRPr="00142275">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142275">
              <w:rPr>
                <w:rFonts w:ascii="Arial" w:hAnsi="Arial" w:cs="Arial"/>
              </w:rPr>
              <w:lastRenderedPageBreak/>
              <w:t>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lastRenderedPageBreak/>
              <w:t>Использование ЗУ в соответствии с федеральными законами.</w:t>
            </w: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гаражи, автостоянки для постоянного хранения 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1A10" w:rsidRPr="00142275" w:rsidRDefault="00051A10" w:rsidP="00893C4F">
            <w:pPr>
              <w:widowControl w:val="0"/>
              <w:rPr>
                <w:rStyle w:val="53"/>
                <w:rFonts w:ascii="Arial" w:hAnsi="Arial" w:cs="Arial"/>
                <w:b w:val="0"/>
                <w:i w:val="0"/>
                <w:sz w:val="20"/>
                <w:szCs w:val="20"/>
              </w:rPr>
            </w:pPr>
            <w:r w:rsidRPr="00142275">
              <w:rPr>
                <w:rFonts w:ascii="Arial" w:hAnsi="Arial" w:cs="Arial"/>
              </w:rPr>
              <w:t xml:space="preserve">- </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т.д</w:t>
            </w:r>
            <w:proofErr w:type="spellEnd"/>
            <w:r w:rsidRPr="00142275">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highlight w:val="yellow"/>
                <w:lang w:eastAsia="en-US"/>
              </w:rPr>
              <w:t xml:space="preserve"> </w:t>
            </w:r>
          </w:p>
        </w:tc>
      </w:tr>
      <w:tr w:rsidR="00051A10" w:rsidRPr="00142275" w:rsidTr="00893C4F">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1A10" w:rsidRPr="00142275" w:rsidRDefault="00051A1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 xml:space="preserve">Минимальные размеры земельного участка определяется в соответствии с  техническими регламентами по заданию на </w:t>
            </w:r>
            <w:r w:rsidRPr="00142275">
              <w:rPr>
                <w:rFonts w:ascii="Arial" w:hAnsi="Arial" w:cs="Arial"/>
                <w:i w:val="0"/>
                <w:sz w:val="20"/>
                <w:szCs w:val="20"/>
              </w:rPr>
              <w:lastRenderedPageBreak/>
              <w:t>проектирование</w:t>
            </w:r>
            <w:r w:rsidR="003C6881" w:rsidRPr="00142275">
              <w:rPr>
                <w:rFonts w:ascii="Arial" w:hAnsi="Arial" w:cs="Arial"/>
                <w:i w:val="0"/>
                <w:sz w:val="20"/>
                <w:szCs w:val="20"/>
              </w:rPr>
              <w:t>.</w:t>
            </w:r>
          </w:p>
          <w:p w:rsidR="00051A10" w:rsidRPr="00142275" w:rsidRDefault="00051A10" w:rsidP="00044809">
            <w:pPr>
              <w:pStyle w:val="29"/>
              <w:rPr>
                <w:rFonts w:ascii="Arial" w:hAnsi="Arial" w:cs="Arial"/>
                <w:sz w:val="20"/>
                <w:szCs w:val="20"/>
              </w:rPr>
            </w:pPr>
            <w:r w:rsidRPr="00142275">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w:t>
            </w:r>
            <w:r w:rsidR="00044809" w:rsidRPr="00142275">
              <w:rPr>
                <w:rFonts w:ascii="Arial" w:hAnsi="Arial" w:cs="Arial"/>
                <w:sz w:val="20"/>
                <w:szCs w:val="20"/>
              </w:rPr>
              <w:t xml:space="preserve">не подлежат установлению, </w:t>
            </w:r>
            <w:r w:rsidRPr="00142275">
              <w:rPr>
                <w:rFonts w:ascii="Arial" w:hAnsi="Arial" w:cs="Arial"/>
                <w:sz w:val="20"/>
                <w:szCs w:val="20"/>
              </w:rPr>
              <w:t>определяется в соответствии с техническими регламентами по заданию на проектирование</w:t>
            </w:r>
            <w:r w:rsidR="003C6881" w:rsidRPr="00142275">
              <w:rPr>
                <w:rFonts w:ascii="Arial" w:hAnsi="Arial" w:cs="Arial"/>
                <w:sz w:val="20"/>
                <w:szCs w:val="20"/>
              </w:rPr>
              <w:t>.</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1A10" w:rsidRPr="00142275" w:rsidRDefault="00051A10" w:rsidP="00893C4F">
            <w:pPr>
              <w:pStyle w:val="45"/>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r w:rsidR="003C6881" w:rsidRPr="00142275">
              <w:rPr>
                <w:rFonts w:ascii="Arial" w:hAnsi="Arial" w:cs="Arial"/>
                <w:i w:val="0"/>
                <w:sz w:val="20"/>
                <w:szCs w:val="20"/>
              </w:rPr>
              <w:t>.</w:t>
            </w:r>
          </w:p>
          <w:p w:rsidR="00044809" w:rsidRPr="00142275" w:rsidRDefault="00044809" w:rsidP="00893C4F">
            <w:pPr>
              <w:pStyle w:val="45"/>
              <w:spacing w:line="240" w:lineRule="auto"/>
              <w:ind w:firstLine="142"/>
              <w:jc w:val="left"/>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051A10"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contextualSpacing/>
              <w:jc w:val="both"/>
              <w:rPr>
                <w:rFonts w:ascii="Arial" w:hAnsi="Arial" w:cs="Arial"/>
              </w:rPr>
            </w:pPr>
            <w:r w:rsidRPr="00142275">
              <w:rPr>
                <w:rFonts w:ascii="Arial" w:hAnsi="Arial" w:cs="Arial"/>
              </w:rPr>
              <w:t xml:space="preserve">Не допускается размещение объектов, требующих </w:t>
            </w:r>
            <w:r w:rsidRPr="00142275">
              <w:rPr>
                <w:rFonts w:ascii="Arial" w:hAnsi="Arial" w:cs="Arial"/>
              </w:rPr>
              <w:lastRenderedPageBreak/>
              <w:t>установления санитарно-защитных зон.</w:t>
            </w:r>
          </w:p>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51A10" w:rsidRPr="00142275" w:rsidTr="00893C4F">
        <w:trPr>
          <w:trHeight w:val="477"/>
          <w:jc w:val="center"/>
        </w:trPr>
        <w:tc>
          <w:tcPr>
            <w:tcW w:w="1001"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051A10" w:rsidRPr="00142275" w:rsidRDefault="00051A10" w:rsidP="00051A10">
      <w:pPr>
        <w:keepNext/>
        <w:keepLines/>
        <w:spacing w:line="276" w:lineRule="auto"/>
        <w:rPr>
          <w:rFonts w:ascii="Arial" w:hAnsi="Arial" w:cs="Arial"/>
          <w:spacing w:val="-13"/>
        </w:rPr>
      </w:pPr>
    </w:p>
    <w:p w:rsidR="00E02B29" w:rsidRPr="00142275" w:rsidRDefault="00E02B29" w:rsidP="00E02B29">
      <w:pPr>
        <w:pStyle w:val="af0"/>
        <w:numPr>
          <w:ilvl w:val="0"/>
          <w:numId w:val="18"/>
        </w:numPr>
        <w:tabs>
          <w:tab w:val="left" w:pos="0"/>
        </w:tabs>
        <w:spacing w:line="276" w:lineRule="auto"/>
        <w:rPr>
          <w:rFonts w:ascii="Arial" w:hAnsi="Arial" w:cs="Arial"/>
          <w:sz w:val="24"/>
          <w:szCs w:val="24"/>
        </w:rPr>
      </w:pPr>
      <w:r w:rsidRPr="00142275">
        <w:rPr>
          <w:rFonts w:ascii="Arial" w:hAnsi="Arial" w:cs="Arial"/>
          <w:sz w:val="24"/>
          <w:szCs w:val="24"/>
        </w:rPr>
        <w:t xml:space="preserve">Коммунально-складская зона (код зоны </w:t>
      </w:r>
      <w:r w:rsidRPr="00142275">
        <w:rPr>
          <w:rFonts w:ascii="Arial" w:hAnsi="Arial" w:cs="Arial"/>
          <w:i/>
          <w:sz w:val="24"/>
          <w:szCs w:val="24"/>
        </w:rPr>
        <w:t>–</w:t>
      </w:r>
      <w:r w:rsidRPr="00142275">
        <w:rPr>
          <w:rFonts w:ascii="Arial" w:hAnsi="Arial" w:cs="Arial"/>
          <w:sz w:val="24"/>
          <w:szCs w:val="24"/>
        </w:rPr>
        <w:t xml:space="preserve"> П</w:t>
      </w:r>
      <w:proofErr w:type="gramStart"/>
      <w:r w:rsidRPr="00142275">
        <w:rPr>
          <w:rFonts w:ascii="Arial" w:hAnsi="Arial" w:cs="Arial"/>
          <w:sz w:val="24"/>
          <w:szCs w:val="24"/>
        </w:rPr>
        <w:t>2</w:t>
      </w:r>
      <w:proofErr w:type="gramEnd"/>
      <w:r w:rsidRPr="00142275">
        <w:rPr>
          <w:rFonts w:ascii="Arial" w:hAnsi="Arial" w:cs="Arial"/>
          <w:sz w:val="24"/>
          <w:szCs w:val="24"/>
        </w:rPr>
        <w:t>).</w:t>
      </w:r>
    </w:p>
    <w:p w:rsidR="00E02B29" w:rsidRPr="00142275" w:rsidRDefault="00E02B29" w:rsidP="00FF3DDB">
      <w:pPr>
        <w:pStyle w:val="af6"/>
        <w:keepNext/>
        <w:keepLines/>
        <w:spacing w:line="276" w:lineRule="auto"/>
        <w:jc w:val="right"/>
        <w:rPr>
          <w:rFonts w:ascii="Arial" w:hAnsi="Arial" w:cs="Arial"/>
          <w:spacing w:val="-13"/>
          <w:sz w:val="24"/>
          <w:szCs w:val="24"/>
        </w:rPr>
      </w:pPr>
      <w:r w:rsidRPr="00142275">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053461" w:rsidRPr="00142275" w:rsidTr="00893C4F">
        <w:trPr>
          <w:jc w:val="center"/>
        </w:trPr>
        <w:tc>
          <w:tcPr>
            <w:tcW w:w="1001"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ВИД РАЗРЕШЕННОГО ИСПОЛЬЗОВАНИЯ</w:t>
            </w:r>
          </w:p>
        </w:tc>
        <w:tc>
          <w:tcPr>
            <w:tcW w:w="366"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*КОД</w:t>
            </w:r>
          </w:p>
        </w:tc>
        <w:tc>
          <w:tcPr>
            <w:tcW w:w="1112" w:type="pct"/>
            <w:shd w:val="clear" w:color="auto" w:fill="auto"/>
            <w:vAlign w:val="center"/>
          </w:tcPr>
          <w:p w:rsidR="00053461"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3461"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053461" w:rsidRPr="00142275" w:rsidRDefault="00053461" w:rsidP="00893C4F">
            <w:pPr>
              <w:pStyle w:val="45"/>
              <w:shd w:val="clear" w:color="auto" w:fill="auto"/>
              <w:spacing w:line="240" w:lineRule="auto"/>
              <w:contextualSpacing/>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8" w:type="pct"/>
            <w:shd w:val="clear" w:color="auto" w:fill="auto"/>
            <w:vAlign w:val="center"/>
          </w:tcPr>
          <w:p w:rsidR="00053461" w:rsidRPr="00142275" w:rsidRDefault="00053461" w:rsidP="00893C4F">
            <w:pPr>
              <w:widowControl w:val="0"/>
              <w:contextualSpacing/>
              <w:jc w:val="center"/>
              <w:rPr>
                <w:rFonts w:ascii="Arial" w:hAnsi="Arial" w:cs="Arial"/>
                <w:i/>
              </w:rPr>
            </w:pPr>
            <w:r w:rsidRPr="00142275">
              <w:rPr>
                <w:rFonts w:ascii="Arial" w:hAnsi="Arial" w:cs="Arial"/>
              </w:rPr>
              <w:t>ОГРАНИЧЕНИЯ ИСПОЛЬЗОВАНИЯ ЗЕМЕЛЬНЫХ УЧАСТКОВ  И ОБЪЕКТОВ КАПИТАЛЬНОГО СТРОИТЕЛЬСТВА.</w:t>
            </w:r>
          </w:p>
        </w:tc>
      </w:tr>
      <w:tr w:rsidR="00053461" w:rsidRPr="00142275" w:rsidTr="00893C4F">
        <w:trPr>
          <w:trHeight w:val="700"/>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pStyle w:val="affff"/>
              <w:jc w:val="left"/>
              <w:rPr>
                <w:rFonts w:ascii="Arial" w:hAnsi="Arial" w:cs="Arial"/>
                <w:i/>
                <w:sz w:val="20"/>
                <w:szCs w:val="20"/>
              </w:rPr>
            </w:pPr>
            <w:r w:rsidRPr="00142275">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 xml:space="preserve">Предельные (максимальные и минимальные) размеры земельных участков не подлежат </w:t>
            </w:r>
            <w:r w:rsidRPr="00142275">
              <w:rPr>
                <w:rFonts w:ascii="Arial" w:hAnsi="Arial" w:cs="Arial"/>
                <w:sz w:val="20"/>
                <w:szCs w:val="20"/>
              </w:rPr>
              <w:lastRenderedPageBreak/>
              <w:t>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af0"/>
              <w:widowControl w:val="0"/>
              <w:ind w:firstLine="142"/>
              <w:contextualSpacing/>
              <w:jc w:val="left"/>
              <w:rPr>
                <w:rFonts w:ascii="Arial" w:hAnsi="Arial" w:cs="Arial"/>
                <w:sz w:val="20"/>
                <w:szCs w:val="20"/>
              </w:rPr>
            </w:pPr>
            <w:r w:rsidRPr="00142275">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3.3</w:t>
            </w:r>
          </w:p>
        </w:tc>
        <w:tc>
          <w:tcPr>
            <w:tcW w:w="1112" w:type="pct"/>
            <w:shd w:val="clear" w:color="auto" w:fill="auto"/>
            <w:vAlign w:val="center"/>
          </w:tcPr>
          <w:p w:rsidR="00053461" w:rsidRPr="00142275" w:rsidRDefault="00053461" w:rsidP="00893C4F">
            <w:pPr>
              <w:pStyle w:val="affff"/>
              <w:jc w:val="left"/>
              <w:rPr>
                <w:rStyle w:val="53"/>
                <w:rFonts w:ascii="Arial" w:hAnsi="Arial" w:cs="Arial"/>
                <w:b w:val="0"/>
                <w:i w:val="0"/>
                <w:sz w:val="20"/>
                <w:szCs w:val="20"/>
              </w:rPr>
            </w:pPr>
            <w:r w:rsidRPr="00142275">
              <w:rPr>
                <w:rFonts w:ascii="Arial" w:hAnsi="Arial" w:cs="Arial"/>
                <w:sz w:val="20"/>
                <w:szCs w:val="20"/>
              </w:rPr>
              <w:t>Бытовое обслуживание</w:t>
            </w:r>
          </w:p>
        </w:tc>
        <w:tc>
          <w:tcPr>
            <w:tcW w:w="1473" w:type="pct"/>
            <w:vMerge/>
            <w:shd w:val="clear" w:color="auto" w:fill="auto"/>
            <w:vAlign w:val="center"/>
          </w:tcPr>
          <w:p w:rsidR="00053461" w:rsidRPr="00142275" w:rsidRDefault="00053461" w:rsidP="00893C4F">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6.4</w:t>
            </w:r>
          </w:p>
        </w:tc>
        <w:tc>
          <w:tcPr>
            <w:tcW w:w="1112" w:type="pct"/>
            <w:shd w:val="clear" w:color="auto" w:fill="auto"/>
          </w:tcPr>
          <w:p w:rsidR="00053461" w:rsidRPr="00142275" w:rsidRDefault="00053461" w:rsidP="00893C4F">
            <w:pPr>
              <w:pStyle w:val="affff"/>
              <w:jc w:val="left"/>
              <w:rPr>
                <w:rFonts w:ascii="Arial" w:hAnsi="Arial" w:cs="Arial"/>
                <w:sz w:val="20"/>
                <w:szCs w:val="20"/>
              </w:rPr>
            </w:pPr>
            <w:r w:rsidRPr="00142275">
              <w:rPr>
                <w:rFonts w:ascii="Arial" w:hAnsi="Arial" w:cs="Arial"/>
                <w:sz w:val="20"/>
                <w:szCs w:val="20"/>
              </w:rPr>
              <w:t>Пищевая промышленность</w:t>
            </w:r>
          </w:p>
        </w:tc>
        <w:tc>
          <w:tcPr>
            <w:tcW w:w="1473" w:type="pct"/>
            <w:vMerge w:val="restart"/>
            <w:shd w:val="clear" w:color="auto" w:fill="auto"/>
            <w:vAlign w:val="center"/>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 xml:space="preserve">Предельная высота объекта определяется в соответствии с техническими регламентами по </w:t>
            </w:r>
            <w:r w:rsidRPr="00142275">
              <w:rPr>
                <w:rFonts w:ascii="Arial" w:hAnsi="Arial" w:cs="Arial"/>
                <w:i w:val="0"/>
                <w:sz w:val="20"/>
                <w:szCs w:val="20"/>
              </w:rPr>
              <w:lastRenderedPageBreak/>
              <w:t>заданию на проектирование</w:t>
            </w:r>
          </w:p>
          <w:p w:rsidR="00044809" w:rsidRPr="00142275" w:rsidRDefault="00044809" w:rsidP="00893C4F">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053461" w:rsidP="00893C4F">
            <w:pPr>
              <w:pStyle w:val="af0"/>
              <w:widowControl w:val="0"/>
              <w:ind w:firstLine="142"/>
              <w:contextualSpacing/>
              <w:rPr>
                <w:rFonts w:ascii="Arial" w:hAnsi="Arial" w:cs="Arial"/>
                <w:sz w:val="20"/>
                <w:szCs w:val="20"/>
                <w:highlight w:val="yellow"/>
              </w:rPr>
            </w:pPr>
            <w:r w:rsidRPr="00142275">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0F7662" w:rsidRPr="00142275">
              <w:rPr>
                <w:rFonts w:ascii="Arial" w:hAnsi="Arial" w:cs="Arial"/>
                <w:sz w:val="20"/>
                <w:szCs w:val="20"/>
              </w:rPr>
              <w:t>Вагинского сельсовета</w:t>
            </w:r>
            <w:r w:rsidRPr="00142275">
              <w:rPr>
                <w:rFonts w:ascii="Arial" w:hAnsi="Arial" w:cs="Arial"/>
                <w:sz w:val="20"/>
                <w:szCs w:val="20"/>
              </w:rPr>
              <w:t>.</w:t>
            </w:r>
          </w:p>
        </w:tc>
        <w:tc>
          <w:tcPr>
            <w:tcW w:w="1048" w:type="pct"/>
            <w:vMerge w:val="restart"/>
            <w:shd w:val="clear" w:color="auto" w:fill="auto"/>
            <w:vAlign w:val="center"/>
          </w:tcPr>
          <w:p w:rsidR="00053461" w:rsidRPr="00142275" w:rsidRDefault="00053461" w:rsidP="00893C4F">
            <w:pPr>
              <w:jc w:val="both"/>
              <w:rPr>
                <w:rFonts w:ascii="Arial" w:hAnsi="Arial" w:cs="Arial"/>
              </w:rPr>
            </w:pPr>
            <w:r w:rsidRPr="00142275">
              <w:rPr>
                <w:rFonts w:ascii="Arial" w:hAnsi="Arial" w:cs="Arial"/>
              </w:rPr>
              <w:lastRenderedPageBreak/>
              <w:t xml:space="preserve">Размещение объектов не выше V, </w:t>
            </w:r>
            <w:r w:rsidRPr="00142275">
              <w:rPr>
                <w:rFonts w:ascii="Arial" w:hAnsi="Arial" w:cs="Arial"/>
                <w:lang w:val="en-US"/>
              </w:rPr>
              <w:t>IV</w:t>
            </w:r>
            <w:r w:rsidRPr="00142275">
              <w:rPr>
                <w:rFonts w:ascii="Arial" w:hAnsi="Arial" w:cs="Arial"/>
              </w:rPr>
              <w:t xml:space="preserve">, </w:t>
            </w:r>
            <w:r w:rsidRPr="00142275">
              <w:rPr>
                <w:rFonts w:ascii="Arial" w:hAnsi="Arial" w:cs="Arial"/>
                <w:lang w:val="en-US"/>
              </w:rPr>
              <w:t>III</w:t>
            </w:r>
            <w:r w:rsidRPr="00142275">
              <w:rPr>
                <w:rFonts w:ascii="Arial" w:hAnsi="Arial" w:cs="Arial"/>
              </w:rPr>
              <w:t xml:space="preserve"> класса опасности.</w:t>
            </w:r>
          </w:p>
          <w:p w:rsidR="00053461" w:rsidRPr="00142275" w:rsidRDefault="00053461" w:rsidP="00893C4F">
            <w:pPr>
              <w:jc w:val="both"/>
              <w:rPr>
                <w:rFonts w:ascii="Arial" w:hAnsi="Arial" w:cs="Arial"/>
              </w:rPr>
            </w:pPr>
            <w:r w:rsidRPr="00142275">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053461" w:rsidRPr="00142275" w:rsidRDefault="00053461" w:rsidP="00893C4F">
            <w:pPr>
              <w:jc w:val="both"/>
              <w:rPr>
                <w:rFonts w:ascii="Arial" w:hAnsi="Arial" w:cs="Arial"/>
              </w:rPr>
            </w:pPr>
            <w:r w:rsidRPr="00142275">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053461" w:rsidRPr="00142275" w:rsidRDefault="00053461" w:rsidP="00893C4F">
            <w:pPr>
              <w:jc w:val="both"/>
              <w:rPr>
                <w:rFonts w:ascii="Arial" w:hAnsi="Arial" w:cs="Arial"/>
              </w:rPr>
            </w:pPr>
            <w:r w:rsidRPr="00142275">
              <w:rPr>
                <w:rFonts w:ascii="Arial" w:hAnsi="Arial" w:cs="Arial"/>
              </w:rPr>
              <w:t>Производственные объекты пищевой промышленности запрещается размещать в границах СЗЗ других объектов.</w:t>
            </w:r>
          </w:p>
          <w:p w:rsidR="00053461" w:rsidRPr="00142275" w:rsidRDefault="00053461" w:rsidP="00893C4F">
            <w:pPr>
              <w:widowControl w:val="0"/>
              <w:contextualSpacing/>
              <w:jc w:val="both"/>
              <w:rPr>
                <w:rFonts w:ascii="Arial" w:hAnsi="Arial" w:cs="Arial"/>
              </w:rPr>
            </w:pPr>
            <w:r w:rsidRPr="00142275">
              <w:rPr>
                <w:rFonts w:ascii="Arial" w:hAnsi="Arial" w:cs="Arial"/>
              </w:rPr>
              <w:t xml:space="preserve">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w:t>
            </w:r>
            <w:r w:rsidRPr="00142275">
              <w:rPr>
                <w:rFonts w:ascii="Arial" w:hAnsi="Arial" w:cs="Arial"/>
              </w:rPr>
              <w:lastRenderedPageBreak/>
              <w:t>требований санитарного законодательства.</w:t>
            </w:r>
          </w:p>
          <w:p w:rsidR="00053461" w:rsidRPr="00142275" w:rsidRDefault="00053461" w:rsidP="00893C4F">
            <w:pPr>
              <w:widowControl w:val="0"/>
              <w:contextualSpacing/>
              <w:jc w:val="both"/>
              <w:rPr>
                <w:rFonts w:ascii="Arial" w:hAnsi="Arial" w:cs="Arial"/>
                <w:color w:val="000000"/>
              </w:rPr>
            </w:pPr>
            <w:r w:rsidRPr="00142275">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053461" w:rsidRPr="00142275" w:rsidRDefault="00053461" w:rsidP="00893C4F">
            <w:pPr>
              <w:ind w:firstLine="142"/>
              <w:jc w:val="both"/>
              <w:rPr>
                <w:rFonts w:ascii="Arial" w:hAnsi="Arial" w:cs="Arial"/>
              </w:rPr>
            </w:pPr>
            <w:r w:rsidRPr="00142275">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6.6</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Строительная промышленность</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6.9</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Склады</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val="restart"/>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widowControl w:val="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45"/>
              <w:shd w:val="clear" w:color="auto" w:fill="auto"/>
              <w:spacing w:line="240" w:lineRule="auto"/>
              <w:ind w:firstLine="142"/>
              <w:contextualSpacing/>
              <w:rPr>
                <w:rFonts w:ascii="Arial" w:hAnsi="Arial" w:cs="Arial"/>
                <w:i w:val="0"/>
                <w:sz w:val="20"/>
                <w:szCs w:val="20"/>
              </w:rPr>
            </w:pPr>
            <w:r w:rsidRPr="00142275">
              <w:rPr>
                <w:rFonts w:ascii="Arial" w:eastAsia="SimSun" w:hAnsi="Arial" w:cs="Arial"/>
                <w:i w:val="0"/>
                <w:color w:val="000000"/>
                <w:sz w:val="20"/>
                <w:szCs w:val="20"/>
                <w:lang w:eastAsia="zh-CN"/>
              </w:rPr>
              <w:lastRenderedPageBreak/>
              <w:t>Основные расчетные показатели в соответствии с техническими регламентами.</w:t>
            </w:r>
          </w:p>
        </w:tc>
        <w:tc>
          <w:tcPr>
            <w:tcW w:w="1048"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053461" w:rsidRPr="00142275" w:rsidTr="00893C4F">
        <w:trPr>
          <w:trHeight w:val="424"/>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366" w:type="pct"/>
            <w:shd w:val="clear" w:color="auto" w:fill="auto"/>
          </w:tcPr>
          <w:p w:rsidR="00053461" w:rsidRPr="00142275" w:rsidRDefault="00053461" w:rsidP="00893C4F">
            <w:pPr>
              <w:jc w:val="center"/>
              <w:rPr>
                <w:rFonts w:ascii="Arial" w:hAnsi="Arial" w:cs="Arial"/>
              </w:rPr>
            </w:pPr>
            <w:r w:rsidRPr="00142275">
              <w:rPr>
                <w:rFonts w:ascii="Arial" w:hAnsi="Arial" w:cs="Arial"/>
              </w:rPr>
              <w:t>12.0</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Земельные участки (территории) общего пользования</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t>Использование ЗУ в соответствии с федеральными законами.</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гаражи, автостоянки для постоянного хранения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3461" w:rsidRPr="00142275" w:rsidRDefault="00053461" w:rsidP="00893C4F">
            <w:pPr>
              <w:jc w:val="both"/>
              <w:rPr>
                <w:rFonts w:ascii="Arial" w:hAnsi="Arial" w:cs="Arial"/>
                <w:highlight w:val="yellow"/>
              </w:rPr>
            </w:pPr>
            <w:r w:rsidRPr="00142275">
              <w:rPr>
                <w:rFonts w:ascii="Arial" w:hAnsi="Arial" w:cs="Arial"/>
              </w:rPr>
              <w:t xml:space="preserve">- </w:t>
            </w:r>
            <w:proofErr w:type="spellStart"/>
            <w:r w:rsidRPr="00142275">
              <w:rPr>
                <w:rFonts w:ascii="Arial" w:hAnsi="Arial" w:cs="Arial"/>
              </w:rPr>
              <w:t>инженерно</w:t>
            </w:r>
            <w:proofErr w:type="spellEnd"/>
            <w:r w:rsidRPr="00142275">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142275">
              <w:rPr>
                <w:rFonts w:ascii="Arial" w:hAnsi="Arial" w:cs="Arial"/>
              </w:rPr>
              <w:t>о-</w:t>
            </w:r>
            <w:proofErr w:type="gramEnd"/>
            <w:r w:rsidRPr="00142275">
              <w:rPr>
                <w:rFonts w:ascii="Arial" w:hAnsi="Arial" w:cs="Arial"/>
              </w:rPr>
              <w:t xml:space="preserve">, водо-, </w:t>
            </w:r>
            <w:proofErr w:type="spellStart"/>
            <w:r w:rsidRPr="00142275">
              <w:rPr>
                <w:rFonts w:ascii="Arial" w:hAnsi="Arial" w:cs="Arial"/>
              </w:rPr>
              <w:t>газообеспечение</w:t>
            </w:r>
            <w:proofErr w:type="spellEnd"/>
            <w:r w:rsidRPr="00142275">
              <w:rPr>
                <w:rFonts w:ascii="Arial" w:hAnsi="Arial" w:cs="Arial"/>
              </w:rPr>
              <w:t xml:space="preserve">, канализация, телефонизация и </w:t>
            </w:r>
            <w:proofErr w:type="spellStart"/>
            <w:r w:rsidRPr="00142275">
              <w:rPr>
                <w:rFonts w:ascii="Arial" w:hAnsi="Arial" w:cs="Arial"/>
              </w:rPr>
              <w:t>т.д</w:t>
            </w:r>
            <w:proofErr w:type="spellEnd"/>
            <w:r w:rsidRPr="00142275">
              <w:rPr>
                <w:rFonts w:ascii="Arial" w:hAnsi="Arial" w:cs="Arial"/>
              </w:rPr>
              <w:t>).</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477"/>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2.7.1</w:t>
            </w:r>
          </w:p>
        </w:tc>
        <w:tc>
          <w:tcPr>
            <w:tcW w:w="1112" w:type="pct"/>
            <w:shd w:val="clear" w:color="auto" w:fill="auto"/>
            <w:vAlign w:val="center"/>
          </w:tcPr>
          <w:p w:rsidR="00053461" w:rsidRPr="00142275" w:rsidRDefault="00053461" w:rsidP="00893C4F">
            <w:pPr>
              <w:widowControl w:val="0"/>
              <w:rPr>
                <w:rFonts w:ascii="Arial" w:hAnsi="Arial" w:cs="Arial"/>
              </w:rPr>
            </w:pPr>
            <w:r w:rsidRPr="00142275">
              <w:rPr>
                <w:rFonts w:ascii="Arial" w:hAnsi="Arial" w:cs="Arial"/>
              </w:rPr>
              <w:t>Объекты гаражного назначения</w:t>
            </w:r>
          </w:p>
        </w:tc>
        <w:tc>
          <w:tcPr>
            <w:tcW w:w="1473" w:type="pc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053461" w:rsidRPr="00142275" w:rsidRDefault="000F7662" w:rsidP="00893C4F">
            <w:pPr>
              <w:widowControl w:val="0"/>
              <w:ind w:firstLine="142"/>
              <w:jc w:val="both"/>
              <w:rPr>
                <w:rFonts w:ascii="Arial" w:hAnsi="Arial" w:cs="Arial"/>
              </w:rPr>
            </w:pPr>
            <w:r w:rsidRPr="00142275">
              <w:rPr>
                <w:rFonts w:ascii="Arial" w:hAnsi="Arial" w:cs="Arial"/>
              </w:rPr>
              <w:t>Использование ЗУ в соответствии с федеральными законами.</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4.4</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Магазины</w:t>
            </w:r>
          </w:p>
        </w:tc>
        <w:tc>
          <w:tcPr>
            <w:tcW w:w="1473" w:type="pct"/>
            <w:vMerge w:val="restar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lastRenderedPageBreak/>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45"/>
              <w:shd w:val="clear" w:color="auto" w:fill="auto"/>
              <w:spacing w:line="240" w:lineRule="auto"/>
              <w:contextualSpacing/>
              <w:jc w:val="left"/>
              <w:rPr>
                <w:rFonts w:ascii="Arial" w:hAnsi="Arial" w:cs="Arial"/>
                <w:i w:val="0"/>
                <w:sz w:val="20"/>
                <w:szCs w:val="20"/>
                <w:highlight w:val="yellow"/>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142275">
              <w:rPr>
                <w:rFonts w:ascii="Arial" w:hAnsi="Arial" w:cs="Arial"/>
                <w:sz w:val="20"/>
                <w:szCs w:val="20"/>
              </w:rPr>
              <w:t xml:space="preserve"> </w:t>
            </w: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048" w:type="pct"/>
            <w:vMerge w:val="restar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4.6</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Общественное питание</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4.9</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Обслуживание автотранспорта</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F0732A" w:rsidP="00893C4F">
            <w:pPr>
              <w:widowControl w:val="0"/>
              <w:ind w:firstLine="142"/>
              <w:jc w:val="both"/>
              <w:rPr>
                <w:rFonts w:ascii="Arial" w:hAnsi="Arial" w:cs="Arial"/>
              </w:rPr>
            </w:pPr>
            <w:r w:rsidRPr="00142275">
              <w:rPr>
                <w:rFonts w:ascii="Arial" w:hAnsi="Arial" w:cs="Arial"/>
              </w:rPr>
              <w:t>Использование ЗУ в соответствии с федеральными законами.</w:t>
            </w:r>
          </w:p>
          <w:p w:rsidR="00053461" w:rsidRPr="00142275" w:rsidRDefault="00053461" w:rsidP="00893C4F">
            <w:pPr>
              <w:widowControl w:val="0"/>
              <w:ind w:firstLine="142"/>
              <w:jc w:val="both"/>
              <w:rPr>
                <w:rFonts w:ascii="Arial" w:hAnsi="Arial" w:cs="Arial"/>
              </w:rPr>
            </w:pPr>
          </w:p>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6.8</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Связь</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053461" w:rsidRPr="000F7662" w:rsidRDefault="00053461" w:rsidP="000F7662">
      <w:pPr>
        <w:keepNext/>
        <w:keepLines/>
        <w:spacing w:line="276" w:lineRule="auto"/>
        <w:rPr>
          <w:spacing w:val="-13"/>
          <w:sz w:val="24"/>
          <w:szCs w:val="24"/>
        </w:rPr>
      </w:pPr>
    </w:p>
    <w:p w:rsidR="005C10D5" w:rsidRPr="00142275" w:rsidRDefault="0080386C" w:rsidP="005C10D5">
      <w:pPr>
        <w:pStyle w:val="af0"/>
        <w:tabs>
          <w:tab w:val="left" w:pos="720"/>
        </w:tabs>
        <w:spacing w:line="276" w:lineRule="auto"/>
        <w:ind w:firstLine="709"/>
        <w:rPr>
          <w:rFonts w:ascii="Arial" w:hAnsi="Arial" w:cs="Arial"/>
          <w:sz w:val="24"/>
          <w:szCs w:val="24"/>
        </w:rPr>
      </w:pPr>
      <w:r w:rsidRPr="00142275">
        <w:rPr>
          <w:rFonts w:ascii="Arial" w:hAnsi="Arial" w:cs="Arial"/>
          <w:sz w:val="24"/>
          <w:szCs w:val="24"/>
        </w:rPr>
        <w:t xml:space="preserve">3. </w:t>
      </w:r>
      <w:r w:rsidR="005C10D5" w:rsidRPr="00142275">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Вагинского сельсовета Боготольского района Красноярского края.</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sidR="00CE4C86">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w:t>
      </w:r>
      <w:r w:rsidRPr="00142275">
        <w:rPr>
          <w:rFonts w:ascii="Arial" w:hAnsi="Arial" w:cs="Arial"/>
          <w:sz w:val="24"/>
          <w:szCs w:val="24"/>
        </w:rPr>
        <w:lastRenderedPageBreak/>
        <w:t>относящихся к одной и той же территории, действуют минимальные предельные параметры.</w:t>
      </w:r>
    </w:p>
    <w:p w:rsidR="005C10D5" w:rsidRPr="00142275" w:rsidRDefault="00CE4C86" w:rsidP="005C10D5">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Pr="00142275" w:rsidRDefault="00282018" w:rsidP="00282018">
      <w:pPr>
        <w:pStyle w:val="210"/>
        <w:shd w:val="clear" w:color="auto" w:fill="auto"/>
        <w:tabs>
          <w:tab w:val="left" w:pos="1080"/>
        </w:tabs>
        <w:spacing w:line="240" w:lineRule="auto"/>
        <w:ind w:firstLine="709"/>
        <w:jc w:val="both"/>
        <w:outlineLvl w:val="9"/>
        <w:rPr>
          <w:rFonts w:ascii="Arial" w:hAnsi="Arial" w:cs="Arial"/>
          <w:b w:val="0"/>
          <w:i/>
          <w:sz w:val="20"/>
          <w:szCs w:val="20"/>
        </w:rPr>
      </w:pPr>
    </w:p>
    <w:p w:rsidR="00282018" w:rsidRDefault="00282018" w:rsidP="00FE77DC">
      <w:pPr>
        <w:pStyle w:val="2"/>
        <w:spacing w:before="0" w:line="276" w:lineRule="auto"/>
        <w:jc w:val="center"/>
        <w:rPr>
          <w:rFonts w:ascii="Arial" w:eastAsia="Calibri" w:hAnsi="Arial" w:cs="Arial"/>
          <w:b w:val="0"/>
          <w:color w:val="auto"/>
          <w:sz w:val="24"/>
          <w:szCs w:val="24"/>
        </w:rPr>
      </w:pPr>
      <w:bookmarkStart w:id="196" w:name="_Toc321748131"/>
      <w:bookmarkStart w:id="197" w:name="_Toc459893858"/>
      <w:bookmarkStart w:id="198" w:name="_Toc491436150"/>
      <w:bookmarkStart w:id="199" w:name="_Toc448849850"/>
      <w:bookmarkStart w:id="200" w:name="_Toc448780632"/>
      <w:bookmarkStart w:id="201" w:name="_Toc448774983"/>
      <w:bookmarkStart w:id="202" w:name="_Toc437587921"/>
      <w:bookmarkStart w:id="203" w:name="_Toc437287543"/>
      <w:bookmarkStart w:id="204" w:name="_Toc436510708"/>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64</w:t>
      </w:r>
      <w:r w:rsidRPr="00142275">
        <w:rPr>
          <w:rFonts w:ascii="Arial" w:eastAsia="Calibri" w:hAnsi="Arial" w:cs="Arial"/>
          <w:b w:val="0"/>
          <w:color w:val="auto"/>
          <w:sz w:val="24"/>
          <w:szCs w:val="24"/>
        </w:rPr>
        <w:t xml:space="preserve">. </w:t>
      </w:r>
      <w:bookmarkEnd w:id="196"/>
      <w:r w:rsidRPr="00142275">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7"/>
      <w:bookmarkEnd w:id="198"/>
    </w:p>
    <w:p w:rsidR="00FE77DC" w:rsidRPr="00FE77DC" w:rsidRDefault="00FE77DC" w:rsidP="00FE77DC">
      <w:pPr>
        <w:rPr>
          <w:rFonts w:eastAsia="Calibri"/>
        </w:rPr>
      </w:pPr>
    </w:p>
    <w:bookmarkEnd w:id="199"/>
    <w:bookmarkEnd w:id="200"/>
    <w:bookmarkEnd w:id="201"/>
    <w:bookmarkEnd w:id="202"/>
    <w:bookmarkEnd w:id="203"/>
    <w:bookmarkEnd w:id="204"/>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 xml:space="preserve">1. </w:t>
      </w:r>
      <w:r w:rsidR="00F56017" w:rsidRPr="00142275">
        <w:rPr>
          <w:rFonts w:ascii="Arial" w:hAnsi="Arial" w:cs="Arial"/>
          <w:b w:val="0"/>
          <w:iCs/>
        </w:rPr>
        <w:t xml:space="preserve">Зона </w:t>
      </w:r>
      <w:r w:rsidR="00F56017" w:rsidRPr="00142275">
        <w:rPr>
          <w:rFonts w:ascii="Arial" w:hAnsi="Arial" w:cs="Arial"/>
          <w:b w:val="0"/>
        </w:rPr>
        <w:t>транспортной инфраструктуры</w:t>
      </w:r>
      <w:r w:rsidR="00F56017" w:rsidRPr="00142275">
        <w:rPr>
          <w:rFonts w:ascii="Arial" w:hAnsi="Arial" w:cs="Arial"/>
          <w:b w:val="0"/>
          <w:iCs/>
        </w:rPr>
        <w:t xml:space="preserve"> (код зоны – Т) </w:t>
      </w:r>
      <w:r w:rsidR="00F56017" w:rsidRPr="00142275">
        <w:rPr>
          <w:rFonts w:ascii="Arial" w:hAnsi="Arial" w:cs="Arial"/>
          <w:b w:val="0"/>
        </w:rPr>
        <w:t>предназначена для размещения объектов транспортной инфраструктуры.</w:t>
      </w:r>
    </w:p>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284153" w:rsidRPr="00142275" w:rsidTr="00F22B47">
        <w:trPr>
          <w:jc w:val="center"/>
        </w:trPr>
        <w:tc>
          <w:tcPr>
            <w:tcW w:w="1060" w:type="pct"/>
            <w:vMerge w:val="restart"/>
            <w:tcBorders>
              <w:top w:val="single" w:sz="4" w:space="0" w:color="auto"/>
              <w:left w:val="single" w:sz="4" w:space="0" w:color="auto"/>
              <w:right w:val="single" w:sz="4" w:space="0" w:color="auto"/>
            </w:tcBorders>
            <w:vAlign w:val="center"/>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284153" w:rsidRPr="00142275" w:rsidRDefault="00A041B2"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подлежат установлению </w:t>
            </w:r>
            <w:r w:rsidR="00284153"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284153" w:rsidRPr="00142275" w:rsidRDefault="00284153"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A041B2" w:rsidRPr="00142275" w:rsidRDefault="00A041B2" w:rsidP="00893C4F">
            <w:pPr>
              <w:pStyle w:val="af0"/>
              <w:widowControl w:val="0"/>
              <w:ind w:firstLine="142"/>
              <w:jc w:val="left"/>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284153" w:rsidP="00893C4F">
            <w:pPr>
              <w:pStyle w:val="af0"/>
              <w:widowControl w:val="0"/>
              <w:ind w:firstLine="142"/>
              <w:jc w:val="left"/>
              <w:rPr>
                <w:rFonts w:ascii="Arial" w:hAnsi="Arial" w:cs="Arial"/>
                <w:sz w:val="20"/>
                <w:szCs w:val="20"/>
                <w:lang w:eastAsia="en-US"/>
              </w:rPr>
            </w:pPr>
            <w:r w:rsidRPr="00142275">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p w:rsidR="00284153" w:rsidRPr="00142275" w:rsidRDefault="00284153" w:rsidP="00893C4F">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4153" w:rsidRPr="00142275" w:rsidTr="00026603">
        <w:trPr>
          <w:trHeight w:val="985"/>
          <w:jc w:val="center"/>
        </w:trPr>
        <w:tc>
          <w:tcPr>
            <w:tcW w:w="1060" w:type="pct"/>
            <w:vMerge/>
            <w:tcBorders>
              <w:left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284153" w:rsidRPr="00142275" w:rsidRDefault="00284153" w:rsidP="00893C4F">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Особенности использования полос отвода автомобильных дорог отражены</w:t>
            </w:r>
            <w:r w:rsidRPr="00142275">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 xml:space="preserve">Запрещается выполнение работ, не связанных со </w:t>
            </w:r>
            <w:r w:rsidRPr="00142275">
              <w:rPr>
                <w:rFonts w:ascii="Arial" w:hAnsi="Arial" w:cs="Arial"/>
                <w:lang w:eastAsia="en-US"/>
              </w:rPr>
              <w:lastRenderedPageBreak/>
              <w:t>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142275">
              <w:rPr>
                <w:rFonts w:ascii="Arial" w:hAnsi="Arial" w:cs="Arial"/>
                <w:bCs/>
                <w:lang w:eastAsia="en-US"/>
              </w:rPr>
              <w:t xml:space="preserve"> </w:t>
            </w:r>
          </w:p>
          <w:p w:rsidR="00284153" w:rsidRPr="00142275" w:rsidRDefault="00284153" w:rsidP="00893C4F">
            <w:pPr>
              <w:ind w:firstLine="142"/>
              <w:jc w:val="both"/>
              <w:rPr>
                <w:rFonts w:ascii="Arial" w:hAnsi="Arial" w:cs="Arial"/>
                <w:lang w:eastAsia="en-US"/>
              </w:rPr>
            </w:pPr>
            <w:r w:rsidRPr="00142275">
              <w:rPr>
                <w:rFonts w:ascii="Arial" w:hAnsi="Arial" w:cs="Arial"/>
                <w:bCs/>
                <w:lang w:eastAsia="en-US"/>
              </w:rPr>
              <w:t xml:space="preserve">Допускается использование гражданами или юридическими </w:t>
            </w:r>
            <w:r w:rsidRPr="00142275">
              <w:rPr>
                <w:rFonts w:ascii="Arial" w:hAnsi="Arial" w:cs="Arial"/>
                <w:bCs/>
                <w:lang w:eastAsia="en-US"/>
              </w:rPr>
              <w:lastRenderedPageBreak/>
              <w:t>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142275">
              <w:rPr>
                <w:rFonts w:ascii="Arial" w:hAnsi="Arial" w:cs="Arial"/>
                <w:lang w:eastAsia="en-US"/>
              </w:rPr>
              <w:t xml:space="preserve"> </w:t>
            </w: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Style w:val="53"/>
                <w:rFonts w:ascii="Arial" w:hAnsi="Arial" w:cs="Arial"/>
                <w:b w:val="0"/>
                <w:i w:val="0"/>
                <w:sz w:val="20"/>
                <w:szCs w:val="20"/>
              </w:rPr>
            </w:pPr>
            <w:r w:rsidRPr="00142275">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026603">
        <w:trPr>
          <w:trHeight w:val="2031"/>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4153" w:rsidRPr="00142275" w:rsidRDefault="00284153"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284153" w:rsidRPr="00142275" w:rsidTr="00F22B47">
        <w:trPr>
          <w:jc w:val="center"/>
        </w:trPr>
        <w:tc>
          <w:tcPr>
            <w:tcW w:w="1060" w:type="pct"/>
            <w:vMerge/>
            <w:tcBorders>
              <w:left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rPr>
                <w:rFonts w:ascii="Arial" w:hAnsi="Arial" w:cs="Arial"/>
                <w:i/>
              </w:rPr>
            </w:pPr>
            <w:r w:rsidRPr="00142275">
              <w:rPr>
                <w:rFonts w:ascii="Arial" w:eastAsia="SimSun" w:hAnsi="Arial" w:cs="Arial"/>
                <w:color w:val="000000"/>
                <w:lang w:eastAsia="zh-CN"/>
              </w:rPr>
              <w:t xml:space="preserve">Основные расчетные </w:t>
            </w:r>
            <w:r w:rsidRPr="00142275">
              <w:rPr>
                <w:rFonts w:ascii="Arial" w:eastAsia="SimSun" w:hAnsi="Arial" w:cs="Arial"/>
                <w:color w:val="000000"/>
                <w:lang w:eastAsia="zh-CN"/>
              </w:rPr>
              <w:lastRenderedPageBreak/>
              <w:t>показатели в соответствии с техническими регламентами</w:t>
            </w:r>
            <w:proofErr w:type="gramStart"/>
            <w:r w:rsidRPr="00142275">
              <w:rPr>
                <w:rFonts w:ascii="Arial" w:eastAsia="SimSun" w:hAnsi="Arial" w:cs="Arial"/>
                <w:color w:val="000000"/>
                <w:lang w:eastAsia="zh-CN"/>
              </w:rPr>
              <w:t>.</w:t>
            </w:r>
            <w:r w:rsidR="00284153" w:rsidRPr="00142275">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84153" w:rsidRPr="00142275" w:rsidTr="00F22B47">
        <w:trPr>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284153" w:rsidRPr="00142275" w:rsidTr="00F22B47">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tabs>
                <w:tab w:val="left" w:pos="-15"/>
              </w:tabs>
              <w:snapToGrid w:val="0"/>
              <w:jc w:val="both"/>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284153" w:rsidRPr="00142275" w:rsidTr="00F22B47">
        <w:trPr>
          <w:trHeight w:val="470"/>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both"/>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widowControl w:val="0"/>
              <w:jc w:val="both"/>
              <w:rPr>
                <w:rFonts w:ascii="Arial" w:hAnsi="Arial" w:cs="Arial"/>
              </w:rPr>
            </w:pPr>
            <w:r w:rsidRPr="00142275">
              <w:rPr>
                <w:rFonts w:ascii="Arial" w:hAnsi="Arial" w:cs="Arial"/>
              </w:rPr>
              <w:t>Использование ЗУ в соответствии с федеральными законами.</w:t>
            </w:r>
          </w:p>
        </w:tc>
      </w:tr>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rPr>
                <w:rFonts w:ascii="Arial" w:hAnsi="Arial" w:cs="Arial"/>
                <w:i/>
                <w:lang w:eastAsia="en-US"/>
              </w:rPr>
            </w:pPr>
            <w:r w:rsidRPr="00142275">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lastRenderedPageBreak/>
              <w:t>Максимальный процент застройки в границах земельного участка не подлежит установлению.</w:t>
            </w:r>
          </w:p>
          <w:p w:rsidR="00284153" w:rsidRPr="00142275" w:rsidRDefault="00A041B2" w:rsidP="00A041B2">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284153" w:rsidRPr="00142275" w:rsidRDefault="00284153" w:rsidP="00893C4F">
            <w:pPr>
              <w:widowControl w:val="0"/>
              <w:ind w:firstLine="142"/>
              <w:jc w:val="both"/>
              <w:rPr>
                <w:rFonts w:ascii="Arial" w:hAnsi="Arial" w:cs="Arial"/>
                <w:lang w:eastAsia="en-US"/>
              </w:rPr>
            </w:pPr>
          </w:p>
        </w:tc>
      </w:tr>
    </w:tbl>
    <w:p w:rsidR="00284153" w:rsidRPr="00142275" w:rsidRDefault="00284153" w:rsidP="00284153">
      <w:pPr>
        <w:keepNext/>
        <w:keepLines/>
        <w:spacing w:line="276" w:lineRule="auto"/>
        <w:rPr>
          <w:rFonts w:ascii="Arial" w:hAnsi="Arial" w:cs="Arial"/>
          <w:spacing w:val="-13"/>
        </w:rPr>
      </w:pPr>
    </w:p>
    <w:p w:rsidR="00F56017" w:rsidRPr="00FF3DDB" w:rsidRDefault="00F56017" w:rsidP="00F56017">
      <w:pPr>
        <w:widowControl w:val="0"/>
        <w:spacing w:line="276" w:lineRule="auto"/>
        <w:ind w:firstLine="567"/>
        <w:jc w:val="both"/>
        <w:rPr>
          <w:rFonts w:ascii="Arial" w:hAnsi="Arial" w:cs="Arial"/>
          <w:sz w:val="24"/>
          <w:szCs w:val="24"/>
        </w:rPr>
      </w:pPr>
      <w:bookmarkStart w:id="205" w:name="_Toc448849851"/>
      <w:bookmarkStart w:id="206" w:name="_Toc448780633"/>
      <w:bookmarkStart w:id="207" w:name="_Toc448774984"/>
      <w:bookmarkStart w:id="208" w:name="_Toc437587922"/>
      <w:r w:rsidRPr="00FF3DDB">
        <w:rPr>
          <w:rFonts w:ascii="Arial" w:hAnsi="Arial" w:cs="Arial"/>
          <w:sz w:val="24"/>
          <w:szCs w:val="24"/>
        </w:rPr>
        <w:t xml:space="preserve">2. </w:t>
      </w:r>
      <w:r w:rsidRPr="00FF3DDB">
        <w:rPr>
          <w:rFonts w:ascii="Arial" w:hAnsi="Arial" w:cs="Arial"/>
          <w:bCs/>
          <w:iCs/>
          <w:sz w:val="24"/>
          <w:szCs w:val="24"/>
        </w:rPr>
        <w:t>Зона улично-дорожной сети (код зоны - УД)</w:t>
      </w:r>
    </w:p>
    <w:p w:rsidR="00F56017" w:rsidRPr="00FF3DDB" w:rsidRDefault="00F56017" w:rsidP="00F56017">
      <w:pPr>
        <w:pStyle w:val="af6"/>
        <w:keepNext/>
        <w:keepLines/>
        <w:spacing w:line="276" w:lineRule="auto"/>
        <w:ind w:left="930"/>
        <w:jc w:val="right"/>
        <w:rPr>
          <w:rFonts w:ascii="Arial" w:hAnsi="Arial" w:cs="Arial"/>
          <w:spacing w:val="-13"/>
          <w:sz w:val="24"/>
          <w:szCs w:val="24"/>
        </w:rPr>
      </w:pPr>
      <w:r w:rsidRPr="00FF3DDB">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D76A8D" w:rsidRPr="00142275" w:rsidTr="00893C4F">
        <w:trPr>
          <w:jc w:val="center"/>
        </w:trPr>
        <w:tc>
          <w:tcPr>
            <w:tcW w:w="724" w:type="pct"/>
            <w:vMerge w:val="restart"/>
            <w:tcBorders>
              <w:top w:val="single" w:sz="4" w:space="0" w:color="auto"/>
              <w:left w:val="single" w:sz="4" w:space="0" w:color="auto"/>
              <w:right w:val="single" w:sz="4" w:space="0" w:color="auto"/>
            </w:tcBorders>
            <w:vAlign w:val="center"/>
          </w:tcPr>
          <w:p w:rsidR="00D76A8D" w:rsidRPr="00142275" w:rsidRDefault="00D76A8D"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w:t>
            </w: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A041B2" w:rsidRPr="00142275" w:rsidRDefault="00D76A8D" w:rsidP="00A041B2">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A041B2"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D76A8D" w:rsidRPr="00142275" w:rsidRDefault="00A041B2" w:rsidP="00A041B2">
            <w:pPr>
              <w:jc w:val="both"/>
              <w:rPr>
                <w:rFonts w:ascii="Arial" w:eastAsiaTheme="minorHAnsi" w:hAnsi="Arial" w:cs="Arial"/>
                <w:iCs/>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76A8D" w:rsidRPr="00142275" w:rsidTr="00893C4F">
        <w:trPr>
          <w:trHeight w:val="1035"/>
          <w:jc w:val="center"/>
        </w:trPr>
        <w:tc>
          <w:tcPr>
            <w:tcW w:w="724" w:type="pct"/>
            <w:vMerge/>
            <w:tcBorders>
              <w:left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r w:rsidRPr="00142275">
              <w:rPr>
                <w:rFonts w:ascii="Arial" w:eastAsiaTheme="minorHAnsi" w:hAnsi="Arial" w:cs="Arial"/>
                <w:iCs/>
                <w:lang w:eastAsia="en-US"/>
              </w:rPr>
              <w:t>Использование ЗУ в соответствии с федеральными законами.</w:t>
            </w:r>
          </w:p>
        </w:tc>
      </w:tr>
      <w:tr w:rsidR="00D76A8D" w:rsidRPr="00142275" w:rsidTr="00893C4F">
        <w:trPr>
          <w:jc w:val="center"/>
        </w:trPr>
        <w:tc>
          <w:tcPr>
            <w:tcW w:w="724" w:type="pct"/>
            <w:vMerge/>
            <w:tcBorders>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Коммунальное обслуживание</w:t>
            </w:r>
          </w:p>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D76A8D" w:rsidP="00F22B47">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F22B47"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76A8D" w:rsidRPr="00142275" w:rsidRDefault="00F22B47" w:rsidP="00F22B47">
            <w:pPr>
              <w:widowControl w:val="0"/>
              <w:ind w:firstLine="142"/>
              <w:jc w:val="both"/>
              <w:rPr>
                <w:rFonts w:ascii="Arial" w:eastAsiaTheme="minorHAnsi" w:hAnsi="Arial" w:cs="Arial"/>
                <w:iCs/>
                <w:lang w:eastAsia="en-US"/>
              </w:rPr>
            </w:pPr>
            <w:r w:rsidRPr="00142275">
              <w:rPr>
                <w:rFonts w:ascii="Arial" w:eastAsia="SimSun" w:hAnsi="Arial" w:cs="Arial"/>
                <w:color w:val="000000"/>
                <w:lang w:eastAsia="zh-CN"/>
              </w:rPr>
              <w:t xml:space="preserve">Основные расчетные </w:t>
            </w:r>
            <w:r w:rsidRPr="00142275">
              <w:rPr>
                <w:rFonts w:ascii="Arial" w:eastAsia="SimSun" w:hAnsi="Arial" w:cs="Arial"/>
                <w:color w:val="000000"/>
                <w:lang w:eastAsia="zh-CN"/>
              </w:rPr>
              <w:lastRenderedPageBreak/>
              <w:t>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 xml:space="preserve">Не </w:t>
            </w:r>
            <w:proofErr w:type="gramStart"/>
            <w:r w:rsidRPr="00142275">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r w:rsidRPr="00142275">
              <w:rPr>
                <w:rFonts w:ascii="Arial" w:eastAsiaTheme="minorHAnsi" w:hAnsi="Arial" w:cs="Arial"/>
                <w:iCs/>
                <w:lang w:eastAsia="en-US"/>
              </w:rPr>
              <w:t xml:space="preserve">Не </w:t>
            </w:r>
            <w:proofErr w:type="gramStart"/>
            <w:r w:rsidRPr="00142275">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center"/>
              <w:rPr>
                <w:rFonts w:ascii="Arial" w:eastAsiaTheme="minorHAnsi" w:hAnsi="Arial" w:cs="Arial"/>
                <w:iCs/>
                <w:lang w:eastAsia="en-US"/>
              </w:rPr>
            </w:pPr>
            <w:r w:rsidRPr="00142275">
              <w:rPr>
                <w:rFonts w:ascii="Arial" w:eastAsiaTheme="minorHAnsi" w:hAnsi="Arial" w:cs="Arial"/>
                <w:iCs/>
                <w:lang w:eastAsia="en-US"/>
              </w:rPr>
              <w:t>-</w:t>
            </w:r>
          </w:p>
        </w:tc>
      </w:tr>
    </w:tbl>
    <w:p w:rsidR="00F56017" w:rsidRPr="00F56017" w:rsidRDefault="00F56017" w:rsidP="00282018">
      <w:pPr>
        <w:widowControl w:val="0"/>
        <w:spacing w:line="276" w:lineRule="auto"/>
        <w:ind w:firstLine="567"/>
        <w:jc w:val="both"/>
        <w:rPr>
          <w:sz w:val="22"/>
          <w:szCs w:val="22"/>
        </w:rPr>
      </w:pPr>
    </w:p>
    <w:p w:rsidR="00E509CB" w:rsidRPr="00142275" w:rsidRDefault="00F56017" w:rsidP="00D773F5">
      <w:pPr>
        <w:shd w:val="clear" w:color="auto" w:fill="FFFFFF"/>
        <w:tabs>
          <w:tab w:val="left" w:pos="0"/>
        </w:tabs>
        <w:spacing w:line="276" w:lineRule="auto"/>
        <w:ind w:firstLine="567"/>
        <w:jc w:val="both"/>
        <w:rPr>
          <w:rFonts w:ascii="Arial" w:hAnsi="Arial" w:cs="Arial"/>
          <w:sz w:val="24"/>
          <w:szCs w:val="24"/>
        </w:rPr>
      </w:pPr>
      <w:bookmarkStart w:id="209" w:name="_Toc321748132"/>
      <w:bookmarkStart w:id="210" w:name="_Toc459893859"/>
      <w:r w:rsidRPr="00142275">
        <w:rPr>
          <w:rFonts w:ascii="Arial" w:hAnsi="Arial" w:cs="Arial"/>
          <w:iCs/>
          <w:sz w:val="24"/>
          <w:szCs w:val="24"/>
        </w:rPr>
        <w:t>3</w:t>
      </w:r>
      <w:r w:rsidR="00A80A7E" w:rsidRPr="00142275">
        <w:rPr>
          <w:rFonts w:ascii="Arial" w:hAnsi="Arial" w:cs="Arial"/>
          <w:iCs/>
          <w:sz w:val="24"/>
          <w:szCs w:val="24"/>
        </w:rPr>
        <w:t xml:space="preserve">. </w:t>
      </w:r>
      <w:r w:rsidR="00E509CB" w:rsidRPr="00142275">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E509CB"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FE77DC" w:rsidRPr="00142275" w:rsidRDefault="00FE77DC" w:rsidP="00CE4C86">
      <w:pPr>
        <w:widowControl w:val="0"/>
        <w:spacing w:line="276" w:lineRule="auto"/>
        <w:ind w:firstLine="567"/>
        <w:jc w:val="both"/>
        <w:rPr>
          <w:rFonts w:ascii="Arial" w:hAnsi="Arial" w:cs="Arial"/>
          <w:sz w:val="24"/>
          <w:szCs w:val="24"/>
        </w:rPr>
      </w:pPr>
    </w:p>
    <w:p w:rsidR="00282018" w:rsidRDefault="00282018" w:rsidP="00FE77DC">
      <w:pPr>
        <w:pStyle w:val="2"/>
        <w:spacing w:before="0" w:line="276" w:lineRule="auto"/>
        <w:jc w:val="center"/>
        <w:rPr>
          <w:rFonts w:ascii="Arial" w:eastAsia="Calibri" w:hAnsi="Arial" w:cs="Arial"/>
          <w:b w:val="0"/>
          <w:color w:val="auto"/>
          <w:sz w:val="24"/>
          <w:szCs w:val="24"/>
        </w:rPr>
      </w:pPr>
      <w:bookmarkStart w:id="211" w:name="_Toc491436151"/>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65</w:t>
      </w:r>
      <w:r w:rsidRPr="00142275">
        <w:rPr>
          <w:rFonts w:ascii="Arial" w:eastAsia="Calibri" w:hAnsi="Arial" w:cs="Arial"/>
          <w:b w:val="0"/>
          <w:color w:val="auto"/>
          <w:sz w:val="24"/>
          <w:szCs w:val="24"/>
        </w:rPr>
        <w:t xml:space="preserve">. </w:t>
      </w:r>
      <w:bookmarkEnd w:id="209"/>
      <w:r w:rsidRPr="00142275">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0"/>
      <w:bookmarkEnd w:id="211"/>
    </w:p>
    <w:p w:rsidR="00FE77DC" w:rsidRPr="00FE77DC" w:rsidRDefault="00FE77DC" w:rsidP="00FE77DC">
      <w:pPr>
        <w:rPr>
          <w:rFonts w:eastAsia="Calibri"/>
        </w:rPr>
      </w:pPr>
    </w:p>
    <w:bookmarkEnd w:id="205"/>
    <w:bookmarkEnd w:id="206"/>
    <w:bookmarkEnd w:id="207"/>
    <w:bookmarkEnd w:id="208"/>
    <w:p w:rsidR="00282018" w:rsidRPr="00142275" w:rsidRDefault="00282018" w:rsidP="00282018">
      <w:pPr>
        <w:widowControl w:val="0"/>
        <w:spacing w:line="276" w:lineRule="auto"/>
        <w:ind w:left="-142" w:firstLine="709"/>
        <w:jc w:val="both"/>
        <w:rPr>
          <w:rFonts w:ascii="Arial" w:hAnsi="Arial" w:cs="Arial"/>
          <w:sz w:val="24"/>
          <w:szCs w:val="24"/>
        </w:rPr>
      </w:pPr>
      <w:r w:rsidRPr="00142275">
        <w:rPr>
          <w:rFonts w:ascii="Arial" w:hAnsi="Arial" w:cs="Arial"/>
          <w:sz w:val="24"/>
          <w:szCs w:val="24"/>
        </w:rPr>
        <w:t>1. Зон</w:t>
      </w:r>
      <w:r w:rsidR="00CE5487" w:rsidRPr="00142275">
        <w:rPr>
          <w:rFonts w:ascii="Arial" w:hAnsi="Arial" w:cs="Arial"/>
          <w:sz w:val="24"/>
          <w:szCs w:val="24"/>
        </w:rPr>
        <w:t>а</w:t>
      </w:r>
      <w:r w:rsidRPr="00142275">
        <w:rPr>
          <w:rFonts w:ascii="Arial" w:hAnsi="Arial" w:cs="Arial"/>
          <w:sz w:val="24"/>
          <w:szCs w:val="24"/>
        </w:rPr>
        <w:t xml:space="preserve"> инженерной инфраструктуры (код зон</w:t>
      </w:r>
      <w:r w:rsidR="00F56017" w:rsidRPr="00142275">
        <w:rPr>
          <w:rFonts w:ascii="Arial" w:hAnsi="Arial" w:cs="Arial"/>
          <w:sz w:val="24"/>
          <w:szCs w:val="24"/>
        </w:rPr>
        <w:t>ы</w:t>
      </w:r>
      <w:r w:rsidRPr="00142275">
        <w:rPr>
          <w:rFonts w:ascii="Arial" w:hAnsi="Arial" w:cs="Arial"/>
          <w:sz w:val="24"/>
          <w:szCs w:val="24"/>
        </w:rPr>
        <w:t xml:space="preserve"> – И) предназначен</w:t>
      </w:r>
      <w:r w:rsidR="00CE5487" w:rsidRPr="00142275">
        <w:rPr>
          <w:rFonts w:ascii="Arial" w:hAnsi="Arial" w:cs="Arial"/>
          <w:sz w:val="24"/>
          <w:szCs w:val="24"/>
        </w:rPr>
        <w:t>а</w:t>
      </w:r>
      <w:r w:rsidRPr="00142275">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21451D" w:rsidRPr="00142275">
        <w:rPr>
          <w:rFonts w:ascii="Arial" w:hAnsi="Arial" w:cs="Arial"/>
          <w:sz w:val="24"/>
          <w:szCs w:val="24"/>
        </w:rPr>
        <w:t>ет</w:t>
      </w:r>
      <w:r w:rsidRPr="00142275">
        <w:rPr>
          <w:rFonts w:ascii="Arial" w:hAnsi="Arial" w:cs="Arial"/>
          <w:sz w:val="24"/>
          <w:szCs w:val="24"/>
        </w:rPr>
        <w:t xml:space="preserve"> территории необходимые для их технического обслуживания и охраны.</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bookmarkStart w:id="212" w:name="_Toc321748133"/>
            <w:bookmarkStart w:id="213" w:name="_Toc448849852"/>
            <w:bookmarkStart w:id="214" w:name="_Toc448780634"/>
            <w:bookmarkStart w:id="215" w:name="_Toc448774985"/>
            <w:bookmarkStart w:id="216" w:name="_Toc437587923"/>
            <w:bookmarkStart w:id="217" w:name="_Toc437287544"/>
            <w:bookmarkStart w:id="218" w:name="_Toc436510709"/>
            <w:bookmarkStart w:id="219" w:name="_Toc379293284"/>
            <w:bookmarkStart w:id="220" w:name="_Toc379186261"/>
            <w:bookmarkStart w:id="221" w:name="_Toc339819832"/>
            <w:bookmarkStart w:id="222" w:name="_Toc321209588"/>
            <w:bookmarkStart w:id="223" w:name="_Toc282347547"/>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B1194E" w:rsidRPr="00142275" w:rsidTr="00893C4F">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B1194E" w:rsidRPr="00142275" w:rsidRDefault="00B1194E"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both"/>
              <w:rPr>
                <w:rFonts w:ascii="Arial" w:hAnsi="Arial" w:cs="Arial"/>
                <w:lang w:eastAsia="en-US"/>
              </w:rPr>
            </w:pPr>
            <w:r w:rsidRPr="00142275">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 xml:space="preserve">Минимальные размеры земельного участка определяется в </w:t>
            </w:r>
            <w:r w:rsidRPr="00142275">
              <w:rPr>
                <w:rFonts w:ascii="Arial" w:hAnsi="Arial" w:cs="Arial"/>
                <w:i w:val="0"/>
                <w:sz w:val="20"/>
                <w:szCs w:val="20"/>
              </w:rPr>
              <w:lastRenderedPageBreak/>
              <w:t>соответствии с  техническими регламентами по заданию на проектирование.</w:t>
            </w:r>
          </w:p>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1194E" w:rsidRPr="00142275" w:rsidRDefault="00F22B47" w:rsidP="00F22B47">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w:t>
            </w:r>
            <w:r w:rsidRPr="00142275">
              <w:rPr>
                <w:rFonts w:ascii="Arial" w:hAnsi="Arial" w:cs="Arial"/>
                <w:lang w:eastAsia="en-US"/>
              </w:rPr>
              <w:lastRenderedPageBreak/>
              <w:t xml:space="preserve">ограничения в пределах ЗСО источников и сетей питьевого водоснабжения согласно нормативным требованиям технических регламентов. </w:t>
            </w:r>
          </w:p>
          <w:p w:rsidR="00B1194E" w:rsidRPr="00142275" w:rsidRDefault="00B1194E"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B1194E" w:rsidRPr="00142275" w:rsidTr="00893C4F">
        <w:trPr>
          <w:trHeight w:val="849"/>
          <w:jc w:val="center"/>
        </w:trPr>
        <w:tc>
          <w:tcPr>
            <w:tcW w:w="616" w:type="pct"/>
            <w:vMerge/>
            <w:tcBorders>
              <w:top w:val="single" w:sz="4" w:space="0" w:color="auto"/>
              <w:left w:val="single" w:sz="4" w:space="0" w:color="auto"/>
              <w:right w:val="single" w:sz="4" w:space="0" w:color="auto"/>
            </w:tcBorders>
            <w:vAlign w:val="center"/>
          </w:tcPr>
          <w:p w:rsidR="00B1194E" w:rsidRPr="00142275" w:rsidRDefault="00B1194E" w:rsidP="00893C4F">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both"/>
              <w:rPr>
                <w:rFonts w:ascii="Arial" w:hAnsi="Arial" w:cs="Arial"/>
                <w:lang w:eastAsia="en-US"/>
              </w:rPr>
            </w:pPr>
            <w:r w:rsidRPr="00142275">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ind w:firstLine="142"/>
              <w:jc w:val="both"/>
              <w:rPr>
                <w:rFonts w:ascii="Arial" w:hAnsi="Arial" w:cs="Arial"/>
                <w:lang w:eastAsia="en-US"/>
              </w:rPr>
            </w:pPr>
          </w:p>
        </w:tc>
      </w:tr>
      <w:tr w:rsidR="00B1194E" w:rsidRPr="00142275" w:rsidTr="00893C4F">
        <w:trPr>
          <w:trHeight w:val="882"/>
          <w:jc w:val="center"/>
        </w:trPr>
        <w:tc>
          <w:tcPr>
            <w:tcW w:w="0" w:type="auto"/>
            <w:vMerge/>
            <w:tcBorders>
              <w:left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highlight w:val="yellow"/>
                <w:lang w:eastAsia="en-US"/>
              </w:rPr>
            </w:pPr>
          </w:p>
        </w:tc>
      </w:tr>
      <w:tr w:rsidR="00B1194E" w:rsidRPr="00142275" w:rsidTr="00893C4F">
        <w:trPr>
          <w:trHeight w:val="882"/>
          <w:jc w:val="center"/>
        </w:trPr>
        <w:tc>
          <w:tcPr>
            <w:tcW w:w="0" w:type="auto"/>
            <w:vMerge/>
            <w:tcBorders>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rPr>
                <w:rStyle w:val="53"/>
                <w:rFonts w:ascii="Arial" w:hAnsi="Arial" w:cs="Arial"/>
                <w:b w:val="0"/>
                <w:i w:val="0"/>
                <w:sz w:val="20"/>
                <w:szCs w:val="20"/>
                <w:u w:val="none"/>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lang w:eastAsia="en-US"/>
              </w:rPr>
            </w:pPr>
            <w:r w:rsidRPr="00142275">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B1194E"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1194E" w:rsidRPr="00142275" w:rsidRDefault="00F22B47" w:rsidP="00F22B47">
            <w:pPr>
              <w:tabs>
                <w:tab w:val="left" w:pos="-15"/>
              </w:tabs>
              <w:snapToGrid w:val="0"/>
              <w:rPr>
                <w:rFonts w:ascii="Arial" w:hAnsi="Arial" w:cs="Arial"/>
                <w:i/>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B1194E"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Style w:val="53"/>
                <w:rFonts w:ascii="Arial" w:hAnsi="Arial" w:cs="Arial"/>
                <w:b w:val="0"/>
                <w:i w:val="0"/>
                <w:sz w:val="20"/>
                <w:szCs w:val="20"/>
              </w:rPr>
            </w:pPr>
            <w:r w:rsidRPr="00142275">
              <w:rPr>
                <w:rFonts w:ascii="Arial" w:hAnsi="Arial" w:cs="Arial"/>
                <w:lang w:eastAsia="en-US"/>
              </w:rPr>
              <w:t xml:space="preserve">Земельные участки </w:t>
            </w:r>
            <w:r w:rsidRPr="00142275">
              <w:rPr>
                <w:rFonts w:ascii="Arial" w:hAnsi="Arial" w:cs="Arial"/>
                <w:lang w:eastAsia="en-US"/>
              </w:rPr>
              <w:lastRenderedPageBreak/>
              <w:t>(территории)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rPr>
                <w:rFonts w:ascii="Arial" w:hAnsi="Arial" w:cs="Arial"/>
                <w:lang w:eastAsia="en-US"/>
              </w:rPr>
            </w:pPr>
            <w:r w:rsidRPr="00142275">
              <w:rPr>
                <w:rFonts w:ascii="Arial" w:hAnsi="Arial" w:cs="Arial"/>
                <w:lang w:eastAsia="en-US"/>
              </w:rPr>
              <w:lastRenderedPageBreak/>
              <w:t xml:space="preserve"> Использование земельных участков, на </w:t>
            </w:r>
            <w:r w:rsidRPr="00142275">
              <w:rPr>
                <w:rFonts w:ascii="Arial" w:hAnsi="Arial" w:cs="Arial"/>
                <w:lang w:eastAsia="en-US"/>
              </w:rPr>
              <w:lastRenderedPageBreak/>
              <w:t>которые действие градостроительных регламентов не распространяется, определяется Градостроительным кодексом РФ.</w:t>
            </w:r>
            <w:r w:rsidRPr="00142275">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Использование ЗУ в соответствии </w:t>
            </w:r>
            <w:r w:rsidRPr="00142275">
              <w:rPr>
                <w:rFonts w:ascii="Arial" w:hAnsi="Arial" w:cs="Arial"/>
                <w:lang w:eastAsia="en-US"/>
              </w:rPr>
              <w:lastRenderedPageBreak/>
              <w:t>с федеральными законами.</w:t>
            </w:r>
          </w:p>
        </w:tc>
      </w:tr>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jc w:val="left"/>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jc w:val="center"/>
              <w:rPr>
                <w:rFonts w:ascii="Arial" w:hAnsi="Arial" w:cs="Arial"/>
                <w:lang w:eastAsia="en-US"/>
              </w:rPr>
            </w:pPr>
            <w:r w:rsidRPr="00142275">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center"/>
              <w:rPr>
                <w:rFonts w:ascii="Arial" w:hAnsi="Arial" w:cs="Arial"/>
                <w:lang w:eastAsia="en-US"/>
              </w:rPr>
            </w:pPr>
            <w:r w:rsidRPr="00142275">
              <w:rPr>
                <w:rFonts w:ascii="Arial" w:hAnsi="Arial" w:cs="Arial"/>
                <w:lang w:eastAsia="en-US"/>
              </w:rPr>
              <w:t>-</w:t>
            </w:r>
          </w:p>
        </w:tc>
      </w:tr>
    </w:tbl>
    <w:p w:rsidR="00282018" w:rsidRPr="00142275" w:rsidRDefault="00282018" w:rsidP="00282018">
      <w:pPr>
        <w:pStyle w:val="2"/>
        <w:spacing w:before="0" w:line="276" w:lineRule="auto"/>
        <w:jc w:val="both"/>
        <w:rPr>
          <w:rFonts w:ascii="Arial" w:eastAsia="Calibri" w:hAnsi="Arial" w:cs="Arial"/>
          <w:b w:val="0"/>
          <w:color w:val="auto"/>
          <w:sz w:val="20"/>
          <w:szCs w:val="20"/>
          <w:highlight w:val="yellow"/>
        </w:rPr>
      </w:pPr>
    </w:p>
    <w:p w:rsidR="00006A2C" w:rsidRPr="00142275" w:rsidRDefault="00A80A7E" w:rsidP="00B1194E">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t xml:space="preserve">2. </w:t>
      </w:r>
      <w:r w:rsidR="00006A2C" w:rsidRPr="00142275">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FE77DC" w:rsidRPr="00142275" w:rsidRDefault="00FE77DC" w:rsidP="00CE4C86">
      <w:pPr>
        <w:widowControl w:val="0"/>
        <w:spacing w:line="276" w:lineRule="auto"/>
        <w:ind w:firstLine="567"/>
        <w:jc w:val="both"/>
        <w:rPr>
          <w:rFonts w:ascii="Arial" w:eastAsia="Calibri" w:hAnsi="Arial" w:cs="Arial"/>
          <w:highlight w:val="yellow"/>
        </w:rPr>
      </w:pPr>
    </w:p>
    <w:p w:rsidR="00282018" w:rsidRDefault="00282018" w:rsidP="00FE77DC">
      <w:pPr>
        <w:pStyle w:val="2"/>
        <w:spacing w:before="0" w:line="276" w:lineRule="auto"/>
        <w:jc w:val="center"/>
        <w:rPr>
          <w:rFonts w:ascii="Arial" w:eastAsia="Calibri" w:hAnsi="Arial" w:cs="Arial"/>
          <w:b w:val="0"/>
          <w:color w:val="auto"/>
          <w:sz w:val="24"/>
          <w:szCs w:val="24"/>
        </w:rPr>
      </w:pPr>
      <w:bookmarkStart w:id="224" w:name="_Toc459893860"/>
      <w:bookmarkStart w:id="225" w:name="_Toc491436152"/>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66</w:t>
      </w:r>
      <w:r w:rsidRPr="00142275">
        <w:rPr>
          <w:rFonts w:ascii="Arial" w:eastAsia="Calibri" w:hAnsi="Arial" w:cs="Arial"/>
          <w:b w:val="0"/>
          <w:color w:val="auto"/>
          <w:sz w:val="24"/>
          <w:szCs w:val="24"/>
        </w:rPr>
        <w:t xml:space="preserve">. </w:t>
      </w:r>
      <w:bookmarkEnd w:id="212"/>
      <w:bookmarkEnd w:id="224"/>
      <w:r w:rsidR="00F56017" w:rsidRPr="00142275">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5"/>
    </w:p>
    <w:p w:rsidR="00FE77DC" w:rsidRPr="00FE77DC" w:rsidRDefault="00FE77DC" w:rsidP="00FE77DC">
      <w:pPr>
        <w:rPr>
          <w:rFonts w:eastAsia="Calibri"/>
        </w:rPr>
      </w:pPr>
    </w:p>
    <w:bookmarkEnd w:id="213"/>
    <w:bookmarkEnd w:id="214"/>
    <w:bookmarkEnd w:id="215"/>
    <w:bookmarkEnd w:id="216"/>
    <w:bookmarkEnd w:id="217"/>
    <w:bookmarkEnd w:id="218"/>
    <w:bookmarkEnd w:id="219"/>
    <w:bookmarkEnd w:id="220"/>
    <w:bookmarkEnd w:id="221"/>
    <w:bookmarkEnd w:id="222"/>
    <w:bookmarkEnd w:id="223"/>
    <w:p w:rsidR="00AF630F" w:rsidRPr="00142275" w:rsidRDefault="00282018"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iCs/>
        </w:rPr>
        <w:t xml:space="preserve">1. </w:t>
      </w:r>
      <w:r w:rsidR="00AF630F" w:rsidRPr="00142275">
        <w:rPr>
          <w:rFonts w:ascii="Arial" w:hAnsi="Arial" w:cs="Arial"/>
          <w:b w:val="0"/>
          <w:iCs/>
        </w:rPr>
        <w:t xml:space="preserve">Зона </w:t>
      </w:r>
      <w:r w:rsidR="00AF630F" w:rsidRPr="00142275">
        <w:rPr>
          <w:rFonts w:ascii="Arial" w:hAnsi="Arial" w:cs="Arial"/>
          <w:b w:val="0"/>
        </w:rPr>
        <w:t>рекреационного назначения (код зоны – Р)</w:t>
      </w:r>
      <w:r w:rsidR="00AF630F" w:rsidRPr="00142275">
        <w:rPr>
          <w:rFonts w:ascii="Arial" w:hAnsi="Arial" w:cs="Arial"/>
          <w:b w:val="0"/>
          <w:iCs/>
        </w:rPr>
        <w:t xml:space="preserve"> - выделена для  размещения парков, садов, скверов, спортивных площадок, а так же </w:t>
      </w:r>
      <w:r w:rsidR="00AF630F" w:rsidRPr="00142275">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AF630F" w:rsidRPr="00142275">
        <w:rPr>
          <w:rFonts w:ascii="Arial" w:hAnsi="Arial" w:cs="Arial"/>
          <w:b w:val="0"/>
          <w:iCs/>
        </w:rPr>
        <w:t xml:space="preserve"> </w:t>
      </w:r>
    </w:p>
    <w:p w:rsidR="00AF630F" w:rsidRPr="00142275" w:rsidRDefault="00AF630F" w:rsidP="00AF630F">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AF630F"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142275">
        <w:rPr>
          <w:rFonts w:ascii="Arial" w:hAnsi="Arial" w:cs="Arial"/>
          <w:b w:val="0"/>
        </w:rPr>
        <w:t>.</w:t>
      </w:r>
    </w:p>
    <w:p w:rsidR="00282018" w:rsidRPr="00142275" w:rsidRDefault="00282018" w:rsidP="00282018">
      <w:pPr>
        <w:spacing w:line="276" w:lineRule="auto"/>
        <w:ind w:firstLine="709"/>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4B7611" w:rsidRPr="001E2D56" w:rsidTr="00CE4C86">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w:t>
            </w:r>
            <w:r w:rsidRPr="00142275">
              <w:rPr>
                <w:rFonts w:ascii="Arial" w:hAnsi="Arial" w:cs="Arial"/>
                <w:i w:val="0"/>
                <w:sz w:val="20"/>
                <w:szCs w:val="20"/>
              </w:rPr>
              <w:lastRenderedPageBreak/>
              <w:t>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lastRenderedPageBreak/>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i/>
                <w:lang w:eastAsia="en-US"/>
              </w:rPr>
            </w:pPr>
            <w:r w:rsidRPr="00142275">
              <w:rPr>
                <w:rFonts w:ascii="Arial" w:hAnsi="Arial" w:cs="Arial"/>
              </w:rPr>
              <w:t xml:space="preserve">ОГРАНИЧЕНИЯ ИСПОЛЬЗОВАНИЯ ЗЕМЕЛЬНЫХ УЧАСТКОВ  И </w:t>
            </w:r>
            <w:r w:rsidRPr="00142275">
              <w:rPr>
                <w:rFonts w:ascii="Arial" w:hAnsi="Arial" w:cs="Arial"/>
              </w:rPr>
              <w:lastRenderedPageBreak/>
              <w:t>ОБЪЕКТОВ КАПИТАЛЬНОГО СТРОИТЕЛЬСТВА</w:t>
            </w:r>
          </w:p>
        </w:tc>
      </w:tr>
      <w:tr w:rsidR="004B7611" w:rsidRPr="001E2D56" w:rsidTr="00CE4C86">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Основной</w:t>
            </w:r>
          </w:p>
        </w:tc>
        <w:tc>
          <w:tcPr>
            <w:tcW w:w="362" w:type="pct"/>
            <w:tcBorders>
              <w:top w:val="single" w:sz="4" w:space="0" w:color="auto"/>
              <w:left w:val="single" w:sz="4" w:space="0" w:color="auto"/>
              <w:bottom w:val="single" w:sz="4" w:space="0" w:color="auto"/>
              <w:right w:val="single" w:sz="4" w:space="0" w:color="auto"/>
            </w:tcBorders>
            <w:hideMark/>
          </w:tcPr>
          <w:p w:rsidR="004B7611" w:rsidRPr="00142275" w:rsidRDefault="004B7611" w:rsidP="00893C4F">
            <w:pPr>
              <w:jc w:val="center"/>
              <w:rPr>
                <w:rFonts w:ascii="Arial" w:hAnsi="Arial" w:cs="Arial"/>
                <w:lang w:eastAsia="en-US"/>
              </w:rPr>
            </w:pPr>
            <w:r w:rsidRPr="00142275">
              <w:rPr>
                <w:rFonts w:ascii="Arial" w:hAnsi="Arial" w:cs="Arial"/>
                <w:lang w:val="en-US" w:eastAsia="en-US"/>
              </w:rPr>
              <w:t>5</w:t>
            </w:r>
            <w:r w:rsidRPr="00142275">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both"/>
              <w:rPr>
                <w:rFonts w:ascii="Arial" w:hAnsi="Arial" w:cs="Arial"/>
                <w:lang w:eastAsia="en-US"/>
              </w:rPr>
            </w:pPr>
            <w:r w:rsidRPr="00142275">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–2 </w:t>
            </w:r>
          </w:p>
          <w:p w:rsidR="004B7611" w:rsidRPr="00142275" w:rsidRDefault="00A041B2"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при осуществлении публичного сервитута.</w:t>
            </w:r>
          </w:p>
        </w:tc>
      </w:tr>
      <w:tr w:rsidR="004B7611" w:rsidRPr="001E2D56" w:rsidTr="00CE4C86">
        <w:trPr>
          <w:trHeight w:val="1264"/>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lang w:eastAsia="en-US"/>
              </w:rPr>
            </w:pPr>
          </w:p>
        </w:tc>
      </w:tr>
      <w:tr w:rsidR="004B7611" w:rsidRPr="001E2D56" w:rsidTr="00CE4C86">
        <w:trPr>
          <w:jc w:val="center"/>
        </w:trPr>
        <w:tc>
          <w:tcPr>
            <w:tcW w:w="0" w:type="auto"/>
            <w:vMerge/>
            <w:tcBorders>
              <w:left w:val="single" w:sz="4" w:space="0" w:color="auto"/>
              <w:right w:val="single" w:sz="4" w:space="0" w:color="auto"/>
            </w:tcBorders>
            <w:vAlign w:val="center"/>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p>
        </w:tc>
      </w:tr>
      <w:tr w:rsidR="004B7611" w:rsidRPr="001E2D56" w:rsidTr="00CE4C86">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CE4C86">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4B7611" w:rsidRPr="00142275" w:rsidRDefault="004B7611" w:rsidP="00893C4F">
            <w:pPr>
              <w:widowControl w:val="0"/>
              <w:rPr>
                <w:rFonts w:ascii="Arial" w:hAnsi="Arial" w:cs="Arial"/>
                <w:lang w:eastAsia="en-US"/>
              </w:rPr>
            </w:pPr>
            <w:r w:rsidRPr="00142275">
              <w:rPr>
                <w:rFonts w:ascii="Arial" w:hAnsi="Arial" w:cs="Arial"/>
                <w:lang w:eastAsia="en-US"/>
              </w:rPr>
              <w:t xml:space="preserve">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w:t>
            </w:r>
            <w:r w:rsidRPr="00142275">
              <w:rPr>
                <w:rFonts w:ascii="Arial" w:hAnsi="Arial" w:cs="Arial"/>
                <w:lang w:eastAsia="en-US"/>
              </w:rPr>
              <w:lastRenderedPageBreak/>
              <w:t>Водного кодекса РФ.</w:t>
            </w:r>
          </w:p>
          <w:p w:rsidR="004B7611" w:rsidRPr="00142275" w:rsidRDefault="004B7611" w:rsidP="00893C4F">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lastRenderedPageBreak/>
              <w:t>Береговая полоса водных объектов общего пользования, согласно части 6 ст.6 Водного кодекса РФ должна быть доступна для общего пользования.</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 xml:space="preserve">Ширина береговой полосы водных объектов общего </w:t>
            </w:r>
            <w:r w:rsidRPr="00142275">
              <w:rPr>
                <w:rFonts w:ascii="Arial" w:hAnsi="Arial" w:cs="Arial"/>
                <w:lang w:eastAsia="en-US"/>
              </w:rPr>
              <w:lastRenderedPageBreak/>
              <w:t xml:space="preserve">пользования 20 м,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4B7611" w:rsidRPr="002A4679" w:rsidTr="00CE4C86">
        <w:trPr>
          <w:jc w:val="center"/>
        </w:trPr>
        <w:tc>
          <w:tcPr>
            <w:tcW w:w="1048" w:type="pct"/>
            <w:vMerge/>
            <w:tcBorders>
              <w:left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6077" w:rsidRPr="00142275" w:rsidRDefault="00A041B2" w:rsidP="00893C4F">
            <w:pPr>
              <w:rPr>
                <w:rFonts w:ascii="Arial" w:hAnsi="Arial" w:cs="Arial"/>
                <w:lang w:eastAsia="en-US"/>
              </w:rPr>
            </w:pPr>
            <w:r w:rsidRPr="00142275">
              <w:rPr>
                <w:rFonts w:ascii="Arial" w:hAnsi="Arial" w:cs="Arial"/>
              </w:rPr>
              <w:t>Предельные (максимальные и минимальные) размеры земельных участков не подлежат установлению</w:t>
            </w:r>
            <w:r w:rsidRPr="00142275">
              <w:rPr>
                <w:rFonts w:ascii="Arial" w:hAnsi="Arial" w:cs="Arial"/>
                <w:lang w:eastAsia="en-US"/>
              </w:rPr>
              <w:t xml:space="preserve"> </w:t>
            </w:r>
          </w:p>
          <w:p w:rsidR="00D26077" w:rsidRPr="00142275" w:rsidRDefault="00D26077" w:rsidP="00893C4F">
            <w:pPr>
              <w:rPr>
                <w:rFonts w:ascii="Arial" w:eastAsia="SimSun" w:hAnsi="Arial" w:cs="Arial"/>
                <w:color w:val="000000"/>
                <w:lang w:eastAsia="zh-CN"/>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4B7611" w:rsidRPr="00142275" w:rsidRDefault="004B7611" w:rsidP="00CE4C86">
            <w:pPr>
              <w:rPr>
                <w:rFonts w:ascii="Arial" w:hAnsi="Arial" w:cs="Arial"/>
                <w:lang w:eastAsia="en-US"/>
              </w:rPr>
            </w:pPr>
            <w:r w:rsidRPr="00142275">
              <w:rPr>
                <w:rFonts w:ascii="Arial" w:hAnsi="Arial" w:cs="Arial"/>
                <w:lang w:eastAsia="en-US"/>
              </w:rPr>
              <w:t>Коэффициент застройки, а также размеры земельных участков определяются в соответствии с СП 42.13330.201</w:t>
            </w:r>
            <w:r w:rsidR="00CE4C86">
              <w:rPr>
                <w:rFonts w:ascii="Arial" w:hAnsi="Arial" w:cs="Arial"/>
                <w:lang w:eastAsia="en-US"/>
              </w:rPr>
              <w:t>6</w:t>
            </w:r>
            <w:r w:rsidRPr="00142275">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4B7611" w:rsidRPr="002A4679" w:rsidTr="00CE4C86">
        <w:trPr>
          <w:jc w:val="center"/>
        </w:trPr>
        <w:tc>
          <w:tcPr>
            <w:tcW w:w="1048" w:type="pct"/>
            <w:vMerge/>
            <w:tcBorders>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hAnsi="Arial" w:cs="Arial"/>
                <w:lang w:eastAsia="en-US"/>
              </w:rPr>
            </w:pPr>
            <w:r w:rsidRPr="00142275">
              <w:rPr>
                <w:rFonts w:ascii="Arial" w:eastAsia="SimSun" w:hAnsi="Arial" w:cs="Arial"/>
                <w:color w:val="000000"/>
                <w:lang w:eastAsia="zh-CN"/>
              </w:rPr>
              <w:t xml:space="preserve">Основные расчетные </w:t>
            </w:r>
            <w:r w:rsidRPr="00142275">
              <w:rPr>
                <w:rFonts w:ascii="Arial" w:eastAsia="SimSun" w:hAnsi="Arial" w:cs="Arial"/>
                <w:color w:val="000000"/>
                <w:lang w:eastAsia="zh-CN"/>
              </w:rPr>
              <w:lastRenderedPageBreak/>
              <w:t>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B7611" w:rsidRPr="001E2D56" w:rsidTr="00CE4C86">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rPr>
                <w:rFonts w:ascii="Arial" w:hAnsi="Arial" w:cs="Arial"/>
                <w:lang w:eastAsia="en-US"/>
              </w:rPr>
            </w:pPr>
            <w:r w:rsidRPr="00142275">
              <w:rPr>
                <w:rStyle w:val="53"/>
                <w:rFonts w:ascii="Arial" w:hAnsi="Arial" w:cs="Arial"/>
                <w:b w:val="0"/>
                <w:i w:val="0"/>
                <w:sz w:val="20"/>
                <w:szCs w:val="20"/>
                <w:u w:val="none"/>
                <w:lang w:eastAsia="en-US"/>
              </w:rPr>
              <w:t xml:space="preserve">Коммунальное обслуживание </w:t>
            </w:r>
            <w:r w:rsidRPr="00142275">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B7611" w:rsidRPr="00142275" w:rsidRDefault="004B7611"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CE4C86">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rPr>
                <w:rStyle w:val="53"/>
                <w:rFonts w:ascii="Arial" w:hAnsi="Arial" w:cs="Arial"/>
                <w:i w:val="0"/>
                <w:sz w:val="20"/>
                <w:szCs w:val="20"/>
                <w:u w:val="none"/>
                <w:lang w:eastAsia="en-US"/>
              </w:rPr>
            </w:pPr>
            <w:r w:rsidRPr="00142275">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4B7611" w:rsidRPr="001E2D56" w:rsidTr="00CE4C86">
        <w:trPr>
          <w:trHeight w:val="1610"/>
          <w:jc w:val="center"/>
        </w:trPr>
        <w:tc>
          <w:tcPr>
            <w:tcW w:w="1048" w:type="pct"/>
            <w:vMerge w:val="restart"/>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B7611" w:rsidRPr="00142275" w:rsidRDefault="004B7611" w:rsidP="00D26077">
            <w:pPr>
              <w:pStyle w:val="29"/>
              <w:jc w:val="both"/>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w:t>
            </w:r>
            <w:r w:rsidR="00D26077" w:rsidRPr="00142275">
              <w:rPr>
                <w:rFonts w:ascii="Arial" w:hAnsi="Arial" w:cs="Arial"/>
                <w:sz w:val="20"/>
                <w:szCs w:val="20"/>
              </w:rPr>
              <w:t xml:space="preserve"> не подлежат </w:t>
            </w:r>
            <w:proofErr w:type="spellStart"/>
            <w:r w:rsidR="00D26077" w:rsidRPr="00142275">
              <w:rPr>
                <w:rFonts w:ascii="Arial" w:hAnsi="Arial" w:cs="Arial"/>
                <w:sz w:val="20"/>
                <w:szCs w:val="20"/>
              </w:rPr>
              <w:t>установлению</w:t>
            </w:r>
            <w:proofErr w:type="gramStart"/>
            <w:r w:rsidR="00D26077" w:rsidRPr="00142275">
              <w:rPr>
                <w:rFonts w:ascii="Arial" w:hAnsi="Arial" w:cs="Arial"/>
                <w:sz w:val="20"/>
                <w:szCs w:val="20"/>
              </w:rPr>
              <w:t>,о</w:t>
            </w:r>
            <w:proofErr w:type="gramEnd"/>
            <w:r w:rsidR="00D26077" w:rsidRPr="00142275">
              <w:rPr>
                <w:rFonts w:ascii="Arial" w:hAnsi="Arial" w:cs="Arial"/>
                <w:sz w:val="20"/>
                <w:szCs w:val="20"/>
              </w:rPr>
              <w:t>пределяется</w:t>
            </w:r>
            <w:proofErr w:type="spellEnd"/>
            <w:r w:rsidR="00D26077" w:rsidRPr="00142275">
              <w:rPr>
                <w:rFonts w:ascii="Arial" w:hAnsi="Arial" w:cs="Arial"/>
                <w:sz w:val="20"/>
                <w:szCs w:val="20"/>
              </w:rPr>
              <w:t xml:space="preserve"> в соответствии с техническими </w:t>
            </w:r>
            <w:r w:rsidRPr="00142275">
              <w:rPr>
                <w:rFonts w:ascii="Arial" w:hAnsi="Arial" w:cs="Arial"/>
                <w:sz w:val="20"/>
                <w:szCs w:val="20"/>
              </w:rPr>
              <w:t>регламентами по заданию на проектирование.</w:t>
            </w:r>
          </w:p>
          <w:p w:rsidR="004B7611"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 xml:space="preserve">Предельная высота объекта не подлежит </w:t>
            </w:r>
            <w:proofErr w:type="spellStart"/>
            <w:r w:rsidRPr="00142275">
              <w:rPr>
                <w:rFonts w:ascii="Arial" w:eastAsia="SimSun" w:hAnsi="Arial" w:cs="Arial"/>
                <w:color w:val="000000"/>
                <w:lang w:eastAsia="zh-CN"/>
              </w:rPr>
              <w:t>установлению</w:t>
            </w:r>
            <w:proofErr w:type="gramStart"/>
            <w:r w:rsidRPr="00142275">
              <w:rPr>
                <w:rFonts w:ascii="Arial" w:eastAsia="SimSun" w:hAnsi="Arial" w:cs="Arial"/>
                <w:color w:val="000000"/>
                <w:lang w:eastAsia="zh-CN"/>
              </w:rPr>
              <w:t>,</w:t>
            </w:r>
            <w:r w:rsidR="004B7611" w:rsidRPr="00142275">
              <w:rPr>
                <w:rFonts w:ascii="Arial" w:hAnsi="Arial" w:cs="Arial"/>
              </w:rPr>
              <w:t>о</w:t>
            </w:r>
            <w:proofErr w:type="gramEnd"/>
            <w:r w:rsidR="004B7611" w:rsidRPr="00142275">
              <w:rPr>
                <w:rFonts w:ascii="Arial" w:hAnsi="Arial" w:cs="Arial"/>
              </w:rPr>
              <w:t>пределяется</w:t>
            </w:r>
            <w:proofErr w:type="spellEnd"/>
            <w:r w:rsidR="004B7611" w:rsidRPr="00142275">
              <w:rPr>
                <w:rFonts w:ascii="Arial" w:hAnsi="Arial" w:cs="Arial"/>
              </w:rPr>
              <w:t xml:space="preserve"> в соответствии с техническими регламентами по заданию на проектирование.</w:t>
            </w:r>
          </w:p>
          <w:p w:rsidR="004B7611" w:rsidRPr="00142275" w:rsidRDefault="00D26077" w:rsidP="00893C4F">
            <w:pPr>
              <w:ind w:firstLine="174"/>
              <w:rPr>
                <w:rFonts w:ascii="Arial" w:hAnsi="Arial" w:cs="Arial"/>
                <w:lang w:eastAsia="en-US"/>
              </w:rPr>
            </w:pPr>
            <w:r w:rsidRPr="00142275">
              <w:rPr>
                <w:rFonts w:ascii="Arial" w:eastAsia="SimSun" w:hAnsi="Arial" w:cs="Arial"/>
                <w:color w:val="000000"/>
                <w:lang w:eastAsia="zh-CN"/>
              </w:rPr>
              <w:t xml:space="preserve">Максимальный процент застройки в границах земельного участка не </w:t>
            </w:r>
            <w:r w:rsidRPr="00142275">
              <w:rPr>
                <w:rFonts w:ascii="Arial" w:eastAsia="SimSun" w:hAnsi="Arial" w:cs="Arial"/>
                <w:color w:val="000000"/>
                <w:lang w:eastAsia="zh-CN"/>
              </w:rPr>
              <w:lastRenderedPageBreak/>
              <w:t>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4B7611" w:rsidRPr="00142275" w:rsidRDefault="004B7611" w:rsidP="00893C4F">
            <w:pPr>
              <w:ind w:firstLine="142"/>
              <w:jc w:val="both"/>
              <w:rPr>
                <w:rStyle w:val="44"/>
                <w:rFonts w:ascii="Arial" w:hAnsi="Arial" w:cs="Arial"/>
                <w:i w:val="0"/>
                <w:sz w:val="20"/>
                <w:szCs w:val="20"/>
              </w:rPr>
            </w:pPr>
            <w:r w:rsidRPr="00142275">
              <w:rPr>
                <w:rStyle w:val="44"/>
                <w:rFonts w:ascii="Arial" w:hAnsi="Arial" w:cs="Arial"/>
                <w:i w:val="0"/>
                <w:sz w:val="20"/>
                <w:szCs w:val="20"/>
              </w:rPr>
              <w:lastRenderedPageBreak/>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w:t>
            </w:r>
            <w:r w:rsidRPr="00142275">
              <w:rPr>
                <w:rStyle w:val="44"/>
                <w:rFonts w:ascii="Arial" w:hAnsi="Arial" w:cs="Arial"/>
                <w:i w:val="0"/>
                <w:sz w:val="20"/>
                <w:szCs w:val="20"/>
              </w:rPr>
              <w:lastRenderedPageBreak/>
              <w:t>м и законодательством в области охраны окружающей среды.</w:t>
            </w:r>
          </w:p>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D26077" w:rsidRPr="00142275" w:rsidRDefault="00D26077" w:rsidP="00D26077">
            <w:pPr>
              <w:pStyle w:val="29"/>
              <w:jc w:val="both"/>
              <w:rPr>
                <w:rFonts w:ascii="Arial" w:hAnsi="Arial" w:cs="Arial"/>
                <w:sz w:val="20"/>
                <w:szCs w:val="20"/>
              </w:rPr>
            </w:pPr>
            <w:r w:rsidRPr="00142275">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142275">
              <w:rPr>
                <w:rFonts w:ascii="Arial" w:hAnsi="Arial" w:cs="Arial"/>
                <w:sz w:val="20"/>
                <w:szCs w:val="20"/>
              </w:rPr>
              <w:t>установлению</w:t>
            </w:r>
            <w:proofErr w:type="gramStart"/>
            <w:r w:rsidRPr="00142275">
              <w:rPr>
                <w:rFonts w:ascii="Arial" w:hAnsi="Arial" w:cs="Arial"/>
                <w:sz w:val="20"/>
                <w:szCs w:val="20"/>
              </w:rPr>
              <w:t>,о</w:t>
            </w:r>
            <w:proofErr w:type="gramEnd"/>
            <w:r w:rsidRPr="00142275">
              <w:rPr>
                <w:rFonts w:ascii="Arial" w:hAnsi="Arial" w:cs="Arial"/>
                <w:sz w:val="20"/>
                <w:szCs w:val="20"/>
              </w:rPr>
              <w:t>пределяется</w:t>
            </w:r>
            <w:proofErr w:type="spellEnd"/>
            <w:r w:rsidRPr="00142275">
              <w:rPr>
                <w:rFonts w:ascii="Arial" w:hAnsi="Arial" w:cs="Arial"/>
                <w:sz w:val="20"/>
                <w:szCs w:val="20"/>
              </w:rPr>
              <w:t xml:space="preserve"> в соответствии с техническими регламентами по заданию на проектирование.</w:t>
            </w:r>
          </w:p>
          <w:p w:rsidR="00D26077"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 xml:space="preserve">Предельная высота объекта не подлежит </w:t>
            </w:r>
            <w:proofErr w:type="spellStart"/>
            <w:r w:rsidRPr="00142275">
              <w:rPr>
                <w:rFonts w:ascii="Arial" w:eastAsia="SimSun" w:hAnsi="Arial" w:cs="Arial"/>
                <w:color w:val="000000"/>
                <w:lang w:eastAsia="zh-CN"/>
              </w:rPr>
              <w:t>установлению</w:t>
            </w:r>
            <w:proofErr w:type="gramStart"/>
            <w:r w:rsidRPr="00142275">
              <w:rPr>
                <w:rFonts w:ascii="Arial" w:eastAsia="SimSun" w:hAnsi="Arial" w:cs="Arial"/>
                <w:color w:val="000000"/>
                <w:lang w:eastAsia="zh-CN"/>
              </w:rPr>
              <w:t>,</w:t>
            </w:r>
            <w:r w:rsidRPr="00142275">
              <w:rPr>
                <w:rFonts w:ascii="Arial" w:hAnsi="Arial" w:cs="Arial"/>
              </w:rPr>
              <w:t>о</w:t>
            </w:r>
            <w:proofErr w:type="gramEnd"/>
            <w:r w:rsidRPr="00142275">
              <w:rPr>
                <w:rFonts w:ascii="Arial" w:hAnsi="Arial" w:cs="Arial"/>
              </w:rPr>
              <w:t>пределяется</w:t>
            </w:r>
            <w:proofErr w:type="spellEnd"/>
            <w:r w:rsidRPr="00142275">
              <w:rPr>
                <w:rFonts w:ascii="Arial" w:hAnsi="Arial" w:cs="Arial"/>
              </w:rPr>
              <w:t xml:space="preserve"> в соответствии с техническими регламентами по заданию на проектирование.</w:t>
            </w:r>
          </w:p>
          <w:p w:rsidR="004B7611" w:rsidRPr="00142275" w:rsidRDefault="00D26077" w:rsidP="00D26077">
            <w:pPr>
              <w:tabs>
                <w:tab w:val="left" w:pos="-15"/>
              </w:tabs>
              <w:snapToGrid w:val="0"/>
              <w:jc w:val="both"/>
              <w:rPr>
                <w:rFonts w:ascii="Arial" w:hAnsi="Arial" w:cs="Arial"/>
                <w:i/>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при осуществлении публичного сервитута.</w:t>
            </w:r>
          </w:p>
        </w:tc>
      </w:tr>
    </w:tbl>
    <w:p w:rsidR="00282018" w:rsidRPr="007420BD" w:rsidRDefault="00282018" w:rsidP="004B7611">
      <w:pPr>
        <w:widowControl w:val="0"/>
        <w:shd w:val="clear" w:color="auto" w:fill="FFFFFF"/>
        <w:tabs>
          <w:tab w:val="left" w:pos="0"/>
        </w:tabs>
        <w:snapToGrid w:val="0"/>
        <w:jc w:val="both"/>
        <w:rPr>
          <w:sz w:val="22"/>
          <w:szCs w:val="22"/>
          <w:highlight w:val="yellow"/>
        </w:rPr>
      </w:pPr>
      <w:bookmarkStart w:id="226" w:name="_Toc448849853"/>
      <w:bookmarkStart w:id="227" w:name="_Toc448780635"/>
      <w:bookmarkStart w:id="228" w:name="_Toc448774988"/>
      <w:bookmarkStart w:id="229" w:name="_Toc437587924"/>
      <w:bookmarkStart w:id="230" w:name="_Toc437287545"/>
      <w:bookmarkStart w:id="231" w:name="_Toc436510710"/>
      <w:bookmarkStart w:id="232" w:name="_Toc379293285"/>
      <w:bookmarkStart w:id="233" w:name="_Toc327955120"/>
      <w:bookmarkStart w:id="234" w:name="_Toc282347549"/>
    </w:p>
    <w:p w:rsidR="00071E5E" w:rsidRPr="00142275" w:rsidRDefault="00A80A7E" w:rsidP="004B7611">
      <w:pPr>
        <w:shd w:val="clear" w:color="auto" w:fill="FFFFFF"/>
        <w:tabs>
          <w:tab w:val="left" w:pos="0"/>
        </w:tabs>
        <w:spacing w:line="276" w:lineRule="auto"/>
        <w:ind w:firstLine="567"/>
        <w:jc w:val="both"/>
        <w:rPr>
          <w:rFonts w:ascii="Arial" w:hAnsi="Arial" w:cs="Arial"/>
          <w:sz w:val="24"/>
          <w:szCs w:val="24"/>
        </w:rPr>
      </w:pPr>
      <w:bookmarkStart w:id="235" w:name="_Toc321748134"/>
      <w:r w:rsidRPr="00142275">
        <w:rPr>
          <w:rFonts w:ascii="Arial" w:hAnsi="Arial" w:cs="Arial"/>
          <w:iCs/>
          <w:sz w:val="24"/>
          <w:szCs w:val="24"/>
        </w:rPr>
        <w:t xml:space="preserve">2. </w:t>
      </w:r>
      <w:r w:rsidR="00071E5E" w:rsidRPr="00142275">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071E5E" w:rsidRPr="00142275"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p>
    <w:p w:rsidR="00282018" w:rsidRDefault="00282018" w:rsidP="00FE77DC">
      <w:pPr>
        <w:pStyle w:val="2"/>
        <w:spacing w:before="0" w:line="276" w:lineRule="auto"/>
        <w:jc w:val="center"/>
        <w:rPr>
          <w:rFonts w:ascii="Arial" w:hAnsi="Arial" w:cs="Arial"/>
          <w:b w:val="0"/>
          <w:color w:val="auto"/>
          <w:sz w:val="24"/>
          <w:szCs w:val="24"/>
        </w:rPr>
      </w:pPr>
      <w:bookmarkStart w:id="236" w:name="_Toc459893861"/>
      <w:bookmarkStart w:id="237" w:name="_Toc491436153"/>
      <w:r w:rsidRPr="00142275">
        <w:rPr>
          <w:rFonts w:ascii="Arial" w:hAnsi="Arial" w:cs="Arial"/>
          <w:b w:val="0"/>
          <w:color w:val="auto"/>
          <w:sz w:val="24"/>
          <w:szCs w:val="24"/>
        </w:rPr>
        <w:lastRenderedPageBreak/>
        <w:t xml:space="preserve">Статья </w:t>
      </w:r>
      <w:r w:rsidR="00C7583D" w:rsidRPr="00142275">
        <w:rPr>
          <w:rFonts w:ascii="Arial" w:hAnsi="Arial" w:cs="Arial"/>
          <w:b w:val="0"/>
          <w:color w:val="auto"/>
          <w:sz w:val="24"/>
          <w:szCs w:val="24"/>
        </w:rPr>
        <w:t>67</w:t>
      </w:r>
      <w:r w:rsidRPr="00142275">
        <w:rPr>
          <w:rFonts w:ascii="Arial" w:hAnsi="Arial" w:cs="Arial"/>
          <w:b w:val="0"/>
          <w:color w:val="auto"/>
          <w:sz w:val="24"/>
          <w:szCs w:val="24"/>
        </w:rPr>
        <w:t xml:space="preserve">. </w:t>
      </w:r>
      <w:bookmarkEnd w:id="235"/>
      <w:bookmarkEnd w:id="236"/>
      <w:r w:rsidR="00F56017" w:rsidRPr="00142275">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7"/>
    </w:p>
    <w:p w:rsidR="00FE77DC" w:rsidRPr="00FE77DC" w:rsidRDefault="00FE77DC" w:rsidP="00FE77DC"/>
    <w:bookmarkEnd w:id="226"/>
    <w:bookmarkEnd w:id="227"/>
    <w:bookmarkEnd w:id="228"/>
    <w:bookmarkEnd w:id="229"/>
    <w:bookmarkEnd w:id="230"/>
    <w:bookmarkEnd w:id="231"/>
    <w:bookmarkEnd w:id="232"/>
    <w:bookmarkEnd w:id="233"/>
    <w:bookmarkEnd w:id="234"/>
    <w:p w:rsidR="00282018" w:rsidRPr="00142275" w:rsidRDefault="00282018" w:rsidP="00282018">
      <w:pPr>
        <w:pStyle w:val="af0"/>
        <w:tabs>
          <w:tab w:val="left" w:pos="0"/>
        </w:tabs>
        <w:spacing w:line="276" w:lineRule="auto"/>
        <w:ind w:firstLine="567"/>
        <w:rPr>
          <w:rFonts w:ascii="Arial" w:hAnsi="Arial" w:cs="Arial"/>
          <w:sz w:val="24"/>
          <w:szCs w:val="24"/>
        </w:rPr>
      </w:pPr>
      <w:r w:rsidRPr="00142275">
        <w:rPr>
          <w:rFonts w:ascii="Arial" w:hAnsi="Arial" w:cs="Arial"/>
          <w:sz w:val="24"/>
          <w:szCs w:val="24"/>
        </w:rPr>
        <w:t>1. Зона сельскохозяйственных угодий</w:t>
      </w:r>
      <w:r w:rsidR="00616550" w:rsidRPr="00142275">
        <w:rPr>
          <w:rFonts w:ascii="Arial" w:hAnsi="Arial" w:cs="Arial"/>
          <w:sz w:val="24"/>
          <w:szCs w:val="24"/>
        </w:rPr>
        <w:t xml:space="preserve"> в границах НП</w:t>
      </w:r>
      <w:r w:rsidRPr="00142275">
        <w:rPr>
          <w:rFonts w:ascii="Arial" w:hAnsi="Arial" w:cs="Arial"/>
          <w:sz w:val="24"/>
          <w:szCs w:val="24"/>
        </w:rPr>
        <w:t xml:space="preserve"> (код зоны – С</w:t>
      </w:r>
      <w:r w:rsidR="006D2A4D" w:rsidRPr="00142275">
        <w:rPr>
          <w:rFonts w:ascii="Arial" w:hAnsi="Arial" w:cs="Arial"/>
          <w:sz w:val="24"/>
          <w:szCs w:val="24"/>
        </w:rPr>
        <w:t>х</w:t>
      </w:r>
      <w:proofErr w:type="gramStart"/>
      <w:r w:rsidRPr="00142275">
        <w:rPr>
          <w:rFonts w:ascii="Arial" w:hAnsi="Arial" w:cs="Arial"/>
          <w:sz w:val="24"/>
          <w:szCs w:val="24"/>
        </w:rPr>
        <w:t>1</w:t>
      </w:r>
      <w:proofErr w:type="gramEnd"/>
      <w:r w:rsidRPr="00142275">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1</w:t>
      </w:r>
      <w:r w:rsidR="00F56017" w:rsidRPr="00142275">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4954C0" w:rsidRPr="00142275" w:rsidTr="00893C4F">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bookmarkStart w:id="238" w:name="_Toc437587925"/>
            <w:bookmarkStart w:id="239" w:name="_Toc437287546"/>
            <w:bookmarkStart w:id="240" w:name="_Toc436510711"/>
            <w:r w:rsidRPr="00142275">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ind w:left="-55" w:hanging="48"/>
              <w:jc w:val="center"/>
              <w:rPr>
                <w:rFonts w:ascii="Arial" w:hAnsi="Arial" w:cs="Arial"/>
                <w:i w:val="0"/>
                <w:sz w:val="20"/>
                <w:szCs w:val="20"/>
              </w:rPr>
            </w:pPr>
            <w:r w:rsidRPr="00142275">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trHeight w:val="479"/>
          <w:jc w:val="center"/>
        </w:trPr>
        <w:tc>
          <w:tcPr>
            <w:tcW w:w="1002" w:type="pct"/>
            <w:vMerge w:val="restart"/>
            <w:tcBorders>
              <w:top w:val="single" w:sz="4" w:space="0" w:color="auto"/>
              <w:left w:val="single" w:sz="4" w:space="0" w:color="auto"/>
              <w:right w:val="single" w:sz="4" w:space="0" w:color="auto"/>
            </w:tcBorders>
            <w:vAlign w:val="center"/>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proofErr w:type="gramStart"/>
            <w:r w:rsidRPr="00142275">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142275">
              <w:rPr>
                <w:rFonts w:ascii="Arial" w:hAnsi="Arial" w:cs="Arial"/>
              </w:rPr>
              <w:lastRenderedPageBreak/>
              <w:t>(если иное не определенно законодательством Российской</w:t>
            </w:r>
            <w:proofErr w:type="gramEnd"/>
            <w:r w:rsidRPr="00142275">
              <w:rPr>
                <w:rFonts w:ascii="Arial" w:hAnsi="Arial" w:cs="Arial"/>
              </w:rPr>
              <w:t xml:space="preserve"> </w:t>
            </w:r>
            <w:proofErr w:type="gramStart"/>
            <w:r w:rsidRPr="00142275">
              <w:rPr>
                <w:rFonts w:ascii="Arial" w:hAnsi="Arial" w:cs="Arial"/>
              </w:rPr>
              <w:t>Федерации - ст.15);</w:t>
            </w:r>
            <w:proofErr w:type="gramEnd"/>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shd w:val="clear" w:color="auto" w:fill="FFFFFF"/>
              <w:tabs>
                <w:tab w:val="left" w:pos="0"/>
              </w:tabs>
              <w:suppressAutoHyphens/>
              <w:ind w:firstLine="197"/>
              <w:rPr>
                <w:rFonts w:ascii="Arial" w:hAnsi="Arial" w:cs="Arial"/>
              </w:rPr>
            </w:pPr>
            <w:r w:rsidRPr="00142275">
              <w:rPr>
                <w:rFonts w:ascii="Arial" w:hAnsi="Arial" w:cs="Arial"/>
              </w:rPr>
              <w:t>– максимальный процент застройки в границах земельного участк</w:t>
            </w:r>
            <w:proofErr w:type="gramStart"/>
            <w:r w:rsidRPr="00142275">
              <w:rPr>
                <w:rFonts w:ascii="Arial" w:hAnsi="Arial" w:cs="Arial"/>
              </w:rPr>
              <w:t>а-</w:t>
            </w:r>
            <w:proofErr w:type="gramEnd"/>
            <w:r w:rsidRPr="00142275">
              <w:rPr>
                <w:rFonts w:ascii="Arial" w:hAnsi="Arial" w:cs="Arial"/>
              </w:rPr>
              <w:t xml:space="preserve"> не подлежит установлению.</w:t>
            </w:r>
          </w:p>
          <w:p w:rsidR="004954C0" w:rsidRPr="00142275" w:rsidRDefault="004954C0" w:rsidP="00BE3671">
            <w:pPr>
              <w:ind w:firstLine="142"/>
              <w:jc w:val="both"/>
              <w:rPr>
                <w:rFonts w:ascii="Arial" w:hAnsi="Arial" w:cs="Arial"/>
                <w:lang w:eastAsia="en-US"/>
              </w:rPr>
            </w:pPr>
            <w:r w:rsidRPr="00142275">
              <w:rPr>
                <w:rFonts w:ascii="Arial" w:hAnsi="Arial" w:cs="Arial"/>
              </w:rPr>
              <w:t>Параметры объектов капитального строительства и земельных участков определяются в соответствии с СП 19.13330.201</w:t>
            </w:r>
            <w:r w:rsidR="00BE3671">
              <w:rPr>
                <w:rFonts w:ascii="Arial" w:hAnsi="Arial" w:cs="Arial"/>
              </w:rPr>
              <w:t>9</w:t>
            </w:r>
            <w:r w:rsidRPr="00142275">
              <w:rPr>
                <w:rFonts w:ascii="Arial" w:hAnsi="Arial" w:cs="Arial"/>
              </w:rPr>
              <w:t xml:space="preserve"> актуализированная редакция СНиП </w:t>
            </w:r>
            <w:r w:rsidRPr="00142275">
              <w:rPr>
                <w:rFonts w:ascii="Arial" w:hAnsi="Arial" w:cs="Arial"/>
                <w:lang w:val="en-US"/>
              </w:rPr>
              <w:t>II</w:t>
            </w:r>
            <w:r w:rsidRPr="00142275">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142275">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142275">
              <w:rPr>
                <w:rFonts w:ascii="Arial" w:hAnsi="Arial" w:cs="Arial"/>
              </w:rPr>
              <w:t>Местными нормативами градостроительного проектирования Вагинского сельсовета</w:t>
            </w:r>
          </w:p>
        </w:tc>
        <w:tc>
          <w:tcPr>
            <w:tcW w:w="1044" w:type="pct"/>
            <w:vMerge w:val="restart"/>
            <w:tcBorders>
              <w:top w:val="single" w:sz="4" w:space="0" w:color="auto"/>
              <w:left w:val="single" w:sz="4" w:space="0" w:color="auto"/>
              <w:right w:val="single" w:sz="4" w:space="0" w:color="auto"/>
            </w:tcBorders>
            <w:vAlign w:val="center"/>
          </w:tcPr>
          <w:p w:rsidR="004954C0" w:rsidRPr="00142275" w:rsidRDefault="004954C0" w:rsidP="00893C4F">
            <w:pPr>
              <w:ind w:firstLine="142"/>
              <w:jc w:val="both"/>
              <w:rPr>
                <w:rFonts w:ascii="Arial" w:hAnsi="Arial" w:cs="Arial"/>
              </w:rPr>
            </w:pPr>
            <w:r w:rsidRPr="00142275">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ind w:firstLine="142"/>
              <w:jc w:val="both"/>
              <w:rPr>
                <w:rFonts w:ascii="Arial" w:hAnsi="Arial" w:cs="Arial"/>
              </w:rPr>
            </w:pPr>
            <w:r w:rsidRPr="00142275">
              <w:rPr>
                <w:rFonts w:ascii="Arial" w:hAnsi="Arial" w:cs="Arial"/>
              </w:rPr>
              <w:t>Требуется соблюдение ограничений пользование ЗУ и ОКС при осуществлении публичного сервитута.</w:t>
            </w:r>
          </w:p>
          <w:p w:rsidR="004954C0" w:rsidRPr="00142275" w:rsidRDefault="004954C0" w:rsidP="00893C4F">
            <w:pPr>
              <w:ind w:firstLine="142"/>
              <w:jc w:val="both"/>
              <w:rPr>
                <w:rFonts w:ascii="Arial" w:hAnsi="Arial" w:cs="Arial"/>
              </w:rPr>
            </w:pPr>
            <w:r w:rsidRPr="00142275">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142275">
              <w:rPr>
                <w:rFonts w:ascii="Arial" w:hAnsi="Arial" w:cs="Arial"/>
              </w:rPr>
              <w:lastRenderedPageBreak/>
              <w:t>нормативные требования санитарного законодательства.</w:t>
            </w:r>
          </w:p>
          <w:p w:rsidR="004954C0" w:rsidRPr="00142275" w:rsidRDefault="004954C0" w:rsidP="00893C4F">
            <w:pPr>
              <w:ind w:firstLine="142"/>
              <w:jc w:val="both"/>
              <w:rPr>
                <w:rFonts w:ascii="Arial" w:hAnsi="Arial" w:cs="Arial"/>
              </w:rPr>
            </w:pPr>
            <w:r w:rsidRPr="00142275">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4954C0" w:rsidRPr="00142275" w:rsidRDefault="004954C0" w:rsidP="00893C4F">
            <w:pPr>
              <w:ind w:firstLine="142"/>
              <w:jc w:val="both"/>
              <w:rPr>
                <w:rFonts w:ascii="Arial" w:hAnsi="Arial" w:cs="Arial"/>
                <w:lang w:eastAsia="en-US"/>
              </w:rPr>
            </w:pPr>
            <w:r w:rsidRPr="00142275">
              <w:rPr>
                <w:rFonts w:ascii="Arial" w:hAnsi="Arial" w:cs="Arial"/>
              </w:rPr>
              <w:t>Исключается глубокая переработка сельскохозяйственной продукции.</w:t>
            </w:r>
          </w:p>
        </w:tc>
      </w:tr>
      <w:tr w:rsidR="004954C0" w:rsidRPr="00142275" w:rsidTr="00893C4F">
        <w:trPr>
          <w:jc w:val="center"/>
        </w:trPr>
        <w:tc>
          <w:tcPr>
            <w:tcW w:w="1002" w:type="pct"/>
            <w:vMerge/>
            <w:tcBorders>
              <w:left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pStyle w:val="affff"/>
              <w:jc w:val="left"/>
              <w:rPr>
                <w:rFonts w:ascii="Arial" w:hAnsi="Arial" w:cs="Arial"/>
                <w:sz w:val="20"/>
                <w:szCs w:val="20"/>
                <w:lang w:eastAsia="en-US"/>
              </w:rPr>
            </w:pPr>
            <w:r w:rsidRPr="00142275">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390"/>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Звероводство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345"/>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Птицеводство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81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319"/>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4954C0" w:rsidRPr="00142275" w:rsidRDefault="004954C0" w:rsidP="00893C4F">
            <w:pPr>
              <w:rPr>
                <w:rFonts w:ascii="Arial" w:hAnsi="Arial" w:cs="Arial"/>
              </w:rPr>
            </w:pPr>
            <w:r w:rsidRPr="00142275">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0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4954C0" w:rsidRPr="00142275" w:rsidTr="00893C4F">
        <w:trPr>
          <w:trHeight w:val="504"/>
          <w:jc w:val="center"/>
        </w:trPr>
        <w:tc>
          <w:tcPr>
            <w:tcW w:w="0" w:type="auto"/>
            <w:vMerge/>
            <w:tcBorders>
              <w:left w:val="single" w:sz="4" w:space="0" w:color="auto"/>
              <w:bottom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lang w:eastAsia="en-US"/>
              </w:rPr>
            </w:pPr>
            <w:r w:rsidRPr="00142275">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 xml:space="preserve">Максимальный процент застройки в </w:t>
            </w:r>
            <w:r w:rsidRPr="00142275">
              <w:rPr>
                <w:rFonts w:ascii="Arial" w:eastAsia="SimSun" w:hAnsi="Arial" w:cs="Arial"/>
                <w:i w:val="0"/>
                <w:color w:val="000000"/>
                <w:sz w:val="20"/>
                <w:szCs w:val="20"/>
                <w:lang w:eastAsia="zh-CN"/>
              </w:rPr>
              <w:lastRenderedPageBreak/>
              <w:t>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i/>
                <w:lang w:eastAsia="en-US"/>
              </w:rPr>
            </w:pPr>
            <w:r w:rsidRPr="00142275">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ind w:firstLine="174"/>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4954C0" w:rsidRPr="00142275" w:rsidRDefault="004954C0" w:rsidP="00893C4F">
            <w:pPr>
              <w:tabs>
                <w:tab w:val="left" w:pos="0"/>
              </w:tabs>
              <w:suppressAutoHyphens/>
              <w:snapToGrid w:val="0"/>
              <w:rPr>
                <w:rFonts w:ascii="Arial" w:hAnsi="Arial" w:cs="Arial"/>
                <w:lang w:eastAsia="en-US"/>
              </w:rPr>
            </w:pPr>
            <w:r w:rsidRPr="00142275">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 для ведения личного подсобного хозяйства: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минимальный размер – 0,1 га;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максимальный размер – 1,0 га;</w:t>
            </w:r>
          </w:p>
          <w:p w:rsidR="008451CA" w:rsidRPr="00142275" w:rsidRDefault="004954C0" w:rsidP="008451CA">
            <w:pPr>
              <w:rPr>
                <w:rFonts w:ascii="Arial" w:eastAsia="SimSun" w:hAnsi="Arial" w:cs="Arial"/>
                <w:color w:val="000000"/>
                <w:lang w:eastAsia="zh-CN"/>
              </w:rPr>
            </w:pPr>
            <w:r w:rsidRPr="00142275">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008451CA" w:rsidRPr="00142275">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w:t>
            </w:r>
            <w:r w:rsidR="008451CA" w:rsidRPr="00142275">
              <w:rPr>
                <w:rFonts w:ascii="Arial" w:eastAsia="SimSun" w:hAnsi="Arial" w:cs="Arial"/>
                <w:color w:val="000000"/>
                <w:lang w:eastAsia="zh-CN"/>
              </w:rPr>
              <w:lastRenderedPageBreak/>
              <w:t>размещения объекта – 3 м.</w:t>
            </w:r>
          </w:p>
          <w:p w:rsidR="008451CA" w:rsidRPr="00142275" w:rsidRDefault="008451CA" w:rsidP="008451CA">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8451CA" w:rsidRPr="00142275" w:rsidRDefault="008451CA" w:rsidP="008451CA">
            <w:pPr>
              <w:ind w:firstLine="17"/>
              <w:jc w:val="both"/>
              <w:rPr>
                <w:rFonts w:ascii="Arial" w:eastAsia="Calibri" w:hAnsi="Arial" w:cs="Arial"/>
                <w:lang w:eastAsia="en-US"/>
              </w:rPr>
            </w:pPr>
            <w:r w:rsidRPr="00142275">
              <w:rPr>
                <w:rFonts w:ascii="Arial" w:eastAsia="Calibri" w:hAnsi="Arial" w:cs="Arial"/>
                <w:lang w:eastAsia="en-US"/>
              </w:rPr>
              <w:t>Высота с мансардным завершением до конька скатной кровли – не более 14 метров</w:t>
            </w:r>
          </w:p>
          <w:p w:rsidR="004954C0" w:rsidRPr="00142275" w:rsidRDefault="008451CA" w:rsidP="00893C4F">
            <w:pPr>
              <w:tabs>
                <w:tab w:val="left" w:pos="0"/>
                <w:tab w:val="left" w:pos="709"/>
              </w:tabs>
              <w:snapToGrid w:val="0"/>
              <w:ind w:firstLine="127"/>
              <w:rPr>
                <w:rFonts w:ascii="Arial" w:hAnsi="Arial" w:cs="Arial"/>
                <w:i/>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282018" w:rsidRPr="00142275" w:rsidRDefault="00282018" w:rsidP="004954C0">
      <w:pPr>
        <w:pStyle w:val="afff1"/>
        <w:jc w:val="both"/>
        <w:rPr>
          <w:rFonts w:ascii="Arial" w:eastAsia="Times New Roman" w:hAnsi="Arial" w:cs="Arial"/>
          <w:sz w:val="20"/>
        </w:rPr>
      </w:pPr>
    </w:p>
    <w:p w:rsidR="00282018" w:rsidRPr="00142275" w:rsidRDefault="00282018" w:rsidP="00282018">
      <w:pPr>
        <w:pStyle w:val="afff1"/>
        <w:spacing w:line="276" w:lineRule="auto"/>
        <w:ind w:firstLine="567"/>
        <w:jc w:val="both"/>
        <w:rPr>
          <w:rFonts w:ascii="Arial" w:hAnsi="Arial" w:cs="Arial"/>
          <w:szCs w:val="24"/>
        </w:rPr>
      </w:pPr>
      <w:r w:rsidRPr="00142275">
        <w:rPr>
          <w:rFonts w:ascii="Arial" w:hAnsi="Arial" w:cs="Arial"/>
          <w:szCs w:val="24"/>
        </w:rPr>
        <w:t>2. Зона, занятая объектами сельскохозяйственного назначения (код зоны – С</w:t>
      </w:r>
      <w:r w:rsidR="006D2A4D" w:rsidRPr="00142275">
        <w:rPr>
          <w:rFonts w:ascii="Arial" w:hAnsi="Arial" w:cs="Arial"/>
          <w:szCs w:val="24"/>
        </w:rPr>
        <w:t>х</w:t>
      </w:r>
      <w:proofErr w:type="gramStart"/>
      <w:r w:rsidRPr="00142275">
        <w:rPr>
          <w:rFonts w:ascii="Arial" w:hAnsi="Arial" w:cs="Arial"/>
          <w:szCs w:val="24"/>
        </w:rPr>
        <w:t>2</w:t>
      </w:r>
      <w:proofErr w:type="gramEnd"/>
      <w:r w:rsidRPr="00142275">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2018" w:rsidRPr="00142275" w:rsidRDefault="00282018" w:rsidP="00282018">
      <w:pPr>
        <w:keepNext/>
        <w:keepLines/>
        <w:spacing w:before="120" w:after="120" w:line="276" w:lineRule="auto"/>
        <w:ind w:left="720"/>
        <w:jc w:val="right"/>
        <w:rPr>
          <w:rFonts w:ascii="Arial" w:hAnsi="Arial" w:cs="Arial"/>
          <w:spacing w:val="-13"/>
          <w:sz w:val="24"/>
          <w:szCs w:val="24"/>
        </w:rPr>
      </w:pPr>
      <w:r w:rsidRPr="00142275">
        <w:rPr>
          <w:rFonts w:ascii="Arial" w:hAnsi="Arial" w:cs="Arial"/>
          <w:spacing w:val="-13"/>
          <w:sz w:val="24"/>
          <w:szCs w:val="24"/>
        </w:rPr>
        <w:t>Таблица 1</w:t>
      </w:r>
      <w:r w:rsidR="00F56017" w:rsidRPr="00142275">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4954C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bookmarkStart w:id="241" w:name="_Toc448849854"/>
            <w:bookmarkStart w:id="242" w:name="_Toc448780636"/>
            <w:bookmarkStart w:id="243" w:name="_Toc448774989"/>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proofErr w:type="gramStart"/>
            <w:r w:rsidRPr="00142275">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w:t>
            </w:r>
            <w:r w:rsidRPr="00142275">
              <w:rPr>
                <w:rFonts w:ascii="Arial" w:hAnsi="Arial" w:cs="Arial"/>
              </w:rPr>
              <w:lastRenderedPageBreak/>
              <w:t>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142275">
              <w:rPr>
                <w:rFonts w:ascii="Arial" w:hAnsi="Arial" w:cs="Arial"/>
              </w:rPr>
              <w:t xml:space="preserve"> </w:t>
            </w:r>
            <w:proofErr w:type="gramStart"/>
            <w:r w:rsidRPr="00142275">
              <w:rPr>
                <w:rFonts w:ascii="Arial" w:hAnsi="Arial" w:cs="Arial"/>
              </w:rPr>
              <w:t>Федерации - ст.15);</w:t>
            </w:r>
            <w:proofErr w:type="gramEnd"/>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jc w:val="both"/>
              <w:rPr>
                <w:rFonts w:ascii="Arial" w:hAnsi="Arial" w:cs="Arial"/>
                <w:color w:val="000000"/>
                <w:lang w:eastAsia="en-US"/>
              </w:rPr>
            </w:pPr>
            <w:r w:rsidRPr="00142275">
              <w:rPr>
                <w:rFonts w:ascii="Arial" w:hAnsi="Arial" w:cs="Arial"/>
              </w:rPr>
              <w:t>– максимальный процент застройки в границах земельного участк</w:t>
            </w:r>
            <w:proofErr w:type="gramStart"/>
            <w:r w:rsidRPr="00142275">
              <w:rPr>
                <w:rFonts w:ascii="Arial" w:hAnsi="Arial" w:cs="Arial"/>
              </w:rPr>
              <w:t>а-</w:t>
            </w:r>
            <w:proofErr w:type="gramEnd"/>
            <w:r w:rsidRPr="00142275">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 xml:space="preserve">Не допускается для каждого конкретного </w:t>
            </w:r>
            <w:r w:rsidRPr="00142275">
              <w:rPr>
                <w:rFonts w:ascii="Arial" w:hAnsi="Arial" w:cs="Arial"/>
                <w:lang w:eastAsia="en-US"/>
              </w:rPr>
              <w:lastRenderedPageBreak/>
              <w:t>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Исключается глубокая переработка сельскохозяйственной продукции.</w:t>
            </w: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1001" w:type="pct"/>
            <w:vMerge/>
            <w:tcBorders>
              <w:left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F22B47" w:rsidP="00893C4F">
            <w:pPr>
              <w:rPr>
                <w:rFonts w:ascii="Arial" w:eastAsia="SimSun" w:hAnsi="Arial" w:cs="Arial"/>
                <w:color w:val="000000"/>
                <w:lang w:eastAsia="zh-CN"/>
              </w:rPr>
            </w:pPr>
            <w:r w:rsidRPr="00142275">
              <w:rPr>
                <w:rFonts w:ascii="Arial" w:eastAsia="SimSun" w:hAnsi="Arial" w:cs="Arial"/>
                <w:color w:val="000000"/>
                <w:lang w:eastAsia="zh-CN"/>
              </w:rPr>
              <w:t xml:space="preserve">Основные расчетные показатели в соответствии с техническими </w:t>
            </w:r>
            <w:r w:rsidRPr="00142275">
              <w:rPr>
                <w:rFonts w:ascii="Arial" w:eastAsia="SimSun" w:hAnsi="Arial" w:cs="Arial"/>
                <w:color w:val="000000"/>
                <w:lang w:eastAsia="zh-CN"/>
              </w:rPr>
              <w:lastRenderedPageBreak/>
              <w:t>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rPr>
            </w:pPr>
            <w:r w:rsidRPr="00142275">
              <w:rPr>
                <w:rFonts w:ascii="Arial" w:hAnsi="Arial" w:cs="Arial"/>
                <w:lang w:eastAsia="en-US"/>
              </w:rPr>
              <w:t>Использование ЗУ в соответствии с федеральными законами.</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shd w:val="clear" w:color="auto" w:fill="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lang w:eastAsia="en-US"/>
              </w:rPr>
            </w:pPr>
            <w:r w:rsidRPr="00142275">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i/>
                <w:lang w:eastAsia="en-US"/>
              </w:rPr>
            </w:pPr>
            <w:r w:rsidRPr="00142275">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00F22B47" w:rsidRPr="00142275">
              <w:rPr>
                <w:rFonts w:ascii="Arial" w:hAnsi="Arial" w:cs="Arial"/>
                <w:sz w:val="20"/>
                <w:szCs w:val="20"/>
              </w:rPr>
              <w:t>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4954C0" w:rsidRPr="00142275" w:rsidRDefault="00893C4F" w:rsidP="00893C4F">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F22B47" w:rsidRPr="00142275" w:rsidRDefault="00F22B47" w:rsidP="00893C4F">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954C0" w:rsidRPr="00142275" w:rsidRDefault="004954C0" w:rsidP="00893C4F">
            <w:pPr>
              <w:widowControl w:val="0"/>
              <w:spacing w:line="276" w:lineRule="auto"/>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4954C0" w:rsidRPr="00142275" w:rsidTr="00893C4F">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lastRenderedPageBreak/>
              <w:t>Предельная высота объекта не подлежит установлению.</w:t>
            </w:r>
          </w:p>
          <w:p w:rsidR="00893C4F" w:rsidRPr="00142275" w:rsidRDefault="00893C4F" w:rsidP="00893C4F">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4954C0" w:rsidP="00CE4C86">
            <w:pPr>
              <w:ind w:firstLine="142"/>
              <w:rPr>
                <w:rFonts w:ascii="Arial" w:hAnsi="Arial" w:cs="Arial"/>
                <w:i/>
                <w:lang w:eastAsia="en-US"/>
              </w:rPr>
            </w:pPr>
            <w:r w:rsidRPr="00142275">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CE4C86">
              <w:rPr>
                <w:rFonts w:ascii="Arial" w:hAnsi="Arial" w:cs="Arial"/>
                <w:lang w:eastAsia="en-US"/>
              </w:rPr>
              <w:t>9</w:t>
            </w:r>
            <w:r w:rsidRPr="00142275">
              <w:rPr>
                <w:rFonts w:ascii="Arial" w:hAnsi="Arial" w:cs="Arial"/>
                <w:lang w:eastAsia="en-US"/>
              </w:rPr>
              <w:t xml:space="preserve"> актуализированная редакция СНиП </w:t>
            </w:r>
            <w:r w:rsidRPr="00142275">
              <w:rPr>
                <w:rFonts w:ascii="Arial" w:hAnsi="Arial" w:cs="Arial"/>
                <w:lang w:val="en-US" w:eastAsia="en-US"/>
              </w:rPr>
              <w:t>II</w:t>
            </w:r>
            <w:r w:rsidRPr="00142275">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Вагинского сельсовета, СанПиН</w:t>
            </w:r>
            <w:r w:rsidRPr="00142275">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142275">
              <w:rPr>
                <w:rFonts w:ascii="Arial" w:hAnsi="Arial" w:cs="Arial"/>
                <w:lang w:eastAsia="en-US"/>
              </w:rPr>
              <w:lastRenderedPageBreak/>
              <w:t xml:space="preserve">нормативным требованиям технических регламентов. </w:t>
            </w:r>
          </w:p>
          <w:p w:rsidR="004954C0" w:rsidRPr="00142275" w:rsidRDefault="004954C0" w:rsidP="00FE77DC">
            <w:pPr>
              <w:spacing w:line="276" w:lineRule="auto"/>
              <w:ind w:firstLine="142"/>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widowControl w:val="0"/>
              <w:spacing w:line="276" w:lineRule="auto"/>
              <w:ind w:firstLine="142"/>
              <w:jc w:val="both"/>
              <w:rPr>
                <w:rFonts w:ascii="Arial" w:hAnsi="Arial" w:cs="Arial"/>
                <w:highlight w:val="yellow"/>
                <w:lang w:eastAsia="en-US"/>
              </w:rPr>
            </w:pPr>
          </w:p>
        </w:tc>
      </w:tr>
      <w:tr w:rsidR="004954C0" w:rsidRPr="001E2D56"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A53974" w:rsidRDefault="004954C0" w:rsidP="00893C4F">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F16026" w:rsidRDefault="004954C0" w:rsidP="00893C4F">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highlight w:val="yellow"/>
                <w:lang w:eastAsia="en-US"/>
              </w:rPr>
            </w:pPr>
          </w:p>
        </w:tc>
      </w:tr>
    </w:tbl>
    <w:p w:rsidR="00282018" w:rsidRPr="00DA305D" w:rsidRDefault="00282018" w:rsidP="004954C0">
      <w:pPr>
        <w:widowControl w:val="0"/>
        <w:tabs>
          <w:tab w:val="left" w:pos="0"/>
        </w:tabs>
        <w:suppressAutoHyphens/>
        <w:jc w:val="both"/>
        <w:rPr>
          <w:sz w:val="22"/>
          <w:szCs w:val="22"/>
        </w:rPr>
      </w:pPr>
    </w:p>
    <w:p w:rsidR="006D2A4D" w:rsidRPr="00142275" w:rsidRDefault="00A80A7E" w:rsidP="006D2A4D">
      <w:pPr>
        <w:shd w:val="clear" w:color="auto" w:fill="FFFFFF"/>
        <w:tabs>
          <w:tab w:val="left" w:pos="0"/>
        </w:tabs>
        <w:spacing w:line="276" w:lineRule="auto"/>
        <w:ind w:firstLine="567"/>
        <w:jc w:val="both"/>
        <w:rPr>
          <w:rFonts w:ascii="Arial" w:hAnsi="Arial" w:cs="Arial"/>
          <w:color w:val="000000"/>
          <w:sz w:val="24"/>
          <w:szCs w:val="24"/>
        </w:rPr>
      </w:pPr>
      <w:bookmarkStart w:id="244" w:name="_Toc321748135"/>
      <w:bookmarkStart w:id="245" w:name="_Toc459893862"/>
      <w:r w:rsidRPr="00142275">
        <w:rPr>
          <w:rFonts w:ascii="Arial" w:hAnsi="Arial" w:cs="Arial"/>
          <w:iCs/>
          <w:sz w:val="24"/>
          <w:szCs w:val="24"/>
        </w:rPr>
        <w:t xml:space="preserve">3. </w:t>
      </w:r>
      <w:r w:rsidR="006D2A4D" w:rsidRPr="00142275">
        <w:rPr>
          <w:rFonts w:ascii="Arial" w:hAnsi="Arial" w:cs="Arial"/>
          <w:iCs/>
          <w:sz w:val="24"/>
          <w:szCs w:val="24"/>
        </w:rPr>
        <w:t>Предельные размеры</w:t>
      </w:r>
      <w:r w:rsidR="006D2A4D"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6D2A4D" w:rsidRPr="00142275">
        <w:rPr>
          <w:rFonts w:ascii="Arial" w:hAnsi="Arial" w:cs="Arial"/>
          <w:iCs/>
          <w:sz w:val="24"/>
          <w:szCs w:val="24"/>
        </w:rPr>
        <w:t>зоне сельскохозяйственного использования</w:t>
      </w:r>
      <w:r w:rsidR="006D2A4D" w:rsidRPr="00142275">
        <w:rPr>
          <w:rFonts w:ascii="Arial" w:hAnsi="Arial" w:cs="Arial"/>
          <w:color w:val="000000"/>
          <w:sz w:val="24"/>
          <w:szCs w:val="24"/>
        </w:rPr>
        <w:t>:</w:t>
      </w:r>
    </w:p>
    <w:p w:rsidR="006D2A4D" w:rsidRPr="00142275" w:rsidRDefault="006D2A4D" w:rsidP="006D2A4D">
      <w:pPr>
        <w:shd w:val="clear" w:color="auto" w:fill="FFFFFF"/>
        <w:spacing w:line="276" w:lineRule="auto"/>
        <w:ind w:firstLine="709"/>
        <w:jc w:val="both"/>
        <w:rPr>
          <w:rFonts w:ascii="Arial" w:hAnsi="Arial" w:cs="Arial"/>
          <w:sz w:val="24"/>
          <w:szCs w:val="24"/>
        </w:rPr>
      </w:pPr>
      <w:proofErr w:type="gramStart"/>
      <w:r w:rsidRPr="00142275">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B76353" w:rsidRPr="00142275">
        <w:rPr>
          <w:rFonts w:ascii="Arial" w:hAnsi="Arial" w:cs="Arial"/>
          <w:sz w:val="24"/>
          <w:szCs w:val="24"/>
        </w:rPr>
        <w:t>0</w:t>
      </w:r>
      <w:r w:rsidRPr="00142275">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142275">
        <w:rPr>
          <w:rFonts w:ascii="Arial" w:hAnsi="Arial" w:cs="Arial"/>
          <w:sz w:val="24"/>
          <w:szCs w:val="24"/>
        </w:rPr>
        <w:t xml:space="preserve"> </w:t>
      </w:r>
      <w:proofErr w:type="gramStart"/>
      <w:r w:rsidRPr="00142275">
        <w:rPr>
          <w:rFonts w:ascii="Arial" w:hAnsi="Arial" w:cs="Arial"/>
          <w:sz w:val="24"/>
          <w:szCs w:val="24"/>
        </w:rPr>
        <w:t>Федерации - ст.15);</w:t>
      </w:r>
      <w:proofErr w:type="gramEnd"/>
    </w:p>
    <w:p w:rsidR="006D2A4D" w:rsidRPr="00142275" w:rsidRDefault="006D2A4D" w:rsidP="006D2A4D">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6D2A4D" w:rsidRPr="00142275" w:rsidRDefault="006D2A4D" w:rsidP="006D2A4D">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lastRenderedPageBreak/>
        <w:t>– предельное количество этажей зданий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предельная высота зданий (строений, сооружений)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максимальный процент застройки в границах земельного участка - не подлежит установлению.</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СП 19.13330.201</w:t>
      </w:r>
      <w:r w:rsidR="00CE4C86">
        <w:rPr>
          <w:rFonts w:ascii="Arial" w:hAnsi="Arial" w:cs="Arial"/>
          <w:sz w:val="24"/>
          <w:szCs w:val="24"/>
        </w:rPr>
        <w:t>9</w:t>
      </w:r>
      <w:r w:rsidRPr="00142275">
        <w:rPr>
          <w:rFonts w:ascii="Arial" w:hAnsi="Arial" w:cs="Arial"/>
          <w:sz w:val="24"/>
          <w:szCs w:val="24"/>
        </w:rPr>
        <w:t xml:space="preserve"> актуализированная редакция СНиП </w:t>
      </w:r>
      <w:r w:rsidRPr="00142275">
        <w:rPr>
          <w:rFonts w:ascii="Arial" w:hAnsi="Arial" w:cs="Arial"/>
          <w:sz w:val="24"/>
          <w:szCs w:val="24"/>
          <w:lang w:val="en-US"/>
        </w:rPr>
        <w:t>II</w:t>
      </w:r>
      <w:r w:rsidRPr="00142275">
        <w:rPr>
          <w:rFonts w:ascii="Arial" w:hAnsi="Arial" w:cs="Arial"/>
          <w:sz w:val="24"/>
          <w:szCs w:val="24"/>
        </w:rPr>
        <w:t>-97-76* «Генеральные планы сельскохозяйственных предприятий»;</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СП 56.13330.2011 актуализированная редакция СНиП 31-03-2011 «Производственные здания»;</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sz w:val="24"/>
          <w:szCs w:val="24"/>
        </w:rPr>
        <w:t>– СанПиН</w:t>
      </w:r>
      <w:r w:rsidRPr="00142275">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D2A4D" w:rsidRPr="00142275" w:rsidRDefault="006D2A4D" w:rsidP="006D2A4D">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6D2A4D" w:rsidRPr="00142275" w:rsidRDefault="00CE4C86" w:rsidP="006D2A4D">
      <w:pPr>
        <w:widowControl w:val="0"/>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r w:rsidR="006D2A4D" w:rsidRPr="00CE4C86">
        <w:rPr>
          <w:rFonts w:ascii="Arial" w:hAnsi="Arial" w:cs="Arial"/>
          <w:sz w:val="24"/>
          <w:szCs w:val="24"/>
        </w:rPr>
        <w:t>.</w:t>
      </w:r>
    </w:p>
    <w:p w:rsidR="006D2A4D" w:rsidRPr="00142275" w:rsidRDefault="006D2A4D" w:rsidP="006D2A4D">
      <w:pPr>
        <w:widowControl w:val="0"/>
        <w:ind w:firstLine="567"/>
        <w:jc w:val="both"/>
        <w:rPr>
          <w:rFonts w:ascii="Arial" w:hAnsi="Arial" w:cs="Arial"/>
          <w:sz w:val="24"/>
          <w:szCs w:val="24"/>
        </w:rPr>
      </w:pPr>
    </w:p>
    <w:p w:rsidR="00282018" w:rsidRDefault="00282018" w:rsidP="00FE77DC">
      <w:pPr>
        <w:pStyle w:val="2"/>
        <w:spacing w:before="0" w:line="276" w:lineRule="auto"/>
        <w:jc w:val="center"/>
        <w:rPr>
          <w:rFonts w:ascii="Arial" w:eastAsia="Calibri" w:hAnsi="Arial" w:cs="Arial"/>
          <w:b w:val="0"/>
          <w:color w:val="auto"/>
          <w:sz w:val="24"/>
          <w:szCs w:val="24"/>
        </w:rPr>
      </w:pPr>
      <w:bookmarkStart w:id="246" w:name="_Toc491436154"/>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68</w:t>
      </w:r>
      <w:r w:rsidRPr="00142275">
        <w:rPr>
          <w:rFonts w:ascii="Arial" w:eastAsia="Calibri" w:hAnsi="Arial" w:cs="Arial"/>
          <w:b w:val="0"/>
          <w:color w:val="auto"/>
          <w:sz w:val="24"/>
          <w:szCs w:val="24"/>
        </w:rPr>
        <w:t xml:space="preserve">. </w:t>
      </w:r>
      <w:bookmarkEnd w:id="244"/>
      <w:bookmarkEnd w:id="245"/>
      <w:r w:rsidR="00F56017" w:rsidRPr="00142275">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6"/>
    </w:p>
    <w:p w:rsidR="00FE77DC" w:rsidRPr="00FE77DC" w:rsidRDefault="00FE77DC" w:rsidP="00FE77DC">
      <w:pPr>
        <w:rPr>
          <w:rFonts w:eastAsia="Calibri"/>
        </w:rPr>
      </w:pPr>
    </w:p>
    <w:bookmarkEnd w:id="238"/>
    <w:bookmarkEnd w:id="239"/>
    <w:bookmarkEnd w:id="240"/>
    <w:bookmarkEnd w:id="241"/>
    <w:bookmarkEnd w:id="242"/>
    <w:bookmarkEnd w:id="243"/>
    <w:p w:rsidR="00282018" w:rsidRPr="00142275" w:rsidRDefault="00282018" w:rsidP="0028201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1. Зон</w:t>
      </w:r>
      <w:r w:rsidR="005D170B" w:rsidRPr="00142275">
        <w:rPr>
          <w:rFonts w:ascii="Arial" w:hAnsi="Arial" w:cs="Arial"/>
          <w:sz w:val="24"/>
          <w:szCs w:val="24"/>
        </w:rPr>
        <w:t>а</w:t>
      </w:r>
      <w:r w:rsidRPr="00142275">
        <w:rPr>
          <w:rFonts w:ascii="Arial" w:hAnsi="Arial" w:cs="Arial"/>
          <w:sz w:val="24"/>
          <w:szCs w:val="24"/>
        </w:rPr>
        <w:t xml:space="preserve"> специального назначения (код зон</w:t>
      </w:r>
      <w:r w:rsidR="005D170B" w:rsidRPr="00142275">
        <w:rPr>
          <w:rFonts w:ascii="Arial" w:hAnsi="Arial" w:cs="Arial"/>
          <w:sz w:val="24"/>
          <w:szCs w:val="24"/>
        </w:rPr>
        <w:t>ы</w:t>
      </w:r>
      <w:r w:rsidRPr="00142275">
        <w:rPr>
          <w:rFonts w:ascii="Arial" w:hAnsi="Arial" w:cs="Arial"/>
          <w:sz w:val="24"/>
          <w:szCs w:val="24"/>
        </w:rPr>
        <w:t xml:space="preserve"> – С</w:t>
      </w:r>
      <w:r w:rsidR="00313A08" w:rsidRPr="00142275">
        <w:rPr>
          <w:rFonts w:ascii="Arial" w:hAnsi="Arial" w:cs="Arial"/>
          <w:sz w:val="24"/>
          <w:szCs w:val="24"/>
        </w:rPr>
        <w:t>п</w:t>
      </w:r>
      <w:proofErr w:type="gramStart"/>
      <w:r w:rsidRPr="00142275">
        <w:rPr>
          <w:rFonts w:ascii="Arial" w:hAnsi="Arial" w:cs="Arial"/>
          <w:sz w:val="24"/>
          <w:szCs w:val="24"/>
        </w:rPr>
        <w:t>1</w:t>
      </w:r>
      <w:proofErr w:type="gramEnd"/>
      <w:r w:rsidRPr="00142275">
        <w:rPr>
          <w:rFonts w:ascii="Arial" w:hAnsi="Arial" w:cs="Arial"/>
          <w:sz w:val="24"/>
          <w:szCs w:val="24"/>
        </w:rPr>
        <w:t>) предназначен</w:t>
      </w:r>
      <w:r w:rsidR="005D170B" w:rsidRPr="00142275">
        <w:rPr>
          <w:rFonts w:ascii="Arial" w:hAnsi="Arial" w:cs="Arial"/>
          <w:sz w:val="24"/>
          <w:szCs w:val="24"/>
        </w:rPr>
        <w:t>а</w:t>
      </w:r>
      <w:r w:rsidRPr="00142275">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t>Таблица 1</w:t>
      </w:r>
      <w:r w:rsidR="00F56017" w:rsidRPr="00142275">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FC4D2A" w:rsidRPr="00142275" w:rsidTr="00893C4F">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r w:rsidRPr="00142275">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 xml:space="preserve">Предельные (максимальные и минимальные) размеры земельных участков не подлежат </w:t>
            </w:r>
            <w:r w:rsidRPr="00142275">
              <w:rPr>
                <w:rFonts w:ascii="Arial" w:hAnsi="Arial" w:cs="Arial"/>
                <w:sz w:val="20"/>
                <w:szCs w:val="20"/>
              </w:rPr>
              <w:lastRenderedPageBreak/>
              <w:t>установлению.</w:t>
            </w:r>
          </w:p>
          <w:p w:rsidR="00FC4D2A" w:rsidRPr="00142275" w:rsidRDefault="00FC4D2A" w:rsidP="00893C4F">
            <w:pPr>
              <w:pStyle w:val="af0"/>
              <w:widowControl w:val="0"/>
              <w:ind w:firstLine="0"/>
              <w:jc w:val="left"/>
              <w:rPr>
                <w:rFonts w:ascii="Arial" w:hAnsi="Arial" w:cs="Arial"/>
                <w:sz w:val="20"/>
                <w:szCs w:val="20"/>
                <w:lang w:eastAsia="en-US"/>
              </w:rPr>
            </w:pPr>
            <w:r w:rsidRPr="00142275">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893C4F" w:rsidRPr="00142275" w:rsidRDefault="00893C4F" w:rsidP="00893C4F">
            <w:pPr>
              <w:pStyle w:val="af0"/>
              <w:widowControl w:val="0"/>
              <w:ind w:firstLine="0"/>
              <w:jc w:val="left"/>
              <w:rPr>
                <w:rFonts w:ascii="Arial" w:hAnsi="Arial" w:cs="Arial"/>
                <w:sz w:val="20"/>
                <w:szCs w:val="20"/>
                <w:lang w:eastAsia="en-US"/>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lastRenderedPageBreak/>
              <w:t xml:space="preserve">Территория после консервации скотомогильника сохраняет СЗЗ  и не может быть </w:t>
            </w:r>
            <w:r w:rsidRPr="00142275">
              <w:rPr>
                <w:rFonts w:ascii="Arial" w:hAnsi="Arial" w:cs="Arial"/>
                <w:lang w:eastAsia="en-US"/>
              </w:rPr>
              <w:lastRenderedPageBreak/>
              <w:t>использована в хозяйственной деятельности.</w:t>
            </w:r>
          </w:p>
          <w:p w:rsidR="00FC4D2A" w:rsidRPr="00142275" w:rsidRDefault="00FC4D2A" w:rsidP="00893C4F">
            <w:pPr>
              <w:rPr>
                <w:rFonts w:ascii="Arial" w:hAnsi="Arial" w:cs="Arial"/>
                <w:lang w:eastAsia="en-US"/>
              </w:rPr>
            </w:pPr>
            <w:r w:rsidRPr="00142275">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FC4D2A" w:rsidRPr="00142275" w:rsidRDefault="00FC4D2A" w:rsidP="00893C4F">
            <w:pPr>
              <w:rPr>
                <w:rFonts w:ascii="Arial" w:hAnsi="Arial" w:cs="Arial"/>
                <w:lang w:eastAsia="en-US"/>
              </w:rPr>
            </w:pPr>
            <w:r w:rsidRPr="00142275">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FC4D2A" w:rsidRPr="00142275" w:rsidRDefault="00FC4D2A" w:rsidP="00CE4C86">
            <w:pPr>
              <w:jc w:val="both"/>
              <w:rPr>
                <w:rFonts w:ascii="Arial" w:hAnsi="Arial" w:cs="Arial"/>
                <w:lang w:eastAsia="en-US"/>
              </w:rPr>
            </w:pPr>
            <w:proofErr w:type="gramStart"/>
            <w:r w:rsidRPr="00142275">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FC4D2A"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bookmarkStart w:id="247" w:name="_Toc448774990"/>
            <w:r w:rsidRPr="00142275">
              <w:rPr>
                <w:rFonts w:ascii="Arial" w:hAnsi="Arial" w:cs="Arial"/>
                <w:lang w:eastAsia="en-US"/>
              </w:rPr>
              <w:t>12.2</w:t>
            </w:r>
            <w:bookmarkEnd w:id="247"/>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Специальная</w:t>
            </w:r>
          </w:p>
          <w:p w:rsidR="00FC4D2A" w:rsidRPr="00142275" w:rsidRDefault="00FC4D2A" w:rsidP="00893C4F">
            <w:pPr>
              <w:jc w:val="both"/>
              <w:rPr>
                <w:rFonts w:ascii="Arial" w:hAnsi="Arial" w:cs="Arial"/>
                <w:lang w:eastAsia="en-US"/>
              </w:rPr>
            </w:pPr>
            <w:r w:rsidRPr="00142275">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rPr>
                <w:rFonts w:ascii="Arial" w:hAnsi="Arial" w:cs="Arial"/>
                <w:i/>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FC4D2A" w:rsidRPr="00142275" w:rsidRDefault="00FC4D2A" w:rsidP="00893C4F">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ind w:firstLine="142"/>
              <w:jc w:val="center"/>
              <w:rPr>
                <w:rFonts w:ascii="Arial" w:hAnsi="Arial" w:cs="Arial"/>
                <w:lang w:eastAsia="en-US"/>
              </w:rPr>
            </w:pPr>
            <w:r w:rsidRPr="00142275">
              <w:rPr>
                <w:rFonts w:ascii="Arial" w:hAnsi="Arial" w:cs="Arial"/>
                <w:lang w:eastAsia="en-US"/>
              </w:rPr>
              <w:t>-</w:t>
            </w:r>
          </w:p>
        </w:tc>
      </w:tr>
    </w:tbl>
    <w:p w:rsidR="00FC4D2A" w:rsidRPr="00142275" w:rsidRDefault="00FC4D2A" w:rsidP="00FC4D2A">
      <w:pPr>
        <w:pStyle w:val="af0"/>
        <w:tabs>
          <w:tab w:val="left" w:pos="720"/>
        </w:tabs>
        <w:spacing w:line="276" w:lineRule="auto"/>
        <w:ind w:firstLine="0"/>
        <w:rPr>
          <w:rFonts w:ascii="Arial" w:hAnsi="Arial" w:cs="Arial"/>
          <w:spacing w:val="-13"/>
          <w:sz w:val="20"/>
          <w:szCs w:val="20"/>
        </w:rPr>
      </w:pPr>
    </w:p>
    <w:p w:rsidR="00313A08" w:rsidRPr="00142275" w:rsidRDefault="00A80A7E" w:rsidP="00313A08">
      <w:pPr>
        <w:shd w:val="clear" w:color="auto" w:fill="FFFFFF"/>
        <w:tabs>
          <w:tab w:val="left" w:pos="0"/>
        </w:tabs>
        <w:spacing w:line="276" w:lineRule="auto"/>
        <w:ind w:firstLine="567"/>
        <w:jc w:val="both"/>
        <w:rPr>
          <w:rFonts w:ascii="Arial" w:hAnsi="Arial" w:cs="Arial"/>
          <w:color w:val="000000"/>
          <w:sz w:val="24"/>
          <w:szCs w:val="24"/>
        </w:rPr>
      </w:pPr>
      <w:bookmarkStart w:id="248" w:name="_Toc448849855"/>
      <w:bookmarkStart w:id="249" w:name="_Toc448780637"/>
      <w:bookmarkStart w:id="250" w:name="_Toc448774991"/>
      <w:bookmarkStart w:id="251" w:name="_Toc437587928"/>
      <w:r w:rsidRPr="00142275">
        <w:rPr>
          <w:rFonts w:ascii="Arial" w:hAnsi="Arial" w:cs="Arial"/>
          <w:iCs/>
          <w:sz w:val="24"/>
          <w:szCs w:val="24"/>
        </w:rPr>
        <w:t xml:space="preserve">2. </w:t>
      </w:r>
      <w:r w:rsidR="00313A08" w:rsidRPr="00142275">
        <w:rPr>
          <w:rFonts w:ascii="Arial" w:hAnsi="Arial" w:cs="Arial"/>
          <w:iCs/>
          <w:sz w:val="24"/>
          <w:szCs w:val="24"/>
        </w:rPr>
        <w:t>Предельные размеры</w:t>
      </w:r>
      <w:r w:rsidR="00313A08"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13A08" w:rsidRPr="00142275">
        <w:rPr>
          <w:rFonts w:ascii="Arial" w:hAnsi="Arial" w:cs="Arial"/>
          <w:iCs/>
          <w:sz w:val="24"/>
          <w:szCs w:val="24"/>
        </w:rPr>
        <w:t>зоне специального назначения</w:t>
      </w:r>
      <w:r w:rsidR="00313A08" w:rsidRPr="00142275">
        <w:rPr>
          <w:rFonts w:ascii="Arial" w:hAnsi="Arial" w:cs="Arial"/>
          <w:color w:val="000000"/>
          <w:sz w:val="24"/>
          <w:szCs w:val="24"/>
        </w:rPr>
        <w:t>:</w:t>
      </w:r>
    </w:p>
    <w:p w:rsidR="00FC4D2A" w:rsidRPr="00142275" w:rsidRDefault="00FC4D2A" w:rsidP="00FC4D2A">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предельные размеры земельного участка определяются в соответствии с Местными Нормативами градостроительного проектирования Вагинского сельсовета Боготольского района Красноярского края – не подлежит установлению;</w:t>
      </w:r>
    </w:p>
    <w:p w:rsidR="00313A08" w:rsidRPr="00142275" w:rsidRDefault="00313A08" w:rsidP="00313A08">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313A08" w:rsidRPr="00142275" w:rsidRDefault="00313A08" w:rsidP="00313A08">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предельное количество этажей зданий (строений, сооружений)–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–предельная высота зданий (строений, сооружений) –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lastRenderedPageBreak/>
        <w:t>– максимальный процент застройки в границах земельного участка - не подлежит установлению;</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13A08" w:rsidRPr="00142275" w:rsidRDefault="00313A08" w:rsidP="00313A08">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скотомогильника с захоронением в яме:</w:t>
      </w:r>
    </w:p>
    <w:p w:rsidR="00313A08" w:rsidRPr="00142275" w:rsidRDefault="00313A08" w:rsidP="00313A08">
      <w:pPr>
        <w:widowControl w:val="0"/>
        <w:shd w:val="clear" w:color="auto" w:fill="FFFFFF"/>
        <w:spacing w:line="276" w:lineRule="auto"/>
        <w:ind w:firstLine="709"/>
        <w:jc w:val="both"/>
        <w:rPr>
          <w:rFonts w:ascii="Arial" w:hAnsi="Arial" w:cs="Arial"/>
          <w:spacing w:val="-2"/>
          <w:sz w:val="24"/>
          <w:szCs w:val="24"/>
        </w:rPr>
      </w:pPr>
      <w:r w:rsidRPr="00142275">
        <w:rPr>
          <w:rFonts w:ascii="Arial" w:hAnsi="Arial" w:cs="Arial"/>
          <w:spacing w:val="-2"/>
          <w:sz w:val="24"/>
          <w:szCs w:val="24"/>
        </w:rPr>
        <w:t>до жилых, общественных зданий, животноводческих ферм (комплексов) -1000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скотопрогонов и пастбищ - 200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автомобильных дорог в зависимости от их категории - 60 - 300 м.</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минимальное расстояние от полигона до жилой зоны - 500 м.</w:t>
      </w:r>
    </w:p>
    <w:p w:rsidR="00313A08" w:rsidRPr="00142275" w:rsidRDefault="00313A08" w:rsidP="00313A08">
      <w:pPr>
        <w:pStyle w:val="af0"/>
        <w:tabs>
          <w:tab w:val="left" w:pos="720"/>
        </w:tabs>
        <w:spacing w:line="276" w:lineRule="auto"/>
        <w:ind w:firstLine="709"/>
        <w:rPr>
          <w:rFonts w:ascii="Arial" w:hAnsi="Arial" w:cs="Arial"/>
          <w:color w:val="000000"/>
          <w:sz w:val="24"/>
          <w:szCs w:val="24"/>
        </w:rPr>
      </w:pPr>
      <w:r w:rsidRPr="00142275">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13A08" w:rsidRPr="00142275" w:rsidRDefault="00313A08" w:rsidP="00313A08">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13A08" w:rsidRPr="00142275" w:rsidRDefault="00313A08" w:rsidP="00313A0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313A08" w:rsidRDefault="00CE4C86" w:rsidP="00FF3DDB">
      <w:pPr>
        <w:widowControl w:val="0"/>
        <w:spacing w:line="276" w:lineRule="auto"/>
        <w:ind w:firstLine="567"/>
        <w:jc w:val="both"/>
        <w:rPr>
          <w:rFonts w:ascii="Arial" w:hAnsi="Arial" w:cs="Arial"/>
          <w:sz w:val="24"/>
          <w:szCs w:val="24"/>
        </w:rPr>
      </w:pPr>
      <w:r w:rsidRPr="00CE4C86">
        <w:rPr>
          <w:rFonts w:ascii="Arial" w:hAnsi="Arial" w:cs="Arial"/>
          <w:sz w:val="24"/>
          <w:szCs w:val="24"/>
        </w:rPr>
        <w:t xml:space="preserve">*- код в соответствии с Приказом </w:t>
      </w:r>
      <w:proofErr w:type="spellStart"/>
      <w:r w:rsidRPr="00CE4C86">
        <w:rPr>
          <w:rFonts w:ascii="Arial" w:hAnsi="Arial" w:cs="Arial"/>
          <w:sz w:val="24"/>
          <w:szCs w:val="24"/>
        </w:rPr>
        <w:t>Росреестра</w:t>
      </w:r>
      <w:proofErr w:type="spellEnd"/>
      <w:r w:rsidRPr="00CE4C86">
        <w:rPr>
          <w:rFonts w:ascii="Arial" w:hAnsi="Arial" w:cs="Arial"/>
          <w:sz w:val="24"/>
          <w:szCs w:val="24"/>
        </w:rPr>
        <w:t xml:space="preserve"> от 10.11.2020 N </w:t>
      </w:r>
      <w:proofErr w:type="gramStart"/>
      <w:r w:rsidRPr="00CE4C86">
        <w:rPr>
          <w:rFonts w:ascii="Arial" w:hAnsi="Arial" w:cs="Arial"/>
          <w:sz w:val="24"/>
          <w:szCs w:val="24"/>
        </w:rPr>
        <w:t>П</w:t>
      </w:r>
      <w:proofErr w:type="gramEnd"/>
      <w:r w:rsidRPr="00CE4C86">
        <w:rPr>
          <w:rFonts w:ascii="Arial" w:hAnsi="Arial" w:cs="Arial"/>
          <w:sz w:val="24"/>
          <w:szCs w:val="24"/>
        </w:rPr>
        <w:t>/0412  "Об утверждении классификатора видов разрешенного использования земельных участков"</w:t>
      </w:r>
      <w:r w:rsidR="00313A08" w:rsidRPr="00CE4C86">
        <w:rPr>
          <w:rFonts w:ascii="Arial" w:hAnsi="Arial" w:cs="Arial"/>
          <w:sz w:val="24"/>
          <w:szCs w:val="24"/>
        </w:rPr>
        <w:t>.</w:t>
      </w:r>
    </w:p>
    <w:p w:rsidR="00FE77DC" w:rsidRPr="00142275" w:rsidRDefault="00FE77DC" w:rsidP="00FF3DDB">
      <w:pPr>
        <w:widowControl w:val="0"/>
        <w:spacing w:line="276" w:lineRule="auto"/>
        <w:ind w:firstLine="567"/>
        <w:jc w:val="both"/>
        <w:rPr>
          <w:rFonts w:ascii="Arial" w:hAnsi="Arial" w:cs="Arial"/>
          <w:sz w:val="24"/>
          <w:szCs w:val="24"/>
        </w:rPr>
      </w:pPr>
    </w:p>
    <w:p w:rsidR="00F56017" w:rsidRDefault="00F56017" w:rsidP="00FE77DC">
      <w:pPr>
        <w:pStyle w:val="2"/>
        <w:spacing w:before="0"/>
        <w:jc w:val="center"/>
        <w:rPr>
          <w:rFonts w:ascii="Arial" w:eastAsia="Calibri" w:hAnsi="Arial" w:cs="Arial"/>
          <w:b w:val="0"/>
          <w:color w:val="auto"/>
          <w:sz w:val="24"/>
          <w:szCs w:val="24"/>
        </w:rPr>
      </w:pPr>
      <w:bookmarkStart w:id="252" w:name="_Toc471817749"/>
      <w:bookmarkStart w:id="253" w:name="_Toc491436155"/>
      <w:r w:rsidRPr="00142275">
        <w:rPr>
          <w:rFonts w:ascii="Arial" w:eastAsia="Calibri" w:hAnsi="Arial" w:cs="Arial"/>
          <w:b w:val="0"/>
          <w:color w:val="auto"/>
          <w:sz w:val="24"/>
          <w:szCs w:val="24"/>
        </w:rPr>
        <w:t>Статья 69. Градостроительные регламенты на территориях зоны природного ландшафта (в границах населенных пунктов)</w:t>
      </w:r>
      <w:bookmarkEnd w:id="252"/>
      <w:bookmarkEnd w:id="253"/>
    </w:p>
    <w:p w:rsidR="00FE77DC" w:rsidRPr="00FE77DC" w:rsidRDefault="00FE77DC" w:rsidP="00FE77DC">
      <w:pPr>
        <w:rPr>
          <w:rFonts w:eastAsia="Calibri"/>
        </w:rPr>
      </w:pPr>
    </w:p>
    <w:p w:rsidR="00F56017" w:rsidRPr="00142275" w:rsidRDefault="00F56017" w:rsidP="00FF3DDB">
      <w:pPr>
        <w:pStyle w:val="af6"/>
        <w:numPr>
          <w:ilvl w:val="0"/>
          <w:numId w:val="33"/>
        </w:numPr>
        <w:rPr>
          <w:rFonts w:ascii="Arial" w:eastAsia="Calibri" w:hAnsi="Arial" w:cs="Arial"/>
          <w:sz w:val="24"/>
          <w:szCs w:val="24"/>
        </w:rPr>
      </w:pPr>
      <w:r w:rsidRPr="00142275">
        <w:rPr>
          <w:rFonts w:ascii="Arial" w:eastAsia="Calibri" w:hAnsi="Arial" w:cs="Arial"/>
          <w:sz w:val="24"/>
          <w:szCs w:val="24"/>
        </w:rPr>
        <w:t>Зона природного ландшафта (</w:t>
      </w:r>
      <w:r w:rsidR="00250711" w:rsidRPr="00142275">
        <w:rPr>
          <w:rFonts w:ascii="Arial" w:eastAsia="Calibri" w:hAnsi="Arial" w:cs="Arial"/>
          <w:sz w:val="24"/>
          <w:szCs w:val="24"/>
        </w:rPr>
        <w:t>к</w:t>
      </w:r>
      <w:r w:rsidRPr="00142275">
        <w:rPr>
          <w:rFonts w:ascii="Arial" w:eastAsia="Calibri" w:hAnsi="Arial" w:cs="Arial"/>
          <w:sz w:val="24"/>
          <w:szCs w:val="24"/>
        </w:rPr>
        <w:t xml:space="preserve">од зоны – </w:t>
      </w:r>
      <w:proofErr w:type="spellStart"/>
      <w:r w:rsidRPr="00142275">
        <w:rPr>
          <w:rFonts w:ascii="Arial" w:eastAsia="Calibri" w:hAnsi="Arial" w:cs="Arial"/>
          <w:sz w:val="24"/>
          <w:szCs w:val="24"/>
        </w:rPr>
        <w:t>ПрЛ</w:t>
      </w:r>
      <w:proofErr w:type="spellEnd"/>
      <w:r w:rsidRPr="00142275">
        <w:rPr>
          <w:rFonts w:ascii="Arial" w:eastAsia="Calibri" w:hAnsi="Arial" w:cs="Arial"/>
          <w:sz w:val="24"/>
          <w:szCs w:val="24"/>
        </w:rPr>
        <w:t>).</w:t>
      </w:r>
    </w:p>
    <w:p w:rsidR="00F56017" w:rsidRPr="00142275" w:rsidRDefault="00F56017" w:rsidP="00FF3DDB">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t>*</w:t>
            </w: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t>*</w:t>
            </w: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171340"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pacing w:line="240" w:lineRule="auto"/>
              <w:ind w:firstLine="142"/>
              <w:rPr>
                <w:rFonts w:ascii="Arial" w:hAnsi="Arial" w:cs="Arial"/>
                <w:i w:val="0"/>
                <w:sz w:val="20"/>
                <w:szCs w:val="20"/>
              </w:rPr>
            </w:pPr>
            <w:r w:rsidRPr="00142275">
              <w:rPr>
                <w:rFonts w:ascii="Arial" w:eastAsia="Times New Roman" w:hAnsi="Arial" w:cs="Arial"/>
                <w:i w:val="0"/>
                <w:iCs w:val="0"/>
                <w:sz w:val="20"/>
                <w:szCs w:val="20"/>
              </w:rPr>
              <w:t xml:space="preserve">Использование земельных участков, на которые действие градостроительных </w:t>
            </w:r>
            <w:r w:rsidRPr="00142275">
              <w:rPr>
                <w:rFonts w:ascii="Arial" w:eastAsia="Times New Roman" w:hAnsi="Arial" w:cs="Arial"/>
                <w:i w:val="0"/>
                <w:iCs w:val="0"/>
                <w:sz w:val="20"/>
                <w:szCs w:val="20"/>
              </w:rPr>
              <w:lastRenderedPageBreak/>
              <w:t>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i/>
                <w:lang w:eastAsia="en-US"/>
              </w:rPr>
            </w:pPr>
            <w:r w:rsidRPr="00142275">
              <w:rPr>
                <w:rFonts w:ascii="Arial" w:hAnsi="Arial" w:cs="Arial"/>
                <w:lang w:eastAsia="en-US"/>
              </w:rPr>
              <w:lastRenderedPageBreak/>
              <w:t>Использование ЗУ в соответствии с федеральными законами.</w:t>
            </w:r>
          </w:p>
        </w:tc>
      </w:tr>
      <w:tr w:rsidR="0017134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rPr>
                <w:rFonts w:ascii="Arial" w:hAnsi="Arial" w:cs="Arial"/>
                <w:i/>
                <w:lang w:eastAsia="en-US"/>
              </w:rPr>
            </w:pPr>
            <w:r w:rsidRPr="00142275">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rPr>
                <w:rFonts w:ascii="Arial" w:hAnsi="Arial" w:cs="Arial"/>
                <w:lang w:eastAsia="en-US"/>
              </w:rPr>
            </w:pPr>
            <w:r w:rsidRPr="00142275">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lang w:eastAsia="en-US"/>
              </w:rPr>
            </w:pPr>
          </w:p>
        </w:tc>
      </w:tr>
      <w:tr w:rsidR="00171340" w:rsidRPr="00142275" w:rsidTr="00893C4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rPr>
                <w:rFonts w:ascii="Arial" w:hAnsi="Arial" w:cs="Arial"/>
                <w:i/>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hAnsi="Arial" w:cs="Arial"/>
                <w:lang w:eastAsia="en-US"/>
              </w:rPr>
            </w:pPr>
            <w:r w:rsidRPr="00142275">
              <w:rPr>
                <w:rFonts w:ascii="Arial" w:hAnsi="Arial" w:cs="Arial"/>
                <w:lang w:eastAsia="en-US"/>
              </w:rPr>
              <w:t xml:space="preserve">Не </w:t>
            </w:r>
            <w:proofErr w:type="gramStart"/>
            <w:r w:rsidRPr="00142275">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center"/>
              <w:rPr>
                <w:rFonts w:ascii="Arial" w:hAnsi="Arial" w:cs="Arial"/>
                <w:lang w:eastAsia="en-US"/>
              </w:rPr>
            </w:pPr>
            <w:r w:rsidRPr="00142275">
              <w:rPr>
                <w:rFonts w:ascii="Arial" w:hAnsi="Arial" w:cs="Arial"/>
                <w:lang w:eastAsia="en-US"/>
              </w:rPr>
              <w:t>-</w:t>
            </w:r>
          </w:p>
        </w:tc>
      </w:tr>
    </w:tbl>
    <w:p w:rsidR="00171340" w:rsidRPr="00142275" w:rsidRDefault="00171340" w:rsidP="00171340">
      <w:pPr>
        <w:keepNext/>
        <w:keepLines/>
        <w:spacing w:line="276" w:lineRule="auto"/>
        <w:rPr>
          <w:rFonts w:ascii="Arial" w:hAnsi="Arial" w:cs="Arial"/>
          <w:spacing w:val="-13"/>
          <w:sz w:val="24"/>
          <w:szCs w:val="24"/>
        </w:rPr>
      </w:pPr>
    </w:p>
    <w:p w:rsidR="00B2659C" w:rsidRPr="00FE77DC" w:rsidRDefault="00B2659C" w:rsidP="00FE77DC">
      <w:pPr>
        <w:pStyle w:val="af6"/>
        <w:numPr>
          <w:ilvl w:val="0"/>
          <w:numId w:val="33"/>
        </w:numPr>
        <w:spacing w:line="276" w:lineRule="auto"/>
        <w:outlineLvl w:val="2"/>
        <w:rPr>
          <w:rFonts w:ascii="Arial" w:hAnsi="Arial" w:cs="Arial"/>
          <w:sz w:val="24"/>
          <w:szCs w:val="24"/>
        </w:rPr>
      </w:pPr>
      <w:bookmarkStart w:id="254" w:name="_Toc471993079"/>
      <w:bookmarkStart w:id="255" w:name="_Toc491436156"/>
      <w:r w:rsidRPr="00FE77DC">
        <w:rPr>
          <w:rFonts w:ascii="Arial" w:hAnsi="Arial" w:cs="Arial"/>
          <w:iCs/>
          <w:sz w:val="24"/>
          <w:szCs w:val="24"/>
        </w:rPr>
        <w:t>Предельные размеры</w:t>
      </w:r>
      <w:r w:rsidRPr="00FE77DC">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4"/>
      <w:r w:rsidR="00A13758" w:rsidRPr="00FE77DC">
        <w:rPr>
          <w:rFonts w:ascii="Arial" w:hAnsi="Arial" w:cs="Arial"/>
          <w:sz w:val="24"/>
          <w:szCs w:val="24"/>
        </w:rPr>
        <w:t>.</w:t>
      </w:r>
      <w:bookmarkEnd w:id="255"/>
    </w:p>
    <w:p w:rsidR="00FE77DC" w:rsidRPr="00FE77DC" w:rsidRDefault="00FE77DC" w:rsidP="00FE77DC">
      <w:pPr>
        <w:pStyle w:val="af6"/>
        <w:spacing w:line="276" w:lineRule="auto"/>
        <w:outlineLvl w:val="2"/>
        <w:rPr>
          <w:rFonts w:ascii="Arial" w:hAnsi="Arial" w:cs="Arial"/>
          <w:bCs/>
          <w:sz w:val="24"/>
          <w:szCs w:val="24"/>
        </w:rPr>
      </w:pPr>
    </w:p>
    <w:p w:rsidR="00282018" w:rsidRDefault="00282018" w:rsidP="00FE77DC">
      <w:pPr>
        <w:pStyle w:val="2"/>
        <w:spacing w:before="0" w:line="276" w:lineRule="auto"/>
        <w:jc w:val="center"/>
        <w:rPr>
          <w:rFonts w:ascii="Arial" w:hAnsi="Arial" w:cs="Arial"/>
          <w:b w:val="0"/>
          <w:color w:val="auto"/>
          <w:sz w:val="24"/>
          <w:szCs w:val="24"/>
        </w:rPr>
      </w:pPr>
      <w:bookmarkStart w:id="256" w:name="_Toc321748136"/>
      <w:bookmarkStart w:id="257" w:name="_Toc459893863"/>
      <w:bookmarkStart w:id="258" w:name="_Toc491436157"/>
      <w:r w:rsidRPr="00142275">
        <w:rPr>
          <w:rFonts w:ascii="Arial" w:hAnsi="Arial" w:cs="Arial"/>
          <w:b w:val="0"/>
          <w:color w:val="auto"/>
          <w:sz w:val="24"/>
          <w:szCs w:val="24"/>
        </w:rPr>
        <w:t xml:space="preserve">Статья </w:t>
      </w:r>
      <w:r w:rsidR="00F56017" w:rsidRPr="00142275">
        <w:rPr>
          <w:rFonts w:ascii="Arial" w:hAnsi="Arial" w:cs="Arial"/>
          <w:b w:val="0"/>
          <w:color w:val="auto"/>
          <w:sz w:val="24"/>
          <w:szCs w:val="24"/>
        </w:rPr>
        <w:t>70</w:t>
      </w:r>
      <w:r w:rsidRPr="00142275">
        <w:rPr>
          <w:rFonts w:ascii="Arial" w:hAnsi="Arial" w:cs="Arial"/>
          <w:b w:val="0"/>
          <w:color w:val="auto"/>
          <w:sz w:val="24"/>
          <w:szCs w:val="24"/>
        </w:rPr>
        <w:t xml:space="preserve">. </w:t>
      </w:r>
      <w:bookmarkEnd w:id="256"/>
      <w:r w:rsidRPr="00142275">
        <w:rPr>
          <w:rFonts w:ascii="Arial" w:hAnsi="Arial" w:cs="Arial"/>
          <w:b w:val="0"/>
          <w:color w:val="auto"/>
          <w:sz w:val="24"/>
          <w:szCs w:val="24"/>
        </w:rPr>
        <w:t>Зоны, для которых градостроительные регламенты не устанавливаются</w:t>
      </w:r>
      <w:bookmarkEnd w:id="257"/>
      <w:bookmarkEnd w:id="258"/>
    </w:p>
    <w:p w:rsidR="00FE77DC" w:rsidRPr="00FE77DC" w:rsidRDefault="00FE77DC" w:rsidP="00FE77DC"/>
    <w:p w:rsidR="00250711" w:rsidRPr="00142275" w:rsidRDefault="00250711" w:rsidP="00250711">
      <w:pPr>
        <w:pStyle w:val="af0"/>
        <w:spacing w:line="276" w:lineRule="auto"/>
        <w:ind w:firstLine="567"/>
        <w:rPr>
          <w:rFonts w:ascii="Arial" w:hAnsi="Arial" w:cs="Arial"/>
          <w:sz w:val="24"/>
          <w:szCs w:val="24"/>
        </w:rPr>
      </w:pPr>
      <w:bookmarkStart w:id="259" w:name="_Toc459893864"/>
      <w:bookmarkStart w:id="260" w:name="_Toc321748143"/>
      <w:bookmarkEnd w:id="248"/>
      <w:bookmarkEnd w:id="249"/>
      <w:bookmarkEnd w:id="250"/>
      <w:bookmarkEnd w:id="251"/>
      <w:r w:rsidRPr="00142275">
        <w:rPr>
          <w:rFonts w:ascii="Arial" w:hAnsi="Arial" w:cs="Arial"/>
          <w:sz w:val="24"/>
          <w:szCs w:val="24"/>
        </w:rPr>
        <w:t xml:space="preserve">1. Зона природного ландшафта (код зоны </w:t>
      </w:r>
      <w:r w:rsidRPr="00142275">
        <w:rPr>
          <w:rFonts w:ascii="Arial" w:hAnsi="Arial" w:cs="Arial"/>
          <w:i/>
          <w:sz w:val="24"/>
          <w:szCs w:val="24"/>
        </w:rPr>
        <w:t xml:space="preserve">– </w:t>
      </w:r>
      <w:proofErr w:type="spellStart"/>
      <w:r w:rsidRPr="00142275">
        <w:rPr>
          <w:rFonts w:ascii="Arial" w:hAnsi="Arial" w:cs="Arial"/>
          <w:sz w:val="24"/>
          <w:szCs w:val="24"/>
        </w:rPr>
        <w:t>ПрЛ</w:t>
      </w:r>
      <w:proofErr w:type="spellEnd"/>
      <w:r w:rsidRPr="00142275">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142275">
        <w:rPr>
          <w:rFonts w:ascii="Arial" w:hAnsi="Arial" w:cs="Arial"/>
          <w:sz w:val="24"/>
          <w:szCs w:val="24"/>
        </w:rPr>
        <w:t>территории</w:t>
      </w:r>
      <w:proofErr w:type="gramEnd"/>
      <w:r w:rsidRPr="00142275">
        <w:rPr>
          <w:rFonts w:ascii="Arial" w:hAnsi="Arial" w:cs="Arial"/>
          <w:sz w:val="24"/>
          <w:szCs w:val="24"/>
        </w:rPr>
        <w:t xml:space="preserve"> относящиеся к зоне природного ландшафта.</w:t>
      </w:r>
    </w:p>
    <w:p w:rsidR="00250711" w:rsidRPr="00142275" w:rsidRDefault="00250711" w:rsidP="00250711">
      <w:pPr>
        <w:pStyle w:val="af0"/>
        <w:spacing w:line="276" w:lineRule="auto"/>
        <w:ind w:firstLine="567"/>
        <w:rPr>
          <w:rFonts w:ascii="Arial" w:hAnsi="Arial" w:cs="Arial"/>
          <w:sz w:val="24"/>
          <w:szCs w:val="24"/>
        </w:rPr>
      </w:pPr>
      <w:r w:rsidRPr="00142275">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142275">
        <w:rPr>
          <w:rFonts w:ascii="Arial" w:hAnsi="Arial" w:cs="Arial"/>
          <w:i/>
          <w:sz w:val="24"/>
          <w:szCs w:val="24"/>
        </w:rPr>
        <w:t xml:space="preserve">– </w:t>
      </w:r>
      <w:r w:rsidRPr="00142275">
        <w:rPr>
          <w:rFonts w:ascii="Arial" w:hAnsi="Arial" w:cs="Arial"/>
          <w:sz w:val="24"/>
          <w:szCs w:val="24"/>
        </w:rPr>
        <w:t>Сх</w:t>
      </w:r>
      <w:proofErr w:type="gramStart"/>
      <w:r w:rsidRPr="00142275">
        <w:rPr>
          <w:rFonts w:ascii="Arial" w:hAnsi="Arial" w:cs="Arial"/>
          <w:sz w:val="24"/>
          <w:szCs w:val="24"/>
        </w:rPr>
        <w:t>1</w:t>
      </w:r>
      <w:proofErr w:type="gramEnd"/>
      <w:r w:rsidRPr="00142275">
        <w:rPr>
          <w:rFonts w:ascii="Arial" w:hAnsi="Arial" w:cs="Arial"/>
          <w:sz w:val="24"/>
          <w:szCs w:val="24"/>
        </w:rPr>
        <w:t>).</w:t>
      </w:r>
    </w:p>
    <w:p w:rsidR="00250711" w:rsidRPr="00142275" w:rsidRDefault="00250711" w:rsidP="00FF3DDB">
      <w:pPr>
        <w:pStyle w:val="af0"/>
        <w:spacing w:line="276" w:lineRule="auto"/>
        <w:ind w:firstLine="567"/>
        <w:rPr>
          <w:rFonts w:ascii="Arial" w:hAnsi="Arial" w:cs="Arial"/>
          <w:sz w:val="24"/>
          <w:szCs w:val="24"/>
        </w:rPr>
      </w:pPr>
      <w:r w:rsidRPr="00142275">
        <w:rPr>
          <w:rFonts w:ascii="Arial" w:hAnsi="Arial" w:cs="Arial"/>
          <w:iCs/>
          <w:sz w:val="24"/>
          <w:szCs w:val="24"/>
        </w:rPr>
        <w:t>3. Разрешенные виды использования</w:t>
      </w:r>
      <w:r w:rsidRPr="00142275">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142275" w:rsidRDefault="00282018" w:rsidP="00FF3DDB">
      <w:pPr>
        <w:pStyle w:val="2"/>
        <w:spacing w:before="0"/>
        <w:rPr>
          <w:rFonts w:ascii="Arial" w:eastAsia="Calibri" w:hAnsi="Arial" w:cs="Arial"/>
          <w:b w:val="0"/>
          <w:color w:val="auto"/>
          <w:sz w:val="24"/>
          <w:szCs w:val="24"/>
        </w:rPr>
      </w:pPr>
      <w:bookmarkStart w:id="261" w:name="_Toc491436158"/>
      <w:r w:rsidRPr="00142275">
        <w:rPr>
          <w:rFonts w:ascii="Arial" w:eastAsia="Calibri" w:hAnsi="Arial" w:cs="Arial"/>
          <w:b w:val="0"/>
          <w:color w:val="auto"/>
          <w:sz w:val="24"/>
          <w:szCs w:val="24"/>
        </w:rPr>
        <w:t xml:space="preserve">Статья </w:t>
      </w:r>
      <w:r w:rsidR="00174F30" w:rsidRPr="00142275">
        <w:rPr>
          <w:rFonts w:ascii="Arial" w:eastAsia="Calibri" w:hAnsi="Arial" w:cs="Arial"/>
          <w:b w:val="0"/>
          <w:color w:val="auto"/>
          <w:sz w:val="24"/>
          <w:szCs w:val="24"/>
        </w:rPr>
        <w:t>7</w:t>
      </w:r>
      <w:r w:rsidR="00F56017" w:rsidRPr="00142275">
        <w:rPr>
          <w:rFonts w:ascii="Arial" w:eastAsia="Calibri" w:hAnsi="Arial" w:cs="Arial"/>
          <w:b w:val="0"/>
          <w:color w:val="auto"/>
          <w:sz w:val="24"/>
          <w:szCs w:val="24"/>
        </w:rPr>
        <w:t>1</w:t>
      </w:r>
      <w:r w:rsidRPr="00142275">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9"/>
      <w:bookmarkEnd w:id="260"/>
      <w:bookmarkEnd w:id="261"/>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142275" w:rsidTr="00026603">
        <w:trPr>
          <w:cantSplit/>
        </w:trPr>
        <w:tc>
          <w:tcPr>
            <w:tcW w:w="284"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ab/>
            </w:r>
          </w:p>
        </w:tc>
        <w:tc>
          <w:tcPr>
            <w:tcW w:w="9691" w:type="dxa"/>
            <w:gridSpan w:val="4"/>
            <w:hideMark/>
          </w:tcPr>
          <w:p w:rsidR="00282018" w:rsidRPr="00142275" w:rsidRDefault="00282018" w:rsidP="00FF3DDB">
            <w:pPr>
              <w:spacing w:line="276" w:lineRule="auto"/>
              <w:ind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142275" w:rsidTr="00026603">
        <w:trPr>
          <w:gridBefore w:val="2"/>
          <w:gridAfter w:val="1"/>
          <w:wBefore w:w="1135" w:type="dxa"/>
          <w:wAfter w:w="46" w:type="dxa"/>
          <w:cantSplit/>
          <w:trHeight w:val="182"/>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proofErr w:type="spellStart"/>
            <w:r w:rsidRPr="00142275">
              <w:rPr>
                <w:rStyle w:val="aff9"/>
                <w:rFonts w:ascii="Arial" w:eastAsia="Calibri" w:hAnsi="Arial" w:cs="Arial"/>
                <w:i w:val="0"/>
                <w:sz w:val="24"/>
                <w:szCs w:val="24"/>
                <w:lang w:eastAsia="en-US"/>
              </w:rPr>
              <w:t>Водоохранная</w:t>
            </w:r>
            <w:proofErr w:type="spellEnd"/>
            <w:r w:rsidRPr="00142275">
              <w:rPr>
                <w:rStyle w:val="aff9"/>
                <w:rFonts w:ascii="Arial" w:eastAsia="Calibri" w:hAnsi="Arial" w:cs="Arial"/>
                <w:i w:val="0"/>
                <w:sz w:val="24"/>
                <w:szCs w:val="24"/>
                <w:lang w:eastAsia="en-US"/>
              </w:rPr>
              <w:t xml:space="preserve"> зона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2.</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Прибрежная защитная полоса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3.</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4.</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5.</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Охранная зона инженерных коммуникаций</w:t>
            </w:r>
          </w:p>
        </w:tc>
      </w:tr>
    </w:tbl>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 xml:space="preserve">2. </w:t>
      </w:r>
      <w:proofErr w:type="gramStart"/>
      <w:r w:rsidRPr="00142275">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142275">
        <w:rPr>
          <w:rFonts w:ascii="Arial" w:eastAsia="Calibri" w:hAnsi="Arial" w:cs="Arial"/>
          <w:sz w:val="24"/>
          <w:szCs w:val="24"/>
        </w:rPr>
        <w:lastRenderedPageBreak/>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 xml:space="preserve">3. </w:t>
      </w:r>
      <w:proofErr w:type="gramStart"/>
      <w:r w:rsidRPr="00142275">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142275">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1) На территории СЗЗ не допускается размещение следующих объектов:</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объектов для проживания людей;</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коллективных или индивидуальных дачных и садово-огородных участков;</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спортивных сооружений, парков;</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образовательных и детских учреждений;</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142275" w:rsidRDefault="00282018" w:rsidP="00FE77D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2) На территории СЗЗ допускается размешать:</w:t>
      </w:r>
    </w:p>
    <w:p w:rsidR="00282018" w:rsidRPr="00142275" w:rsidRDefault="00282018" w:rsidP="00FE77D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142275">
        <w:rPr>
          <w:rFonts w:ascii="Arial" w:eastAsia="Calibri" w:hAnsi="Arial" w:cs="Arial"/>
          <w:sz w:val="24"/>
          <w:szCs w:val="24"/>
        </w:rPr>
        <w:t>сельхозугодья</w:t>
      </w:r>
      <w:proofErr w:type="spellEnd"/>
      <w:r w:rsidRPr="00142275">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142275" w:rsidRDefault="00282018" w:rsidP="00FE77D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142275" w:rsidRDefault="00282018" w:rsidP="00FE77D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142275">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Default="00282018" w:rsidP="00FE77DC">
      <w:pPr>
        <w:pStyle w:val="2"/>
        <w:spacing w:before="0"/>
        <w:jc w:val="center"/>
        <w:rPr>
          <w:rStyle w:val="aff9"/>
          <w:rFonts w:ascii="Arial" w:eastAsia="Calibri" w:hAnsi="Arial" w:cs="Arial"/>
          <w:b w:val="0"/>
          <w:i w:val="0"/>
          <w:color w:val="auto"/>
          <w:sz w:val="24"/>
          <w:szCs w:val="24"/>
        </w:rPr>
      </w:pPr>
      <w:bookmarkStart w:id="262" w:name="_Toc491436159"/>
      <w:bookmarkStart w:id="263" w:name="_Toc321748144"/>
      <w:r w:rsidRPr="00142275">
        <w:rPr>
          <w:rStyle w:val="aff9"/>
          <w:rFonts w:ascii="Arial" w:eastAsia="Calibri" w:hAnsi="Arial" w:cs="Arial"/>
          <w:b w:val="0"/>
          <w:i w:val="0"/>
          <w:color w:val="auto"/>
          <w:sz w:val="24"/>
          <w:szCs w:val="24"/>
        </w:rPr>
        <w:lastRenderedPageBreak/>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 xml:space="preserve">.1. </w:t>
      </w:r>
      <w:proofErr w:type="spellStart"/>
      <w:r w:rsidRPr="00142275">
        <w:rPr>
          <w:rStyle w:val="aff9"/>
          <w:rFonts w:ascii="Arial" w:eastAsia="Calibri" w:hAnsi="Arial" w:cs="Arial"/>
          <w:b w:val="0"/>
          <w:i w:val="0"/>
          <w:color w:val="auto"/>
          <w:sz w:val="24"/>
          <w:szCs w:val="24"/>
        </w:rPr>
        <w:t>Водоохранная</w:t>
      </w:r>
      <w:proofErr w:type="spellEnd"/>
      <w:r w:rsidRPr="00142275">
        <w:rPr>
          <w:rStyle w:val="aff9"/>
          <w:rFonts w:ascii="Arial" w:eastAsia="Calibri" w:hAnsi="Arial" w:cs="Arial"/>
          <w:b w:val="0"/>
          <w:i w:val="0"/>
          <w:color w:val="auto"/>
          <w:sz w:val="24"/>
          <w:szCs w:val="24"/>
        </w:rPr>
        <w:t xml:space="preserve"> зона водных объектов</w:t>
      </w:r>
      <w:bookmarkEnd w:id="262"/>
    </w:p>
    <w:p w:rsidR="00FE77DC" w:rsidRPr="00FE77DC" w:rsidRDefault="00FE77DC" w:rsidP="00FE77DC">
      <w:pPr>
        <w:rPr>
          <w:rFonts w:eastAsia="Calibri"/>
        </w:rPr>
      </w:pP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В пределах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водных объектов запрещаются: </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авиационно-химических работ;</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использование навозных стоков для удобрения почв;</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142275">
        <w:rPr>
          <w:rStyle w:val="aff9"/>
          <w:rFonts w:ascii="Arial" w:eastAsia="Calibri" w:hAnsi="Arial" w:cs="Arial"/>
          <w:i w:val="0"/>
          <w:sz w:val="24"/>
          <w:szCs w:val="24"/>
        </w:rPr>
        <w:t>ст скл</w:t>
      </w:r>
      <w:proofErr w:type="gramEnd"/>
      <w:r w:rsidRPr="00142275">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142275">
        <w:rPr>
          <w:rStyle w:val="aff9"/>
          <w:rFonts w:ascii="Arial" w:eastAsia="Calibri" w:hAnsi="Arial" w:cs="Arial"/>
          <w:i w:val="0"/>
          <w:sz w:val="24"/>
          <w:szCs w:val="24"/>
        </w:rPr>
        <w:t>-р</w:t>
      </w:r>
      <w:proofErr w:type="gramEnd"/>
      <w:r w:rsidRPr="00142275">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рубок главного пользования;</w:t>
      </w:r>
    </w:p>
    <w:p w:rsidR="00282018" w:rsidRPr="00142275" w:rsidRDefault="00282018" w:rsidP="00FE77D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142275">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142275">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2. На расположенных в пределах </w:t>
      </w:r>
      <w:proofErr w:type="spellStart"/>
      <w:r w:rsidRPr="00142275">
        <w:rPr>
          <w:rStyle w:val="aff9"/>
          <w:rFonts w:ascii="Arial" w:eastAsia="Calibri" w:hAnsi="Arial" w:cs="Arial"/>
          <w:i w:val="0"/>
          <w:sz w:val="24"/>
          <w:szCs w:val="24"/>
        </w:rPr>
        <w:t>водоохранных</w:t>
      </w:r>
      <w:proofErr w:type="spellEnd"/>
      <w:r w:rsidRPr="00142275">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142275">
        <w:rPr>
          <w:rStyle w:val="aff9"/>
          <w:rFonts w:ascii="Arial" w:eastAsia="Calibri" w:hAnsi="Arial" w:cs="Arial"/>
          <w:i w:val="0"/>
          <w:sz w:val="24"/>
          <w:szCs w:val="24"/>
        </w:rPr>
        <w:t>ие и истощение водных объектов.</w:t>
      </w:r>
    </w:p>
    <w:p w:rsidR="00FE77DC" w:rsidRPr="00142275" w:rsidRDefault="00FE77DC"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p>
    <w:p w:rsidR="00282018" w:rsidRDefault="00282018" w:rsidP="00FE77DC">
      <w:pPr>
        <w:pStyle w:val="2"/>
        <w:spacing w:before="0"/>
        <w:jc w:val="center"/>
        <w:rPr>
          <w:rStyle w:val="aff9"/>
          <w:rFonts w:ascii="Arial" w:eastAsia="Calibri" w:hAnsi="Arial" w:cs="Arial"/>
          <w:b w:val="0"/>
          <w:i w:val="0"/>
          <w:color w:val="auto"/>
          <w:sz w:val="24"/>
          <w:szCs w:val="24"/>
        </w:rPr>
      </w:pPr>
      <w:bookmarkStart w:id="264" w:name="_Toc491436160"/>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.2. Прибрежная защитная полоса водных объектов</w:t>
      </w:r>
      <w:bookmarkEnd w:id="264"/>
    </w:p>
    <w:p w:rsidR="00FE77DC" w:rsidRPr="00FE77DC" w:rsidRDefault="00FE77DC" w:rsidP="00FE77DC">
      <w:pPr>
        <w:rPr>
          <w:rFonts w:eastAsia="Calibri"/>
        </w:rPr>
      </w:pPr>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142275" w:rsidRDefault="00282018" w:rsidP="00FE77D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Водный кодекс Российской Федерации; </w:t>
      </w:r>
    </w:p>
    <w:p w:rsidR="00282018" w:rsidRPr="00142275" w:rsidRDefault="00282018" w:rsidP="00FE77D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п.9.3*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E77D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распашка земель;</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удобрений:</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складирование отвалов размываемых грунтов:</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устройство </w:t>
      </w:r>
      <w:proofErr w:type="spellStart"/>
      <w:r w:rsidRPr="00142275">
        <w:rPr>
          <w:rStyle w:val="aff9"/>
          <w:rFonts w:ascii="Arial" w:eastAsia="Calibri" w:hAnsi="Arial" w:cs="Arial"/>
          <w:i w:val="0"/>
          <w:sz w:val="24"/>
          <w:szCs w:val="24"/>
        </w:rPr>
        <w:t>купочных</w:t>
      </w:r>
      <w:proofErr w:type="spellEnd"/>
      <w:r w:rsidRPr="00142275">
        <w:rPr>
          <w:rStyle w:val="aff9"/>
          <w:rFonts w:ascii="Arial" w:eastAsia="Calibri" w:hAnsi="Arial" w:cs="Arial"/>
          <w:i w:val="0"/>
          <w:sz w:val="24"/>
          <w:szCs w:val="24"/>
        </w:rPr>
        <w:t xml:space="preserve"> ванн:</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lastRenderedPageBreak/>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142275" w:rsidRDefault="00282018" w:rsidP="00FE77D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142275">
        <w:rPr>
          <w:rStyle w:val="aff9"/>
          <w:rFonts w:ascii="Arial" w:eastAsia="Calibri" w:hAnsi="Arial" w:cs="Arial"/>
          <w:i w:val="0"/>
          <w:sz w:val="24"/>
          <w:szCs w:val="24"/>
        </w:rPr>
        <w:t>й растительностью или залужены.</w:t>
      </w:r>
    </w:p>
    <w:p w:rsidR="00FE77DC" w:rsidRPr="00142275" w:rsidRDefault="00FE77DC"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p>
    <w:p w:rsidR="00FE77DC" w:rsidRDefault="00282018" w:rsidP="00FE77DC">
      <w:pPr>
        <w:pStyle w:val="2"/>
        <w:spacing w:before="0"/>
        <w:jc w:val="center"/>
        <w:rPr>
          <w:rStyle w:val="aff9"/>
          <w:rFonts w:ascii="Arial" w:eastAsia="Calibri" w:hAnsi="Arial" w:cs="Arial"/>
          <w:b w:val="0"/>
          <w:i w:val="0"/>
          <w:color w:val="auto"/>
          <w:sz w:val="24"/>
          <w:szCs w:val="24"/>
        </w:rPr>
      </w:pPr>
      <w:bookmarkStart w:id="265" w:name="_Toc491436161"/>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5"/>
    </w:p>
    <w:p w:rsidR="00282018" w:rsidRPr="00142275" w:rsidRDefault="00282018" w:rsidP="00FF3DDB">
      <w:pPr>
        <w:pStyle w:val="2"/>
        <w:spacing w:before="0"/>
        <w:rPr>
          <w:rStyle w:val="aff9"/>
          <w:rFonts w:ascii="Arial" w:eastAsia="Calibri" w:hAnsi="Arial" w:cs="Arial"/>
          <w:b w:val="0"/>
          <w:i w:val="0"/>
          <w:color w:val="auto"/>
          <w:sz w:val="24"/>
          <w:szCs w:val="24"/>
        </w:rPr>
      </w:pPr>
      <w:r w:rsidRPr="00142275">
        <w:rPr>
          <w:rStyle w:val="aff9"/>
          <w:rFonts w:ascii="Arial" w:eastAsia="Calibri" w:hAnsi="Arial" w:cs="Arial"/>
          <w:b w:val="0"/>
          <w:i w:val="0"/>
          <w:color w:val="auto"/>
          <w:sz w:val="24"/>
          <w:szCs w:val="24"/>
        </w:rPr>
        <w:t xml:space="preserve"> </w:t>
      </w:r>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142275" w:rsidRDefault="00282018" w:rsidP="00FE77D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 7.8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E77D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Default="00282018" w:rsidP="00FE77D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09.01.96 № 3-ФЗ «О радиационной безопасности населения».</w:t>
      </w:r>
    </w:p>
    <w:p w:rsidR="00FE77DC" w:rsidRPr="00142275" w:rsidRDefault="00FE77DC" w:rsidP="00FE77DC">
      <w:pPr>
        <w:pStyle w:val="af6"/>
        <w:tabs>
          <w:tab w:val="left" w:pos="993"/>
        </w:tabs>
        <w:spacing w:line="276" w:lineRule="auto"/>
        <w:ind w:left="709"/>
        <w:jc w:val="both"/>
        <w:rPr>
          <w:rStyle w:val="aff9"/>
          <w:rFonts w:ascii="Arial" w:eastAsia="Calibri" w:hAnsi="Arial" w:cs="Arial"/>
          <w:i w:val="0"/>
          <w:sz w:val="24"/>
          <w:szCs w:val="24"/>
        </w:rPr>
      </w:pPr>
    </w:p>
    <w:p w:rsidR="00282018" w:rsidRDefault="00282018" w:rsidP="00FE77DC">
      <w:pPr>
        <w:pStyle w:val="2"/>
        <w:spacing w:before="0"/>
        <w:jc w:val="center"/>
        <w:rPr>
          <w:rStyle w:val="aff9"/>
          <w:rFonts w:ascii="Arial" w:eastAsia="Calibri" w:hAnsi="Arial" w:cs="Arial"/>
          <w:b w:val="0"/>
          <w:i w:val="0"/>
          <w:color w:val="auto"/>
          <w:sz w:val="24"/>
          <w:szCs w:val="24"/>
        </w:rPr>
      </w:pPr>
      <w:bookmarkStart w:id="266" w:name="_Toc491436162"/>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.4. Зона санитарной охраны источников водоснабжения 1 пояса</w:t>
      </w:r>
      <w:bookmarkEnd w:id="266"/>
    </w:p>
    <w:p w:rsidR="00FE77DC" w:rsidRPr="00FE77DC" w:rsidRDefault="00FE77DC" w:rsidP="00FE77DC">
      <w:pPr>
        <w:rPr>
          <w:rFonts w:eastAsia="Calibri"/>
        </w:rPr>
      </w:pPr>
    </w:p>
    <w:p w:rsidR="00282018" w:rsidRPr="00142275" w:rsidRDefault="00026603" w:rsidP="00FF3DDB">
      <w:pPr>
        <w:tabs>
          <w:tab w:val="left" w:pos="1091"/>
        </w:tabs>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ab/>
      </w:r>
      <w:r w:rsidR="00282018"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142275" w:rsidRDefault="00282018" w:rsidP="00FE77D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Default="00282018" w:rsidP="00FE77D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FE77DC" w:rsidRPr="00142275" w:rsidRDefault="00FE77DC" w:rsidP="00FE77DC">
      <w:pPr>
        <w:pStyle w:val="af6"/>
        <w:tabs>
          <w:tab w:val="left" w:pos="993"/>
        </w:tabs>
        <w:spacing w:line="276" w:lineRule="auto"/>
        <w:ind w:left="709"/>
        <w:jc w:val="both"/>
        <w:rPr>
          <w:rStyle w:val="aff9"/>
          <w:rFonts w:ascii="Arial" w:eastAsia="Calibri" w:hAnsi="Arial" w:cs="Arial"/>
          <w:i w:val="0"/>
          <w:sz w:val="24"/>
          <w:szCs w:val="24"/>
        </w:rPr>
      </w:pPr>
    </w:p>
    <w:p w:rsidR="00282018" w:rsidRDefault="00282018" w:rsidP="00FE77DC">
      <w:pPr>
        <w:pStyle w:val="2"/>
        <w:spacing w:before="0"/>
        <w:jc w:val="center"/>
        <w:rPr>
          <w:rStyle w:val="aff9"/>
          <w:rFonts w:ascii="Arial" w:eastAsia="Calibri" w:hAnsi="Arial" w:cs="Arial"/>
          <w:b w:val="0"/>
          <w:i w:val="0"/>
          <w:color w:val="auto"/>
          <w:sz w:val="24"/>
          <w:szCs w:val="24"/>
        </w:rPr>
      </w:pPr>
      <w:bookmarkStart w:id="267" w:name="_Toc491436163"/>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.5. Охранная зона инженерных коммуникаций</w:t>
      </w:r>
      <w:bookmarkEnd w:id="267"/>
    </w:p>
    <w:p w:rsidR="00FE77DC" w:rsidRPr="00FE77DC" w:rsidRDefault="00FE77DC" w:rsidP="00FE77DC">
      <w:pPr>
        <w:rPr>
          <w:rFonts w:eastAsia="Calibri"/>
        </w:rPr>
      </w:pPr>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142275">
        <w:rPr>
          <w:rFonts w:ascii="Arial" w:eastAsia="Calibri" w:hAnsi="Arial" w:cs="Arial"/>
          <w:iCs/>
          <w:sz w:val="24"/>
          <w:szCs w:val="24"/>
        </w:rPr>
        <w:t xml:space="preserve">в охранной зоне инженерных коммуникаций </w:t>
      </w:r>
      <w:r w:rsidRPr="00142275">
        <w:rPr>
          <w:rStyle w:val="aff9"/>
          <w:rFonts w:ascii="Arial" w:eastAsia="Calibri" w:hAnsi="Arial" w:cs="Arial"/>
          <w:i w:val="0"/>
          <w:sz w:val="24"/>
          <w:szCs w:val="24"/>
        </w:rPr>
        <w:t>установлены следующими нормативными правовыми актами:</w:t>
      </w:r>
    </w:p>
    <w:p w:rsidR="00282018" w:rsidRPr="00142275" w:rsidRDefault="00282018" w:rsidP="00FE77D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2.05.06-85*, пп.3.16,3.17 (Магистральные трубопроводы);</w:t>
      </w:r>
    </w:p>
    <w:p w:rsidR="00282018" w:rsidRPr="00142275" w:rsidRDefault="00282018" w:rsidP="00FE77D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СП;</w:t>
      </w:r>
    </w:p>
    <w:p w:rsidR="00282018" w:rsidRPr="00142275" w:rsidRDefault="00282018" w:rsidP="00FE77D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142275">
        <w:rPr>
          <w:rStyle w:val="aff9"/>
          <w:rFonts w:ascii="Arial" w:eastAsia="Calibri" w:hAnsi="Arial" w:cs="Arial"/>
          <w:i w:val="0"/>
          <w:sz w:val="24"/>
          <w:szCs w:val="24"/>
        </w:rPr>
        <w:t>СНиП 2.07.01-89*, п. 9.3* (Градостроительство.</w:t>
      </w:r>
      <w:proofErr w:type="gramEnd"/>
      <w:r w:rsidRPr="00142275">
        <w:rPr>
          <w:rStyle w:val="aff9"/>
          <w:rFonts w:ascii="Arial" w:eastAsia="Calibri" w:hAnsi="Arial" w:cs="Arial"/>
          <w:i w:val="0"/>
          <w:sz w:val="24"/>
          <w:szCs w:val="24"/>
        </w:rPr>
        <w:t xml:space="preserve"> </w:t>
      </w:r>
      <w:proofErr w:type="gramStart"/>
      <w:r w:rsidRPr="00142275">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142275" w:rsidRDefault="00282018" w:rsidP="00FE77D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142275" w:rsidRDefault="00325E82" w:rsidP="00FF3DDB">
      <w:pPr>
        <w:pStyle w:val="af6"/>
        <w:spacing w:line="276" w:lineRule="auto"/>
        <w:ind w:left="1287"/>
        <w:jc w:val="both"/>
        <w:rPr>
          <w:rFonts w:ascii="Arial" w:eastAsia="Calibri" w:hAnsi="Arial" w:cs="Arial"/>
          <w:iCs/>
          <w:sz w:val="24"/>
          <w:szCs w:val="24"/>
          <w:highlight w:val="yellow"/>
        </w:rPr>
      </w:pPr>
    </w:p>
    <w:p w:rsidR="00282018" w:rsidRDefault="00282018" w:rsidP="00FE77DC">
      <w:pPr>
        <w:pStyle w:val="2"/>
        <w:spacing w:before="0" w:line="276" w:lineRule="auto"/>
        <w:jc w:val="center"/>
        <w:rPr>
          <w:rFonts w:ascii="Arial" w:hAnsi="Arial" w:cs="Arial"/>
          <w:b w:val="0"/>
          <w:color w:val="auto"/>
          <w:sz w:val="24"/>
          <w:szCs w:val="24"/>
        </w:rPr>
      </w:pPr>
      <w:bookmarkStart w:id="268" w:name="_Toc459893865"/>
      <w:bookmarkStart w:id="269" w:name="_Toc491436164"/>
      <w:r w:rsidRPr="00142275">
        <w:rPr>
          <w:rFonts w:ascii="Arial" w:hAnsi="Arial" w:cs="Arial"/>
          <w:b w:val="0"/>
          <w:color w:val="auto"/>
          <w:sz w:val="24"/>
          <w:szCs w:val="24"/>
        </w:rPr>
        <w:lastRenderedPageBreak/>
        <w:t xml:space="preserve">Статья </w:t>
      </w:r>
      <w:r w:rsidR="00441BEA" w:rsidRPr="00142275">
        <w:rPr>
          <w:rFonts w:ascii="Arial" w:hAnsi="Arial" w:cs="Arial"/>
          <w:b w:val="0"/>
          <w:color w:val="auto"/>
          <w:sz w:val="24"/>
          <w:szCs w:val="24"/>
        </w:rPr>
        <w:t>7</w:t>
      </w:r>
      <w:r w:rsidR="00C7583D" w:rsidRPr="00142275">
        <w:rPr>
          <w:rFonts w:ascii="Arial" w:hAnsi="Arial" w:cs="Arial"/>
          <w:b w:val="0"/>
          <w:color w:val="auto"/>
          <w:sz w:val="24"/>
          <w:szCs w:val="24"/>
        </w:rPr>
        <w:t>2</w:t>
      </w:r>
      <w:r w:rsidRPr="00142275">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3"/>
      <w:bookmarkEnd w:id="268"/>
      <w:bookmarkEnd w:id="269"/>
    </w:p>
    <w:p w:rsidR="00FE77DC" w:rsidRPr="00FE77DC" w:rsidRDefault="00FE77DC" w:rsidP="00FE77DC"/>
    <w:p w:rsidR="00282018" w:rsidRPr="00142275" w:rsidRDefault="00282018" w:rsidP="00FF3DDB">
      <w:pPr>
        <w:spacing w:line="276" w:lineRule="auto"/>
        <w:ind w:firstLine="567"/>
        <w:jc w:val="both"/>
        <w:rPr>
          <w:rFonts w:ascii="Arial" w:hAnsi="Arial" w:cs="Arial"/>
          <w:sz w:val="24"/>
          <w:szCs w:val="24"/>
        </w:rPr>
      </w:pPr>
      <w:r w:rsidRPr="00142275">
        <w:rPr>
          <w:rFonts w:ascii="Arial" w:hAnsi="Arial" w:cs="Arial"/>
          <w:sz w:val="24"/>
          <w:szCs w:val="24"/>
        </w:rPr>
        <w:t xml:space="preserve">1. </w:t>
      </w:r>
      <w:proofErr w:type="gramStart"/>
      <w:r w:rsidRPr="00142275">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66521D" w:rsidRPr="00142275">
        <w:rPr>
          <w:rFonts w:ascii="Arial" w:hAnsi="Arial" w:cs="Arial"/>
          <w:sz w:val="24"/>
          <w:szCs w:val="24"/>
        </w:rPr>
        <w:t>6</w:t>
      </w:r>
      <w:r w:rsidR="00027D00" w:rsidRPr="00142275">
        <w:rPr>
          <w:rFonts w:ascii="Arial" w:hAnsi="Arial" w:cs="Arial"/>
          <w:sz w:val="24"/>
          <w:szCs w:val="24"/>
        </w:rPr>
        <w:t>6</w:t>
      </w:r>
      <w:r w:rsidRPr="00142275">
        <w:rPr>
          <w:rFonts w:ascii="Arial" w:hAnsi="Arial" w:cs="Arial"/>
          <w:sz w:val="24"/>
          <w:szCs w:val="24"/>
        </w:rPr>
        <w:t>-</w:t>
      </w:r>
      <w:r w:rsidR="00027D00" w:rsidRPr="00142275">
        <w:rPr>
          <w:rFonts w:ascii="Arial" w:hAnsi="Arial" w:cs="Arial"/>
          <w:sz w:val="24"/>
          <w:szCs w:val="24"/>
        </w:rPr>
        <w:t>68</w:t>
      </w:r>
      <w:r w:rsidRPr="00142275">
        <w:rPr>
          <w:rFonts w:ascii="Arial" w:hAnsi="Arial" w:cs="Arial"/>
          <w:sz w:val="24"/>
          <w:szCs w:val="24"/>
        </w:rPr>
        <w:t xml:space="preserve"> </w:t>
      </w:r>
      <w:r w:rsidR="00F928F3" w:rsidRPr="00142275">
        <w:rPr>
          <w:rFonts w:ascii="Arial" w:hAnsi="Arial" w:cs="Arial"/>
          <w:sz w:val="24"/>
          <w:szCs w:val="24"/>
        </w:rPr>
        <w:t>раздела</w:t>
      </w:r>
      <w:r w:rsidRPr="00142275">
        <w:rPr>
          <w:rFonts w:ascii="Arial" w:hAnsi="Arial" w:cs="Arial"/>
          <w:sz w:val="24"/>
          <w:szCs w:val="24"/>
        </w:rPr>
        <w:t xml:space="preserve"> </w:t>
      </w:r>
      <w:r w:rsidR="00F928F3" w:rsidRPr="00142275">
        <w:rPr>
          <w:rFonts w:ascii="Arial" w:hAnsi="Arial" w:cs="Arial"/>
          <w:sz w:val="24"/>
          <w:szCs w:val="24"/>
          <w:lang w:val="en-US"/>
        </w:rPr>
        <w:t>I</w:t>
      </w:r>
      <w:r w:rsidRPr="00142275">
        <w:rPr>
          <w:rFonts w:ascii="Arial" w:hAnsi="Arial" w:cs="Arial"/>
          <w:sz w:val="24"/>
          <w:szCs w:val="24"/>
          <w:lang w:val="en-US"/>
        </w:rPr>
        <w:t>I</w:t>
      </w:r>
      <w:r w:rsidR="00F928F3" w:rsidRPr="00142275">
        <w:rPr>
          <w:rFonts w:ascii="Arial" w:hAnsi="Arial" w:cs="Arial"/>
          <w:sz w:val="24"/>
          <w:szCs w:val="24"/>
          <w:lang w:val="en-US"/>
        </w:rPr>
        <w:t>I</w:t>
      </w:r>
      <w:r w:rsidRPr="00142275">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142275" w:rsidRDefault="00282018" w:rsidP="00FF3DDB">
      <w:pPr>
        <w:spacing w:line="276" w:lineRule="auto"/>
        <w:jc w:val="both"/>
        <w:rPr>
          <w:rFonts w:ascii="Arial" w:hAnsi="Arial" w:cs="Arial"/>
          <w:sz w:val="24"/>
          <w:szCs w:val="24"/>
        </w:rPr>
      </w:pPr>
      <w:r w:rsidRPr="00142275">
        <w:rPr>
          <w:rFonts w:ascii="Arial" w:hAnsi="Arial" w:cs="Arial"/>
          <w:sz w:val="24"/>
          <w:szCs w:val="24"/>
        </w:rPr>
        <w:t>____________________</w:t>
      </w:r>
    </w:p>
    <w:p w:rsidR="00282018" w:rsidRPr="00142275" w:rsidRDefault="00282018" w:rsidP="00FF3DDB">
      <w:pPr>
        <w:spacing w:line="276" w:lineRule="auto"/>
        <w:ind w:firstLine="567"/>
        <w:jc w:val="both"/>
        <w:rPr>
          <w:rFonts w:ascii="Arial" w:hAnsi="Arial" w:cs="Arial"/>
          <w:iCs/>
          <w:sz w:val="24"/>
          <w:szCs w:val="24"/>
        </w:rPr>
      </w:pPr>
      <w:r w:rsidRPr="00142275">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142275">
        <w:rPr>
          <w:rFonts w:ascii="Arial" w:hAnsi="Arial" w:cs="Arial"/>
          <w:iCs/>
          <w:sz w:val="24"/>
          <w:szCs w:val="24"/>
        </w:rPr>
        <w:t>проекта зон охраны памятников археологии Красноярского края</w:t>
      </w:r>
      <w:proofErr w:type="gramEnd"/>
      <w:r w:rsidRPr="00142275">
        <w:rPr>
          <w:rFonts w:ascii="Arial" w:hAnsi="Arial" w:cs="Arial"/>
          <w:iCs/>
          <w:sz w:val="24"/>
          <w:szCs w:val="24"/>
        </w:rPr>
        <w:t xml:space="preserve"> со ссылкой на этот проект.</w:t>
      </w:r>
      <w:bookmarkStart w:id="270" w:name="_Toc321748145"/>
      <w:bookmarkEnd w:id="270"/>
    </w:p>
    <w:p w:rsidR="00565653" w:rsidRPr="00142275" w:rsidRDefault="00565653" w:rsidP="00FF3DDB">
      <w:pPr>
        <w:spacing w:line="276" w:lineRule="auto"/>
        <w:ind w:firstLine="567"/>
        <w:jc w:val="both"/>
        <w:rPr>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sectPr w:rsidR="00565653" w:rsidSect="00520E48">
          <w:footerReference w:type="default" r:id="rId49"/>
          <w:pgSz w:w="11906" w:h="16838"/>
          <w:pgMar w:top="1134" w:right="851" w:bottom="1134" w:left="1701" w:header="284" w:footer="851" w:gutter="0"/>
          <w:pgNumType w:start="1"/>
          <w:cols w:space="708"/>
          <w:titlePg/>
          <w:docGrid w:linePitch="360"/>
        </w:sectPr>
      </w:pPr>
    </w:p>
    <w:p w:rsidR="00565653" w:rsidRDefault="00565653" w:rsidP="00282018">
      <w:pPr>
        <w:spacing w:line="276" w:lineRule="auto"/>
        <w:ind w:firstLine="567"/>
        <w:jc w:val="both"/>
        <w:rPr>
          <w:i/>
          <w:iCs/>
          <w:sz w:val="24"/>
          <w:szCs w:val="24"/>
        </w:rPr>
      </w:pPr>
      <w:r>
        <w:rPr>
          <w:i/>
          <w:iCs/>
          <w:noProof/>
          <w:sz w:val="24"/>
          <w:szCs w:val="24"/>
        </w:rPr>
        <w:lastRenderedPageBreak/>
        <w:drawing>
          <wp:inline distT="0" distB="0" distL="0" distR="0">
            <wp:extent cx="7550150" cy="5943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7550150" cy="5943600"/>
                    </a:xfrm>
                    <a:prstGeom prst="rect">
                      <a:avLst/>
                    </a:prstGeom>
                    <a:noFill/>
                    <a:ln w="9525">
                      <a:noFill/>
                      <a:miter lim="800000"/>
                      <a:headEnd/>
                      <a:tailEnd/>
                    </a:ln>
                  </pic:spPr>
                </pic:pic>
              </a:graphicData>
            </a:graphic>
          </wp:inline>
        </w:drawing>
      </w:r>
    </w:p>
    <w:p w:rsidR="00565653" w:rsidRDefault="00565653" w:rsidP="00282018">
      <w:pPr>
        <w:spacing w:line="276" w:lineRule="auto"/>
        <w:ind w:firstLine="567"/>
        <w:jc w:val="both"/>
        <w:rPr>
          <w:i/>
          <w:iCs/>
          <w:sz w:val="24"/>
          <w:szCs w:val="24"/>
        </w:rPr>
      </w:pPr>
      <w:r>
        <w:rPr>
          <w:i/>
          <w:iCs/>
          <w:noProof/>
          <w:sz w:val="24"/>
          <w:szCs w:val="24"/>
        </w:rPr>
        <w:lastRenderedPageBreak/>
        <w:drawing>
          <wp:inline distT="0" distB="0" distL="0" distR="0">
            <wp:extent cx="6126480" cy="5930265"/>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6126480" cy="593026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r>
        <w:rPr>
          <w:i/>
          <w:iCs/>
          <w:noProof/>
          <w:sz w:val="24"/>
          <w:szCs w:val="24"/>
        </w:rPr>
        <w:lastRenderedPageBreak/>
        <w:drawing>
          <wp:inline distT="0" distB="0" distL="0" distR="0">
            <wp:extent cx="9601200" cy="51987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9601200" cy="519874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r>
        <w:rPr>
          <w:i/>
          <w:iCs/>
          <w:noProof/>
          <w:sz w:val="24"/>
          <w:szCs w:val="24"/>
        </w:rPr>
        <w:drawing>
          <wp:inline distT="0" distB="0" distL="0" distR="0">
            <wp:extent cx="9601200" cy="36969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9601200" cy="3696970"/>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Pr="00622BB3" w:rsidRDefault="002D2077" w:rsidP="00282018">
      <w:pPr>
        <w:spacing w:line="276" w:lineRule="auto"/>
        <w:ind w:firstLine="567"/>
        <w:jc w:val="both"/>
        <w:rPr>
          <w:i/>
          <w:iCs/>
          <w:sz w:val="24"/>
          <w:szCs w:val="24"/>
        </w:rPr>
      </w:pPr>
      <w:r>
        <w:rPr>
          <w:i/>
          <w:iCs/>
          <w:noProof/>
          <w:sz w:val="24"/>
          <w:szCs w:val="24"/>
        </w:rPr>
        <w:lastRenderedPageBreak/>
        <w:drawing>
          <wp:inline distT="0" distB="0" distL="0" distR="0">
            <wp:extent cx="8804275" cy="59302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8804275" cy="5930265"/>
                    </a:xfrm>
                    <a:prstGeom prst="rect">
                      <a:avLst/>
                    </a:prstGeom>
                    <a:noFill/>
                    <a:ln w="9525">
                      <a:noFill/>
                      <a:miter lim="800000"/>
                      <a:headEnd/>
                      <a:tailEnd/>
                    </a:ln>
                  </pic:spPr>
                </pic:pic>
              </a:graphicData>
            </a:graphic>
          </wp:inline>
        </w:drawing>
      </w:r>
    </w:p>
    <w:sectPr w:rsidR="002D2077" w:rsidRPr="00622BB3" w:rsidSect="00565653">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5B2" w:rsidRDefault="00CC25B2" w:rsidP="00E42609">
      <w:r>
        <w:separator/>
      </w:r>
    </w:p>
  </w:endnote>
  <w:endnote w:type="continuationSeparator" w:id="0">
    <w:p w:rsidR="00CC25B2" w:rsidRDefault="00CC25B2"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115627"/>
      <w:docPartObj>
        <w:docPartGallery w:val="Page Numbers (Bottom of Page)"/>
        <w:docPartUnique/>
      </w:docPartObj>
    </w:sdtPr>
    <w:sdtContent>
      <w:p w:rsidR="00B66805" w:rsidRDefault="00B66805">
        <w:pPr>
          <w:pStyle w:val="a5"/>
          <w:jc w:val="right"/>
        </w:pPr>
        <w:r>
          <w:fldChar w:fldCharType="begin"/>
        </w:r>
        <w:r>
          <w:instrText>PAGE   \* MERGEFORMAT</w:instrText>
        </w:r>
        <w:r>
          <w:fldChar w:fldCharType="separate"/>
        </w:r>
        <w:r w:rsidR="007F2826">
          <w:rPr>
            <w:noProof/>
          </w:rPr>
          <w:t>73</w:t>
        </w:r>
        <w:r>
          <w:rPr>
            <w:noProof/>
          </w:rPr>
          <w:fldChar w:fldCharType="end"/>
        </w:r>
      </w:p>
    </w:sdtContent>
  </w:sdt>
  <w:p w:rsidR="00B66805" w:rsidRDefault="00B6680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5B2" w:rsidRDefault="00CC25B2" w:rsidP="00E42609">
      <w:r>
        <w:separator/>
      </w:r>
    </w:p>
  </w:footnote>
  <w:footnote w:type="continuationSeparator" w:id="0">
    <w:p w:rsidR="00CC25B2" w:rsidRDefault="00CC25B2"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9C85C8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12" w:hanging="360"/>
      </w:pPr>
      <w:rPr>
        <w:rFonts w:ascii="Times New Roman" w:eastAsia="Times New Roman" w:hAnsi="Times New Roman" w:cs="Times New Roman" w:hint="default"/>
        <w:i w:val="0"/>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BF7952"/>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5"/>
  </w:num>
  <w:num w:numId="2">
    <w:abstractNumId w:val="24"/>
  </w:num>
  <w:num w:numId="3">
    <w:abstractNumId w:val="26"/>
  </w:num>
  <w:num w:numId="4">
    <w:abstractNumId w:val="15"/>
  </w:num>
  <w:num w:numId="5">
    <w:abstractNumId w:val="30"/>
  </w:num>
  <w:num w:numId="6">
    <w:abstractNumId w:val="4"/>
  </w:num>
  <w:num w:numId="7">
    <w:abstractNumId w:val="17"/>
  </w:num>
  <w:num w:numId="8">
    <w:abstractNumId w:val="12"/>
  </w:num>
  <w:num w:numId="9">
    <w:abstractNumId w:val="28"/>
  </w:num>
  <w:num w:numId="10">
    <w:abstractNumId w:val="5"/>
  </w:num>
  <w:num w:numId="11">
    <w:abstractNumId w:val="31"/>
  </w:num>
  <w:num w:numId="12">
    <w:abstractNumId w:val="13"/>
  </w:num>
  <w:num w:numId="13">
    <w:abstractNumId w:val="23"/>
  </w:num>
  <w:num w:numId="14">
    <w:abstractNumId w:val="7"/>
  </w:num>
  <w:num w:numId="15">
    <w:abstractNumId w:val="21"/>
  </w:num>
  <w:num w:numId="16">
    <w:abstractNumId w:val="11"/>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20"/>
  </w:num>
  <w:num w:numId="25">
    <w:abstractNumId w:val="18"/>
  </w:num>
  <w:num w:numId="26">
    <w:abstractNumId w:val="27"/>
  </w:num>
  <w:num w:numId="27">
    <w:abstractNumId w:val="32"/>
  </w:num>
  <w:num w:numId="28">
    <w:abstractNumId w:val="9"/>
  </w:num>
  <w:num w:numId="29">
    <w:abstractNumId w:val="10"/>
  </w:num>
  <w:num w:numId="30">
    <w:abstractNumId w:val="29"/>
  </w:num>
  <w:num w:numId="31">
    <w:abstractNumId w:val="6"/>
  </w:num>
  <w:num w:numId="32">
    <w:abstractNumId w:val="19"/>
  </w:num>
  <w:num w:numId="33">
    <w:abstractNumId w:val="8"/>
  </w:num>
  <w:num w:numId="34">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6A2C"/>
    <w:rsid w:val="00007F8A"/>
    <w:rsid w:val="000100C9"/>
    <w:rsid w:val="0001058D"/>
    <w:rsid w:val="0001288C"/>
    <w:rsid w:val="00012DDC"/>
    <w:rsid w:val="00016AFF"/>
    <w:rsid w:val="000227FB"/>
    <w:rsid w:val="00022CB9"/>
    <w:rsid w:val="00024BF9"/>
    <w:rsid w:val="00026603"/>
    <w:rsid w:val="000271B1"/>
    <w:rsid w:val="00027D00"/>
    <w:rsid w:val="0003030C"/>
    <w:rsid w:val="000310F7"/>
    <w:rsid w:val="00032275"/>
    <w:rsid w:val="0003535E"/>
    <w:rsid w:val="000367A9"/>
    <w:rsid w:val="0003764C"/>
    <w:rsid w:val="000407CF"/>
    <w:rsid w:val="00044809"/>
    <w:rsid w:val="00051A10"/>
    <w:rsid w:val="00052D76"/>
    <w:rsid w:val="00053461"/>
    <w:rsid w:val="00055DBC"/>
    <w:rsid w:val="000576ED"/>
    <w:rsid w:val="00060575"/>
    <w:rsid w:val="00062C67"/>
    <w:rsid w:val="00063B5F"/>
    <w:rsid w:val="0006455E"/>
    <w:rsid w:val="00065381"/>
    <w:rsid w:val="000663DE"/>
    <w:rsid w:val="00070B9F"/>
    <w:rsid w:val="00071E5E"/>
    <w:rsid w:val="000720B6"/>
    <w:rsid w:val="00073FC5"/>
    <w:rsid w:val="00077D53"/>
    <w:rsid w:val="00094E51"/>
    <w:rsid w:val="000979D3"/>
    <w:rsid w:val="000A0749"/>
    <w:rsid w:val="000A17A9"/>
    <w:rsid w:val="000B21A9"/>
    <w:rsid w:val="000B480C"/>
    <w:rsid w:val="000C08AF"/>
    <w:rsid w:val="000C3456"/>
    <w:rsid w:val="000C3FFF"/>
    <w:rsid w:val="000D0846"/>
    <w:rsid w:val="000D18D0"/>
    <w:rsid w:val="000D3A66"/>
    <w:rsid w:val="000D6024"/>
    <w:rsid w:val="000D7476"/>
    <w:rsid w:val="000E122E"/>
    <w:rsid w:val="000E12EE"/>
    <w:rsid w:val="000E2110"/>
    <w:rsid w:val="000F2512"/>
    <w:rsid w:val="000F703C"/>
    <w:rsid w:val="000F71A7"/>
    <w:rsid w:val="000F7662"/>
    <w:rsid w:val="0010244C"/>
    <w:rsid w:val="001068AD"/>
    <w:rsid w:val="00113737"/>
    <w:rsid w:val="00113EE2"/>
    <w:rsid w:val="00121077"/>
    <w:rsid w:val="001247D5"/>
    <w:rsid w:val="00127ED9"/>
    <w:rsid w:val="00132213"/>
    <w:rsid w:val="00142275"/>
    <w:rsid w:val="00142B5C"/>
    <w:rsid w:val="00166735"/>
    <w:rsid w:val="00167FE5"/>
    <w:rsid w:val="00171340"/>
    <w:rsid w:val="00174F30"/>
    <w:rsid w:val="00176B89"/>
    <w:rsid w:val="00184218"/>
    <w:rsid w:val="00184AB8"/>
    <w:rsid w:val="00190B0C"/>
    <w:rsid w:val="00191A33"/>
    <w:rsid w:val="00191FE9"/>
    <w:rsid w:val="0019210D"/>
    <w:rsid w:val="001933EA"/>
    <w:rsid w:val="00193DA7"/>
    <w:rsid w:val="00197321"/>
    <w:rsid w:val="00197E55"/>
    <w:rsid w:val="001A53CD"/>
    <w:rsid w:val="001A72AF"/>
    <w:rsid w:val="001B3923"/>
    <w:rsid w:val="001B67BC"/>
    <w:rsid w:val="001C26C2"/>
    <w:rsid w:val="001D3B7D"/>
    <w:rsid w:val="001D5EFC"/>
    <w:rsid w:val="001E419B"/>
    <w:rsid w:val="001E51AC"/>
    <w:rsid w:val="001E543C"/>
    <w:rsid w:val="001E775C"/>
    <w:rsid w:val="001F3139"/>
    <w:rsid w:val="001F6B15"/>
    <w:rsid w:val="001F7A1F"/>
    <w:rsid w:val="00200757"/>
    <w:rsid w:val="002029CF"/>
    <w:rsid w:val="00203D84"/>
    <w:rsid w:val="002050D6"/>
    <w:rsid w:val="002126B3"/>
    <w:rsid w:val="0021451D"/>
    <w:rsid w:val="00227163"/>
    <w:rsid w:val="00227FF2"/>
    <w:rsid w:val="002307C8"/>
    <w:rsid w:val="00247DCF"/>
    <w:rsid w:val="00250711"/>
    <w:rsid w:val="0025163D"/>
    <w:rsid w:val="00253973"/>
    <w:rsid w:val="00260683"/>
    <w:rsid w:val="00262936"/>
    <w:rsid w:val="00263BC8"/>
    <w:rsid w:val="00264AC3"/>
    <w:rsid w:val="00264B35"/>
    <w:rsid w:val="002660C8"/>
    <w:rsid w:val="00271909"/>
    <w:rsid w:val="00271E2F"/>
    <w:rsid w:val="00273E95"/>
    <w:rsid w:val="00274A1C"/>
    <w:rsid w:val="00275A4E"/>
    <w:rsid w:val="00276D07"/>
    <w:rsid w:val="00282018"/>
    <w:rsid w:val="00282AD3"/>
    <w:rsid w:val="00284153"/>
    <w:rsid w:val="002853D7"/>
    <w:rsid w:val="00287854"/>
    <w:rsid w:val="00290ED2"/>
    <w:rsid w:val="00291F23"/>
    <w:rsid w:val="00293D46"/>
    <w:rsid w:val="00293DB2"/>
    <w:rsid w:val="0029746C"/>
    <w:rsid w:val="002A2697"/>
    <w:rsid w:val="002B0ADA"/>
    <w:rsid w:val="002B4B1C"/>
    <w:rsid w:val="002B632F"/>
    <w:rsid w:val="002C5B90"/>
    <w:rsid w:val="002D2077"/>
    <w:rsid w:val="002E50FF"/>
    <w:rsid w:val="002F0679"/>
    <w:rsid w:val="002F081C"/>
    <w:rsid w:val="002F097C"/>
    <w:rsid w:val="002F3622"/>
    <w:rsid w:val="00303F57"/>
    <w:rsid w:val="0031395C"/>
    <w:rsid w:val="00313A08"/>
    <w:rsid w:val="00314499"/>
    <w:rsid w:val="0032554C"/>
    <w:rsid w:val="00325E82"/>
    <w:rsid w:val="003500FF"/>
    <w:rsid w:val="003540E3"/>
    <w:rsid w:val="003566EE"/>
    <w:rsid w:val="00363D42"/>
    <w:rsid w:val="00364219"/>
    <w:rsid w:val="00366913"/>
    <w:rsid w:val="00384B46"/>
    <w:rsid w:val="00387628"/>
    <w:rsid w:val="003A2319"/>
    <w:rsid w:val="003A5ABC"/>
    <w:rsid w:val="003A71F3"/>
    <w:rsid w:val="003B1DBE"/>
    <w:rsid w:val="003B353C"/>
    <w:rsid w:val="003B4D90"/>
    <w:rsid w:val="003C308F"/>
    <w:rsid w:val="003C57FD"/>
    <w:rsid w:val="003C65DB"/>
    <w:rsid w:val="003C6881"/>
    <w:rsid w:val="003C73D4"/>
    <w:rsid w:val="003D0290"/>
    <w:rsid w:val="003D0D79"/>
    <w:rsid w:val="003D12BA"/>
    <w:rsid w:val="003D15B4"/>
    <w:rsid w:val="003D39A1"/>
    <w:rsid w:val="003E2E10"/>
    <w:rsid w:val="003E2E32"/>
    <w:rsid w:val="003E3E61"/>
    <w:rsid w:val="003E549A"/>
    <w:rsid w:val="003F17A8"/>
    <w:rsid w:val="003F1B70"/>
    <w:rsid w:val="003F3BC3"/>
    <w:rsid w:val="003F5A9B"/>
    <w:rsid w:val="00416B88"/>
    <w:rsid w:val="00423DCF"/>
    <w:rsid w:val="004258DB"/>
    <w:rsid w:val="00441BEA"/>
    <w:rsid w:val="004421E2"/>
    <w:rsid w:val="00457BDD"/>
    <w:rsid w:val="0046137C"/>
    <w:rsid w:val="00464B02"/>
    <w:rsid w:val="00475910"/>
    <w:rsid w:val="00480472"/>
    <w:rsid w:val="00480AAC"/>
    <w:rsid w:val="004816E0"/>
    <w:rsid w:val="0048501C"/>
    <w:rsid w:val="0048517E"/>
    <w:rsid w:val="0048745A"/>
    <w:rsid w:val="004923DA"/>
    <w:rsid w:val="004954C0"/>
    <w:rsid w:val="00497CC1"/>
    <w:rsid w:val="004A2920"/>
    <w:rsid w:val="004A5CB4"/>
    <w:rsid w:val="004B7611"/>
    <w:rsid w:val="004C31A7"/>
    <w:rsid w:val="004D0BF6"/>
    <w:rsid w:val="004E193C"/>
    <w:rsid w:val="004E38F8"/>
    <w:rsid w:val="004E40D5"/>
    <w:rsid w:val="004E6843"/>
    <w:rsid w:val="004E7B1D"/>
    <w:rsid w:val="004F4AA4"/>
    <w:rsid w:val="004F4B2E"/>
    <w:rsid w:val="005039A8"/>
    <w:rsid w:val="005049AA"/>
    <w:rsid w:val="00505FF5"/>
    <w:rsid w:val="005072FF"/>
    <w:rsid w:val="0051104F"/>
    <w:rsid w:val="00511525"/>
    <w:rsid w:val="00520E48"/>
    <w:rsid w:val="00524515"/>
    <w:rsid w:val="00526D27"/>
    <w:rsid w:val="005311EA"/>
    <w:rsid w:val="00531F20"/>
    <w:rsid w:val="00532B9B"/>
    <w:rsid w:val="00535C0B"/>
    <w:rsid w:val="00536AA7"/>
    <w:rsid w:val="005445B5"/>
    <w:rsid w:val="005457AE"/>
    <w:rsid w:val="0055219E"/>
    <w:rsid w:val="005530ED"/>
    <w:rsid w:val="00554C2D"/>
    <w:rsid w:val="005609E2"/>
    <w:rsid w:val="00562EA8"/>
    <w:rsid w:val="00565653"/>
    <w:rsid w:val="005664E0"/>
    <w:rsid w:val="00572075"/>
    <w:rsid w:val="00574EE1"/>
    <w:rsid w:val="005800B7"/>
    <w:rsid w:val="0058384A"/>
    <w:rsid w:val="005839F0"/>
    <w:rsid w:val="0059665A"/>
    <w:rsid w:val="00596C50"/>
    <w:rsid w:val="005A07CF"/>
    <w:rsid w:val="005A1B6D"/>
    <w:rsid w:val="005A43ED"/>
    <w:rsid w:val="005B15C7"/>
    <w:rsid w:val="005C064D"/>
    <w:rsid w:val="005C10D5"/>
    <w:rsid w:val="005D170B"/>
    <w:rsid w:val="005D50A7"/>
    <w:rsid w:val="005D5AF1"/>
    <w:rsid w:val="005E2262"/>
    <w:rsid w:val="005E2C73"/>
    <w:rsid w:val="005F3BB3"/>
    <w:rsid w:val="005F4218"/>
    <w:rsid w:val="005F4457"/>
    <w:rsid w:val="006022D3"/>
    <w:rsid w:val="006041AE"/>
    <w:rsid w:val="006117A0"/>
    <w:rsid w:val="00615A87"/>
    <w:rsid w:val="00616550"/>
    <w:rsid w:val="00622BB3"/>
    <w:rsid w:val="00623489"/>
    <w:rsid w:val="0062353C"/>
    <w:rsid w:val="00630EE7"/>
    <w:rsid w:val="00634798"/>
    <w:rsid w:val="006349C8"/>
    <w:rsid w:val="00635F44"/>
    <w:rsid w:val="00636DFF"/>
    <w:rsid w:val="006419CB"/>
    <w:rsid w:val="00647D8E"/>
    <w:rsid w:val="00650A8A"/>
    <w:rsid w:val="00652087"/>
    <w:rsid w:val="00652653"/>
    <w:rsid w:val="0065660A"/>
    <w:rsid w:val="00662580"/>
    <w:rsid w:val="00662F65"/>
    <w:rsid w:val="0066521D"/>
    <w:rsid w:val="00665954"/>
    <w:rsid w:val="006717DD"/>
    <w:rsid w:val="00672608"/>
    <w:rsid w:val="006747D3"/>
    <w:rsid w:val="00675131"/>
    <w:rsid w:val="0067596E"/>
    <w:rsid w:val="00676E61"/>
    <w:rsid w:val="006811E3"/>
    <w:rsid w:val="006836DE"/>
    <w:rsid w:val="00691958"/>
    <w:rsid w:val="006A501E"/>
    <w:rsid w:val="006A5FE8"/>
    <w:rsid w:val="006A6D99"/>
    <w:rsid w:val="006B114C"/>
    <w:rsid w:val="006B17E5"/>
    <w:rsid w:val="006B68A2"/>
    <w:rsid w:val="006C233E"/>
    <w:rsid w:val="006D02FA"/>
    <w:rsid w:val="006D167D"/>
    <w:rsid w:val="006D2A4D"/>
    <w:rsid w:val="006D53AA"/>
    <w:rsid w:val="006D7B46"/>
    <w:rsid w:val="006E0B18"/>
    <w:rsid w:val="006F5A3B"/>
    <w:rsid w:val="0071107A"/>
    <w:rsid w:val="00723D5B"/>
    <w:rsid w:val="00740533"/>
    <w:rsid w:val="007420BD"/>
    <w:rsid w:val="0074258C"/>
    <w:rsid w:val="0074474E"/>
    <w:rsid w:val="0074696E"/>
    <w:rsid w:val="00750DA0"/>
    <w:rsid w:val="00753867"/>
    <w:rsid w:val="00756DCA"/>
    <w:rsid w:val="00761556"/>
    <w:rsid w:val="00764590"/>
    <w:rsid w:val="007727CA"/>
    <w:rsid w:val="00782E95"/>
    <w:rsid w:val="00787541"/>
    <w:rsid w:val="00787DBD"/>
    <w:rsid w:val="00794DC7"/>
    <w:rsid w:val="00795D7B"/>
    <w:rsid w:val="00796FE9"/>
    <w:rsid w:val="007A0A74"/>
    <w:rsid w:val="007A7B3E"/>
    <w:rsid w:val="007B262F"/>
    <w:rsid w:val="007B3065"/>
    <w:rsid w:val="007B470B"/>
    <w:rsid w:val="007B700C"/>
    <w:rsid w:val="007C48B9"/>
    <w:rsid w:val="007C518A"/>
    <w:rsid w:val="007C65F8"/>
    <w:rsid w:val="007C697F"/>
    <w:rsid w:val="007D2B9F"/>
    <w:rsid w:val="007D7A3D"/>
    <w:rsid w:val="007F08E4"/>
    <w:rsid w:val="007F183F"/>
    <w:rsid w:val="007F2826"/>
    <w:rsid w:val="007F2B84"/>
    <w:rsid w:val="007F2CBC"/>
    <w:rsid w:val="007F3729"/>
    <w:rsid w:val="007F3FCE"/>
    <w:rsid w:val="007F440D"/>
    <w:rsid w:val="007F51ED"/>
    <w:rsid w:val="007F554F"/>
    <w:rsid w:val="00802627"/>
    <w:rsid w:val="0080386C"/>
    <w:rsid w:val="00814370"/>
    <w:rsid w:val="00820051"/>
    <w:rsid w:val="00826BBE"/>
    <w:rsid w:val="00827175"/>
    <w:rsid w:val="008277C4"/>
    <w:rsid w:val="00831ED6"/>
    <w:rsid w:val="00832B25"/>
    <w:rsid w:val="00837C17"/>
    <w:rsid w:val="00840FAD"/>
    <w:rsid w:val="00843566"/>
    <w:rsid w:val="00844C74"/>
    <w:rsid w:val="008451CA"/>
    <w:rsid w:val="008458F4"/>
    <w:rsid w:val="0084616B"/>
    <w:rsid w:val="00856FCB"/>
    <w:rsid w:val="00861DC4"/>
    <w:rsid w:val="008640BF"/>
    <w:rsid w:val="00866ECF"/>
    <w:rsid w:val="00867531"/>
    <w:rsid w:val="00873D65"/>
    <w:rsid w:val="00873F73"/>
    <w:rsid w:val="00883C9F"/>
    <w:rsid w:val="0088757E"/>
    <w:rsid w:val="00890CA6"/>
    <w:rsid w:val="00890DA7"/>
    <w:rsid w:val="00893231"/>
    <w:rsid w:val="00893C4F"/>
    <w:rsid w:val="00893C95"/>
    <w:rsid w:val="00894A9C"/>
    <w:rsid w:val="00896974"/>
    <w:rsid w:val="00897C6C"/>
    <w:rsid w:val="008A2E5E"/>
    <w:rsid w:val="008A409D"/>
    <w:rsid w:val="008A5648"/>
    <w:rsid w:val="008A5A4C"/>
    <w:rsid w:val="008A69AF"/>
    <w:rsid w:val="008A7703"/>
    <w:rsid w:val="008B2125"/>
    <w:rsid w:val="008B5BBD"/>
    <w:rsid w:val="008C0AA7"/>
    <w:rsid w:val="008C0C81"/>
    <w:rsid w:val="008C3049"/>
    <w:rsid w:val="008D0F18"/>
    <w:rsid w:val="008D2E51"/>
    <w:rsid w:val="008D7CBA"/>
    <w:rsid w:val="008E0EBB"/>
    <w:rsid w:val="008E10D8"/>
    <w:rsid w:val="008E22F8"/>
    <w:rsid w:val="008E48A4"/>
    <w:rsid w:val="008E55DA"/>
    <w:rsid w:val="008F26FC"/>
    <w:rsid w:val="008F47FD"/>
    <w:rsid w:val="008F6F50"/>
    <w:rsid w:val="00900C22"/>
    <w:rsid w:val="009012D5"/>
    <w:rsid w:val="00904150"/>
    <w:rsid w:val="00907827"/>
    <w:rsid w:val="009113DF"/>
    <w:rsid w:val="0091557C"/>
    <w:rsid w:val="0091621E"/>
    <w:rsid w:val="00916378"/>
    <w:rsid w:val="0092086F"/>
    <w:rsid w:val="0092222A"/>
    <w:rsid w:val="00926A52"/>
    <w:rsid w:val="009301B9"/>
    <w:rsid w:val="00931B12"/>
    <w:rsid w:val="00932B88"/>
    <w:rsid w:val="0093712F"/>
    <w:rsid w:val="00940235"/>
    <w:rsid w:val="00940DA3"/>
    <w:rsid w:val="00941778"/>
    <w:rsid w:val="00943384"/>
    <w:rsid w:val="00947F9A"/>
    <w:rsid w:val="00950A57"/>
    <w:rsid w:val="0095261F"/>
    <w:rsid w:val="009570C0"/>
    <w:rsid w:val="00957624"/>
    <w:rsid w:val="00957ABA"/>
    <w:rsid w:val="00960A0D"/>
    <w:rsid w:val="009658A2"/>
    <w:rsid w:val="009727FD"/>
    <w:rsid w:val="009747C5"/>
    <w:rsid w:val="009776AE"/>
    <w:rsid w:val="00980A8C"/>
    <w:rsid w:val="00981952"/>
    <w:rsid w:val="00981DC3"/>
    <w:rsid w:val="0099001D"/>
    <w:rsid w:val="00993EAB"/>
    <w:rsid w:val="00995D17"/>
    <w:rsid w:val="009A04D0"/>
    <w:rsid w:val="009A126D"/>
    <w:rsid w:val="009A1600"/>
    <w:rsid w:val="009A342C"/>
    <w:rsid w:val="009A346C"/>
    <w:rsid w:val="009B3970"/>
    <w:rsid w:val="009B484B"/>
    <w:rsid w:val="009B614D"/>
    <w:rsid w:val="009C30FB"/>
    <w:rsid w:val="009C4855"/>
    <w:rsid w:val="009C7454"/>
    <w:rsid w:val="009D3512"/>
    <w:rsid w:val="009D637B"/>
    <w:rsid w:val="009D71A4"/>
    <w:rsid w:val="009D7430"/>
    <w:rsid w:val="009E5714"/>
    <w:rsid w:val="009E60A4"/>
    <w:rsid w:val="009E77F3"/>
    <w:rsid w:val="009F548E"/>
    <w:rsid w:val="00A017D0"/>
    <w:rsid w:val="00A02163"/>
    <w:rsid w:val="00A0289E"/>
    <w:rsid w:val="00A03608"/>
    <w:rsid w:val="00A041B2"/>
    <w:rsid w:val="00A10CEB"/>
    <w:rsid w:val="00A10D4D"/>
    <w:rsid w:val="00A12A0F"/>
    <w:rsid w:val="00A13758"/>
    <w:rsid w:val="00A1452A"/>
    <w:rsid w:val="00A17B01"/>
    <w:rsid w:val="00A20368"/>
    <w:rsid w:val="00A22033"/>
    <w:rsid w:val="00A244C7"/>
    <w:rsid w:val="00A24BCE"/>
    <w:rsid w:val="00A268DE"/>
    <w:rsid w:val="00A26915"/>
    <w:rsid w:val="00A34CBD"/>
    <w:rsid w:val="00A36FAE"/>
    <w:rsid w:val="00A41B21"/>
    <w:rsid w:val="00A44DAB"/>
    <w:rsid w:val="00A46D20"/>
    <w:rsid w:val="00A47F95"/>
    <w:rsid w:val="00A51D18"/>
    <w:rsid w:val="00A60689"/>
    <w:rsid w:val="00A60EC2"/>
    <w:rsid w:val="00A632E2"/>
    <w:rsid w:val="00A677AE"/>
    <w:rsid w:val="00A70D6B"/>
    <w:rsid w:val="00A71614"/>
    <w:rsid w:val="00A76C6D"/>
    <w:rsid w:val="00A8027D"/>
    <w:rsid w:val="00A80A7E"/>
    <w:rsid w:val="00A85680"/>
    <w:rsid w:val="00AA013B"/>
    <w:rsid w:val="00AA0CAC"/>
    <w:rsid w:val="00AA34B5"/>
    <w:rsid w:val="00AB1622"/>
    <w:rsid w:val="00AC11FD"/>
    <w:rsid w:val="00AC3F99"/>
    <w:rsid w:val="00AC4EEB"/>
    <w:rsid w:val="00AD6994"/>
    <w:rsid w:val="00AE07C5"/>
    <w:rsid w:val="00AE1398"/>
    <w:rsid w:val="00AE52D3"/>
    <w:rsid w:val="00AE6237"/>
    <w:rsid w:val="00AE66A3"/>
    <w:rsid w:val="00AE69BD"/>
    <w:rsid w:val="00AE6AD5"/>
    <w:rsid w:val="00AF2F42"/>
    <w:rsid w:val="00AF4A1A"/>
    <w:rsid w:val="00AF6151"/>
    <w:rsid w:val="00AF630F"/>
    <w:rsid w:val="00AF65CB"/>
    <w:rsid w:val="00B01B83"/>
    <w:rsid w:val="00B01ED2"/>
    <w:rsid w:val="00B03448"/>
    <w:rsid w:val="00B07518"/>
    <w:rsid w:val="00B117C1"/>
    <w:rsid w:val="00B1194E"/>
    <w:rsid w:val="00B12BC3"/>
    <w:rsid w:val="00B175DB"/>
    <w:rsid w:val="00B218A1"/>
    <w:rsid w:val="00B23140"/>
    <w:rsid w:val="00B23DBF"/>
    <w:rsid w:val="00B2659C"/>
    <w:rsid w:val="00B26FBA"/>
    <w:rsid w:val="00B27CE0"/>
    <w:rsid w:val="00B31EE5"/>
    <w:rsid w:val="00B32FBC"/>
    <w:rsid w:val="00B41BE7"/>
    <w:rsid w:val="00B42AD5"/>
    <w:rsid w:val="00B4463C"/>
    <w:rsid w:val="00B50869"/>
    <w:rsid w:val="00B50FD6"/>
    <w:rsid w:val="00B62A99"/>
    <w:rsid w:val="00B64386"/>
    <w:rsid w:val="00B66805"/>
    <w:rsid w:val="00B745F3"/>
    <w:rsid w:val="00B76353"/>
    <w:rsid w:val="00B82040"/>
    <w:rsid w:val="00B829E0"/>
    <w:rsid w:val="00B838BE"/>
    <w:rsid w:val="00B8399D"/>
    <w:rsid w:val="00B900E4"/>
    <w:rsid w:val="00B93F70"/>
    <w:rsid w:val="00B96022"/>
    <w:rsid w:val="00BA71AE"/>
    <w:rsid w:val="00BA77A8"/>
    <w:rsid w:val="00BA7877"/>
    <w:rsid w:val="00BB1E2B"/>
    <w:rsid w:val="00BB2A27"/>
    <w:rsid w:val="00BB794D"/>
    <w:rsid w:val="00BC17D0"/>
    <w:rsid w:val="00BD4B69"/>
    <w:rsid w:val="00BE3671"/>
    <w:rsid w:val="00BE3EA5"/>
    <w:rsid w:val="00BF06BD"/>
    <w:rsid w:val="00BF1BC6"/>
    <w:rsid w:val="00BF25AB"/>
    <w:rsid w:val="00BF5975"/>
    <w:rsid w:val="00C02F52"/>
    <w:rsid w:val="00C03FDA"/>
    <w:rsid w:val="00C24028"/>
    <w:rsid w:val="00C2600A"/>
    <w:rsid w:val="00C3154D"/>
    <w:rsid w:val="00C44D17"/>
    <w:rsid w:val="00C50140"/>
    <w:rsid w:val="00C5081C"/>
    <w:rsid w:val="00C52DFC"/>
    <w:rsid w:val="00C54CB7"/>
    <w:rsid w:val="00C55F91"/>
    <w:rsid w:val="00C6050E"/>
    <w:rsid w:val="00C60D05"/>
    <w:rsid w:val="00C72AD6"/>
    <w:rsid w:val="00C73149"/>
    <w:rsid w:val="00C73457"/>
    <w:rsid w:val="00C743AB"/>
    <w:rsid w:val="00C7583D"/>
    <w:rsid w:val="00C75E0B"/>
    <w:rsid w:val="00C7707E"/>
    <w:rsid w:val="00C800EE"/>
    <w:rsid w:val="00C90DA2"/>
    <w:rsid w:val="00C94BFF"/>
    <w:rsid w:val="00CA0DA8"/>
    <w:rsid w:val="00CA1E0F"/>
    <w:rsid w:val="00CB19B3"/>
    <w:rsid w:val="00CB57B8"/>
    <w:rsid w:val="00CC06AA"/>
    <w:rsid w:val="00CC25B2"/>
    <w:rsid w:val="00CC49DF"/>
    <w:rsid w:val="00CC6111"/>
    <w:rsid w:val="00CC61E0"/>
    <w:rsid w:val="00CC6C77"/>
    <w:rsid w:val="00CC7F69"/>
    <w:rsid w:val="00CD2387"/>
    <w:rsid w:val="00CD4A2B"/>
    <w:rsid w:val="00CD6B49"/>
    <w:rsid w:val="00CE47C0"/>
    <w:rsid w:val="00CE4C86"/>
    <w:rsid w:val="00CE5487"/>
    <w:rsid w:val="00CF1C9C"/>
    <w:rsid w:val="00CF35F7"/>
    <w:rsid w:val="00CF3731"/>
    <w:rsid w:val="00CF38B8"/>
    <w:rsid w:val="00CF3B29"/>
    <w:rsid w:val="00D01855"/>
    <w:rsid w:val="00D0513D"/>
    <w:rsid w:val="00D101F1"/>
    <w:rsid w:val="00D140B1"/>
    <w:rsid w:val="00D20B9D"/>
    <w:rsid w:val="00D218E9"/>
    <w:rsid w:val="00D22156"/>
    <w:rsid w:val="00D25578"/>
    <w:rsid w:val="00D26077"/>
    <w:rsid w:val="00D34903"/>
    <w:rsid w:val="00D368D6"/>
    <w:rsid w:val="00D428DD"/>
    <w:rsid w:val="00D45DF9"/>
    <w:rsid w:val="00D4697B"/>
    <w:rsid w:val="00D56085"/>
    <w:rsid w:val="00D65995"/>
    <w:rsid w:val="00D71DCC"/>
    <w:rsid w:val="00D72D7D"/>
    <w:rsid w:val="00D76A8D"/>
    <w:rsid w:val="00D773F5"/>
    <w:rsid w:val="00D77731"/>
    <w:rsid w:val="00D83A6F"/>
    <w:rsid w:val="00D86AFA"/>
    <w:rsid w:val="00D86E76"/>
    <w:rsid w:val="00D92793"/>
    <w:rsid w:val="00D950C2"/>
    <w:rsid w:val="00DA2BD9"/>
    <w:rsid w:val="00DA305D"/>
    <w:rsid w:val="00DB0950"/>
    <w:rsid w:val="00DB3D0C"/>
    <w:rsid w:val="00DC505C"/>
    <w:rsid w:val="00DD1442"/>
    <w:rsid w:val="00DD1931"/>
    <w:rsid w:val="00DD5330"/>
    <w:rsid w:val="00DE0540"/>
    <w:rsid w:val="00DE38E4"/>
    <w:rsid w:val="00DE495A"/>
    <w:rsid w:val="00DF0A25"/>
    <w:rsid w:val="00DF0E5D"/>
    <w:rsid w:val="00DF19D3"/>
    <w:rsid w:val="00DF4B4C"/>
    <w:rsid w:val="00DF5856"/>
    <w:rsid w:val="00DF6961"/>
    <w:rsid w:val="00E01704"/>
    <w:rsid w:val="00E02B29"/>
    <w:rsid w:val="00E05160"/>
    <w:rsid w:val="00E056EC"/>
    <w:rsid w:val="00E130BA"/>
    <w:rsid w:val="00E13B4C"/>
    <w:rsid w:val="00E206EA"/>
    <w:rsid w:val="00E20999"/>
    <w:rsid w:val="00E22FC5"/>
    <w:rsid w:val="00E23C6F"/>
    <w:rsid w:val="00E3472C"/>
    <w:rsid w:val="00E41175"/>
    <w:rsid w:val="00E41E15"/>
    <w:rsid w:val="00E42609"/>
    <w:rsid w:val="00E509CB"/>
    <w:rsid w:val="00E56DC9"/>
    <w:rsid w:val="00E678B0"/>
    <w:rsid w:val="00E71B36"/>
    <w:rsid w:val="00E765D7"/>
    <w:rsid w:val="00E76943"/>
    <w:rsid w:val="00E77409"/>
    <w:rsid w:val="00E775D7"/>
    <w:rsid w:val="00E81334"/>
    <w:rsid w:val="00E8406D"/>
    <w:rsid w:val="00E856D3"/>
    <w:rsid w:val="00E86059"/>
    <w:rsid w:val="00E877C2"/>
    <w:rsid w:val="00E92A0C"/>
    <w:rsid w:val="00E93A77"/>
    <w:rsid w:val="00EA1AAC"/>
    <w:rsid w:val="00EA5E6C"/>
    <w:rsid w:val="00EA69F8"/>
    <w:rsid w:val="00EA7110"/>
    <w:rsid w:val="00EB1B21"/>
    <w:rsid w:val="00EB2798"/>
    <w:rsid w:val="00EB389F"/>
    <w:rsid w:val="00EB6859"/>
    <w:rsid w:val="00EC1585"/>
    <w:rsid w:val="00EC6109"/>
    <w:rsid w:val="00ED0E65"/>
    <w:rsid w:val="00ED1585"/>
    <w:rsid w:val="00ED16F0"/>
    <w:rsid w:val="00ED2E4C"/>
    <w:rsid w:val="00ED6917"/>
    <w:rsid w:val="00ED7214"/>
    <w:rsid w:val="00EE0544"/>
    <w:rsid w:val="00EF01D0"/>
    <w:rsid w:val="00EF2665"/>
    <w:rsid w:val="00EF60E5"/>
    <w:rsid w:val="00EF6F15"/>
    <w:rsid w:val="00EF6FE9"/>
    <w:rsid w:val="00F04C17"/>
    <w:rsid w:val="00F04E92"/>
    <w:rsid w:val="00F0732A"/>
    <w:rsid w:val="00F10325"/>
    <w:rsid w:val="00F11375"/>
    <w:rsid w:val="00F14A0C"/>
    <w:rsid w:val="00F16EB4"/>
    <w:rsid w:val="00F22B47"/>
    <w:rsid w:val="00F33DB1"/>
    <w:rsid w:val="00F34096"/>
    <w:rsid w:val="00F3533A"/>
    <w:rsid w:val="00F36127"/>
    <w:rsid w:val="00F56017"/>
    <w:rsid w:val="00F563F5"/>
    <w:rsid w:val="00F625AC"/>
    <w:rsid w:val="00F62D87"/>
    <w:rsid w:val="00F650B2"/>
    <w:rsid w:val="00F70F57"/>
    <w:rsid w:val="00F773B1"/>
    <w:rsid w:val="00F833A8"/>
    <w:rsid w:val="00F84759"/>
    <w:rsid w:val="00F902EE"/>
    <w:rsid w:val="00F919A9"/>
    <w:rsid w:val="00F91B9B"/>
    <w:rsid w:val="00F91FED"/>
    <w:rsid w:val="00F928F3"/>
    <w:rsid w:val="00F94ADE"/>
    <w:rsid w:val="00F97939"/>
    <w:rsid w:val="00FA1FCE"/>
    <w:rsid w:val="00FA5BEE"/>
    <w:rsid w:val="00FA75AB"/>
    <w:rsid w:val="00FB7787"/>
    <w:rsid w:val="00FB7DE2"/>
    <w:rsid w:val="00FC4D2A"/>
    <w:rsid w:val="00FD0229"/>
    <w:rsid w:val="00FD0805"/>
    <w:rsid w:val="00FD270C"/>
    <w:rsid w:val="00FD379F"/>
    <w:rsid w:val="00FD3D71"/>
    <w:rsid w:val="00FE2AE2"/>
    <w:rsid w:val="00FE370C"/>
    <w:rsid w:val="00FE77DC"/>
    <w:rsid w:val="00FF36DB"/>
    <w:rsid w:val="00FF3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262F"/>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262F"/>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4624.0" TargetMode="External"/><Relationship Id="rId18" Type="http://schemas.openxmlformats.org/officeDocument/2006/relationships/hyperlink" Target="consultantplus://offline/ref=B8BFF9EB04F039B47B26F329D2618F1BD614FD316AB14BB965487CFEADFE68049BA36AA29F6572922A2B58F1446D02BBA5722B21AFDB59226Ab2E" TargetMode="External"/><Relationship Id="rId26" Type="http://schemas.openxmlformats.org/officeDocument/2006/relationships/hyperlink" Target="consultantplus://offline/ref=4F42A89B20C1A8092C3E752133858C88AE426BFF0E4E02744E33F9D3F19F49318E2A3750C28508E058CE5E4286FCD86BF447DE78D435F3f1C" TargetMode="External"/><Relationship Id="rId39" Type="http://schemas.openxmlformats.org/officeDocument/2006/relationships/hyperlink" Target="https://login.consultant.ru/link/?req=doc&amp;base=LAW&amp;n=470040" TargetMode="External"/><Relationship Id="rId21" Type="http://schemas.openxmlformats.org/officeDocument/2006/relationships/hyperlink" Target="consultantplus://offline/ref=535A5FC8D626750AC8069170239350727C39014784BFA4AC6C77732C234DC238F3642001473DCDAFDBD7C65444FC56178AB330549284uDbEC"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00ECE1AAEC19BC80049227064F7D6469C3237848611307A20E55F0A954K2MDH" TargetMode="External"/><Relationship Id="rId47" Type="http://schemas.openxmlformats.org/officeDocument/2006/relationships/hyperlink" Target="http://www.fireman.ru/bd/snip/2-01-02-85.htm" TargetMode="External"/><Relationship Id="rId50" Type="http://schemas.openxmlformats.org/officeDocument/2006/relationships/image" Target="media/image1.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garantF1://12038258.0" TargetMode="External"/><Relationship Id="rId17" Type="http://schemas.openxmlformats.org/officeDocument/2006/relationships/hyperlink" Target="consultantplus://offline/ref=B8BFF9EB04F039B47B26F329D2618F1BD61AF63767B44BB965487CFEADFE68049BA36AA29A6C70987A7148F50D3A07A7AD693526B1DB65b8E" TargetMode="External"/><Relationship Id="rId25" Type="http://schemas.openxmlformats.org/officeDocument/2006/relationships/hyperlink" Target="consultantplus://offline/ref=4F42A89B20C1A8092C3E752133858C88AE426BFF0E4E02744E33F9D3F19F49318E2A3751C78204E058CE5E4286FCD86BF447DE78D435F3f1C" TargetMode="External"/><Relationship Id="rId33" Type="http://schemas.openxmlformats.org/officeDocument/2006/relationships/hyperlink" Target="https://login.consultant.ru/link/?req=doc&amp;base=LAW&amp;n=464185&amp;dst=3140" TargetMode="External"/><Relationship Id="rId38" Type="http://schemas.openxmlformats.org/officeDocument/2006/relationships/hyperlink" Target="https://login.consultant.ru/link/?req=doc&amp;base=LAW&amp;n=470040&amp;dst=100581" TargetMode="External"/><Relationship Id="rId46" Type="http://schemas.openxmlformats.org/officeDocument/2006/relationships/hyperlink" Target="consultantplus://offline/ref=00ECE1AAEC19BC80049227064F7D6469C3237848611307A20E55F0A954K2MDH" TargetMode="External"/><Relationship Id="rId2" Type="http://schemas.openxmlformats.org/officeDocument/2006/relationships/numbering" Target="numbering.xml"/><Relationship Id="rId16" Type="http://schemas.openxmlformats.org/officeDocument/2006/relationships/hyperlink" Target="consultantplus://offline/ref=B8BFF9EB04F039B47B26F329D2618F1BD415F23A64B34BB965487CFEADFE68049BA36AA29F6572922B2B58F1446D02BBA5722B21AFDB59226Ab2E" TargetMode="External"/><Relationship Id="rId20" Type="http://schemas.openxmlformats.org/officeDocument/2006/relationships/hyperlink" Target="consultantplus://offline/ref=009A007D395C8FB2E8FE2EC54F169BBF9CB50F1A4814C519303FF68B9226044158ECA2B6A8074CFF0065C2BAB93B6E7E3D149484B0cAH8I" TargetMode="External"/><Relationship Id="rId29" Type="http://schemas.openxmlformats.org/officeDocument/2006/relationships/hyperlink" Target="consultantplus://offline/ref=305C2D3A2530C28C3CBDF71C559191B0C484FD149CB8528F4C951CF209D50B2981146E6BA561EB2504AAFE7F8112287701E1C2C55A5752T7D" TargetMode="External"/><Relationship Id="rId41" Type="http://schemas.openxmlformats.org/officeDocument/2006/relationships/hyperlink" Target="consultantplus://offline/ref=46A30C0E1191F3AC0BC98D256210E0EF58661D801573232A5613DD79937991E8210C4D9B4390AD81E8H2H"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gotol-r.ru" TargetMode="External"/><Relationship Id="rId24" Type="http://schemas.openxmlformats.org/officeDocument/2006/relationships/hyperlink" Target="consultantplus://offline/ref=4F42A89B20C1A8092C3E752133858C88AE426BFF0E4E02744E33F9D3F19F49318E2A3751C7820AE058CE5E4286FCD86BF447DE78D435F3f1C" TargetMode="External"/><Relationship Id="rId32" Type="http://schemas.openxmlformats.org/officeDocument/2006/relationships/hyperlink" Target="consultantplus://offline/ref=94AF7A8368C9B6293BB6A31450F1A9435E653842C3AF218B4C2CA7C51750004924F6AE0E93A9C1397D83BA241B0A7FB671D9885E6118BEDBtEK8H" TargetMode="External"/><Relationship Id="rId37" Type="http://schemas.openxmlformats.org/officeDocument/2006/relationships/hyperlink" Target="consultantplus://offline/ref=0E79FCF8F17443D408165789452326B70FFC3091BBEFA713FFE986A2BD48A795CEBC7486DA4A96F7914151741DA7C9649384663A9Ae6T9J" TargetMode="External"/><Relationship Id="rId40" Type="http://schemas.openxmlformats.org/officeDocument/2006/relationships/hyperlink" Target="https://login.consultant.ru/link/?req=doc&amp;base=LAW&amp;n=482785" TargetMode="External"/><Relationship Id="rId45" Type="http://schemas.openxmlformats.org/officeDocument/2006/relationships/hyperlink" Target="consultantplus://offline/ref=8CF91FA8FE71DD33775C6F117330A7B70E0932A75FD21A70ECE255AA28DDAC872E2D81090ED421FB219721773ABD0191300D47EFF247d7fBE" TargetMode="External"/><Relationship Id="rId53"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consultantplus://offline/ref=041BD04012D85486A6A1583D538199AC10D356D631CCEE5C999AA4AACB4494C897BE4144D81832B493D84E7FDB03496EFE252B2F4E83pDJ4E" TargetMode="External"/><Relationship Id="rId23" Type="http://schemas.openxmlformats.org/officeDocument/2006/relationships/hyperlink" Target="consultantplus://offline/ref=4F42A89B20C1A8092C3E752133858C88AE426BFF0E4E02744E33F9D3F19F49318E2A3751C7810DE058CE5E4286FCD86BF447DE78D435F3f1C" TargetMode="External"/><Relationship Id="rId28" Type="http://schemas.openxmlformats.org/officeDocument/2006/relationships/hyperlink" Target="consultantplus://offline/ref=305C2D3A2530C28C3CBDF71C559191B0C484FD149CB8528F4C951CF209D50B2981146E6BA561E52504AAFE7F8112287701E1C2C55A5752T7D" TargetMode="External"/><Relationship Id="rId36" Type="http://schemas.openxmlformats.org/officeDocument/2006/relationships/hyperlink" Target="consultantplus://offline/ref=9E89AAB0FD1A9BBB11134009C3227FCE52C832EFABAC9618AB29B9236EFDAC595A33BB2E86866AF0DDD7E828CCA355BC57EA848F0D46nBE0J" TargetMode="External"/><Relationship Id="rId49" Type="http://schemas.openxmlformats.org/officeDocument/2006/relationships/footer" Target="footer1.xml"/><Relationship Id="rId10" Type="http://schemas.openxmlformats.org/officeDocument/2006/relationships/hyperlink" Target="consultantplus://offline/ref=41A4CD81F551D5D9C2785DCA1A11BAE8CB6B0667D3A37D349DED77538CFDB239AEP6mFJ" TargetMode="External"/><Relationship Id="rId19" Type="http://schemas.openxmlformats.org/officeDocument/2006/relationships/hyperlink" Target="consultantplus://offline/ref=08B01444277B3E06E5BBEFB9E8B800341EEAF738CA9ADF1E6E4600A0F9A8F0439D05829AF8CDEDDB3D3CC7633C6DFB103C3E94AF25BD7419l5dDE" TargetMode="External"/><Relationship Id="rId31" Type="http://schemas.openxmlformats.org/officeDocument/2006/relationships/hyperlink" Target="https://login.consultant.ru/link/?req=doc&amp;base=LAW&amp;n=464185&amp;dst=1398" TargetMode="External"/><Relationship Id="rId44" Type="http://schemas.openxmlformats.org/officeDocument/2006/relationships/hyperlink" Target="consultantplus://offline/ref=8F10E86B099CF5C47F36AF71956D86E2F11A0151CEE945485B686DAD704A4C677468D50E919BA54D429A8E5001B217C9001214F0D6B4CC70qDv1C" TargetMode="External"/><Relationship Id="rId52"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consultantplus://offline/ref=41A4CD81F551D5D9C27843C70C7DE5E7CA615C62D7AB7766C6B97104D3PAmDJ" TargetMode="External"/><Relationship Id="rId14" Type="http://schemas.openxmlformats.org/officeDocument/2006/relationships/hyperlink" Target="garantF1://15015568.0" TargetMode="External"/><Relationship Id="rId22" Type="http://schemas.openxmlformats.org/officeDocument/2006/relationships/hyperlink" Target="consultantplus://offline/ref=535A5FC8D626750AC8069170239350727C39014784BFA4AC6C77732C234DC238F3642001473DC3AFDBD7C65444FC56178AB330549284uDbEC" TargetMode="External"/><Relationship Id="rId27" Type="http://schemas.openxmlformats.org/officeDocument/2006/relationships/hyperlink" Target="consultantplus://offline/ref=305C2D3A2530C28C3CBDF71C559191B0C484FD149CB8528F4C951CF209D50B2981146E6BA562E22504AAFE7F8112287701E1C2C55A5752T7D" TargetMode="External"/><Relationship Id="rId30" Type="http://schemas.openxmlformats.org/officeDocument/2006/relationships/hyperlink" Target="https://login.consultant.ru/link/?req=doc&amp;base=LAW&amp;n=469789" TargetMode="External"/><Relationship Id="rId35" Type="http://schemas.openxmlformats.org/officeDocument/2006/relationships/hyperlink" Target="consultantplus://offline/ref=7A667E14A14B4FEDD6AEE2E9B1B0EFA51DF578F749BEC454F4B89F43D7603723E9B5130DD0F112E522B26BFCFC6E5A471BFE4FFF6928g5HAJ" TargetMode="External"/><Relationship Id="rId43" Type="http://schemas.openxmlformats.org/officeDocument/2006/relationships/hyperlink" Target="consultantplus://offline/ref=16FE6BA092F951D0016002F367B66C5067A1696C6104EF70B1ED063BFB0E402EDB8160BA04B15385CA7FD876AEA77214375796E0460B0E92X7q5D" TargetMode="External"/><Relationship Id="rId48" Type="http://schemas.openxmlformats.org/officeDocument/2006/relationships/hyperlink" Target="http://www.fireman.ru/bd/snip/2-01-02-85.ht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579C6D-9C0E-4E38-BDFB-667FA338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121</Pages>
  <Words>40750</Words>
  <Characters>232279</Characters>
  <Application>Microsoft Office Word</Application>
  <DocSecurity>0</DocSecurity>
  <Lines>1935</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272485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25</cp:revision>
  <cp:lastPrinted>2021-12-23T04:26:00Z</cp:lastPrinted>
  <dcterms:created xsi:type="dcterms:W3CDTF">2021-12-13T03:22:00Z</dcterms:created>
  <dcterms:modified xsi:type="dcterms:W3CDTF">2024-10-24T07:17:00Z</dcterms:modified>
</cp:coreProperties>
</file>