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-850"/>
        <w:tblW w:w="31680" w:type="dxa"/>
        <w:tblLayout w:type="fixed"/>
        <w:tblLook w:val="04A0"/>
      </w:tblPr>
      <w:tblGrid>
        <w:gridCol w:w="533"/>
        <w:gridCol w:w="1699"/>
        <w:gridCol w:w="140"/>
        <w:gridCol w:w="1416"/>
        <w:gridCol w:w="283"/>
        <w:gridCol w:w="1417"/>
        <w:gridCol w:w="850"/>
        <w:gridCol w:w="150"/>
        <w:gridCol w:w="991"/>
        <w:gridCol w:w="1275"/>
        <w:gridCol w:w="2408"/>
        <w:gridCol w:w="1275"/>
        <w:gridCol w:w="1274"/>
        <w:gridCol w:w="1417"/>
        <w:gridCol w:w="3310"/>
        <w:gridCol w:w="828"/>
        <w:gridCol w:w="2482"/>
        <w:gridCol w:w="1656"/>
        <w:gridCol w:w="1654"/>
        <w:gridCol w:w="2484"/>
        <w:gridCol w:w="826"/>
        <w:gridCol w:w="3312"/>
      </w:tblGrid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67" w:rsidRPr="00832621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167" w:rsidRPr="007666E2" w:rsidRDefault="00CF51E4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3167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</w:t>
            </w:r>
          </w:p>
          <w:p w:rsidR="00C53167" w:rsidRPr="007666E2" w:rsidRDefault="00C53167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C53167" w:rsidRPr="007666E2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76E6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8B76E6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602-п</w:t>
            </w:r>
          </w:p>
          <w:p w:rsidR="00C53167" w:rsidRPr="007666E2" w:rsidRDefault="00C53167" w:rsidP="000B0FCE">
            <w:pPr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ходе выполнения Плана мероприятий по реализации стратегии социально-экономического развития </w:t>
            </w:r>
            <w:proofErr w:type="spellStart"/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Боготольского</w:t>
            </w:r>
            <w:proofErr w:type="spellEnd"/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 до 2030 года</w:t>
            </w:r>
          </w:p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B26C3"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72B"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2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643810" w:rsidRPr="007666E2" w:rsidRDefault="00643810" w:rsidP="006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6" w:type="dxa"/>
            <w:gridSpan w:val="2"/>
            <w:vMerge w:val="restart"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966" w:type="dxa"/>
            <w:gridSpan w:val="6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мероприятия (краткое</w:t>
            </w:r>
            <w:proofErr w:type="gramEnd"/>
          </w:p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описание), причины не достижения результатов, невыполнение мероприятий, обоснование отклонений</w:t>
            </w:r>
          </w:p>
        </w:tc>
        <w:tc>
          <w:tcPr>
            <w:tcW w:w="1275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тветственное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  <w:bookmarkStart w:id="0" w:name="_GoBack"/>
        <w:bookmarkEnd w:id="0"/>
      </w:tr>
      <w:tr w:rsidR="00C53167" w:rsidRPr="007666E2" w:rsidTr="0000072B">
        <w:trPr>
          <w:gridAfter w:val="8"/>
          <w:wAfter w:w="16552" w:type="dxa"/>
          <w:trHeight w:val="930"/>
        </w:trPr>
        <w:tc>
          <w:tcPr>
            <w:tcW w:w="533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</w:t>
            </w: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целевой индикатор)</w:t>
            </w:r>
          </w:p>
        </w:tc>
        <w:tc>
          <w:tcPr>
            <w:tcW w:w="850" w:type="dxa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gridSpan w:val="2"/>
          </w:tcPr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0072B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7" w:rsidRPr="007666E2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0072B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7" w:rsidRPr="007666E2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8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 Личностный рост</w:t>
            </w: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1.1. Формирование человеческого капитала</w:t>
            </w: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1.1.1. Сохранение демографической ситуации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1700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человек населения</w:t>
            </w:r>
          </w:p>
        </w:tc>
        <w:tc>
          <w:tcPr>
            <w:tcW w:w="850" w:type="dxa"/>
            <w:vMerge w:val="restart"/>
          </w:tcPr>
          <w:p w:rsidR="0000072B" w:rsidRPr="007666E2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2"/>
            <w:vMerge w:val="restart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vMerge w:val="restart"/>
          </w:tcPr>
          <w:p w:rsidR="0000072B" w:rsidRPr="007666E2" w:rsidRDefault="00CC274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408" w:type="dxa"/>
            <w:vMerge w:val="restart"/>
          </w:tcPr>
          <w:p w:rsidR="0000072B" w:rsidRPr="007666E2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Снижение рождаемости на селе (в 20</w:t>
            </w:r>
            <w:r w:rsidR="00332EDE"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21</w:t>
            </w:r>
            <w:r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г. численность родившихся составила </w:t>
            </w:r>
            <w:r w:rsidR="00CC27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80</w:t>
            </w:r>
            <w:r w:rsidRPr="00624F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), отток молодежи.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МБ», Отдел экономики и планирования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и планирования 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доступной и качественной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матерям и детям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повышение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качества медицинской помощи матерям и детям</w:t>
            </w:r>
          </w:p>
        </w:tc>
        <w:tc>
          <w:tcPr>
            <w:tcW w:w="1700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молодых семей, нуждающихся в улучшении жилищных условий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молодым семьям,  нуждающимся в улучшении жилищных условий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граждан улучшивших жилищные условия, от общего количества граждан, которым предоставлена государственная поддержка в форме социальных выплат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332ED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24F00" w:rsidRDefault="00AD5922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В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20</w:t>
            </w:r>
            <w:r w:rsidR="00266624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</w:t>
            </w:r>
            <w:r w:rsidR="00CC27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год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у</w:t>
            </w:r>
            <w:r w:rsidR="00266624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с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оциальные</w:t>
            </w:r>
            <w:proofErr w:type="spellEnd"/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выплаты предоставлены 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1 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молод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ой</w:t>
            </w:r>
            <w:r w:rsidR="0000072B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семь</w:t>
            </w:r>
            <w:r w:rsidR="00332EDE" w:rsidRPr="00624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е (подана 1 заявка)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овОтдел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:rsidTr="00A84D85"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 Обеспечение занятости и повышения уровня жизни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1.1.2. Обеспечение занятости и повышения уровня жизни</w:t>
            </w:r>
          </w:p>
        </w:tc>
      </w:tr>
      <w:tr w:rsidR="0000072B" w:rsidRPr="007666E2" w:rsidTr="0000072B">
        <w:trPr>
          <w:gridAfter w:val="8"/>
          <w:wAfter w:w="16552" w:type="dxa"/>
          <w:trHeight w:val="2342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населения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1.Содействие гражданам в поиске подходящей работы;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2.Содействие работодателям в подборе необходимых работников;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3.Содействие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ярмарок вакансий и учебных рабочих мест;5.Организация временного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граждан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зарегистрированной безработицы на конец периода 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00072B" w:rsidRPr="007666E2" w:rsidRDefault="00CC274B" w:rsidP="001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2408" w:type="dxa"/>
          </w:tcPr>
          <w:p w:rsidR="0000072B" w:rsidRPr="007666E2" w:rsidRDefault="00DC48EC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снижение по сравнению с 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«ЦЗН г. Боготола»,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1957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регистрируемом рынке труда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CC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0072B" w:rsidRPr="007666E2" w:rsidRDefault="00DC48EC" w:rsidP="00CC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8" w:type="dxa"/>
          </w:tcPr>
          <w:p w:rsidR="0000072B" w:rsidRPr="007666E2" w:rsidRDefault="0000072B" w:rsidP="00CC274B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На рынке труда и в сфере занятости населения района в 20</w:t>
            </w:r>
            <w:r w:rsidR="00266624"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снизился коэффициент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напряженност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</w:t>
            </w:r>
            <w:r w:rsidR="00DC48EC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снизился 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D5922" w:rsidRPr="00624F0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безработицы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trHeight w:val="161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</w:tr>
      <w:tr w:rsidR="0000072B" w:rsidRPr="007666E2" w:rsidTr="0000072B">
        <w:trPr>
          <w:gridAfter w:val="8"/>
          <w:wAfter w:w="16552" w:type="dxa"/>
          <w:trHeight w:val="271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 граждан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Повышение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жизни отдельных категорий граждан, степени их социальной защищенности;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Социальная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семей, имеющих детей;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3.Доступность социальных услуг инвалидам, включая детей-инвалидов;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0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Обеспечен</w:t>
              </w:r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ие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(субсидия на выполнение муниципального задания)</w:t>
            </w: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 и организационным вопросам, общественно-политической работе, 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КГБУ </w:t>
            </w: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 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"Надежда"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2182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C669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trHeight w:val="227"/>
        </w:trPr>
        <w:tc>
          <w:tcPr>
            <w:tcW w:w="533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торговой отрасли на территории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схемы размещения нестационарных торговых объектов на территории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изменений в Постановление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администрациирайона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схемы размещения нестационарных торговых объектов на территории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24F00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Схемы размещения нестационарных торговых объектов на территории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="006C6692" w:rsidRPr="00624F0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624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нормативов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минимальной обеспеченности населения площадью стационарных торговых объектов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населения площадью  стационарных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 на 1000 жител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2408" w:type="dxa"/>
          </w:tcPr>
          <w:p w:rsidR="00CC274B" w:rsidRPr="00624F00" w:rsidRDefault="0000072B" w:rsidP="00CC27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CC2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31.12.2022 </w:t>
            </w:r>
          </w:p>
          <w:p w:rsidR="0000072B" w:rsidRPr="00624F00" w:rsidRDefault="00832621" w:rsidP="00CC27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торговых залов 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составила 1245,1</w:t>
            </w:r>
            <w:r w:rsidR="000366D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экономики и планирован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</w:tr>
      <w:tr w:rsidR="0000072B" w:rsidRPr="007666E2" w:rsidTr="0000072B">
        <w:trPr>
          <w:gridAfter w:val="8"/>
          <w:wAfter w:w="16552" w:type="dxa"/>
          <w:trHeight w:val="1556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профилактических мероприятий и информирование населения о факторах риска развития заболеваний</w:t>
            </w:r>
          </w:p>
        </w:tc>
        <w:tc>
          <w:tcPr>
            <w:tcW w:w="1700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 за счет формирования здорового образа жизни и профилактики заболеваний</w:t>
            </w:r>
          </w:p>
        </w:tc>
        <w:tc>
          <w:tcPr>
            <w:tcW w:w="1000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991" w:type="dxa"/>
            <w:vMerge w:val="restart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Merge w:val="restart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8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МБ»</w:t>
            </w:r>
            <w:proofErr w:type="gramStart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планирования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определенных гру</w:t>
            </w:r>
            <w:proofErr w:type="gramStart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ослого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700" w:type="dxa"/>
            <w:gridSpan w:val="2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фельдшерско-акушерских пунктов (ФАП)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72B" w:rsidRPr="007666E2" w:rsidRDefault="006C669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624F00" w:rsidRDefault="004A7718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году отсутствовало строительство новых 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фельдшерско-акушерских пункт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работников- получателей государственной поддержки на приобретение жилья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982139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624F00" w:rsidRDefault="00141F91" w:rsidP="00CC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621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7718" w:rsidRPr="00624F00">
              <w:rPr>
                <w:rFonts w:ascii="Times New Roman" w:hAnsi="Times New Roman" w:cs="Times New Roman"/>
                <w:sz w:val="24"/>
                <w:szCs w:val="24"/>
              </w:rPr>
              <w:t>не оказывалось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  <w:tcBorders>
              <w:right w:val="single" w:sz="4" w:space="0" w:color="auto"/>
            </w:tcBorders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1.3. Создание благоприятных условий для образования</w:t>
            </w:r>
            <w:proofErr w:type="gram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развития  способностей и самореализации молодежи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1.3. Создание благоприятных условий для образования</w:t>
            </w:r>
            <w:proofErr w:type="gramStart"/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 способностей и самореализации молодежи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</w:tcBorders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Создание в системе общего образования возможностей для современного качественного </w:t>
            </w:r>
            <w:r w:rsidRPr="0076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условий  и качества обучения, соответствующих федеральным 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муниципальных общеобразовательных учреждений, соответствующих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2408" w:type="dxa"/>
          </w:tcPr>
          <w:p w:rsidR="0000072B" w:rsidRPr="007666E2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муниципальных общеобразовательных учреждений </w:t>
            </w:r>
            <w:r w:rsidR="004A7718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и составила 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  <w:r w:rsidR="004A7718"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общественно-политической работе, Управление образования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2133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00072B" w:rsidRPr="00624F00" w:rsidRDefault="00CC274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роведено 6</w:t>
            </w:r>
            <w:r w:rsidR="0000072B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</w:t>
            </w:r>
            <w:proofErr w:type="spellStart"/>
            <w:r w:rsidR="0000072B" w:rsidRPr="00624F00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="0000072B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их профессионального уровня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2546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привлечения и закрепления в образовательных организациях района  выпускников  педагогических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специальностей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педагогического образования.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 молодых специалистов, прибывших на работу в образовательные учреждения района, которым оказана поддержка в </w:t>
            </w: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аренды жилых помещений и единовременной выплаты подъемных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72B" w:rsidRPr="007666E2" w:rsidRDefault="00CE706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0072B" w:rsidRPr="00624F00" w:rsidRDefault="00CE7060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5 молодым специалистам 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оказана поддержка в части единовременной выплаты подъемных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Цель 1.4. Сохранение и развитие культуры и искусства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1.4. Сохранение и развитие культуры и искусства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855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каталога библиотечных фондов (оцифровка фондов), традиционных и электронных информационных ресурсов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видов услуг, предоставляемых населению учреждениями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оцифрованного библиотечного фонда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1B8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275" w:type="dxa"/>
          </w:tcPr>
          <w:p w:rsidR="0000072B" w:rsidRPr="007666E2" w:rsidRDefault="00CC274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24F00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оцифрованного библиотечного фонда в </w:t>
            </w:r>
            <w:r w:rsidR="00AD5922" w:rsidRPr="00624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составила 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7666E2" w:rsidTr="0000072B">
        <w:trPr>
          <w:gridAfter w:val="8"/>
          <w:wAfter w:w="16552" w:type="dxa"/>
          <w:trHeight w:val="855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CC274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Библиотеки оснащены компьютерным оборудованием, имеют доступ   к сети Интернет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сохранения и безопасности фондов библиотеки.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новых поступлений по отношению к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объёму фондов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00072B" w:rsidRPr="007666E2" w:rsidRDefault="00AB03DF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08" w:type="dxa"/>
          </w:tcPr>
          <w:p w:rsidR="0000072B" w:rsidRPr="00624F00" w:rsidRDefault="0000072B" w:rsidP="00CC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изданий, поступивших в фонды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библиотек муниципальной формы собственности</w:t>
            </w:r>
            <w:r w:rsidR="00522090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090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274B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803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в сфере культуры и искусств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клубных формирований для населения разных возрастов, повышение доступности культурных услуг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Удельный вес населения, посещающего культурно-массовые мероприятия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  <w:tc>
          <w:tcPr>
            <w:tcW w:w="1275" w:type="dxa"/>
          </w:tcPr>
          <w:p w:rsidR="0000072B" w:rsidRPr="007666E2" w:rsidRDefault="00CC274B" w:rsidP="0052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2408" w:type="dxa"/>
          </w:tcPr>
          <w:p w:rsidR="0000072B" w:rsidRPr="00624F00" w:rsidRDefault="005A0B3E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посетили более 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802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клубных формирований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624F00" w:rsidRDefault="00522090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1.5Молодежная  политика и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1.5Молодежная  политика и развитие физической культуры и спорта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</w:tr>
      <w:tr w:rsidR="0000072B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поддержке молодых семей, нуждающихся в улучшении жилищных условий - мероприятия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556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молодым семьям на приобретение жилого помещения или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дома, а также участникам долевого строительства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молодых семей жильем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00072B" w:rsidRPr="00624F00" w:rsidRDefault="004274C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72B" w:rsidRPr="00624F00" w:rsidRDefault="00875222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0072B" w:rsidRPr="00624F00" w:rsidRDefault="00522090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жилья в 202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875222" w:rsidRPr="00624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доступным и комфортным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жильем граждан </w:t>
            </w:r>
            <w:proofErr w:type="spellStart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74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района по социальным и организационным вопросам, общественно-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работе, Отдел культуры, молодежной политики и спорта</w:t>
            </w:r>
          </w:p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624F00" w:rsidTr="0000072B">
        <w:trPr>
          <w:gridAfter w:val="8"/>
          <w:wAfter w:w="16552" w:type="dxa"/>
          <w:trHeight w:val="2528"/>
        </w:trPr>
        <w:tc>
          <w:tcPr>
            <w:tcW w:w="533" w:type="dxa"/>
            <w:vMerge w:val="restart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9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Мероприятия добровольческой и патриотической направленности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конкурсов, акций, сборов:</w:t>
            </w:r>
          </w:p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«Щит и Муза», инфраструктурный проект «Российское Движение Школьников», военно-патриотическая игра  «Победа», мероприятия в рамках Всероссийского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"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" и иные мероприятия;</w:t>
            </w:r>
          </w:p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др.  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граждан, проживающих в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вовлеченных в добровольческую деятельность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8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добровольческую деятельность на территории района вовлечено 80 человек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rPr>
          <w:gridAfter w:val="8"/>
          <w:wAfter w:w="16552" w:type="dxa"/>
          <w:trHeight w:val="2527"/>
        </w:trPr>
        <w:tc>
          <w:tcPr>
            <w:tcW w:w="533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Доля молодых граждан, проживающих в </w:t>
            </w:r>
            <w:proofErr w:type="spellStart"/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районе, вовлеченных в патриотическую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0072B" w:rsidRPr="00624F00" w:rsidRDefault="0000072B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направление  данного проекта реализуется на базе МБОУ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СОШ  с помощью Всероссийского детско-юношеского военно-патриотического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движения «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«Молодежь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</w:tr>
      <w:tr w:rsidR="0000072B" w:rsidRPr="00624F00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Пропаганда и реализация здорового образа жизни, внедрение Всероссийского физкультурно-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ГТО, проведение физкультурно-спортивных мероприятий, развитие адаптивной физической культуры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Всероссийского физкультурно-спортивного комплекса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ГТО.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граждан, выполнивших нормативы ВФСК ГТО, от общей численности населения,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участия в сдаче нормативов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624F00" w:rsidRDefault="004274C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0072B" w:rsidRPr="00624F00" w:rsidRDefault="005A0B3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8" w:type="dxa"/>
          </w:tcPr>
          <w:p w:rsidR="0000072B" w:rsidRPr="00624F00" w:rsidRDefault="0000072B" w:rsidP="006C6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сдаче нормативов ВФСК ГТО   приняли участие более 1</w:t>
            </w:r>
            <w:r w:rsidR="006C6692"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</w:t>
            </w:r>
          </w:p>
        </w:tc>
        <w:tc>
          <w:tcPr>
            <w:tcW w:w="1275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общественно-политической работе, Отдел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624F00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количества жителей города к занятиям физической культурой и спортом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00072B" w:rsidRPr="00624F00" w:rsidRDefault="00CE7051" w:rsidP="00C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</w:tcPr>
          <w:p w:rsidR="0000072B" w:rsidRPr="00624F00" w:rsidRDefault="005A0B3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2408" w:type="dxa"/>
          </w:tcPr>
          <w:p w:rsidR="0000072B" w:rsidRPr="00624F00" w:rsidRDefault="0000072B" w:rsidP="00FF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="00FF1546"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624F00" w:rsidRDefault="00CE7051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275" w:type="dxa"/>
          </w:tcPr>
          <w:p w:rsidR="0000072B" w:rsidRPr="00624F00" w:rsidRDefault="005A0B3E" w:rsidP="00C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2408" w:type="dxa"/>
          </w:tcPr>
          <w:p w:rsidR="0000072B" w:rsidRPr="00624F00" w:rsidRDefault="00C02636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за 202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год, в общей численности населения, составила 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лиц с ограниченными возможностями здоровья к систематическим занятиям физической культурой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лиц с ограниченными возможностями здоровья и инвалидов, систематически занимающихся спортом, в общей численности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категории населения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8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Отделом  физкультуры и спорта администрации района совместно с отделом здравоохранения и управлением социальной защиты населения   ведется работа для создания и  проведения  спартакиады среди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</w:tc>
        <w:tc>
          <w:tcPr>
            <w:tcW w:w="1275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A84D85">
        <w:trPr>
          <w:trHeight w:val="229"/>
        </w:trPr>
        <w:tc>
          <w:tcPr>
            <w:tcW w:w="15128" w:type="dxa"/>
            <w:gridSpan w:val="14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2.Комфортная среда для проживания</w:t>
            </w:r>
          </w:p>
        </w:tc>
        <w:tc>
          <w:tcPr>
            <w:tcW w:w="3310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2.Комфортная среда для проживания</w:t>
            </w:r>
          </w:p>
        </w:tc>
      </w:tr>
      <w:tr w:rsidR="0000072B" w:rsidRPr="00624F00" w:rsidTr="00A84D85">
        <w:trPr>
          <w:trHeight w:val="361"/>
        </w:trPr>
        <w:tc>
          <w:tcPr>
            <w:tcW w:w="15128" w:type="dxa"/>
            <w:gridSpan w:val="14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2.1.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  <w:tc>
          <w:tcPr>
            <w:tcW w:w="3310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2.1.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</w:tr>
      <w:tr w:rsidR="0000072B" w:rsidRPr="00624F00" w:rsidTr="00A84D85">
        <w:tc>
          <w:tcPr>
            <w:tcW w:w="15128" w:type="dxa"/>
            <w:gridSpan w:val="14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2.1.1. Улучшение жизненных условий и развитие строительного комплекса</w:t>
            </w:r>
          </w:p>
        </w:tc>
        <w:tc>
          <w:tcPr>
            <w:tcW w:w="3310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2.1.1. Улучшение жизненных условий и развитие строительного комплекса</w:t>
            </w:r>
          </w:p>
        </w:tc>
      </w:tr>
      <w:tr w:rsidR="0000072B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квартала усадебной застройки для ИЖС  </w:t>
            </w:r>
            <w:proofErr w:type="gramStart"/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Боготол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субсидии из краевого бюджета на </w:t>
            </w: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разработку  проекта межевания и проекта планировки квартала усадебной застройки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межевания и проекта планировки квартала усадебной застройки (64 </w:t>
            </w:r>
            <w:proofErr w:type="gramStart"/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proofErr w:type="gramEnd"/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для ИЖС)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624F00" w:rsidRDefault="0000072B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0939" w:rsidRPr="00624F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г. подана заявка на межевание </w:t>
            </w:r>
            <w:r w:rsidRPr="0062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земельных участков для ИЖС, отклонена министерством строительства.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лавы сельсоветов Отдел капитального строительства и архитектуры</w:t>
            </w:r>
          </w:p>
        </w:tc>
        <w:tc>
          <w:tcPr>
            <w:tcW w:w="1417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гостиничного комплекса на автотрассе М53 п. Каштан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гостиницы, столовой, парковочных мест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рабочих мест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0072B" w:rsidRPr="00624F00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624F00" w:rsidRDefault="0000072B" w:rsidP="0005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9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муниципальных образований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законодательством нормативные правовые документы по землепользованию  и застройке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Исполнение земельного и градостроительного законодательств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100%  исполнение земельного и градостроительного законодательств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 в целях формирования благоприятных условий и комфортного пребывания граждан в сельской среде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субсидий сельсоветами в рамках регионального проекта «Формирование комфортной городской среды на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Красноярского края»  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72B" w:rsidRPr="00624F00" w:rsidRDefault="00D95F8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624F00" w:rsidRDefault="00D95F85" w:rsidP="005A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A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проекты отсутствовали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лавы сельсоветов, Отдел капитального строительства и архитектуры</w:t>
            </w:r>
          </w:p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624F00" w:rsidTr="0000072B">
        <w:trPr>
          <w:gridAfter w:val="8"/>
          <w:wAfter w:w="16552" w:type="dxa"/>
          <w:trHeight w:val="2066"/>
        </w:trPr>
        <w:tc>
          <w:tcPr>
            <w:tcW w:w="533" w:type="dxa"/>
            <w:vMerge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субсидий на реализацию проектов по благоустройству территорий сельских населенных пунктов и городских (гранты «Жител</w:t>
            </w:r>
            <w:proofErr w:type="gramStart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чистоту и благоустройство»)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сельскими советами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72B" w:rsidRPr="00624F00" w:rsidRDefault="00CB4F5C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проектов по благоустройству территорий сельских населенных пунктов («Поддержка местных инициатив»): выполнены следующие работы:</w:t>
            </w:r>
          </w:p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Александровский сельсовет- благоустройство спортивного стадиона «Остров мечты»;</w:t>
            </w:r>
          </w:p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сельсовет- установка детской площадки </w:t>
            </w:r>
            <w:proofErr w:type="gramStart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Боготол;</w:t>
            </w:r>
          </w:p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Большекосульский</w:t>
            </w:r>
            <w:proofErr w:type="spellEnd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сельсовет- благоустройство зоны отдыха в п. Каштан;</w:t>
            </w:r>
          </w:p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Краснозаводский</w:t>
            </w:r>
            <w:proofErr w:type="spellEnd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сельсовет- приобретение навесного оборудования для </w:t>
            </w: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трактора МТЗ-82;</w:t>
            </w:r>
          </w:p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Чайковский сельсовет- устройство детской игровой площадки в п. Чайковский;</w:t>
            </w:r>
          </w:p>
          <w:p w:rsidR="005A0B3E" w:rsidRPr="005A0B3E" w:rsidRDefault="005A0B3E" w:rsidP="005A0B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Юрьевский сельсовет-установка спортивно-игровой площадки </w:t>
            </w:r>
            <w:proofErr w:type="gramStart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Юрьевка.</w:t>
            </w:r>
          </w:p>
          <w:p w:rsidR="0000072B" w:rsidRPr="00624F00" w:rsidRDefault="0000072B" w:rsidP="00D95F85">
            <w:pPr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624F00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624F00" w:rsidTr="0000072B">
        <w:trPr>
          <w:gridAfter w:val="8"/>
          <w:wAfter w:w="16552" w:type="dxa"/>
          <w:trHeight w:val="267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9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индивидуальных жилых домов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624F00" w:rsidRDefault="003E50D3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0072B" w:rsidRPr="00624F00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0072B" w:rsidRPr="00624F00" w:rsidRDefault="0083192B" w:rsidP="000007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форме индивидуального жилищного строительства введено 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624F00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624F00" w:rsidTr="00A84D85">
        <w:tc>
          <w:tcPr>
            <w:tcW w:w="15128" w:type="dxa"/>
            <w:gridSpan w:val="14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2.1.2. Обеспечение развития транспортной системы и связи</w:t>
            </w:r>
          </w:p>
        </w:tc>
        <w:tc>
          <w:tcPr>
            <w:tcW w:w="3310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2.1.2. Обеспечение развития транспортной системы и связи</w:t>
            </w:r>
          </w:p>
        </w:tc>
      </w:tr>
      <w:tr w:rsidR="0000072B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автомобильным транспортом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маршрутов регулярных пассажирских перевозок с небольшой интенсивно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пассажирских потоков.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624F00" w:rsidRDefault="00261AAB" w:rsidP="005A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0072B" w:rsidRPr="00624F00" w:rsidRDefault="005A122E" w:rsidP="00C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408" w:type="dxa"/>
          </w:tcPr>
          <w:p w:rsidR="0000072B" w:rsidRPr="00624F00" w:rsidRDefault="0000072B" w:rsidP="005A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составило в 20</w:t>
            </w:r>
            <w:r w:rsidR="0083192B"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вопросам, Отдел экономики 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00072B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9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автомобильных дорогах общего пользования муниципального образования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6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обустройство пешеходных переходов</w:t>
            </w:r>
          </w:p>
        </w:tc>
        <w:tc>
          <w:tcPr>
            <w:tcW w:w="17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Доля пешеходных переходов, обустроенных ТСОДД (технические средства организации дорожного движения)</w:t>
            </w:r>
          </w:p>
        </w:tc>
        <w:tc>
          <w:tcPr>
            <w:tcW w:w="100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624F00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0072B" w:rsidRPr="00624F00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</w:tcPr>
          <w:p w:rsidR="0000072B" w:rsidRPr="00624F00" w:rsidRDefault="0000072B" w:rsidP="005A12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 целях безопасности дорожного движения установлены дорожные знаки в количестве 40 шт. </w:t>
            </w:r>
          </w:p>
        </w:tc>
        <w:tc>
          <w:tcPr>
            <w:tcW w:w="1275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сельсоветовОтдел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архитектуры</w:t>
            </w:r>
          </w:p>
        </w:tc>
        <w:tc>
          <w:tcPr>
            <w:tcW w:w="1417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624F00" w:rsidTr="00A84D85">
        <w:trPr>
          <w:trHeight w:val="361"/>
        </w:trPr>
        <w:tc>
          <w:tcPr>
            <w:tcW w:w="15128" w:type="dxa"/>
            <w:gridSpan w:val="14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2.2.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Модернизация  и повышение надежности основных систем жизнеобеспечения </w:t>
            </w:r>
            <w:proofErr w:type="spellStart"/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10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2.2.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Модернизация  и повышение надежности основных систем жизнеобеспечения </w:t>
            </w:r>
            <w:proofErr w:type="spellStart"/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0072B" w:rsidRPr="00624F00" w:rsidTr="00A84D85">
        <w:tc>
          <w:tcPr>
            <w:tcW w:w="15128" w:type="dxa"/>
            <w:gridSpan w:val="14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  <w:tc>
          <w:tcPr>
            <w:tcW w:w="3310" w:type="dxa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624F00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624F00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2.2.1. Обеспечение развития коммунальной 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инфраструктуры</w:t>
            </w:r>
          </w:p>
        </w:tc>
      </w:tr>
      <w:tr w:rsidR="00D14198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D14198" w:rsidRPr="00624F00" w:rsidRDefault="00D14198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9" w:type="dxa"/>
            <w:gridSpan w:val="2"/>
          </w:tcPr>
          <w:p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водоснабжения</w:t>
            </w:r>
          </w:p>
        </w:tc>
        <w:tc>
          <w:tcPr>
            <w:tcW w:w="1416" w:type="dxa"/>
          </w:tcPr>
          <w:p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Обеспечение населения  питьевой водой, отвечающей требованиям безопасности</w:t>
            </w:r>
          </w:p>
        </w:tc>
        <w:tc>
          <w:tcPr>
            <w:tcW w:w="1700" w:type="dxa"/>
            <w:gridSpan w:val="2"/>
          </w:tcPr>
          <w:p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водоочистительных комплексов</w:t>
            </w:r>
          </w:p>
        </w:tc>
        <w:tc>
          <w:tcPr>
            <w:tcW w:w="1000" w:type="dxa"/>
            <w:gridSpan w:val="2"/>
          </w:tcPr>
          <w:p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4198" w:rsidRPr="00624F00" w:rsidRDefault="005A122E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D14198" w:rsidRPr="005A122E" w:rsidRDefault="005A122E" w:rsidP="00791F25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A1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A1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ыполнены работы по установке смотровых промывочных колодцев в с. </w:t>
            </w:r>
            <w:proofErr w:type="spellStart"/>
            <w:r w:rsidRPr="005A1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Вагино</w:t>
            </w:r>
            <w:proofErr w:type="spellEnd"/>
          </w:p>
        </w:tc>
        <w:tc>
          <w:tcPr>
            <w:tcW w:w="1275" w:type="dxa"/>
            <w:vMerge w:val="restart"/>
          </w:tcPr>
          <w:p w:rsidR="00791F25" w:rsidRPr="00624F00" w:rsidRDefault="00791F25" w:rsidP="0079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D14198" w:rsidRPr="00624F00" w:rsidRDefault="00D14198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сельсоветовМКУ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«Отдел жилищно-коммунального хозяйства, жилищной политики и капитального строительства»</w:t>
            </w:r>
          </w:p>
        </w:tc>
        <w:tc>
          <w:tcPr>
            <w:tcW w:w="1417" w:type="dxa"/>
            <w:vMerge w:val="restart"/>
          </w:tcPr>
          <w:p w:rsidR="00D14198" w:rsidRPr="00624F00" w:rsidRDefault="00D14198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хозяйства, жилищной политики и капитального строительства»</w:t>
            </w: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791F25" w:rsidRPr="00624F00" w:rsidRDefault="00791F25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теплоснабжения</w:t>
            </w:r>
          </w:p>
        </w:tc>
        <w:tc>
          <w:tcPr>
            <w:tcW w:w="1416" w:type="dxa"/>
          </w:tcPr>
          <w:p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источников теплоснабжения</w:t>
            </w:r>
          </w:p>
        </w:tc>
        <w:tc>
          <w:tcPr>
            <w:tcW w:w="1700" w:type="dxa"/>
            <w:gridSpan w:val="2"/>
          </w:tcPr>
          <w:p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источников теплоснабжения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1F25" w:rsidRPr="00624F00" w:rsidRDefault="005A122E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791F25" w:rsidRPr="00624F00" w:rsidRDefault="005A122E" w:rsidP="00791F25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г. не проводился</w:t>
            </w:r>
          </w:p>
        </w:tc>
        <w:tc>
          <w:tcPr>
            <w:tcW w:w="1275" w:type="dxa"/>
            <w:vMerge/>
          </w:tcPr>
          <w:p w:rsidR="00791F25" w:rsidRPr="00624F00" w:rsidRDefault="00791F2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2.3.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Охрана окружающей среды и обеспечения экологической безопасности населения</w:t>
            </w: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2.3.1. Обеспечение охраны окружающей среды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416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17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991" w:type="dxa"/>
          </w:tcPr>
          <w:p w:rsidR="00791F25" w:rsidRPr="00624F00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91F25" w:rsidRPr="00624F00" w:rsidRDefault="005A122E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8" w:type="dxa"/>
          </w:tcPr>
          <w:p w:rsidR="00791F25" w:rsidRPr="00624F00" w:rsidRDefault="00791F25" w:rsidP="005A1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5A1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в  период проведения весенней акции «Зеленая весна» по уборке в районе несанкционированных свалок было ликвидировано </w:t>
            </w:r>
            <w:r w:rsidR="005A1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несанкционированные свалки</w:t>
            </w:r>
            <w:r w:rsidR="005A1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области обращения с твердыми коммунальными отходами</w:t>
            </w:r>
          </w:p>
        </w:tc>
        <w:tc>
          <w:tcPr>
            <w:tcW w:w="1416" w:type="dxa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791F25" w:rsidRPr="00624F00" w:rsidRDefault="005A122E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91F25" w:rsidRPr="00624F00" w:rsidRDefault="005A122E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Статьи о ходе реформы в области обращения с ТКО.</w:t>
            </w:r>
          </w:p>
        </w:tc>
        <w:tc>
          <w:tcPr>
            <w:tcW w:w="1275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3.Конкурентноспособная экономика</w:t>
            </w:r>
          </w:p>
        </w:tc>
      </w:tr>
      <w:tr w:rsidR="00791F25" w:rsidRPr="00624F00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3.1. 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Развитие экономики. Точки роста</w:t>
            </w: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3.1.1. Развитие сельского хозяйства</w:t>
            </w:r>
          </w:p>
        </w:tc>
      </w:tr>
      <w:tr w:rsidR="0019107D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:rsidR="0019107D" w:rsidRPr="00624F00" w:rsidRDefault="0019107D" w:rsidP="0019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39" w:type="dxa"/>
            <w:gridSpan w:val="2"/>
            <w:vMerge w:val="restart"/>
          </w:tcPr>
          <w:p w:rsidR="0019107D" w:rsidRPr="00624F00" w:rsidRDefault="0019107D" w:rsidP="0019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416" w:type="dxa"/>
            <w:vMerge w:val="restart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посевов масленичных культур (рапс, соя)</w:t>
            </w:r>
          </w:p>
        </w:tc>
        <w:tc>
          <w:tcPr>
            <w:tcW w:w="1700" w:type="dxa"/>
            <w:gridSpan w:val="2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Площадь посевов</w:t>
            </w:r>
          </w:p>
        </w:tc>
        <w:tc>
          <w:tcPr>
            <w:tcW w:w="1000" w:type="dxa"/>
            <w:gridSpan w:val="2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1" w:type="dxa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275" w:type="dxa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2408" w:type="dxa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посевных площадей, вместо рапса посеян лен (как техническая культура)</w:t>
            </w:r>
          </w:p>
        </w:tc>
        <w:tc>
          <w:tcPr>
            <w:tcW w:w="1275" w:type="dxa"/>
            <w:vMerge w:val="restart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 предприятий,</w:t>
            </w:r>
          </w:p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417" w:type="dxa"/>
            <w:vMerge w:val="restart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</w:tc>
      </w:tr>
      <w:tr w:rsidR="0019107D" w:rsidRPr="00624F00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19107D" w:rsidRPr="00624F00" w:rsidRDefault="0019107D" w:rsidP="0019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сбор масленичных культур</w:t>
            </w:r>
          </w:p>
        </w:tc>
        <w:tc>
          <w:tcPr>
            <w:tcW w:w="1000" w:type="dxa"/>
            <w:gridSpan w:val="2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1" w:type="dxa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18018</w:t>
            </w:r>
          </w:p>
        </w:tc>
        <w:tc>
          <w:tcPr>
            <w:tcW w:w="1275" w:type="dxa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9586</w:t>
            </w:r>
          </w:p>
        </w:tc>
        <w:tc>
          <w:tcPr>
            <w:tcW w:w="2408" w:type="dxa"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Снижение посевных площадей</w:t>
            </w:r>
          </w:p>
        </w:tc>
        <w:tc>
          <w:tcPr>
            <w:tcW w:w="1275" w:type="dxa"/>
            <w:vMerge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107D" w:rsidRPr="00624F00" w:rsidRDefault="0019107D" w:rsidP="0019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07D" w:rsidRPr="00624F00" w:rsidRDefault="0019107D" w:rsidP="0019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458"/>
        </w:trPr>
        <w:tc>
          <w:tcPr>
            <w:tcW w:w="533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17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Поголовье птицы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1275" w:type="dxa"/>
          </w:tcPr>
          <w:p w:rsidR="00791F25" w:rsidRPr="00624F00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08" w:type="dxa"/>
          </w:tcPr>
          <w:p w:rsidR="00791F25" w:rsidRPr="00624F00" w:rsidRDefault="0019107D" w:rsidP="005A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Уменьшение в связи с завершением с 2022 год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ПТФ» деятельности в области животноводства</w:t>
            </w:r>
          </w:p>
        </w:tc>
        <w:tc>
          <w:tcPr>
            <w:tcW w:w="1275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457"/>
        </w:trPr>
        <w:tc>
          <w:tcPr>
            <w:tcW w:w="533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Производство яиц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991" w:type="dxa"/>
          </w:tcPr>
          <w:p w:rsidR="00791F25" w:rsidRPr="00624F00" w:rsidRDefault="00386D3F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275" w:type="dxa"/>
          </w:tcPr>
          <w:p w:rsidR="00791F25" w:rsidRPr="00624F00" w:rsidRDefault="005A122E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408" w:type="dxa"/>
          </w:tcPr>
          <w:p w:rsidR="00791F25" w:rsidRPr="00624F00" w:rsidRDefault="0019107D" w:rsidP="005A122E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Уменьшение в связи с завершением с 2022 год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ПТФ» деятельности в области животноводства</w:t>
            </w:r>
          </w:p>
        </w:tc>
        <w:tc>
          <w:tcPr>
            <w:tcW w:w="1275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Задача 3.3.2. Развитие малого и среднего предпринимательства</w:t>
            </w:r>
          </w:p>
        </w:tc>
      </w:tr>
      <w:tr w:rsidR="00791F25" w:rsidRPr="00624F00" w:rsidTr="0000072B">
        <w:trPr>
          <w:gridAfter w:val="8"/>
          <w:wAfter w:w="16552" w:type="dxa"/>
          <w:trHeight w:val="1121"/>
        </w:trPr>
        <w:tc>
          <w:tcPr>
            <w:tcW w:w="533" w:type="dxa"/>
            <w:vMerge w:val="restart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gridSpan w:val="2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различных форм финансовой поддержки субъектам малого и среднего предпринимательства и их реализация (при условии поступления субсидий в 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бюджетрайона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конкурса по отбору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потенциала)</w:t>
            </w:r>
          </w:p>
        </w:tc>
        <w:tc>
          <w:tcPr>
            <w:tcW w:w="1699" w:type="dxa"/>
            <w:gridSpan w:val="2"/>
            <w:vMerge w:val="restart"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предпринимательства:</w:t>
            </w:r>
          </w:p>
          <w:p w:rsidR="00791F25" w:rsidRPr="00624F00" w:rsidRDefault="00791F25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Субсидия на возмещение части затрат на реализацию проектов, содержащих комплекс инвестиционных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увеличению производительных сил в приоритетных видах деятельности.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(работ, услуг).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СМСП, 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791F25" w:rsidRPr="00624F00" w:rsidRDefault="00791F25" w:rsidP="00C670A2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A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г. финансовая поддержка оказывалась </w:t>
            </w:r>
            <w:r w:rsidR="00F9330B">
              <w:rPr>
                <w:rFonts w:ascii="Times New Roman" w:hAnsi="Times New Roman" w:cs="Times New Roman"/>
                <w:sz w:val="24"/>
                <w:szCs w:val="24"/>
              </w:rPr>
              <w:t>4 СМСП</w:t>
            </w:r>
          </w:p>
          <w:p w:rsidR="00791F25" w:rsidRPr="00624F00" w:rsidRDefault="00791F25" w:rsidP="00C6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791F25" w:rsidRPr="00624F00" w:rsidTr="0000072B">
        <w:trPr>
          <w:gridAfter w:val="8"/>
          <w:wAfter w:w="16552" w:type="dxa"/>
          <w:trHeight w:val="2657"/>
        </w:trPr>
        <w:tc>
          <w:tcPr>
            <w:tcW w:w="533" w:type="dxa"/>
            <w:vMerge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секторе малого и среднего предпринимательства у получателе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финансовой поддержки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1F25" w:rsidRPr="00624F00" w:rsidRDefault="005A122E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791F25" w:rsidRPr="00624F00" w:rsidRDefault="005A122E" w:rsidP="007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B2F10">
              <w:rPr>
                <w:rFonts w:ascii="Times New Roman" w:hAnsi="Times New Roman" w:cs="Times New Roman"/>
                <w:sz w:val="24"/>
                <w:szCs w:val="24"/>
              </w:rPr>
              <w:t xml:space="preserve"> 2022 году подходы к оказанию господдержки предпринимательства изменились, дан курс на сохранение рабочих мест </w:t>
            </w:r>
            <w:proofErr w:type="gramStart"/>
            <w:r w:rsidRPr="00CB2F10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</w:p>
        </w:tc>
        <w:tc>
          <w:tcPr>
            <w:tcW w:w="1275" w:type="dxa"/>
            <w:vMerge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2561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информационной, консультационной поддержки субъектам малого и среднего предпринимательства, а также консультирование граждан по вопросам организации бизнеса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субъектам малого и среднего предпринимательства, а также гражданам по вопросам организации бизнеса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Доля граждан и субъектов малого и среднего предпринимательства, получивших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8" w:type="dxa"/>
          </w:tcPr>
          <w:p w:rsidR="00791F25" w:rsidRPr="00624F00" w:rsidRDefault="00791F25" w:rsidP="00C670A2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интернет-ресурс: подраздел «Предпринимательство» на официальном сайте </w:t>
            </w:r>
            <w:proofErr w:type="spellStart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91F25" w:rsidRPr="00624F00" w:rsidRDefault="00791F25" w:rsidP="00C670A2">
            <w:pPr>
              <w:shd w:val="clear" w:color="auto" w:fill="FFFFFF"/>
              <w:ind w:left="14" w:right="82" w:firstLine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газете «Земля </w:t>
            </w:r>
            <w:proofErr w:type="spellStart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</w:rPr>
              <w:t>» в 2021 году опубликовано 10 статей.</w:t>
            </w:r>
          </w:p>
          <w:p w:rsidR="00791F25" w:rsidRPr="00624F00" w:rsidRDefault="00791F25" w:rsidP="00C670A2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Продолжает работать информационно-правовой центр на базе районной библиотеки. 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3.3.3.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 промышленного производства, в том числе малых перерабатывающих производств по переработке продукции растениеводства и животноводства</w:t>
            </w:r>
          </w:p>
        </w:tc>
      </w:tr>
      <w:tr w:rsidR="00791F25" w:rsidRPr="00624F00" w:rsidTr="0000072B">
        <w:trPr>
          <w:gridAfter w:val="8"/>
          <w:wAfter w:w="16552" w:type="dxa"/>
          <w:trHeight w:val="271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pStyle w:val="Default"/>
            </w:pPr>
            <w:r w:rsidRPr="00624F00">
              <w:t>Развитие переработки сельскохозяйст</w:t>
            </w:r>
            <w:r w:rsidRPr="00624F00">
              <w:lastRenderedPageBreak/>
              <w:t xml:space="preserve">венной продукции в </w:t>
            </w:r>
            <w:proofErr w:type="spellStart"/>
            <w:r w:rsidRPr="00624F00">
              <w:t>Боготольском</w:t>
            </w:r>
            <w:proofErr w:type="spellEnd"/>
            <w:r w:rsidRPr="00624F00">
              <w:t xml:space="preserve"> районе.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pStyle w:val="Default"/>
            </w:pPr>
            <w:r w:rsidRPr="00624F00">
              <w:lastRenderedPageBreak/>
              <w:t>Содействие реализации инвестиционн</w:t>
            </w:r>
            <w:r w:rsidRPr="00624F00">
              <w:lastRenderedPageBreak/>
              <w:t xml:space="preserve">ых проектов промышленных организаций 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pStyle w:val="Default"/>
            </w:pPr>
            <w:r w:rsidRPr="00624F00">
              <w:lastRenderedPageBreak/>
              <w:t>Открытие новых промышле</w:t>
            </w:r>
            <w:r w:rsidRPr="00624F00">
              <w:lastRenderedPageBreak/>
              <w:t xml:space="preserve">нных производств 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1F25" w:rsidRPr="00624F00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791F25" w:rsidRPr="00624F00" w:rsidRDefault="00791F25" w:rsidP="00C6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F9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F9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</w:t>
            </w:r>
            <w:r w:rsidR="00F9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gramEnd"/>
          </w:p>
          <w:p w:rsidR="00791F25" w:rsidRPr="00624F00" w:rsidRDefault="00791F25" w:rsidP="0083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финансово-экономическим вопросам, Отдел экономики и планирования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</w:tr>
      <w:tr w:rsidR="00791F25" w:rsidRPr="00624F00" w:rsidTr="00880F94">
        <w:trPr>
          <w:gridAfter w:val="8"/>
          <w:wAfter w:w="16552" w:type="dxa"/>
          <w:trHeight w:val="58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3.3.4.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1417" w:type="dxa"/>
            <w:shd w:val="clear" w:color="auto" w:fill="auto"/>
          </w:tcPr>
          <w:p w:rsidR="00791F25" w:rsidRPr="00624F00" w:rsidRDefault="00791F25" w:rsidP="000007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инвестиционной деятельности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100% </w:t>
            </w:r>
            <w:r w:rsidRPr="00624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 Отдел экономики и планирования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791F25" w:rsidRPr="00624F00" w:rsidTr="00D067DD">
        <w:trPr>
          <w:gridAfter w:val="8"/>
          <w:wAfter w:w="16552" w:type="dxa"/>
          <w:trHeight w:val="496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3.3.5.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Межмуниципальное сотрудничество</w:t>
            </w:r>
          </w:p>
        </w:tc>
      </w:tr>
      <w:tr w:rsidR="00791F25" w:rsidRPr="00624F00" w:rsidTr="0000072B">
        <w:trPr>
          <w:gridAfter w:val="8"/>
          <w:wAfter w:w="16552" w:type="dxa"/>
          <w:trHeight w:val="1922"/>
        </w:trPr>
        <w:tc>
          <w:tcPr>
            <w:tcW w:w="533" w:type="dxa"/>
            <w:vMerge w:val="restart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gridSpan w:val="2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межмуниципальных </w:t>
            </w: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проведенных межмуниципальных </w:t>
            </w: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</w:t>
            </w:r>
            <w:r w:rsidRPr="00624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 ярмарок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1F25" w:rsidRPr="00624F00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791F25" w:rsidRPr="00624F00" w:rsidRDefault="00F9330B" w:rsidP="00EE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ярмарки</w:t>
            </w:r>
            <w:r w:rsidR="00791F25"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 Отдел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791F25" w:rsidRPr="00624F00" w:rsidTr="0000072B">
        <w:trPr>
          <w:gridAfter w:val="8"/>
          <w:wAfter w:w="16552" w:type="dxa"/>
          <w:trHeight w:val="1965"/>
        </w:trPr>
        <w:tc>
          <w:tcPr>
            <w:tcW w:w="533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</w:t>
            </w:r>
            <w:r w:rsidRPr="00624F0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фестиваля детского и молодежного экранного творчества им. В. </w:t>
            </w:r>
            <w:proofErr w:type="spellStart"/>
            <w:r w:rsidRPr="00624F0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Трегубовича</w:t>
            </w:r>
            <w:proofErr w:type="spellEnd"/>
          </w:p>
        </w:tc>
        <w:tc>
          <w:tcPr>
            <w:tcW w:w="1417" w:type="dxa"/>
          </w:tcPr>
          <w:p w:rsidR="00791F25" w:rsidRPr="00624F00" w:rsidRDefault="00791F25" w:rsidP="0000072B">
            <w:pPr>
              <w:pStyle w:val="Default"/>
            </w:pPr>
            <w:r w:rsidRPr="00624F00">
              <w:t>Количество участников фестиваля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791F25" w:rsidRPr="00624F00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91F25" w:rsidRPr="00624F00" w:rsidRDefault="00F9330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8" w:type="dxa"/>
          </w:tcPr>
          <w:p w:rsidR="00791F25" w:rsidRPr="00624F00" w:rsidRDefault="00F9330B" w:rsidP="000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оготол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3.3.6.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и укрепление кадрового потенциала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мастерства, деловой квалификации, качества и эффективности работы руководителей 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отраслей экономики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по участию в семинарах, совещаниях, курсах по повышению квалификации руководите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лей и специалистов отраслей экономики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и организационным вопросам, общественно-политической работе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, Отдел экономики и планирования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791F25" w:rsidRPr="00624F00" w:rsidTr="0000072B">
        <w:trPr>
          <w:gridAfter w:val="8"/>
          <w:wAfter w:w="16552" w:type="dxa"/>
          <w:trHeight w:val="167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3.3.7.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Перспективное развитие использования местных сырьевых ресурсов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о наличии и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</w:t>
            </w:r>
            <w:r w:rsidRPr="00624F0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местных сырьевых ресурсов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содействие инвесторам,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 в 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pStyle w:val="Default"/>
            </w:pPr>
            <w:r w:rsidRPr="00624F00">
              <w:lastRenderedPageBreak/>
              <w:t xml:space="preserve">Оказание информационного содействия  </w:t>
            </w:r>
            <w:r w:rsidRPr="00624F00">
              <w:lastRenderedPageBreak/>
              <w:t>обратившимся инвесторам, заинтересованным в 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информационное содействие  обратившимся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инвесторам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о-экономическим вопросам,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территории</w:t>
            </w:r>
          </w:p>
        </w:tc>
      </w:tr>
      <w:tr w:rsidR="00791F25" w:rsidRPr="00624F00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4. Эффективное муниципальное управление</w:t>
            </w:r>
          </w:p>
        </w:tc>
      </w:tr>
      <w:tr w:rsidR="00791F25" w:rsidRPr="00624F00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Цель 4.1. 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Задача 4.1.1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791F25" w:rsidRPr="00624F00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9" w:type="dxa"/>
            <w:gridSpan w:val="2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699" w:type="dxa"/>
            <w:gridSpan w:val="2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Боготольскийрайон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информационный ресурс 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печатное периодическое издание «Официальный вестник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«Бюджет для граждан» и др.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наполнение и актуализация официального сайта МО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информации на официальном сайте МО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муниципальной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муниципальной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печатного периодического издания «Официальный вестник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2-х  выпусков в месяц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2-х  выпусков в месяц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Периодичность соблюдается</w:t>
            </w:r>
          </w:p>
        </w:tc>
        <w:tc>
          <w:tcPr>
            <w:tcW w:w="1275" w:type="dxa"/>
            <w:vMerge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25" w:rsidRPr="00624F00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Выпуск брошюр «Бюджет для граждан»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Выпущено 2 брошюры «Бюджет для граждан»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25" w:rsidRPr="00624F00" w:rsidRDefault="00791F25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сведений о муниципальны</w:t>
            </w:r>
            <w:r w:rsidRPr="006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услугах, предоставляемых в районе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 и актуальная информация о муниципальн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полноты информации 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услугах, предоставляемых в районе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100 % обеспечение полноты информации о муниципальных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услугах, предоставляемых в районе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о-экономическим вопросам,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район,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Главы сельсоветов Отдел экономики и планирования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791F25" w:rsidRPr="00624F00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4.1.2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gridSpan w:val="2"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выявлении и определении степени приоритетности проблем местного значения; развитие общественной инфраструктуры населенных пунктов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муниципальных образований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«Берег Енисея» по </w:t>
            </w: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проектов, направленных на развитие объектов </w:t>
            </w: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общественной инфраструктуры территорий городских и сельских поселений, отобранных при активном участии населения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реализованных проектов с участием населения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реализовывались.</w:t>
            </w:r>
          </w:p>
        </w:tc>
        <w:tc>
          <w:tcPr>
            <w:tcW w:w="1275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сельсоветовОтдел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кадров, муниципальной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службыи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кадров, муниципальной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службыи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</w:p>
        </w:tc>
      </w:tr>
      <w:tr w:rsidR="00791F25" w:rsidRPr="00624F00" w:rsidTr="0081287D">
        <w:trPr>
          <w:gridAfter w:val="8"/>
          <w:wAfter w:w="16552" w:type="dxa"/>
          <w:trHeight w:val="483"/>
        </w:trPr>
        <w:tc>
          <w:tcPr>
            <w:tcW w:w="15128" w:type="dxa"/>
            <w:gridSpan w:val="14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4.1.3</w:t>
            </w:r>
            <w:r w:rsidRPr="00624F00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791F25" w:rsidRPr="00624F00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:rsidR="00791F25" w:rsidRPr="00624F00" w:rsidRDefault="00791F25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  <w:gridSpan w:val="2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99" w:type="dxa"/>
            <w:gridSpan w:val="2"/>
          </w:tcPr>
          <w:p w:rsidR="00791F25" w:rsidRPr="00624F00" w:rsidRDefault="00791F25" w:rsidP="00000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 на земельные участк</w:t>
            </w:r>
            <w:proofErr w:type="gramStart"/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24F00">
              <w:rPr>
                <w:rFonts w:ascii="Times New Roman" w:eastAsia="Calibri" w:hAnsi="Times New Roman" w:cs="Times New Roman"/>
                <w:sz w:val="24"/>
                <w:szCs w:val="24"/>
              </w:rPr>
              <w:t>аренда, продажа)</w:t>
            </w:r>
          </w:p>
        </w:tc>
        <w:tc>
          <w:tcPr>
            <w:tcW w:w="1417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1000" w:type="dxa"/>
            <w:gridSpan w:val="2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:rsidR="00791F25" w:rsidRPr="00624F00" w:rsidRDefault="0081287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1 %</w:t>
            </w:r>
          </w:p>
        </w:tc>
        <w:tc>
          <w:tcPr>
            <w:tcW w:w="2408" w:type="dxa"/>
          </w:tcPr>
          <w:p w:rsidR="00791F25" w:rsidRPr="00624F00" w:rsidRDefault="0081287D" w:rsidP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</w:t>
            </w:r>
          </w:p>
        </w:tc>
        <w:tc>
          <w:tcPr>
            <w:tcW w:w="1275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вопросам, Главы </w:t>
            </w:r>
            <w:proofErr w:type="spell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сельсоветовОтдел</w:t>
            </w:r>
            <w:proofErr w:type="spell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и земельных отношений</w:t>
            </w:r>
          </w:p>
        </w:tc>
        <w:tc>
          <w:tcPr>
            <w:tcW w:w="1417" w:type="dxa"/>
            <w:vMerge w:val="restart"/>
          </w:tcPr>
          <w:p w:rsidR="00791F25" w:rsidRPr="00624F00" w:rsidRDefault="00791F25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1287D" w:rsidRPr="00832621" w:rsidTr="0000072B">
        <w:trPr>
          <w:gridAfter w:val="8"/>
          <w:wAfter w:w="16552" w:type="dxa"/>
          <w:trHeight w:val="894"/>
        </w:trPr>
        <w:tc>
          <w:tcPr>
            <w:tcW w:w="533" w:type="dxa"/>
            <w:vMerge/>
          </w:tcPr>
          <w:p w:rsidR="0081287D" w:rsidRPr="00624F00" w:rsidRDefault="0081287D" w:rsidP="008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81287D" w:rsidRPr="00624F00" w:rsidRDefault="0081287D" w:rsidP="00812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81287D" w:rsidRPr="00624F00" w:rsidRDefault="0081287D" w:rsidP="00812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на объекты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 недвижимого имуществ</w:t>
            </w:r>
            <w:proofErr w:type="gramStart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аренда, приватизация)</w:t>
            </w:r>
          </w:p>
        </w:tc>
        <w:tc>
          <w:tcPr>
            <w:tcW w:w="1417" w:type="dxa"/>
          </w:tcPr>
          <w:p w:rsidR="0081287D" w:rsidRPr="00624F00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доходов районного </w:t>
            </w: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от использования муниципального движимого и недвижимого имущества</w:t>
            </w:r>
          </w:p>
        </w:tc>
        <w:tc>
          <w:tcPr>
            <w:tcW w:w="1000" w:type="dxa"/>
            <w:gridSpan w:val="2"/>
          </w:tcPr>
          <w:p w:rsidR="0081287D" w:rsidRPr="00624F00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81287D" w:rsidRPr="00624F00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:rsidR="0081287D" w:rsidRPr="00624F00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1 %</w:t>
            </w:r>
          </w:p>
        </w:tc>
        <w:tc>
          <w:tcPr>
            <w:tcW w:w="2408" w:type="dxa"/>
          </w:tcPr>
          <w:p w:rsidR="0081287D" w:rsidRPr="00624F00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00"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</w:p>
        </w:tc>
        <w:tc>
          <w:tcPr>
            <w:tcW w:w="1275" w:type="dxa"/>
            <w:vMerge/>
          </w:tcPr>
          <w:p w:rsidR="0081287D" w:rsidRPr="00832621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1287D" w:rsidRPr="00832621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87D" w:rsidRPr="00832621" w:rsidRDefault="0081287D" w:rsidP="008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167" w:rsidRPr="00832621" w:rsidRDefault="00C53167" w:rsidP="00C53167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0B" w:rsidRPr="00832621" w:rsidRDefault="0075770B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70B" w:rsidRPr="00832621" w:rsidSect="00214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4B" w:rsidRDefault="00CC274B" w:rsidP="00735A37">
      <w:pPr>
        <w:spacing w:after="0" w:line="240" w:lineRule="auto"/>
      </w:pPr>
      <w:r>
        <w:separator/>
      </w:r>
    </w:p>
  </w:endnote>
  <w:endnote w:type="continuationSeparator" w:id="1">
    <w:p w:rsidR="00CC274B" w:rsidRDefault="00CC274B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4B" w:rsidRDefault="00CC274B" w:rsidP="00735A37">
      <w:pPr>
        <w:spacing w:after="0" w:line="240" w:lineRule="auto"/>
      </w:pPr>
      <w:r>
        <w:separator/>
      </w:r>
    </w:p>
  </w:footnote>
  <w:footnote w:type="continuationSeparator" w:id="1">
    <w:p w:rsidR="00CC274B" w:rsidRDefault="00CC274B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2FB"/>
    <w:multiLevelType w:val="hybridMultilevel"/>
    <w:tmpl w:val="1CB827AC"/>
    <w:lvl w:ilvl="0" w:tplc="838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270AA4"/>
    <w:multiLevelType w:val="hybridMultilevel"/>
    <w:tmpl w:val="E09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72B"/>
    <w:rsid w:val="00007A14"/>
    <w:rsid w:val="000120B6"/>
    <w:rsid w:val="000165E2"/>
    <w:rsid w:val="00027828"/>
    <w:rsid w:val="000322E1"/>
    <w:rsid w:val="00032D3C"/>
    <w:rsid w:val="000366D1"/>
    <w:rsid w:val="00052810"/>
    <w:rsid w:val="00052BD0"/>
    <w:rsid w:val="0005322C"/>
    <w:rsid w:val="00065D98"/>
    <w:rsid w:val="0008462B"/>
    <w:rsid w:val="0008638D"/>
    <w:rsid w:val="00087E66"/>
    <w:rsid w:val="000927C1"/>
    <w:rsid w:val="000A06E7"/>
    <w:rsid w:val="000A1D5D"/>
    <w:rsid w:val="000B0FCE"/>
    <w:rsid w:val="000C2637"/>
    <w:rsid w:val="000C338F"/>
    <w:rsid w:val="000D793C"/>
    <w:rsid w:val="00116654"/>
    <w:rsid w:val="001221F1"/>
    <w:rsid w:val="00123EC2"/>
    <w:rsid w:val="0012537B"/>
    <w:rsid w:val="0013422B"/>
    <w:rsid w:val="00141F91"/>
    <w:rsid w:val="001512CE"/>
    <w:rsid w:val="001519E1"/>
    <w:rsid w:val="00161D80"/>
    <w:rsid w:val="00161FE7"/>
    <w:rsid w:val="00163C24"/>
    <w:rsid w:val="00171A52"/>
    <w:rsid w:val="0018001C"/>
    <w:rsid w:val="00180C43"/>
    <w:rsid w:val="001835D3"/>
    <w:rsid w:val="001846A3"/>
    <w:rsid w:val="00184C54"/>
    <w:rsid w:val="0019107D"/>
    <w:rsid w:val="00195016"/>
    <w:rsid w:val="001A565E"/>
    <w:rsid w:val="001C2AC4"/>
    <w:rsid w:val="001C3C2D"/>
    <w:rsid w:val="001D5361"/>
    <w:rsid w:val="001D7D45"/>
    <w:rsid w:val="001E1BDF"/>
    <w:rsid w:val="001E1C8A"/>
    <w:rsid w:val="001E7A6B"/>
    <w:rsid w:val="001F1C7B"/>
    <w:rsid w:val="001F45C4"/>
    <w:rsid w:val="00214490"/>
    <w:rsid w:val="00225B08"/>
    <w:rsid w:val="00231F71"/>
    <w:rsid w:val="00237A6D"/>
    <w:rsid w:val="00240939"/>
    <w:rsid w:val="00252F7E"/>
    <w:rsid w:val="00261AAB"/>
    <w:rsid w:val="002631D5"/>
    <w:rsid w:val="00266624"/>
    <w:rsid w:val="00276AE5"/>
    <w:rsid w:val="00280486"/>
    <w:rsid w:val="00281A22"/>
    <w:rsid w:val="00284948"/>
    <w:rsid w:val="0028746D"/>
    <w:rsid w:val="00297B06"/>
    <w:rsid w:val="002A4F4A"/>
    <w:rsid w:val="002A7816"/>
    <w:rsid w:val="002B61C3"/>
    <w:rsid w:val="002C3948"/>
    <w:rsid w:val="002E0E11"/>
    <w:rsid w:val="002E1993"/>
    <w:rsid w:val="002E2444"/>
    <w:rsid w:val="002E353E"/>
    <w:rsid w:val="002E3E41"/>
    <w:rsid w:val="002F4C13"/>
    <w:rsid w:val="00300419"/>
    <w:rsid w:val="00305839"/>
    <w:rsid w:val="00313228"/>
    <w:rsid w:val="00315C96"/>
    <w:rsid w:val="003258E4"/>
    <w:rsid w:val="00332400"/>
    <w:rsid w:val="00332EDE"/>
    <w:rsid w:val="00336B7E"/>
    <w:rsid w:val="00337FEA"/>
    <w:rsid w:val="003419D4"/>
    <w:rsid w:val="00341E24"/>
    <w:rsid w:val="003562BD"/>
    <w:rsid w:val="0036207C"/>
    <w:rsid w:val="0036396C"/>
    <w:rsid w:val="003732BB"/>
    <w:rsid w:val="00376A3E"/>
    <w:rsid w:val="00386D3F"/>
    <w:rsid w:val="00391B01"/>
    <w:rsid w:val="00394104"/>
    <w:rsid w:val="003A040D"/>
    <w:rsid w:val="003C0A32"/>
    <w:rsid w:val="003C15C0"/>
    <w:rsid w:val="003C31B8"/>
    <w:rsid w:val="003C689A"/>
    <w:rsid w:val="003D1C8C"/>
    <w:rsid w:val="003E2964"/>
    <w:rsid w:val="003E50D3"/>
    <w:rsid w:val="003E51F4"/>
    <w:rsid w:val="003F4E7B"/>
    <w:rsid w:val="00415879"/>
    <w:rsid w:val="00421E8F"/>
    <w:rsid w:val="00424E2B"/>
    <w:rsid w:val="00426D9C"/>
    <w:rsid w:val="004274C5"/>
    <w:rsid w:val="00443D9F"/>
    <w:rsid w:val="004531F4"/>
    <w:rsid w:val="00456581"/>
    <w:rsid w:val="0047445C"/>
    <w:rsid w:val="00480B36"/>
    <w:rsid w:val="004823E6"/>
    <w:rsid w:val="00484242"/>
    <w:rsid w:val="00497351"/>
    <w:rsid w:val="004A7718"/>
    <w:rsid w:val="004B0D2F"/>
    <w:rsid w:val="004C0F16"/>
    <w:rsid w:val="004C2633"/>
    <w:rsid w:val="004C2FAC"/>
    <w:rsid w:val="004C5B14"/>
    <w:rsid w:val="004D02B4"/>
    <w:rsid w:val="004E3DCF"/>
    <w:rsid w:val="004E5BC3"/>
    <w:rsid w:val="004F0229"/>
    <w:rsid w:val="00500581"/>
    <w:rsid w:val="00503369"/>
    <w:rsid w:val="005039ED"/>
    <w:rsid w:val="00511FBE"/>
    <w:rsid w:val="00513724"/>
    <w:rsid w:val="00513A09"/>
    <w:rsid w:val="00522090"/>
    <w:rsid w:val="00531334"/>
    <w:rsid w:val="00544EFA"/>
    <w:rsid w:val="005612A1"/>
    <w:rsid w:val="005614C8"/>
    <w:rsid w:val="00566B0E"/>
    <w:rsid w:val="005718D9"/>
    <w:rsid w:val="005760BE"/>
    <w:rsid w:val="00577048"/>
    <w:rsid w:val="0059062D"/>
    <w:rsid w:val="00591C1F"/>
    <w:rsid w:val="005A0B3E"/>
    <w:rsid w:val="005A122E"/>
    <w:rsid w:val="005A4F75"/>
    <w:rsid w:val="005B3CC4"/>
    <w:rsid w:val="005B5246"/>
    <w:rsid w:val="005C3116"/>
    <w:rsid w:val="005C6886"/>
    <w:rsid w:val="005D1779"/>
    <w:rsid w:val="005D1894"/>
    <w:rsid w:val="005D3ABF"/>
    <w:rsid w:val="005D3C6E"/>
    <w:rsid w:val="005D40BD"/>
    <w:rsid w:val="005E0453"/>
    <w:rsid w:val="005E50AF"/>
    <w:rsid w:val="005E600A"/>
    <w:rsid w:val="005F1A69"/>
    <w:rsid w:val="00604945"/>
    <w:rsid w:val="00605666"/>
    <w:rsid w:val="006231DC"/>
    <w:rsid w:val="00624F00"/>
    <w:rsid w:val="00627A1B"/>
    <w:rsid w:val="0063135F"/>
    <w:rsid w:val="0063164A"/>
    <w:rsid w:val="0063576B"/>
    <w:rsid w:val="00635A16"/>
    <w:rsid w:val="00643810"/>
    <w:rsid w:val="00645C2D"/>
    <w:rsid w:val="00651C0E"/>
    <w:rsid w:val="00656A90"/>
    <w:rsid w:val="0067433D"/>
    <w:rsid w:val="00674CC2"/>
    <w:rsid w:val="00682FE7"/>
    <w:rsid w:val="0068542E"/>
    <w:rsid w:val="0069091C"/>
    <w:rsid w:val="006A45C6"/>
    <w:rsid w:val="006A6356"/>
    <w:rsid w:val="006B26C3"/>
    <w:rsid w:val="006C2192"/>
    <w:rsid w:val="006C3E5C"/>
    <w:rsid w:val="006C6692"/>
    <w:rsid w:val="006E0D38"/>
    <w:rsid w:val="00714715"/>
    <w:rsid w:val="007165BE"/>
    <w:rsid w:val="007305A4"/>
    <w:rsid w:val="00730671"/>
    <w:rsid w:val="00735A37"/>
    <w:rsid w:val="00740A69"/>
    <w:rsid w:val="00743494"/>
    <w:rsid w:val="00744679"/>
    <w:rsid w:val="00745E82"/>
    <w:rsid w:val="00755563"/>
    <w:rsid w:val="0075770B"/>
    <w:rsid w:val="00761529"/>
    <w:rsid w:val="00761EDC"/>
    <w:rsid w:val="007666E2"/>
    <w:rsid w:val="00767393"/>
    <w:rsid w:val="00770D83"/>
    <w:rsid w:val="00771A3C"/>
    <w:rsid w:val="00772CCB"/>
    <w:rsid w:val="00773A6D"/>
    <w:rsid w:val="00782793"/>
    <w:rsid w:val="00791CB0"/>
    <w:rsid w:val="00791F25"/>
    <w:rsid w:val="007A5697"/>
    <w:rsid w:val="007A6EDE"/>
    <w:rsid w:val="007A74DD"/>
    <w:rsid w:val="007A7530"/>
    <w:rsid w:val="007B0945"/>
    <w:rsid w:val="007C0230"/>
    <w:rsid w:val="007C2A34"/>
    <w:rsid w:val="007E526E"/>
    <w:rsid w:val="007E72B0"/>
    <w:rsid w:val="00801249"/>
    <w:rsid w:val="0081287D"/>
    <w:rsid w:val="0081490E"/>
    <w:rsid w:val="0082057D"/>
    <w:rsid w:val="00820A82"/>
    <w:rsid w:val="008246DF"/>
    <w:rsid w:val="0083192B"/>
    <w:rsid w:val="00832621"/>
    <w:rsid w:val="00833D65"/>
    <w:rsid w:val="00836F09"/>
    <w:rsid w:val="008370E5"/>
    <w:rsid w:val="00847982"/>
    <w:rsid w:val="0085776E"/>
    <w:rsid w:val="008622C8"/>
    <w:rsid w:val="008702D6"/>
    <w:rsid w:val="008726F4"/>
    <w:rsid w:val="00874725"/>
    <w:rsid w:val="00875222"/>
    <w:rsid w:val="00880F94"/>
    <w:rsid w:val="00886749"/>
    <w:rsid w:val="008904A1"/>
    <w:rsid w:val="00891103"/>
    <w:rsid w:val="00892247"/>
    <w:rsid w:val="008A5EBF"/>
    <w:rsid w:val="008B2046"/>
    <w:rsid w:val="008B2DA9"/>
    <w:rsid w:val="008B66E0"/>
    <w:rsid w:val="008B76E6"/>
    <w:rsid w:val="008C023A"/>
    <w:rsid w:val="008C1A81"/>
    <w:rsid w:val="008C4011"/>
    <w:rsid w:val="008C4B3A"/>
    <w:rsid w:val="008D02F4"/>
    <w:rsid w:val="008D72C5"/>
    <w:rsid w:val="008E3695"/>
    <w:rsid w:val="008E3C78"/>
    <w:rsid w:val="008F3D3F"/>
    <w:rsid w:val="00900675"/>
    <w:rsid w:val="009045A6"/>
    <w:rsid w:val="0091223B"/>
    <w:rsid w:val="00930DD8"/>
    <w:rsid w:val="009356F7"/>
    <w:rsid w:val="00941C5A"/>
    <w:rsid w:val="00943BAC"/>
    <w:rsid w:val="0095451E"/>
    <w:rsid w:val="00964837"/>
    <w:rsid w:val="00982139"/>
    <w:rsid w:val="009849C7"/>
    <w:rsid w:val="00987F36"/>
    <w:rsid w:val="00996249"/>
    <w:rsid w:val="009A1A21"/>
    <w:rsid w:val="009A4E5F"/>
    <w:rsid w:val="009A54E8"/>
    <w:rsid w:val="009A62CE"/>
    <w:rsid w:val="009B0838"/>
    <w:rsid w:val="009B5736"/>
    <w:rsid w:val="009C1FEF"/>
    <w:rsid w:val="009C3F08"/>
    <w:rsid w:val="009C485F"/>
    <w:rsid w:val="009D545C"/>
    <w:rsid w:val="009D559C"/>
    <w:rsid w:val="009D6696"/>
    <w:rsid w:val="009F7B1A"/>
    <w:rsid w:val="00A0015B"/>
    <w:rsid w:val="00A101A2"/>
    <w:rsid w:val="00A13270"/>
    <w:rsid w:val="00A15EF0"/>
    <w:rsid w:val="00A23BBB"/>
    <w:rsid w:val="00A23F82"/>
    <w:rsid w:val="00A24B30"/>
    <w:rsid w:val="00A31D8E"/>
    <w:rsid w:val="00A4703C"/>
    <w:rsid w:val="00A511AB"/>
    <w:rsid w:val="00A55918"/>
    <w:rsid w:val="00A6014E"/>
    <w:rsid w:val="00A6423B"/>
    <w:rsid w:val="00A66694"/>
    <w:rsid w:val="00A84861"/>
    <w:rsid w:val="00A84D85"/>
    <w:rsid w:val="00A91AF7"/>
    <w:rsid w:val="00A97A85"/>
    <w:rsid w:val="00AA0E1F"/>
    <w:rsid w:val="00AA2B6D"/>
    <w:rsid w:val="00AB03DF"/>
    <w:rsid w:val="00AB1ED6"/>
    <w:rsid w:val="00AB3C9F"/>
    <w:rsid w:val="00AC2854"/>
    <w:rsid w:val="00AC2987"/>
    <w:rsid w:val="00AD1D2A"/>
    <w:rsid w:val="00AD5922"/>
    <w:rsid w:val="00AE7143"/>
    <w:rsid w:val="00B12FAF"/>
    <w:rsid w:val="00B306FD"/>
    <w:rsid w:val="00B419C1"/>
    <w:rsid w:val="00B4297E"/>
    <w:rsid w:val="00B54E16"/>
    <w:rsid w:val="00B65B2F"/>
    <w:rsid w:val="00B6627C"/>
    <w:rsid w:val="00B80F6D"/>
    <w:rsid w:val="00B83DBA"/>
    <w:rsid w:val="00B861C0"/>
    <w:rsid w:val="00B91070"/>
    <w:rsid w:val="00B93CAD"/>
    <w:rsid w:val="00BB6B45"/>
    <w:rsid w:val="00BC4D7E"/>
    <w:rsid w:val="00BD1E43"/>
    <w:rsid w:val="00BE162B"/>
    <w:rsid w:val="00BE5805"/>
    <w:rsid w:val="00BE65E6"/>
    <w:rsid w:val="00BE731D"/>
    <w:rsid w:val="00BF1AFF"/>
    <w:rsid w:val="00C02636"/>
    <w:rsid w:val="00C11083"/>
    <w:rsid w:val="00C212F7"/>
    <w:rsid w:val="00C422BD"/>
    <w:rsid w:val="00C5071A"/>
    <w:rsid w:val="00C53167"/>
    <w:rsid w:val="00C53681"/>
    <w:rsid w:val="00C670A2"/>
    <w:rsid w:val="00C81E2C"/>
    <w:rsid w:val="00C82DEC"/>
    <w:rsid w:val="00C83ADC"/>
    <w:rsid w:val="00C84DEF"/>
    <w:rsid w:val="00CA5C35"/>
    <w:rsid w:val="00CB00F6"/>
    <w:rsid w:val="00CB4F5C"/>
    <w:rsid w:val="00CC0900"/>
    <w:rsid w:val="00CC274B"/>
    <w:rsid w:val="00CC5983"/>
    <w:rsid w:val="00CD5C70"/>
    <w:rsid w:val="00CE7051"/>
    <w:rsid w:val="00CE7060"/>
    <w:rsid w:val="00CF51E4"/>
    <w:rsid w:val="00CF55C8"/>
    <w:rsid w:val="00D067DD"/>
    <w:rsid w:val="00D10312"/>
    <w:rsid w:val="00D1038A"/>
    <w:rsid w:val="00D14198"/>
    <w:rsid w:val="00D17F1B"/>
    <w:rsid w:val="00D17FD3"/>
    <w:rsid w:val="00D22391"/>
    <w:rsid w:val="00D229D7"/>
    <w:rsid w:val="00D43470"/>
    <w:rsid w:val="00D54442"/>
    <w:rsid w:val="00D5546A"/>
    <w:rsid w:val="00D6708E"/>
    <w:rsid w:val="00D67664"/>
    <w:rsid w:val="00D67B87"/>
    <w:rsid w:val="00D85FA8"/>
    <w:rsid w:val="00D86070"/>
    <w:rsid w:val="00D920D8"/>
    <w:rsid w:val="00D94729"/>
    <w:rsid w:val="00D95F85"/>
    <w:rsid w:val="00DB24B4"/>
    <w:rsid w:val="00DB7F95"/>
    <w:rsid w:val="00DC0832"/>
    <w:rsid w:val="00DC08FC"/>
    <w:rsid w:val="00DC48EC"/>
    <w:rsid w:val="00DD6500"/>
    <w:rsid w:val="00DF4C33"/>
    <w:rsid w:val="00E00121"/>
    <w:rsid w:val="00E04A10"/>
    <w:rsid w:val="00E0632C"/>
    <w:rsid w:val="00E172E0"/>
    <w:rsid w:val="00E232D4"/>
    <w:rsid w:val="00E373F7"/>
    <w:rsid w:val="00E431C9"/>
    <w:rsid w:val="00E474FF"/>
    <w:rsid w:val="00E5453F"/>
    <w:rsid w:val="00E643A3"/>
    <w:rsid w:val="00E64481"/>
    <w:rsid w:val="00E70151"/>
    <w:rsid w:val="00E86928"/>
    <w:rsid w:val="00E92D8E"/>
    <w:rsid w:val="00E936C9"/>
    <w:rsid w:val="00EB6920"/>
    <w:rsid w:val="00EB7CB9"/>
    <w:rsid w:val="00EC2033"/>
    <w:rsid w:val="00EC488A"/>
    <w:rsid w:val="00EC58E3"/>
    <w:rsid w:val="00EC6299"/>
    <w:rsid w:val="00ED6377"/>
    <w:rsid w:val="00EE7C7A"/>
    <w:rsid w:val="00F242AB"/>
    <w:rsid w:val="00F24E52"/>
    <w:rsid w:val="00F26333"/>
    <w:rsid w:val="00F321DF"/>
    <w:rsid w:val="00F41403"/>
    <w:rsid w:val="00F51C4A"/>
    <w:rsid w:val="00F62CEF"/>
    <w:rsid w:val="00F6692C"/>
    <w:rsid w:val="00F77B03"/>
    <w:rsid w:val="00F81DEB"/>
    <w:rsid w:val="00F83E47"/>
    <w:rsid w:val="00F87367"/>
    <w:rsid w:val="00F9330B"/>
    <w:rsid w:val="00F94872"/>
    <w:rsid w:val="00FA4B55"/>
    <w:rsid w:val="00FA5C9C"/>
    <w:rsid w:val="00FB1C5E"/>
    <w:rsid w:val="00FD08B1"/>
    <w:rsid w:val="00FD6FCE"/>
    <w:rsid w:val="00FD72B9"/>
    <w:rsid w:val="00FE51D8"/>
    <w:rsid w:val="00FF1546"/>
    <w:rsid w:val="00FF1679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link w:val="ab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1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449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214490"/>
    <w:rPr>
      <w:rFonts w:eastAsiaTheme="minorEastAsia"/>
      <w:lang w:eastAsia="ru-RU"/>
    </w:rPr>
  </w:style>
  <w:style w:type="paragraph" w:customStyle="1" w:styleId="Default">
    <w:name w:val="Default"/>
    <w:rsid w:val="00214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style22"/>
    <w:basedOn w:val="a0"/>
    <w:rsid w:val="00214490"/>
  </w:style>
  <w:style w:type="paragraph" w:customStyle="1" w:styleId="style10">
    <w:name w:val="style10"/>
    <w:basedOn w:val="a"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F073322A437E89E523C71D3671C4695529938F39D549C550F6211270E5A6EE8B26BC5502FFABF41553FC6E304E65D94DC2060D258813926FEEE8Cl4k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53B4A4EDDE09F219A117BDEB01DBB9D9ACAFF9B25D56FC5DA46ED99CF742B9A1A917EFF80FDF8FD1687EFCBBF8D0CED9EC36EBD22183A70DA1D61E1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D826-610A-40F0-992E-22C78971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cp:lastPrinted>2022-11-08T04:10:00Z</cp:lastPrinted>
  <dcterms:created xsi:type="dcterms:W3CDTF">2023-05-31T07:04:00Z</dcterms:created>
  <dcterms:modified xsi:type="dcterms:W3CDTF">2023-05-31T07:04:00Z</dcterms:modified>
</cp:coreProperties>
</file>