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2C2CE2" w:rsidP="00C7481F">
      <w:pPr>
        <w:jc w:val="center"/>
      </w:pPr>
      <w:r w:rsidRPr="002C2CE2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</w:t>
      </w:r>
      <w:r w:rsidR="00451ACC">
        <w:rPr>
          <w:sz w:val="28"/>
          <w:szCs w:val="28"/>
        </w:rPr>
        <w:t>4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порядка деятельности комиссии администрации Боготольского района по подготовке Правил землепользования  и застройки </w:t>
      </w:r>
      <w:r w:rsidR="00451ACC">
        <w:rPr>
          <w:sz w:val="28"/>
          <w:szCs w:val="28"/>
        </w:rPr>
        <w:t>Вагинского</w:t>
      </w:r>
      <w:r>
        <w:rPr>
          <w:sz w:val="28"/>
          <w:szCs w:val="28"/>
        </w:rPr>
        <w:t xml:space="preserve">  сельсовета, о подготовке проекта внесения изменений в Правила землепользования и застройки </w:t>
      </w:r>
      <w:r w:rsidR="00451ACC">
        <w:rPr>
          <w:sz w:val="28"/>
          <w:szCs w:val="28"/>
        </w:rPr>
        <w:t>Вагинского</w:t>
      </w:r>
      <w:r>
        <w:rPr>
          <w:sz w:val="28"/>
          <w:szCs w:val="28"/>
        </w:rPr>
        <w:t xml:space="preserve">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="00302C26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</w:t>
      </w:r>
      <w:r w:rsidR="00451ACC">
        <w:rPr>
          <w:rFonts w:ascii="Times New Roman" w:hAnsi="Times New Roman" w:cs="Times New Roman"/>
          <w:sz w:val="28"/>
          <w:szCs w:val="28"/>
        </w:rPr>
        <w:t>8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 w:rsidR="001D44E3">
        <w:rPr>
          <w:rFonts w:ascii="Times New Roman" w:hAnsi="Times New Roman" w:cs="Times New Roman"/>
          <w:sz w:val="28"/>
          <w:szCs w:val="28"/>
        </w:rPr>
        <w:t>16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землепользования 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Pr="00302C26">
        <w:rPr>
          <w:rFonts w:ascii="Times New Roman" w:hAnsi="Times New Roman" w:cs="Times New Roman"/>
          <w:sz w:val="28"/>
          <w:szCs w:val="28"/>
        </w:rPr>
        <w:t>адресу:</w:t>
      </w:r>
      <w:r w:rsidR="00BD2979" w:rsidRPr="00302C26">
        <w:rPr>
          <w:rFonts w:ascii="Times New Roman" w:hAnsi="Times New Roman" w:cs="Times New Roman"/>
          <w:sz w:val="28"/>
          <w:szCs w:val="28"/>
        </w:rPr>
        <w:t xml:space="preserve"> </w:t>
      </w:r>
      <w:r w:rsidR="00302C26" w:rsidRPr="00302C26">
        <w:rPr>
          <w:rFonts w:ascii="Times New Roman" w:hAnsi="Times New Roman" w:cs="Times New Roman"/>
          <w:sz w:val="28"/>
          <w:szCs w:val="28"/>
        </w:rPr>
        <w:t xml:space="preserve">с. </w:t>
      </w:r>
      <w:r w:rsidR="00451ACC">
        <w:rPr>
          <w:rFonts w:ascii="Times New Roman" w:hAnsi="Times New Roman" w:cs="Times New Roman"/>
          <w:sz w:val="28"/>
          <w:szCs w:val="28"/>
        </w:rPr>
        <w:t>Вагино</w:t>
      </w:r>
      <w:r w:rsidR="00302C26" w:rsidRPr="00302C26">
        <w:rPr>
          <w:rFonts w:ascii="Times New Roman" w:hAnsi="Times New Roman" w:cs="Times New Roman"/>
          <w:sz w:val="28"/>
          <w:szCs w:val="28"/>
        </w:rPr>
        <w:t>, ул.</w:t>
      </w:r>
      <w:r w:rsidR="00451ACC">
        <w:rPr>
          <w:rFonts w:ascii="Times New Roman" w:hAnsi="Times New Roman" w:cs="Times New Roman"/>
          <w:sz w:val="28"/>
          <w:szCs w:val="28"/>
        </w:rPr>
        <w:t>Новая, 15</w:t>
      </w:r>
      <w:r w:rsidR="00BD2979" w:rsidRPr="00302C26">
        <w:rPr>
          <w:rFonts w:ascii="Times New Roman" w:hAnsi="Times New Roman" w:cs="Times New Roman"/>
          <w:sz w:val="28"/>
          <w:szCs w:val="28"/>
        </w:rPr>
        <w:t xml:space="preserve"> </w:t>
      </w:r>
      <w:r w:rsidRPr="00302C26">
        <w:rPr>
          <w:rFonts w:ascii="Times New Roman" w:hAnsi="Times New Roman" w:cs="Times New Roman"/>
          <w:sz w:val="28"/>
          <w:szCs w:val="28"/>
        </w:rPr>
        <w:t>пр</w:t>
      </w:r>
      <w:r w:rsidRPr="00B60EB5">
        <w:rPr>
          <w:rFonts w:ascii="Times New Roman" w:hAnsi="Times New Roman" w:cs="Times New Roman"/>
          <w:sz w:val="28"/>
          <w:szCs w:val="28"/>
        </w:rPr>
        <w:t>едложения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Pr="00B60EB5">
        <w:rPr>
          <w:rFonts w:ascii="Times New Roman" w:hAnsi="Times New Roman" w:cs="Times New Roman"/>
          <w:sz w:val="28"/>
          <w:szCs w:val="28"/>
        </w:rPr>
        <w:t>.0</w:t>
      </w:r>
      <w:r w:rsidR="001D44E3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 xml:space="preserve">.2017 представить проект внесения изменений в Правила землепользования и застройки </w:t>
      </w:r>
      <w:r w:rsidR="00451ACC" w:rsidRPr="00451ACC">
        <w:rPr>
          <w:rFonts w:ascii="Times New Roman" w:hAnsi="Times New Roman" w:cs="Times New Roman"/>
          <w:sz w:val="28"/>
          <w:szCs w:val="28"/>
        </w:rPr>
        <w:t>Вагинского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A70AD" w:rsidRDefault="00AA70AD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451ACC">
        <w:rPr>
          <w:sz w:val="28"/>
          <w:szCs w:val="28"/>
        </w:rPr>
        <w:t>4</w:t>
      </w:r>
      <w:r>
        <w:rPr>
          <w:sz w:val="28"/>
          <w:szCs w:val="28"/>
        </w:rPr>
        <w:t>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 сельсовета  Боготольского  района Красноярского края</w:t>
      </w:r>
    </w:p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Сибейко Вера Петровна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Татьяна Николаевна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AC2146" w:rsidRPr="006B77C4" w:rsidTr="00E958C6">
        <w:tc>
          <w:tcPr>
            <w:tcW w:w="9570" w:type="dxa"/>
            <w:gridSpan w:val="2"/>
            <w:shd w:val="clear" w:color="auto" w:fill="auto"/>
          </w:tcPr>
          <w:p w:rsidR="00AC2146" w:rsidRPr="006B77C4" w:rsidRDefault="00AC2146" w:rsidP="00E958C6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комиссии:</w:t>
            </w: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Чудочина Татьяна Васильевна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Боровкова Людмила Михайловна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Наталья Валерьевна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Марина Владимировна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</w:p>
        </w:tc>
      </w:tr>
      <w:tr w:rsidR="00AC2146" w:rsidRPr="006B77C4" w:rsidTr="00E958C6">
        <w:tc>
          <w:tcPr>
            <w:tcW w:w="4784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AC2146" w:rsidRPr="006B77C4" w:rsidRDefault="00AC2146" w:rsidP="00E958C6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451ACC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F616C5" w:rsidRPr="00B60EB5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</w:t>
      </w:r>
      <w:r w:rsidR="00451ACC" w:rsidRPr="00302C26">
        <w:rPr>
          <w:sz w:val="28"/>
          <w:szCs w:val="28"/>
        </w:rPr>
        <w:t xml:space="preserve">с. </w:t>
      </w:r>
      <w:r w:rsidR="00451ACC">
        <w:rPr>
          <w:sz w:val="28"/>
          <w:szCs w:val="28"/>
        </w:rPr>
        <w:t>Вагино</w:t>
      </w:r>
      <w:r w:rsidR="00451ACC" w:rsidRPr="00302C26">
        <w:rPr>
          <w:sz w:val="28"/>
          <w:szCs w:val="28"/>
        </w:rPr>
        <w:t>, ул.</w:t>
      </w:r>
      <w:r w:rsidR="00451ACC">
        <w:rPr>
          <w:sz w:val="28"/>
          <w:szCs w:val="28"/>
        </w:rPr>
        <w:t>Новая, 15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 Комиссия действует с даты вступления в </w:t>
      </w:r>
      <w:r w:rsidRPr="00BD2979">
        <w:rPr>
          <w:sz w:val="28"/>
          <w:szCs w:val="28"/>
        </w:rPr>
        <w:lastRenderedPageBreak/>
        <w:t xml:space="preserve">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451ACC" w:rsidRPr="00451ACC">
        <w:rPr>
          <w:sz w:val="28"/>
          <w:szCs w:val="28"/>
        </w:rPr>
        <w:t>Вагинского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47" w:rsidRDefault="00D84F47" w:rsidP="00E52CB7">
      <w:r>
        <w:separator/>
      </w:r>
    </w:p>
  </w:endnote>
  <w:endnote w:type="continuationSeparator" w:id="1">
    <w:p w:rsidR="00D84F47" w:rsidRDefault="00D84F47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47" w:rsidRDefault="00D84F47" w:rsidP="00E52CB7">
      <w:r>
        <w:separator/>
      </w:r>
    </w:p>
  </w:footnote>
  <w:footnote w:type="continuationSeparator" w:id="1">
    <w:p w:rsidR="00D84F47" w:rsidRDefault="00D84F47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4E3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2CE2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1ACC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45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0AD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146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4EB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4F47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6F06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0A58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2017-02-02T04:36:00Z</cp:lastPrinted>
  <dcterms:created xsi:type="dcterms:W3CDTF">2017-05-26T11:07:00Z</dcterms:created>
  <dcterms:modified xsi:type="dcterms:W3CDTF">2017-05-29T06:32:00Z</dcterms:modified>
</cp:coreProperties>
</file>