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EA" w:rsidRPr="00802A8F" w:rsidRDefault="008316EA" w:rsidP="008316EA">
      <w:pPr>
        <w:jc w:val="center"/>
        <w:rPr>
          <w:noProof/>
          <w:lang w:val="en-US"/>
        </w:rPr>
      </w:pPr>
      <w:r w:rsidRPr="00802A8F">
        <w:rPr>
          <w:noProof/>
          <w:sz w:val="16"/>
          <w:szCs w:val="16"/>
        </w:rPr>
        <w:drawing>
          <wp:inline distT="0" distB="0" distL="0" distR="0" wp14:anchorId="72BBF240" wp14:editId="2F497BAF">
            <wp:extent cx="576580" cy="675005"/>
            <wp:effectExtent l="0" t="0" r="0" b="0"/>
            <wp:docPr id="8" name="Рисунок 8"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 cy="675005"/>
                    </a:xfrm>
                    <a:prstGeom prst="rect">
                      <a:avLst/>
                    </a:prstGeom>
                    <a:noFill/>
                    <a:ln>
                      <a:noFill/>
                    </a:ln>
                  </pic:spPr>
                </pic:pic>
              </a:graphicData>
            </a:graphic>
          </wp:inline>
        </w:drawing>
      </w:r>
    </w:p>
    <w:p w:rsidR="008316EA" w:rsidRPr="00802A8F" w:rsidRDefault="008316EA" w:rsidP="008316EA">
      <w:pPr>
        <w:jc w:val="center"/>
        <w:rPr>
          <w:b/>
          <w:noProof/>
          <w:sz w:val="28"/>
          <w:szCs w:val="28"/>
        </w:rPr>
      </w:pPr>
      <w:r w:rsidRPr="00802A8F">
        <w:rPr>
          <w:b/>
          <w:noProof/>
          <w:sz w:val="28"/>
          <w:szCs w:val="28"/>
        </w:rPr>
        <w:t>Администрация Боготольского района</w:t>
      </w:r>
    </w:p>
    <w:p w:rsidR="008316EA" w:rsidRPr="00802A8F" w:rsidRDefault="008316EA" w:rsidP="008316EA">
      <w:pPr>
        <w:jc w:val="center"/>
        <w:rPr>
          <w:b/>
          <w:noProof/>
          <w:sz w:val="28"/>
          <w:szCs w:val="28"/>
        </w:rPr>
      </w:pPr>
      <w:r w:rsidRPr="00802A8F">
        <w:rPr>
          <w:b/>
          <w:noProof/>
          <w:sz w:val="28"/>
          <w:szCs w:val="28"/>
        </w:rPr>
        <w:t>Красноярского края</w:t>
      </w:r>
    </w:p>
    <w:p w:rsidR="008316EA" w:rsidRDefault="008316EA" w:rsidP="009929E1">
      <w:pPr>
        <w:jc w:val="center"/>
        <w:rPr>
          <w:rFonts w:ascii="Arial" w:hAnsi="Arial" w:cs="Arial"/>
          <w:b/>
          <w:bCs/>
          <w:lang w:eastAsia="x-none"/>
        </w:rPr>
      </w:pPr>
    </w:p>
    <w:p w:rsidR="009929E1" w:rsidRPr="006F41D7" w:rsidRDefault="009929E1" w:rsidP="009929E1">
      <w:pPr>
        <w:jc w:val="center"/>
        <w:rPr>
          <w:rFonts w:ascii="Arial" w:hAnsi="Arial" w:cs="Arial"/>
          <w:b/>
          <w:bCs/>
        </w:rPr>
      </w:pPr>
    </w:p>
    <w:p w:rsidR="009929E1" w:rsidRPr="006F41D7" w:rsidRDefault="009929E1" w:rsidP="009929E1">
      <w:pPr>
        <w:jc w:val="center"/>
        <w:rPr>
          <w:rFonts w:ascii="Arial" w:hAnsi="Arial" w:cs="Arial"/>
          <w:b/>
          <w:bCs/>
        </w:rPr>
      </w:pPr>
      <w:r w:rsidRPr="006F41D7">
        <w:rPr>
          <w:rFonts w:ascii="Arial" w:hAnsi="Arial" w:cs="Arial"/>
          <w:b/>
          <w:bCs/>
        </w:rPr>
        <w:t>ПОСТАНОВЛЕНИЕ</w:t>
      </w:r>
    </w:p>
    <w:p w:rsidR="009929E1" w:rsidRPr="006F41D7" w:rsidRDefault="009929E1" w:rsidP="009929E1">
      <w:pPr>
        <w:jc w:val="center"/>
        <w:rPr>
          <w:rFonts w:ascii="Arial" w:hAnsi="Arial" w:cs="Arial"/>
          <w:b/>
          <w:bCs/>
        </w:rPr>
      </w:pPr>
    </w:p>
    <w:tbl>
      <w:tblPr>
        <w:tblW w:w="0" w:type="auto"/>
        <w:tblInd w:w="34" w:type="dxa"/>
        <w:tblLook w:val="04A0" w:firstRow="1" w:lastRow="0" w:firstColumn="1" w:lastColumn="0" w:noHBand="0" w:noVBand="1"/>
      </w:tblPr>
      <w:tblGrid>
        <w:gridCol w:w="3178"/>
        <w:gridCol w:w="3180"/>
        <w:gridCol w:w="3177"/>
      </w:tblGrid>
      <w:tr w:rsidR="009929E1" w:rsidRPr="006F41D7" w:rsidTr="001C7AD7">
        <w:tc>
          <w:tcPr>
            <w:tcW w:w="3178" w:type="dxa"/>
            <w:shd w:val="clear" w:color="auto" w:fill="auto"/>
          </w:tcPr>
          <w:p w:rsidR="009929E1" w:rsidRPr="006F41D7" w:rsidRDefault="009929E1" w:rsidP="007F50E4">
            <w:pPr>
              <w:rPr>
                <w:rFonts w:ascii="Arial" w:hAnsi="Arial" w:cs="Arial"/>
              </w:rPr>
            </w:pPr>
            <w:r w:rsidRPr="006F41D7">
              <w:rPr>
                <w:rFonts w:ascii="Arial" w:hAnsi="Arial" w:cs="Arial"/>
              </w:rPr>
              <w:t>«</w:t>
            </w:r>
            <w:r w:rsidR="007F50E4">
              <w:rPr>
                <w:rFonts w:ascii="Arial" w:hAnsi="Arial" w:cs="Arial"/>
                <w:u w:val="single"/>
              </w:rPr>
              <w:t xml:space="preserve">      </w:t>
            </w:r>
            <w:r w:rsidRPr="006F41D7">
              <w:rPr>
                <w:rFonts w:ascii="Arial" w:hAnsi="Arial" w:cs="Arial"/>
              </w:rPr>
              <w:t>»</w:t>
            </w:r>
            <w:r w:rsidR="007F50E4">
              <w:rPr>
                <w:rFonts w:ascii="Arial" w:hAnsi="Arial" w:cs="Arial"/>
              </w:rPr>
              <w:t xml:space="preserve"> </w:t>
            </w:r>
            <w:r w:rsidR="007F50E4" w:rsidRPr="007F50E4">
              <w:rPr>
                <w:rFonts w:ascii="Arial" w:hAnsi="Arial" w:cs="Arial"/>
                <w:u w:val="single"/>
              </w:rPr>
              <w:t xml:space="preserve">   </w:t>
            </w:r>
            <w:r w:rsidR="007F50E4">
              <w:rPr>
                <w:rFonts w:ascii="Arial" w:hAnsi="Arial" w:cs="Arial"/>
                <w:u w:val="single"/>
              </w:rPr>
              <w:t xml:space="preserve">   </w:t>
            </w:r>
            <w:r w:rsidR="00943206">
              <w:rPr>
                <w:rFonts w:ascii="Arial" w:hAnsi="Arial" w:cs="Arial"/>
                <w:u w:val="single"/>
              </w:rPr>
              <w:t xml:space="preserve">      </w:t>
            </w:r>
            <w:r w:rsidR="007F50E4">
              <w:rPr>
                <w:rFonts w:ascii="Arial" w:hAnsi="Arial" w:cs="Arial"/>
                <w:u w:val="single"/>
              </w:rPr>
              <w:t xml:space="preserve">     </w:t>
            </w:r>
            <w:r w:rsidR="007F50E4">
              <w:rPr>
                <w:rFonts w:ascii="Arial" w:hAnsi="Arial" w:cs="Arial"/>
              </w:rPr>
              <w:t>2022</w:t>
            </w:r>
            <w:r w:rsidRPr="006F41D7">
              <w:rPr>
                <w:rFonts w:ascii="Arial" w:hAnsi="Arial" w:cs="Arial"/>
              </w:rPr>
              <w:t xml:space="preserve"> г</w:t>
            </w:r>
          </w:p>
        </w:tc>
        <w:tc>
          <w:tcPr>
            <w:tcW w:w="3180" w:type="dxa"/>
            <w:shd w:val="clear" w:color="auto" w:fill="auto"/>
          </w:tcPr>
          <w:p w:rsidR="009929E1" w:rsidRPr="006F41D7" w:rsidRDefault="009929E1" w:rsidP="006F41D7">
            <w:pPr>
              <w:jc w:val="center"/>
              <w:rPr>
                <w:rFonts w:ascii="Arial" w:hAnsi="Arial" w:cs="Arial"/>
              </w:rPr>
            </w:pPr>
            <w:r w:rsidRPr="006F41D7">
              <w:rPr>
                <w:rFonts w:ascii="Arial" w:hAnsi="Arial" w:cs="Arial"/>
              </w:rPr>
              <w:t>г. Боготол</w:t>
            </w:r>
          </w:p>
        </w:tc>
        <w:tc>
          <w:tcPr>
            <w:tcW w:w="3177" w:type="dxa"/>
            <w:shd w:val="clear" w:color="auto" w:fill="auto"/>
          </w:tcPr>
          <w:p w:rsidR="009929E1" w:rsidRPr="006F41D7" w:rsidRDefault="009929E1" w:rsidP="007F50E4">
            <w:pPr>
              <w:jc w:val="center"/>
              <w:rPr>
                <w:rFonts w:ascii="Arial" w:hAnsi="Arial" w:cs="Arial"/>
              </w:rPr>
            </w:pPr>
            <w:r w:rsidRPr="006F41D7">
              <w:rPr>
                <w:rFonts w:ascii="Arial" w:hAnsi="Arial" w:cs="Arial"/>
              </w:rPr>
              <w:t xml:space="preserve">№ </w:t>
            </w:r>
            <w:r w:rsidR="007F50E4">
              <w:rPr>
                <w:rFonts w:ascii="Arial" w:hAnsi="Arial" w:cs="Arial"/>
                <w:u w:val="single"/>
              </w:rPr>
              <w:t xml:space="preserve">           </w:t>
            </w:r>
            <w:r w:rsidRPr="006F41D7">
              <w:rPr>
                <w:rFonts w:ascii="Arial" w:hAnsi="Arial" w:cs="Arial"/>
              </w:rPr>
              <w:t>-</w:t>
            </w:r>
            <w:proofErr w:type="gramStart"/>
            <w:r w:rsidRPr="006F41D7">
              <w:rPr>
                <w:rFonts w:ascii="Arial" w:hAnsi="Arial" w:cs="Arial"/>
              </w:rPr>
              <w:t>п</w:t>
            </w:r>
            <w:proofErr w:type="gramEnd"/>
          </w:p>
        </w:tc>
      </w:tr>
      <w:tr w:rsidR="006F41D7" w:rsidRPr="00D16646" w:rsidTr="001C7AD7">
        <w:tc>
          <w:tcPr>
            <w:tcW w:w="3178" w:type="dxa"/>
            <w:shd w:val="clear" w:color="auto" w:fill="auto"/>
          </w:tcPr>
          <w:p w:rsidR="006F41D7" w:rsidRPr="00674131" w:rsidRDefault="006F41D7" w:rsidP="006F41D7">
            <w:pPr>
              <w:rPr>
                <w:sz w:val="28"/>
                <w:szCs w:val="28"/>
              </w:rPr>
            </w:pPr>
          </w:p>
        </w:tc>
        <w:tc>
          <w:tcPr>
            <w:tcW w:w="3180" w:type="dxa"/>
            <w:shd w:val="clear" w:color="auto" w:fill="auto"/>
          </w:tcPr>
          <w:p w:rsidR="006F41D7" w:rsidRDefault="006F41D7" w:rsidP="001C7AD7">
            <w:pPr>
              <w:rPr>
                <w:sz w:val="28"/>
                <w:szCs w:val="28"/>
              </w:rPr>
            </w:pPr>
          </w:p>
        </w:tc>
        <w:tc>
          <w:tcPr>
            <w:tcW w:w="3177" w:type="dxa"/>
            <w:shd w:val="clear" w:color="auto" w:fill="auto"/>
          </w:tcPr>
          <w:p w:rsidR="006F41D7" w:rsidRDefault="006F41D7" w:rsidP="006F41D7">
            <w:pPr>
              <w:rPr>
                <w:sz w:val="28"/>
                <w:szCs w:val="28"/>
              </w:rPr>
            </w:pPr>
          </w:p>
        </w:tc>
      </w:tr>
    </w:tbl>
    <w:p w:rsidR="009929E1" w:rsidRPr="006F41D7" w:rsidRDefault="009929E1" w:rsidP="009929E1">
      <w:pPr>
        <w:rPr>
          <w:rFonts w:ascii="Arial" w:hAnsi="Arial" w:cs="Arial"/>
        </w:rPr>
      </w:pPr>
    </w:p>
    <w:p w:rsidR="009929E1" w:rsidRDefault="00D60B53" w:rsidP="009929E1">
      <w:pPr>
        <w:autoSpaceDE w:val="0"/>
        <w:autoSpaceDN w:val="0"/>
        <w:adjustRightInd w:val="0"/>
        <w:ind w:firstLine="540"/>
        <w:jc w:val="both"/>
        <w:rPr>
          <w:rFonts w:ascii="Arial" w:hAnsi="Arial" w:cs="Arial"/>
          <w:bCs/>
        </w:rPr>
      </w:pPr>
      <w:r>
        <w:rPr>
          <w:rFonts w:ascii="Arial" w:hAnsi="Arial" w:cs="Arial"/>
        </w:rPr>
        <w:t>О внесении изменений в постановление администрации Боготольского района №</w:t>
      </w:r>
      <w:r w:rsidR="00385C5B">
        <w:rPr>
          <w:rFonts w:ascii="Arial" w:hAnsi="Arial" w:cs="Arial"/>
        </w:rPr>
        <w:t>86-п от 17.01.2019</w:t>
      </w:r>
      <w:bookmarkStart w:id="0" w:name="_GoBack"/>
      <w:bookmarkEnd w:id="0"/>
      <w:r>
        <w:rPr>
          <w:rFonts w:ascii="Arial" w:hAnsi="Arial" w:cs="Arial"/>
        </w:rPr>
        <w:t xml:space="preserve"> «</w:t>
      </w:r>
      <w:r w:rsidR="009929E1" w:rsidRPr="006F41D7">
        <w:rPr>
          <w:rFonts w:ascii="Arial" w:hAnsi="Arial" w:cs="Arial"/>
        </w:rPr>
        <w:t xml:space="preserve">Об утверждении административного регламента предоставления администрацией Боготольского района муниципальной услуги «Утверждение схемы расположения земельных участков, на кадастровом плане территории, </w:t>
      </w:r>
      <w:r w:rsidR="009929E1" w:rsidRPr="006F41D7">
        <w:rPr>
          <w:rFonts w:ascii="Arial" w:hAnsi="Arial" w:cs="Arial"/>
          <w:bCs/>
        </w:rPr>
        <w:t>находящихся в государственной собственности, до разграничения прав на земельные участки, или муниципальной собственности муниципального образования»</w:t>
      </w:r>
    </w:p>
    <w:p w:rsidR="008316EA" w:rsidRPr="006F41D7" w:rsidRDefault="008316EA" w:rsidP="009929E1">
      <w:pPr>
        <w:autoSpaceDE w:val="0"/>
        <w:autoSpaceDN w:val="0"/>
        <w:adjustRightInd w:val="0"/>
        <w:ind w:firstLine="540"/>
        <w:jc w:val="both"/>
        <w:rPr>
          <w:rFonts w:ascii="Arial" w:hAnsi="Arial" w:cs="Arial"/>
          <w:bCs/>
        </w:rPr>
      </w:pPr>
    </w:p>
    <w:p w:rsidR="006F41D7" w:rsidRPr="006F41D7" w:rsidRDefault="006F41D7" w:rsidP="009929E1">
      <w:pPr>
        <w:autoSpaceDE w:val="0"/>
        <w:autoSpaceDN w:val="0"/>
        <w:adjustRightInd w:val="0"/>
        <w:ind w:firstLine="540"/>
        <w:jc w:val="both"/>
        <w:rPr>
          <w:rFonts w:ascii="Arial" w:hAnsi="Arial" w:cs="Arial"/>
          <w:bCs/>
        </w:rPr>
      </w:pPr>
    </w:p>
    <w:p w:rsidR="006F41D7" w:rsidRPr="006F41D7" w:rsidRDefault="009929E1" w:rsidP="009929E1">
      <w:pPr>
        <w:autoSpaceDE w:val="0"/>
        <w:autoSpaceDN w:val="0"/>
        <w:adjustRightInd w:val="0"/>
        <w:ind w:firstLine="708"/>
        <w:jc w:val="both"/>
        <w:rPr>
          <w:rFonts w:ascii="Arial" w:hAnsi="Arial" w:cs="Arial"/>
          <w:i/>
        </w:rPr>
      </w:pPr>
      <w:r w:rsidRPr="006F41D7">
        <w:rPr>
          <w:rFonts w:ascii="Arial" w:hAnsi="Arial" w:cs="Arial"/>
          <w:bCs/>
        </w:rPr>
        <w:t xml:space="preserve">В соответствии с Федеральным законом от </w:t>
      </w:r>
      <w:r w:rsidR="00250E4B">
        <w:rPr>
          <w:rFonts w:ascii="Arial" w:hAnsi="Arial" w:cs="Arial"/>
          <w:bCs/>
        </w:rPr>
        <w:t>30.12.2021 №478-ФЗ «О внесении изменений в отдельные законодательные акты Российской Федерации»</w:t>
      </w:r>
      <w:r w:rsidRPr="006F41D7">
        <w:rPr>
          <w:rFonts w:ascii="Arial" w:hAnsi="Arial" w:cs="Arial"/>
        </w:rPr>
        <w:t>, руководствуясь Уставом Боготольского района,</w:t>
      </w:r>
      <w:r w:rsidRPr="006F41D7">
        <w:rPr>
          <w:rFonts w:ascii="Arial" w:hAnsi="Arial" w:cs="Arial"/>
          <w:i/>
        </w:rPr>
        <w:t xml:space="preserve"> </w:t>
      </w:r>
    </w:p>
    <w:p w:rsidR="009929E1" w:rsidRPr="006F41D7" w:rsidRDefault="00A97C0B" w:rsidP="009929E1">
      <w:pPr>
        <w:autoSpaceDE w:val="0"/>
        <w:autoSpaceDN w:val="0"/>
        <w:adjustRightInd w:val="0"/>
        <w:ind w:firstLine="708"/>
        <w:jc w:val="both"/>
        <w:rPr>
          <w:rFonts w:ascii="Arial" w:hAnsi="Arial" w:cs="Arial"/>
        </w:rPr>
      </w:pPr>
      <w:r>
        <w:rPr>
          <w:rFonts w:ascii="Arial" w:hAnsi="Arial" w:cs="Arial"/>
        </w:rPr>
        <w:t>ПОСТАНОВЛЯЕТ</w:t>
      </w:r>
      <w:r w:rsidR="009929E1" w:rsidRPr="006F41D7">
        <w:rPr>
          <w:rFonts w:ascii="Arial" w:hAnsi="Arial" w:cs="Arial"/>
        </w:rPr>
        <w:t>:</w:t>
      </w:r>
    </w:p>
    <w:p w:rsidR="006E6457" w:rsidRDefault="009929E1" w:rsidP="009929E1">
      <w:pPr>
        <w:tabs>
          <w:tab w:val="left" w:pos="1080"/>
        </w:tabs>
        <w:autoSpaceDE w:val="0"/>
        <w:autoSpaceDN w:val="0"/>
        <w:adjustRightInd w:val="0"/>
        <w:ind w:firstLine="709"/>
        <w:jc w:val="both"/>
        <w:rPr>
          <w:rFonts w:ascii="Arial" w:hAnsi="Arial" w:cs="Arial"/>
          <w:bCs/>
        </w:rPr>
      </w:pPr>
      <w:r w:rsidRPr="006F41D7">
        <w:rPr>
          <w:rFonts w:ascii="Arial" w:hAnsi="Arial" w:cs="Arial"/>
        </w:rPr>
        <w:t xml:space="preserve">1. </w:t>
      </w:r>
      <w:r w:rsidR="006E6457">
        <w:rPr>
          <w:rFonts w:ascii="Arial" w:hAnsi="Arial" w:cs="Arial"/>
        </w:rPr>
        <w:t>Внести изменения в Приложение к постановлению администрации Боготол</w:t>
      </w:r>
      <w:r w:rsidR="00A97C0B">
        <w:rPr>
          <w:rFonts w:ascii="Arial" w:hAnsi="Arial" w:cs="Arial"/>
        </w:rPr>
        <w:t>ьского района №86 от 17.01.2019</w:t>
      </w:r>
      <w:r w:rsidR="006E6457">
        <w:rPr>
          <w:rFonts w:ascii="Arial" w:hAnsi="Arial" w:cs="Arial"/>
        </w:rPr>
        <w:t xml:space="preserve"> «</w:t>
      </w:r>
      <w:r w:rsidR="006E6457" w:rsidRPr="006F41D7">
        <w:rPr>
          <w:rFonts w:ascii="Arial" w:hAnsi="Arial" w:cs="Arial"/>
        </w:rPr>
        <w:t xml:space="preserve">Об утверждении административного регламента предоставления администрацией Боготольского района муниципальной услуги «Утверждение схемы расположения земельных участков, на кадастровом плане территории, </w:t>
      </w:r>
      <w:r w:rsidR="006E6457" w:rsidRPr="006F41D7">
        <w:rPr>
          <w:rFonts w:ascii="Arial" w:hAnsi="Arial" w:cs="Arial"/>
          <w:bCs/>
        </w:rPr>
        <w:t>находящихся в государственной собственности, до разграничения прав на земельные участки, или муниципальной собственности муниципального образования»</w:t>
      </w:r>
      <w:r w:rsidR="006E6457">
        <w:rPr>
          <w:rFonts w:ascii="Arial" w:hAnsi="Arial" w:cs="Arial"/>
          <w:bCs/>
        </w:rPr>
        <w:t>.</w:t>
      </w:r>
    </w:p>
    <w:p w:rsidR="009929E1" w:rsidRDefault="00C83830" w:rsidP="009929E1">
      <w:pPr>
        <w:tabs>
          <w:tab w:val="left" w:pos="1080"/>
        </w:tabs>
        <w:autoSpaceDE w:val="0"/>
        <w:autoSpaceDN w:val="0"/>
        <w:adjustRightInd w:val="0"/>
        <w:ind w:firstLine="709"/>
        <w:jc w:val="both"/>
        <w:rPr>
          <w:rFonts w:ascii="Arial" w:hAnsi="Arial" w:cs="Arial"/>
        </w:rPr>
      </w:pPr>
      <w:r>
        <w:rPr>
          <w:rFonts w:ascii="Arial" w:hAnsi="Arial" w:cs="Arial"/>
        </w:rPr>
        <w:t>1.1</w:t>
      </w:r>
      <w:r w:rsidR="006E6457">
        <w:rPr>
          <w:rFonts w:ascii="Arial" w:hAnsi="Arial" w:cs="Arial"/>
        </w:rPr>
        <w:t xml:space="preserve">. </w:t>
      </w:r>
      <w:r w:rsidR="00A97C0B">
        <w:rPr>
          <w:rFonts w:ascii="Arial" w:hAnsi="Arial" w:cs="Arial"/>
        </w:rPr>
        <w:t xml:space="preserve">Раздел 1 дополнить следующие изменения: «1.8. </w:t>
      </w:r>
      <w:r w:rsidR="00C95401">
        <w:rPr>
          <w:rFonts w:ascii="Arial" w:hAnsi="Arial" w:cs="Arial"/>
        </w:rPr>
        <w:t>Подготовка схемы расположения земельного участка, на ко</w:t>
      </w:r>
      <w:r w:rsidR="006E575B">
        <w:rPr>
          <w:rFonts w:ascii="Arial" w:hAnsi="Arial" w:cs="Arial"/>
        </w:rPr>
        <w:t>тором расположены многоквартирн</w:t>
      </w:r>
      <w:r w:rsidR="00C95401">
        <w:rPr>
          <w:rFonts w:ascii="Arial" w:hAnsi="Arial" w:cs="Arial"/>
        </w:rPr>
        <w:t>ый дом и иные входящие в состав такого дома объекты недвижимого имущества, обеспечивается администрацией Боготольского района, или собственником (собственниками) помещений в многоквартирном доме. В случае подготовки администрацией Боготольского района</w:t>
      </w:r>
      <w:r w:rsidR="006E575B">
        <w:rPr>
          <w:rFonts w:ascii="Arial" w:hAnsi="Arial" w:cs="Arial"/>
        </w:rPr>
        <w:t xml:space="preserve">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C83830" w:rsidRDefault="00C83830" w:rsidP="009929E1">
      <w:pPr>
        <w:tabs>
          <w:tab w:val="left" w:pos="1080"/>
        </w:tabs>
        <w:autoSpaceDE w:val="0"/>
        <w:autoSpaceDN w:val="0"/>
        <w:adjustRightInd w:val="0"/>
        <w:ind w:firstLine="709"/>
        <w:jc w:val="both"/>
        <w:rPr>
          <w:rFonts w:ascii="Arial" w:hAnsi="Arial" w:cs="Arial"/>
        </w:rPr>
      </w:pPr>
      <w:r>
        <w:rPr>
          <w:rFonts w:ascii="Arial" w:hAnsi="Arial" w:cs="Arial"/>
        </w:rPr>
        <w:t xml:space="preserve">1.2. </w:t>
      </w:r>
      <w:r w:rsidR="00A97C0B">
        <w:rPr>
          <w:rFonts w:ascii="Arial" w:hAnsi="Arial" w:cs="Arial"/>
        </w:rPr>
        <w:t>П</w:t>
      </w:r>
      <w:r w:rsidR="00A82FAA">
        <w:rPr>
          <w:rFonts w:ascii="Arial" w:hAnsi="Arial" w:cs="Arial"/>
        </w:rPr>
        <w:t xml:space="preserve">ункт </w:t>
      </w:r>
      <w:r w:rsidR="00AA4CEA">
        <w:rPr>
          <w:rFonts w:ascii="Arial" w:hAnsi="Arial" w:cs="Arial"/>
        </w:rPr>
        <w:t>5</w:t>
      </w:r>
      <w:r w:rsidR="00A97C0B">
        <w:rPr>
          <w:rFonts w:ascii="Arial" w:hAnsi="Arial" w:cs="Arial"/>
        </w:rPr>
        <w:t>, части</w:t>
      </w:r>
      <w:r w:rsidR="00AA4CEA">
        <w:rPr>
          <w:rFonts w:ascii="Arial" w:hAnsi="Arial" w:cs="Arial"/>
        </w:rPr>
        <w:t xml:space="preserve"> 2.11</w:t>
      </w:r>
      <w:r w:rsidR="00A82FAA">
        <w:rPr>
          <w:rFonts w:ascii="Arial" w:hAnsi="Arial" w:cs="Arial"/>
        </w:rPr>
        <w:t xml:space="preserve">, </w:t>
      </w:r>
      <w:r w:rsidR="00A97C0B">
        <w:rPr>
          <w:rFonts w:ascii="Arial" w:hAnsi="Arial" w:cs="Arial"/>
        </w:rPr>
        <w:t>раздела</w:t>
      </w:r>
      <w:r w:rsidR="00A82FAA">
        <w:rPr>
          <w:rFonts w:ascii="Arial" w:hAnsi="Arial" w:cs="Arial"/>
        </w:rPr>
        <w:t xml:space="preserve"> 1 дополнить словами</w:t>
      </w:r>
      <w:proofErr w:type="gramStart"/>
      <w:r w:rsidR="00A82FAA">
        <w:rPr>
          <w:rFonts w:ascii="Arial" w:hAnsi="Arial" w:cs="Arial"/>
        </w:rPr>
        <w:t>: «</w:t>
      </w:r>
      <w:proofErr w:type="gramEnd"/>
      <w:r w:rsidR="00A82FAA">
        <w:rPr>
          <w:rFonts w:ascii="Arial" w:hAnsi="Arial" w:cs="Arial"/>
        </w:rPr>
        <w:t>, за исключением случаев, установленных федеральными законами;»</w:t>
      </w:r>
    </w:p>
    <w:p w:rsidR="00804524" w:rsidRPr="006F41D7" w:rsidRDefault="007064D6" w:rsidP="00DF5960">
      <w:pPr>
        <w:tabs>
          <w:tab w:val="left" w:pos="1080"/>
        </w:tabs>
        <w:autoSpaceDE w:val="0"/>
        <w:autoSpaceDN w:val="0"/>
        <w:adjustRightInd w:val="0"/>
        <w:ind w:firstLine="709"/>
        <w:jc w:val="both"/>
        <w:rPr>
          <w:rFonts w:ascii="Arial" w:hAnsi="Arial" w:cs="Arial"/>
        </w:rPr>
      </w:pPr>
      <w:r>
        <w:rPr>
          <w:rFonts w:ascii="Arial" w:hAnsi="Arial" w:cs="Arial"/>
        </w:rPr>
        <w:t>1.3. Часть</w:t>
      </w:r>
      <w:r w:rsidR="00AA4CEA">
        <w:rPr>
          <w:rFonts w:ascii="Arial" w:hAnsi="Arial" w:cs="Arial"/>
        </w:rPr>
        <w:t xml:space="preserve"> 2.11</w:t>
      </w:r>
      <w:r>
        <w:rPr>
          <w:rFonts w:ascii="Arial" w:hAnsi="Arial" w:cs="Arial"/>
        </w:rPr>
        <w:t>. раздела 2</w:t>
      </w:r>
      <w:r w:rsidR="00DF5960">
        <w:rPr>
          <w:rFonts w:ascii="Arial" w:hAnsi="Arial" w:cs="Arial"/>
        </w:rPr>
        <w:t xml:space="preserve"> </w:t>
      </w:r>
      <w:r>
        <w:rPr>
          <w:rFonts w:ascii="Arial" w:hAnsi="Arial" w:cs="Arial"/>
        </w:rPr>
        <w:t xml:space="preserve">дополнить </w:t>
      </w:r>
      <w:r w:rsidR="00AA4CEA">
        <w:rPr>
          <w:rFonts w:ascii="Arial" w:hAnsi="Arial" w:cs="Arial"/>
        </w:rPr>
        <w:t>пунктом 6 следующего содержания: «6</w:t>
      </w:r>
      <w:r w:rsidR="00DF5960">
        <w:rPr>
          <w:rFonts w:ascii="Arial" w:hAnsi="Arial" w:cs="Arial"/>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F41D7" w:rsidRDefault="006F41D7" w:rsidP="006F41D7">
      <w:pPr>
        <w:ind w:firstLine="709"/>
        <w:rPr>
          <w:rFonts w:ascii="Arial" w:eastAsia="Calibri" w:hAnsi="Arial" w:cs="Arial"/>
          <w:lang w:eastAsia="en-US"/>
        </w:rPr>
      </w:pPr>
      <w:r w:rsidRPr="006F41D7">
        <w:rPr>
          <w:rFonts w:ascii="Arial" w:eastAsia="Calibri" w:hAnsi="Arial" w:cs="Arial"/>
          <w:lang w:eastAsia="en-US"/>
        </w:rPr>
        <w:lastRenderedPageBreak/>
        <w:t xml:space="preserve">2. Контроль над исполнением </w:t>
      </w:r>
      <w:r w:rsidR="00804524">
        <w:rPr>
          <w:rFonts w:ascii="Arial" w:eastAsia="Calibri" w:hAnsi="Arial" w:cs="Arial"/>
          <w:lang w:eastAsia="en-US"/>
        </w:rPr>
        <w:t xml:space="preserve">настоящего </w:t>
      </w:r>
      <w:r w:rsidRPr="006F41D7">
        <w:rPr>
          <w:rFonts w:ascii="Arial" w:eastAsia="Calibri" w:hAnsi="Arial" w:cs="Arial"/>
          <w:lang w:eastAsia="en-US"/>
        </w:rPr>
        <w:t xml:space="preserve">постановления </w:t>
      </w:r>
      <w:r w:rsidR="00804524">
        <w:rPr>
          <w:rFonts w:ascii="Arial" w:eastAsia="Calibri" w:hAnsi="Arial" w:cs="Arial"/>
          <w:lang w:eastAsia="en-US"/>
        </w:rPr>
        <w:t>оставляю за собой.</w:t>
      </w:r>
    </w:p>
    <w:p w:rsidR="002C7B87" w:rsidRDefault="002C7B87" w:rsidP="002C7B87">
      <w:pPr>
        <w:ind w:firstLine="709"/>
        <w:jc w:val="both"/>
        <w:rPr>
          <w:rFonts w:ascii="Arial" w:eastAsia="Calibri" w:hAnsi="Arial" w:cs="Arial"/>
          <w:lang w:eastAsia="en-US"/>
        </w:rPr>
      </w:pPr>
      <w:r>
        <w:rPr>
          <w:rFonts w:ascii="Arial" w:eastAsia="Calibri" w:hAnsi="Arial" w:cs="Arial"/>
          <w:lang w:eastAsia="en-US"/>
        </w:rPr>
        <w:t>3. Постановление опубликовать в периодическом печатном издании «Официальный вестник Боготольского района» и разместить на официальном сайте Боготольского района в сети Интернет www.bogotol-r.ru.</w:t>
      </w:r>
    </w:p>
    <w:p w:rsidR="006F41D7" w:rsidRPr="006F41D7" w:rsidRDefault="002C7B87" w:rsidP="00804524">
      <w:pPr>
        <w:ind w:firstLine="709"/>
        <w:jc w:val="both"/>
        <w:rPr>
          <w:rFonts w:ascii="Arial" w:eastAsia="Calibri" w:hAnsi="Arial" w:cs="Arial"/>
          <w:lang w:eastAsia="en-US"/>
        </w:rPr>
      </w:pPr>
      <w:r>
        <w:rPr>
          <w:rFonts w:ascii="Arial" w:eastAsia="Calibri" w:hAnsi="Arial" w:cs="Arial"/>
          <w:lang w:eastAsia="en-US"/>
        </w:rPr>
        <w:t>4</w:t>
      </w:r>
      <w:r w:rsidR="006F41D7" w:rsidRPr="006F41D7">
        <w:rPr>
          <w:rFonts w:ascii="Arial" w:eastAsia="Calibri" w:hAnsi="Arial" w:cs="Arial"/>
          <w:lang w:eastAsia="en-US"/>
        </w:rPr>
        <w:t xml:space="preserve">. </w:t>
      </w:r>
      <w:r w:rsidR="00804524">
        <w:rPr>
          <w:rFonts w:ascii="Arial" w:eastAsia="Calibri" w:hAnsi="Arial" w:cs="Arial"/>
          <w:lang w:eastAsia="en-US"/>
        </w:rPr>
        <w:t xml:space="preserve">Настоящее постановление вступает в силу после </w:t>
      </w:r>
      <w:r w:rsidR="007064D6">
        <w:rPr>
          <w:rFonts w:ascii="Arial" w:eastAsia="Calibri" w:hAnsi="Arial" w:cs="Arial"/>
          <w:lang w:eastAsia="en-US"/>
        </w:rPr>
        <w:t xml:space="preserve">его </w:t>
      </w:r>
      <w:r w:rsidR="00804524">
        <w:rPr>
          <w:rFonts w:ascii="Arial" w:eastAsia="Calibri" w:hAnsi="Arial" w:cs="Arial"/>
          <w:lang w:eastAsia="en-US"/>
        </w:rPr>
        <w:t>официального опубликования</w:t>
      </w:r>
      <w:r w:rsidR="007064D6">
        <w:rPr>
          <w:rFonts w:ascii="Arial" w:eastAsia="Calibri" w:hAnsi="Arial" w:cs="Arial"/>
          <w:lang w:eastAsia="en-US"/>
        </w:rPr>
        <w:t>,</w:t>
      </w:r>
      <w:r w:rsidR="00804524">
        <w:rPr>
          <w:rFonts w:ascii="Arial" w:eastAsia="Calibri" w:hAnsi="Arial" w:cs="Arial"/>
          <w:lang w:eastAsia="en-US"/>
        </w:rPr>
        <w:t xml:space="preserve"> </w:t>
      </w:r>
      <w:r w:rsidR="00804524" w:rsidRPr="00804524">
        <w:rPr>
          <w:rFonts w:ascii="Arial" w:eastAsia="Calibri" w:hAnsi="Arial" w:cs="Arial"/>
          <w:i/>
          <w:sz w:val="20"/>
          <w:szCs w:val="20"/>
          <w:lang w:eastAsia="en-US"/>
        </w:rPr>
        <w:t xml:space="preserve"> </w:t>
      </w:r>
      <w:r w:rsidR="00804524" w:rsidRPr="00804524">
        <w:rPr>
          <w:rFonts w:ascii="Arial" w:eastAsia="Calibri" w:hAnsi="Arial" w:cs="Arial"/>
          <w:b/>
          <w:lang w:eastAsia="en-US"/>
        </w:rPr>
        <w:t>но не раньше 01.09.2022</w:t>
      </w:r>
      <w:r w:rsidR="00804524">
        <w:rPr>
          <w:rFonts w:ascii="Arial" w:eastAsia="Calibri" w:hAnsi="Arial" w:cs="Arial"/>
          <w:lang w:eastAsia="en-US"/>
        </w:rPr>
        <w:t>.</w:t>
      </w:r>
    </w:p>
    <w:p w:rsidR="006F41D7" w:rsidRPr="006F41D7" w:rsidRDefault="006F41D7" w:rsidP="006F41D7">
      <w:pPr>
        <w:ind w:firstLine="709"/>
        <w:rPr>
          <w:rFonts w:ascii="Arial" w:hAnsi="Arial" w:cs="Arial"/>
        </w:rPr>
      </w:pPr>
    </w:p>
    <w:p w:rsidR="009929E1" w:rsidRPr="006F41D7" w:rsidRDefault="009929E1" w:rsidP="009929E1">
      <w:pPr>
        <w:rPr>
          <w:rFonts w:ascii="Arial" w:hAnsi="Arial" w:cs="Arial"/>
        </w:rPr>
      </w:pPr>
    </w:p>
    <w:p w:rsidR="00250E4B" w:rsidRDefault="00250E4B" w:rsidP="009929E1">
      <w:pPr>
        <w:rPr>
          <w:rFonts w:ascii="Arial" w:hAnsi="Arial" w:cs="Arial"/>
        </w:rPr>
      </w:pPr>
      <w:proofErr w:type="gramStart"/>
      <w:r>
        <w:rPr>
          <w:rFonts w:ascii="Arial" w:hAnsi="Arial" w:cs="Arial"/>
        </w:rPr>
        <w:t>Исполняющий</w:t>
      </w:r>
      <w:proofErr w:type="gramEnd"/>
      <w:r>
        <w:rPr>
          <w:rFonts w:ascii="Arial" w:hAnsi="Arial" w:cs="Arial"/>
        </w:rPr>
        <w:t xml:space="preserve"> полномочия</w:t>
      </w:r>
    </w:p>
    <w:p w:rsidR="009929E1" w:rsidRPr="006F41D7" w:rsidRDefault="007064D6" w:rsidP="009929E1">
      <w:pPr>
        <w:rPr>
          <w:rFonts w:ascii="Arial" w:hAnsi="Arial" w:cs="Arial"/>
        </w:rPr>
      </w:pPr>
      <w:r>
        <w:rPr>
          <w:rFonts w:ascii="Arial" w:hAnsi="Arial" w:cs="Arial"/>
        </w:rPr>
        <w:t>Г</w:t>
      </w:r>
      <w:r w:rsidR="00250E4B">
        <w:rPr>
          <w:rFonts w:ascii="Arial" w:hAnsi="Arial" w:cs="Arial"/>
        </w:rPr>
        <w:t>лавы</w:t>
      </w:r>
      <w:r w:rsidR="009929E1" w:rsidRPr="006F41D7">
        <w:rPr>
          <w:rFonts w:ascii="Arial" w:hAnsi="Arial" w:cs="Arial"/>
        </w:rPr>
        <w:t xml:space="preserve"> Боготольского района</w:t>
      </w:r>
      <w:r w:rsidR="00250E4B">
        <w:rPr>
          <w:rFonts w:ascii="Arial" w:hAnsi="Arial" w:cs="Arial"/>
        </w:rPr>
        <w:tab/>
      </w:r>
      <w:r w:rsidR="00250E4B">
        <w:rPr>
          <w:rFonts w:ascii="Arial" w:hAnsi="Arial" w:cs="Arial"/>
        </w:rPr>
        <w:tab/>
      </w:r>
      <w:r w:rsidR="00250E4B">
        <w:rPr>
          <w:rFonts w:ascii="Arial" w:hAnsi="Arial" w:cs="Arial"/>
        </w:rPr>
        <w:tab/>
      </w:r>
      <w:r w:rsidR="00250E4B">
        <w:rPr>
          <w:rFonts w:ascii="Arial" w:hAnsi="Arial" w:cs="Arial"/>
        </w:rPr>
        <w:tab/>
        <w:t xml:space="preserve">     </w:t>
      </w:r>
      <w:r w:rsidR="006F41D7" w:rsidRPr="006F41D7">
        <w:rPr>
          <w:rFonts w:ascii="Arial" w:hAnsi="Arial" w:cs="Arial"/>
        </w:rPr>
        <w:tab/>
      </w:r>
      <w:r w:rsidR="00250E4B">
        <w:rPr>
          <w:rFonts w:ascii="Arial" w:hAnsi="Arial" w:cs="Arial"/>
        </w:rPr>
        <w:t xml:space="preserve">         </w:t>
      </w:r>
      <w:proofErr w:type="spellStart"/>
      <w:r w:rsidR="00250E4B">
        <w:rPr>
          <w:rFonts w:ascii="Arial" w:hAnsi="Arial" w:cs="Arial"/>
        </w:rPr>
        <w:t>Н.В.Бакуневич</w:t>
      </w:r>
      <w:proofErr w:type="spellEnd"/>
    </w:p>
    <w:p w:rsidR="006F41D7" w:rsidRPr="006F41D7" w:rsidRDefault="006F41D7" w:rsidP="009929E1">
      <w:pPr>
        <w:pStyle w:val="ConsPlusTitle"/>
        <w:jc w:val="center"/>
        <w:outlineLvl w:val="0"/>
        <w:rPr>
          <w:rFonts w:ascii="Arial" w:hAnsi="Arial" w:cs="Arial"/>
          <w:sz w:val="24"/>
          <w:szCs w:val="24"/>
        </w:rPr>
      </w:pPr>
    </w:p>
    <w:p w:rsidR="006F41D7" w:rsidRPr="006F41D7" w:rsidRDefault="006F41D7" w:rsidP="009929E1">
      <w:pPr>
        <w:pStyle w:val="ConsPlusTitle"/>
        <w:jc w:val="center"/>
        <w:outlineLvl w:val="0"/>
        <w:rPr>
          <w:rFonts w:ascii="Arial" w:hAnsi="Arial" w:cs="Arial"/>
          <w:sz w:val="24"/>
          <w:szCs w:val="24"/>
        </w:rPr>
      </w:pPr>
    </w:p>
    <w:p w:rsidR="006F41D7" w:rsidRPr="006F41D7" w:rsidRDefault="006F41D7" w:rsidP="009929E1">
      <w:pPr>
        <w:pStyle w:val="ConsPlusTitle"/>
        <w:jc w:val="center"/>
        <w:outlineLvl w:val="0"/>
        <w:rPr>
          <w:rFonts w:ascii="Arial" w:hAnsi="Arial" w:cs="Arial"/>
          <w:sz w:val="24"/>
          <w:szCs w:val="24"/>
        </w:rPr>
      </w:pPr>
    </w:p>
    <w:p w:rsidR="00F9739A" w:rsidRDefault="00F9739A" w:rsidP="006F41D7">
      <w:pPr>
        <w:autoSpaceDE w:val="0"/>
        <w:autoSpaceDN w:val="0"/>
        <w:adjustRightInd w:val="0"/>
        <w:ind w:firstLine="709"/>
        <w:jc w:val="right"/>
        <w:outlineLvl w:val="0"/>
        <w:rPr>
          <w:rFonts w:ascii="Arial" w:hAnsi="Arial" w:cs="Arial"/>
          <w:iCs/>
        </w:rPr>
      </w:pPr>
    </w:p>
    <w:p w:rsidR="00F9739A" w:rsidRDefault="00F9739A" w:rsidP="006F41D7">
      <w:pPr>
        <w:autoSpaceDE w:val="0"/>
        <w:autoSpaceDN w:val="0"/>
        <w:adjustRightInd w:val="0"/>
        <w:ind w:firstLine="709"/>
        <w:jc w:val="right"/>
        <w:outlineLvl w:val="0"/>
        <w:rPr>
          <w:rFonts w:ascii="Arial" w:hAnsi="Arial" w:cs="Arial"/>
          <w:iCs/>
        </w:rPr>
      </w:pPr>
    </w:p>
    <w:p w:rsidR="00F9739A" w:rsidRDefault="00F9739A" w:rsidP="006F41D7">
      <w:pPr>
        <w:autoSpaceDE w:val="0"/>
        <w:autoSpaceDN w:val="0"/>
        <w:adjustRightInd w:val="0"/>
        <w:ind w:firstLine="709"/>
        <w:jc w:val="right"/>
        <w:outlineLvl w:val="0"/>
        <w:rPr>
          <w:rFonts w:ascii="Arial" w:hAnsi="Arial" w:cs="Arial"/>
          <w:iCs/>
        </w:rPr>
      </w:pPr>
    </w:p>
    <w:p w:rsidR="00F9739A" w:rsidRDefault="00F9739A" w:rsidP="006F41D7">
      <w:pPr>
        <w:autoSpaceDE w:val="0"/>
        <w:autoSpaceDN w:val="0"/>
        <w:adjustRightInd w:val="0"/>
        <w:ind w:firstLine="709"/>
        <w:jc w:val="right"/>
        <w:outlineLvl w:val="0"/>
        <w:rPr>
          <w:rFonts w:ascii="Arial" w:hAnsi="Arial" w:cs="Arial"/>
          <w:iCs/>
        </w:rPr>
      </w:pPr>
    </w:p>
    <w:p w:rsidR="00F9739A" w:rsidRDefault="00F9739A" w:rsidP="006F41D7">
      <w:pPr>
        <w:autoSpaceDE w:val="0"/>
        <w:autoSpaceDN w:val="0"/>
        <w:adjustRightInd w:val="0"/>
        <w:ind w:firstLine="709"/>
        <w:jc w:val="right"/>
        <w:outlineLvl w:val="0"/>
        <w:rPr>
          <w:rFonts w:ascii="Arial" w:hAnsi="Arial" w:cs="Arial"/>
          <w:iCs/>
        </w:rPr>
      </w:pPr>
    </w:p>
    <w:p w:rsidR="00F9739A" w:rsidRDefault="00F9739A" w:rsidP="006F41D7">
      <w:pPr>
        <w:autoSpaceDE w:val="0"/>
        <w:autoSpaceDN w:val="0"/>
        <w:adjustRightInd w:val="0"/>
        <w:ind w:firstLine="709"/>
        <w:jc w:val="right"/>
        <w:outlineLvl w:val="0"/>
        <w:rPr>
          <w:rFonts w:ascii="Arial" w:hAnsi="Arial" w:cs="Arial"/>
          <w:iCs/>
        </w:rPr>
      </w:pPr>
    </w:p>
    <w:p w:rsidR="00F9739A" w:rsidRDefault="00F9739A"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A44E5A" w:rsidRDefault="00A44E5A" w:rsidP="006F41D7">
      <w:pPr>
        <w:autoSpaceDE w:val="0"/>
        <w:autoSpaceDN w:val="0"/>
        <w:adjustRightInd w:val="0"/>
        <w:ind w:firstLine="709"/>
        <w:jc w:val="right"/>
        <w:outlineLvl w:val="0"/>
        <w:rPr>
          <w:rFonts w:ascii="Arial" w:hAnsi="Arial" w:cs="Arial"/>
          <w:iCs/>
        </w:rPr>
      </w:pPr>
    </w:p>
    <w:p w:rsidR="00A44E5A" w:rsidRDefault="00A44E5A" w:rsidP="006F41D7">
      <w:pPr>
        <w:autoSpaceDE w:val="0"/>
        <w:autoSpaceDN w:val="0"/>
        <w:adjustRightInd w:val="0"/>
        <w:ind w:firstLine="709"/>
        <w:jc w:val="right"/>
        <w:outlineLvl w:val="0"/>
        <w:rPr>
          <w:rFonts w:ascii="Arial" w:hAnsi="Arial" w:cs="Arial"/>
          <w:iCs/>
        </w:rPr>
      </w:pPr>
    </w:p>
    <w:p w:rsidR="00A44E5A" w:rsidRDefault="00A44E5A" w:rsidP="006F41D7">
      <w:pPr>
        <w:autoSpaceDE w:val="0"/>
        <w:autoSpaceDN w:val="0"/>
        <w:adjustRightInd w:val="0"/>
        <w:ind w:firstLine="709"/>
        <w:jc w:val="right"/>
        <w:outlineLvl w:val="0"/>
        <w:rPr>
          <w:rFonts w:ascii="Arial" w:hAnsi="Arial" w:cs="Arial"/>
          <w:iCs/>
        </w:rPr>
      </w:pPr>
    </w:p>
    <w:p w:rsidR="00A44E5A" w:rsidRDefault="00A44E5A"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DF5960" w:rsidRDefault="00DF5960" w:rsidP="006F41D7">
      <w:pPr>
        <w:autoSpaceDE w:val="0"/>
        <w:autoSpaceDN w:val="0"/>
        <w:adjustRightInd w:val="0"/>
        <w:ind w:firstLine="709"/>
        <w:jc w:val="right"/>
        <w:outlineLvl w:val="0"/>
        <w:rPr>
          <w:rFonts w:ascii="Arial" w:hAnsi="Arial" w:cs="Arial"/>
          <w:iCs/>
        </w:rPr>
      </w:pPr>
    </w:p>
    <w:p w:rsidR="006F41D7" w:rsidRPr="006F41D7" w:rsidRDefault="006F41D7" w:rsidP="006F41D7">
      <w:pPr>
        <w:autoSpaceDE w:val="0"/>
        <w:autoSpaceDN w:val="0"/>
        <w:adjustRightInd w:val="0"/>
        <w:ind w:firstLine="709"/>
        <w:jc w:val="right"/>
        <w:outlineLvl w:val="0"/>
        <w:rPr>
          <w:rFonts w:ascii="Arial" w:hAnsi="Arial" w:cs="Arial"/>
          <w:iCs/>
        </w:rPr>
      </w:pPr>
      <w:r w:rsidRPr="006F41D7">
        <w:rPr>
          <w:rFonts w:ascii="Arial" w:hAnsi="Arial" w:cs="Arial"/>
          <w:iCs/>
        </w:rPr>
        <w:lastRenderedPageBreak/>
        <w:t>Приложение</w:t>
      </w:r>
      <w:r w:rsidR="00A82FAA">
        <w:rPr>
          <w:rFonts w:ascii="Arial" w:hAnsi="Arial" w:cs="Arial"/>
          <w:iCs/>
        </w:rPr>
        <w:t xml:space="preserve"> 1</w:t>
      </w:r>
    </w:p>
    <w:p w:rsidR="006F41D7" w:rsidRPr="00211C91" w:rsidRDefault="006F41D7" w:rsidP="006F41D7">
      <w:pPr>
        <w:autoSpaceDE w:val="0"/>
        <w:autoSpaceDN w:val="0"/>
        <w:adjustRightInd w:val="0"/>
        <w:ind w:firstLine="709"/>
        <w:jc w:val="right"/>
        <w:outlineLvl w:val="0"/>
        <w:rPr>
          <w:rFonts w:ascii="Arial" w:hAnsi="Arial" w:cs="Arial"/>
          <w:iCs/>
        </w:rPr>
      </w:pPr>
      <w:r w:rsidRPr="006F41D7">
        <w:rPr>
          <w:rFonts w:ascii="Arial" w:hAnsi="Arial" w:cs="Arial"/>
          <w:iCs/>
        </w:rPr>
        <w:t>к Постановлению администрации</w:t>
      </w:r>
    </w:p>
    <w:p w:rsidR="006F41D7" w:rsidRPr="00211C91" w:rsidRDefault="006F41D7" w:rsidP="006F41D7">
      <w:pPr>
        <w:autoSpaceDE w:val="0"/>
        <w:autoSpaceDN w:val="0"/>
        <w:adjustRightInd w:val="0"/>
        <w:ind w:firstLine="709"/>
        <w:jc w:val="right"/>
        <w:outlineLvl w:val="0"/>
        <w:rPr>
          <w:rFonts w:ascii="Arial" w:hAnsi="Arial" w:cs="Arial"/>
          <w:iCs/>
        </w:rPr>
      </w:pPr>
      <w:r w:rsidRPr="00211C91">
        <w:rPr>
          <w:rFonts w:ascii="Arial" w:hAnsi="Arial" w:cs="Arial"/>
          <w:iCs/>
        </w:rPr>
        <w:t>Боготольского района</w:t>
      </w:r>
    </w:p>
    <w:p w:rsidR="006F41D7" w:rsidRPr="00211C91" w:rsidRDefault="00B620EE" w:rsidP="006F41D7">
      <w:pPr>
        <w:autoSpaceDE w:val="0"/>
        <w:autoSpaceDN w:val="0"/>
        <w:adjustRightInd w:val="0"/>
        <w:ind w:firstLine="709"/>
        <w:jc w:val="right"/>
        <w:outlineLvl w:val="0"/>
        <w:rPr>
          <w:rFonts w:ascii="Arial" w:hAnsi="Arial" w:cs="Arial"/>
          <w:iCs/>
        </w:rPr>
      </w:pPr>
      <w:r>
        <w:rPr>
          <w:rFonts w:ascii="Arial" w:hAnsi="Arial" w:cs="Arial"/>
          <w:iCs/>
        </w:rPr>
        <w:t>от</w:t>
      </w:r>
      <w:r>
        <w:rPr>
          <w:rFonts w:ascii="Arial" w:hAnsi="Arial" w:cs="Arial"/>
          <w:iCs/>
          <w:u w:val="single"/>
        </w:rPr>
        <w:t xml:space="preserve">    </w:t>
      </w:r>
      <w:r>
        <w:rPr>
          <w:rFonts w:ascii="Arial" w:hAnsi="Arial" w:cs="Arial"/>
          <w:iCs/>
        </w:rPr>
        <w:t xml:space="preserve">.05.2022 № </w:t>
      </w:r>
      <w:r>
        <w:rPr>
          <w:rFonts w:ascii="Arial" w:hAnsi="Arial" w:cs="Arial"/>
          <w:iCs/>
          <w:u w:val="single"/>
        </w:rPr>
        <w:t xml:space="preserve">          </w:t>
      </w:r>
      <w:r w:rsidR="006F41D7" w:rsidRPr="00211C91">
        <w:rPr>
          <w:rFonts w:ascii="Arial" w:hAnsi="Arial" w:cs="Arial"/>
          <w:iCs/>
        </w:rPr>
        <w:t>-</w:t>
      </w:r>
      <w:proofErr w:type="gramStart"/>
      <w:r w:rsidR="006F41D7" w:rsidRPr="00211C91">
        <w:rPr>
          <w:rFonts w:ascii="Arial" w:hAnsi="Arial" w:cs="Arial"/>
          <w:iCs/>
        </w:rPr>
        <w:t>п</w:t>
      </w:r>
      <w:proofErr w:type="gramEnd"/>
    </w:p>
    <w:p w:rsidR="006F41D7" w:rsidRDefault="006F41D7" w:rsidP="009929E1">
      <w:pPr>
        <w:pStyle w:val="ConsPlusTitle"/>
        <w:jc w:val="center"/>
        <w:outlineLvl w:val="0"/>
        <w:rPr>
          <w:rFonts w:ascii="Arial" w:hAnsi="Arial" w:cs="Arial"/>
          <w:sz w:val="24"/>
          <w:szCs w:val="24"/>
        </w:rPr>
      </w:pPr>
    </w:p>
    <w:p w:rsidR="00C7672E" w:rsidRPr="009929E1" w:rsidRDefault="00C7672E" w:rsidP="009929E1">
      <w:pPr>
        <w:pStyle w:val="ConsPlusTitle"/>
        <w:jc w:val="center"/>
        <w:outlineLvl w:val="0"/>
        <w:rPr>
          <w:rFonts w:ascii="Arial" w:hAnsi="Arial" w:cs="Arial"/>
          <w:sz w:val="24"/>
          <w:szCs w:val="24"/>
        </w:rPr>
      </w:pPr>
      <w:r w:rsidRPr="009929E1">
        <w:rPr>
          <w:rFonts w:ascii="Arial" w:hAnsi="Arial" w:cs="Arial"/>
          <w:sz w:val="24"/>
          <w:szCs w:val="24"/>
        </w:rPr>
        <w:t>АДМИНИСТРАТИВНЫЙ РЕГЛАМЕНТ</w:t>
      </w:r>
    </w:p>
    <w:p w:rsidR="00C7672E" w:rsidRPr="009929E1" w:rsidRDefault="009929E1" w:rsidP="009929E1">
      <w:pPr>
        <w:pStyle w:val="ConsPlusNormal"/>
        <w:ind w:firstLine="540"/>
        <w:jc w:val="center"/>
        <w:outlineLvl w:val="0"/>
        <w:rPr>
          <w:b/>
          <w:sz w:val="24"/>
          <w:szCs w:val="24"/>
        </w:rPr>
      </w:pPr>
      <w:r w:rsidRPr="009929E1">
        <w:rPr>
          <w:b/>
          <w:sz w:val="24"/>
          <w:szCs w:val="24"/>
        </w:rPr>
        <w:t xml:space="preserve">предоставления администрацией Боготольского района муниципальной услуги «Утверждение схемы расположения земельных участков, на кадастровом плане территории, </w:t>
      </w:r>
      <w:r w:rsidRPr="009929E1">
        <w:rPr>
          <w:b/>
          <w:bCs/>
          <w:sz w:val="24"/>
          <w:szCs w:val="24"/>
        </w:rPr>
        <w:t>находящихся в государственной собственности, до разграничения прав на земельные участки, или муниципальной собственности муниципального образования»</w:t>
      </w:r>
    </w:p>
    <w:p w:rsidR="009929E1" w:rsidRDefault="009929E1" w:rsidP="009929E1">
      <w:pPr>
        <w:pStyle w:val="ConsPlusNormal"/>
        <w:ind w:firstLine="540"/>
        <w:jc w:val="center"/>
        <w:outlineLvl w:val="1"/>
        <w:rPr>
          <w:b/>
          <w:sz w:val="24"/>
          <w:szCs w:val="24"/>
        </w:rPr>
      </w:pPr>
    </w:p>
    <w:p w:rsidR="00C7672E" w:rsidRPr="009929E1" w:rsidRDefault="00C7672E" w:rsidP="009929E1">
      <w:pPr>
        <w:pStyle w:val="ConsPlusNormal"/>
        <w:ind w:firstLine="540"/>
        <w:jc w:val="center"/>
        <w:outlineLvl w:val="1"/>
        <w:rPr>
          <w:sz w:val="24"/>
          <w:szCs w:val="24"/>
        </w:rPr>
      </w:pPr>
      <w:r w:rsidRPr="009929E1">
        <w:rPr>
          <w:sz w:val="24"/>
          <w:szCs w:val="24"/>
        </w:rPr>
        <w:t>1. Общие положения</w:t>
      </w:r>
    </w:p>
    <w:p w:rsidR="00C7672E" w:rsidRPr="009929E1" w:rsidRDefault="00C7672E" w:rsidP="00C7672E">
      <w:pPr>
        <w:pStyle w:val="ConsPlusNormal"/>
        <w:ind w:firstLine="540"/>
        <w:jc w:val="both"/>
        <w:outlineLvl w:val="1"/>
        <w:rPr>
          <w:sz w:val="24"/>
          <w:szCs w:val="24"/>
        </w:rPr>
      </w:pPr>
    </w:p>
    <w:p w:rsidR="00C7672E" w:rsidRPr="006F41D7" w:rsidRDefault="00C7672E" w:rsidP="006F41D7">
      <w:pPr>
        <w:autoSpaceDE w:val="0"/>
        <w:autoSpaceDN w:val="0"/>
        <w:adjustRightInd w:val="0"/>
        <w:ind w:firstLine="709"/>
        <w:jc w:val="both"/>
        <w:outlineLvl w:val="1"/>
        <w:rPr>
          <w:rFonts w:ascii="Arial" w:hAnsi="Arial" w:cs="Arial"/>
        </w:rPr>
      </w:pPr>
      <w:proofErr w:type="gramStart"/>
      <w:r w:rsidRPr="006F41D7">
        <w:rPr>
          <w:rFonts w:ascii="Arial" w:hAnsi="Arial" w:cs="Arial"/>
        </w:rPr>
        <w:t xml:space="preserve">1.1 Настоящий административный регламент по </w:t>
      </w:r>
      <w:r w:rsidR="009929E1" w:rsidRPr="006F41D7">
        <w:rPr>
          <w:rFonts w:ascii="Arial" w:hAnsi="Arial" w:cs="Arial"/>
        </w:rPr>
        <w:t>предоставлению администрацией Боготольского района муниципальной услуги</w:t>
      </w:r>
      <w:r w:rsidRPr="006F41D7">
        <w:rPr>
          <w:rFonts w:ascii="Arial" w:hAnsi="Arial" w:cs="Arial"/>
        </w:rPr>
        <w:t xml:space="preserve"> </w:t>
      </w:r>
      <w:r w:rsidRPr="006F41D7">
        <w:rPr>
          <w:rFonts w:ascii="Arial" w:hAnsi="Arial" w:cs="Arial"/>
          <w:bCs/>
        </w:rPr>
        <w:t>«</w:t>
      </w:r>
      <w:r w:rsidR="009929E1" w:rsidRPr="006F41D7">
        <w:rPr>
          <w:rFonts w:ascii="Arial" w:hAnsi="Arial" w:cs="Arial"/>
        </w:rPr>
        <w:t xml:space="preserve">Утверждение схемы расположения земельных участков, на кадастровом плане территории, </w:t>
      </w:r>
      <w:r w:rsidR="009929E1" w:rsidRPr="006F41D7">
        <w:rPr>
          <w:rFonts w:ascii="Arial" w:hAnsi="Arial" w:cs="Arial"/>
          <w:bCs/>
        </w:rPr>
        <w:t>находящихся в государственной собственности, до разграничения прав на земельные участки, или муниципальной собственности муниципального образования</w:t>
      </w:r>
      <w:r w:rsidRPr="006F41D7">
        <w:rPr>
          <w:rFonts w:ascii="Arial" w:hAnsi="Arial" w:cs="Arial"/>
          <w:bCs/>
        </w:rPr>
        <w:t>»</w:t>
      </w:r>
      <w:r w:rsidRPr="006F41D7">
        <w:rPr>
          <w:rFonts w:ascii="Arial" w:hAnsi="Arial" w:cs="Arial"/>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1.2. Регламент размещается на Интернет-сайте Боготольского района, также на информационных стендах, расположенных в Администрации Боготольского района по адресу: Красноярский край Боготольский район, г. Боготол, ул. </w:t>
      </w:r>
      <w:proofErr w:type="gramStart"/>
      <w:r w:rsidRPr="006F41D7">
        <w:rPr>
          <w:rFonts w:ascii="Arial" w:hAnsi="Arial" w:cs="Arial"/>
        </w:rPr>
        <w:t>Комсомольская</w:t>
      </w:r>
      <w:proofErr w:type="gramEnd"/>
      <w:r w:rsidRPr="006F41D7">
        <w:rPr>
          <w:rFonts w:ascii="Arial" w:hAnsi="Arial" w:cs="Arial"/>
        </w:rPr>
        <w:t>, 2.</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rPr>
        <w:t xml:space="preserve">1.3. </w:t>
      </w:r>
      <w:r w:rsidRPr="006F41D7">
        <w:rPr>
          <w:rFonts w:ascii="Arial" w:hAnsi="Arial" w:cs="Arial"/>
          <w:bCs/>
        </w:rPr>
        <w:t>Предоставление муниципальной услуги осуществляется:</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устно, в случае обращения заявителя (при личном обращении);</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письменно, в случае ответа на письменное обращение либо обращение,  направленное через электронную почту.</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1.4. Получение консультаций по процедуре предоставления муниципальной услуги может осуществляться следующими способами: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посредством личного обращения;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обращения по телефону;</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посредством письменных обращений по почте;</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посредством обращений по электронной почте.</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1.5. Основными требованиями к консультации заявителей являются: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актуальность;</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своевременность;</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четкость в изложении материала;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полнота консультирования;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наглядность форм подачи материала;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удобство и доступность.</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1.6. Требования к форме и характеру взаимодействия специалиста Отдела муниципального имущества и земельных отношений (далее ОМИЗО) с заявителями:</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xml:space="preserve">при личном обращении заявителей специалист ОМИЗО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w:t>
      </w:r>
      <w:r w:rsidRPr="006F41D7">
        <w:rPr>
          <w:rFonts w:ascii="Arial" w:hAnsi="Arial" w:cs="Arial"/>
          <w:bCs/>
        </w:rPr>
        <w:lastRenderedPageBreak/>
        <w:t>должен кратко подвести итоги и перечислить меры, которые следует принять заявителю (кто именно, когда и что должен сделать).</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Боготольского района либо уполномоченным должностным лицом. </w:t>
      </w:r>
    </w:p>
    <w:p w:rsidR="00C7672E"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1.7. При ответах на телефонные звонки специалист ОМИЗО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ОМИЗО или обратившемуся гражданину должен быть сообщен телефонный номер, по которому можно получить необходимую информацию.</w:t>
      </w:r>
    </w:p>
    <w:p w:rsidR="00FF019C" w:rsidRPr="006F41D7" w:rsidRDefault="00FF019C" w:rsidP="006F41D7">
      <w:pPr>
        <w:autoSpaceDE w:val="0"/>
        <w:autoSpaceDN w:val="0"/>
        <w:adjustRightInd w:val="0"/>
        <w:ind w:firstLine="709"/>
        <w:jc w:val="both"/>
        <w:outlineLvl w:val="1"/>
        <w:rPr>
          <w:rFonts w:ascii="Arial" w:hAnsi="Arial" w:cs="Arial"/>
        </w:rPr>
      </w:pPr>
      <w:r>
        <w:rPr>
          <w:rFonts w:ascii="Arial" w:hAnsi="Arial" w:cs="Arial"/>
        </w:rPr>
        <w:t>1.8.Подготовка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администрацией Боготольского района, или собственником (собственниками) помещений в многоквартирном доме. В случае подготовки администрацией Боготольского района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C7672E" w:rsidRPr="006F41D7" w:rsidRDefault="00C7672E" w:rsidP="006F41D7">
      <w:pPr>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center"/>
        <w:outlineLvl w:val="1"/>
        <w:rPr>
          <w:rFonts w:ascii="Arial" w:hAnsi="Arial" w:cs="Arial"/>
          <w:b/>
        </w:rPr>
      </w:pPr>
      <w:r w:rsidRPr="006F41D7">
        <w:rPr>
          <w:rFonts w:ascii="Arial" w:hAnsi="Arial" w:cs="Arial"/>
          <w:b/>
        </w:rPr>
        <w:t>2. Стандарт предоставления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2.1. Наименование муниципальной услуги – </w:t>
      </w:r>
      <w:r w:rsidRPr="006F41D7">
        <w:rPr>
          <w:rFonts w:ascii="Arial" w:hAnsi="Arial" w:cs="Arial"/>
          <w:bCs/>
        </w:rPr>
        <w:t>«Утверждение схем</w:t>
      </w:r>
      <w:r w:rsidRPr="006F41D7">
        <w:rPr>
          <w:rFonts w:ascii="Arial" w:hAnsi="Arial" w:cs="Arial"/>
        </w:rPr>
        <w:t xml:space="preserve"> границ земельных участков на кадастровом плане или кадастровой карте территории</w:t>
      </w:r>
      <w:r w:rsidRPr="006F41D7">
        <w:rPr>
          <w:rFonts w:ascii="Arial" w:hAnsi="Arial" w:cs="Arial"/>
          <w:bCs/>
        </w:rPr>
        <w:t>»</w:t>
      </w:r>
      <w:r w:rsidRPr="006F41D7">
        <w:rPr>
          <w:rFonts w:ascii="Arial" w:hAnsi="Arial" w:cs="Arial"/>
        </w:rPr>
        <w:t xml:space="preserve"> (далее – муниципальная услуга).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2.2. Предоставление муниципальной услуги осуществляется администрацией Боготольского района (далее - администрация). Ответственным исполнителем муниципальной услуги является Отдел муниципального имущества и земельных отношений (далее – ОМИЗО).</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Место нахождения: Красноярский край, Боготольский район, г. Боготол, ул. </w:t>
      </w:r>
      <w:proofErr w:type="gramStart"/>
      <w:r w:rsidRPr="006F41D7">
        <w:rPr>
          <w:rFonts w:ascii="Arial" w:hAnsi="Arial" w:cs="Arial"/>
        </w:rPr>
        <w:t>Комсомольская</w:t>
      </w:r>
      <w:proofErr w:type="gramEnd"/>
      <w:r w:rsidRPr="006F41D7">
        <w:rPr>
          <w:rFonts w:ascii="Arial" w:hAnsi="Arial" w:cs="Arial"/>
        </w:rPr>
        <w:t>, д.2</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Почтовый адрес: Красноярский край, Боготольский район, г. Боготол, ул. </w:t>
      </w:r>
      <w:proofErr w:type="gramStart"/>
      <w:r w:rsidRPr="006F41D7">
        <w:rPr>
          <w:rFonts w:ascii="Arial" w:hAnsi="Arial" w:cs="Arial"/>
        </w:rPr>
        <w:t>Комсомольская</w:t>
      </w:r>
      <w:proofErr w:type="gramEnd"/>
      <w:r w:rsidRPr="006F41D7">
        <w:rPr>
          <w:rFonts w:ascii="Arial" w:hAnsi="Arial" w:cs="Arial"/>
        </w:rPr>
        <w:t>, д.2</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Приёмные дни: Понедельник, вторник, среда, четверг. </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График работы: с 08.00 до 16.00, обеденный перерыв с 12.00 до 13.00</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Телефон/факс: 8(39157)2-53-91, адрес электронной почты </w:t>
      </w:r>
      <w:proofErr w:type="spellStart"/>
      <w:r w:rsidRPr="006F41D7">
        <w:rPr>
          <w:rFonts w:ascii="Arial" w:hAnsi="Arial" w:cs="Arial"/>
          <w:lang w:val="en-US"/>
        </w:rPr>
        <w:t>kumi</w:t>
      </w:r>
      <w:proofErr w:type="spellEnd"/>
      <w:r w:rsidRPr="006F41D7">
        <w:rPr>
          <w:rFonts w:ascii="Arial" w:hAnsi="Arial" w:cs="Arial"/>
        </w:rPr>
        <w:t>-</w:t>
      </w:r>
      <w:proofErr w:type="spellStart"/>
      <w:r w:rsidRPr="006F41D7">
        <w:rPr>
          <w:rFonts w:ascii="Arial" w:hAnsi="Arial" w:cs="Arial"/>
          <w:lang w:val="en-US"/>
        </w:rPr>
        <w:t>br</w:t>
      </w:r>
      <w:proofErr w:type="spellEnd"/>
      <w:r w:rsidRPr="006F41D7">
        <w:rPr>
          <w:rFonts w:ascii="Arial" w:hAnsi="Arial" w:cs="Arial"/>
        </w:rPr>
        <w:t>@</w:t>
      </w:r>
      <w:proofErr w:type="spellStart"/>
      <w:r w:rsidRPr="006F41D7">
        <w:rPr>
          <w:rFonts w:ascii="Arial" w:hAnsi="Arial" w:cs="Arial"/>
          <w:lang w:val="en-US"/>
        </w:rPr>
        <w:t>yande</w:t>
      </w:r>
      <w:proofErr w:type="spellEnd"/>
      <w:r w:rsidRPr="006F41D7">
        <w:rPr>
          <w:rFonts w:ascii="Arial" w:hAnsi="Arial" w:cs="Arial"/>
        </w:rPr>
        <w:t>x.</w:t>
      </w:r>
      <w:proofErr w:type="spellStart"/>
      <w:r w:rsidRPr="006F41D7">
        <w:rPr>
          <w:rFonts w:ascii="Arial" w:hAnsi="Arial" w:cs="Arial"/>
          <w:lang w:val="en-US"/>
        </w:rPr>
        <w:t>ru</w:t>
      </w:r>
      <w:proofErr w:type="spellEnd"/>
      <w:r w:rsidRPr="006F41D7">
        <w:rPr>
          <w:rFonts w:ascii="Arial" w:hAnsi="Arial" w:cs="Arial"/>
        </w:rPr>
        <w:t>;</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Информацию по процедуре предоставления муниципальной услуги можно получить у специалиста</w:t>
      </w:r>
      <w:proofErr w:type="gramStart"/>
      <w:r w:rsidRPr="006F41D7">
        <w:rPr>
          <w:rFonts w:ascii="Arial" w:hAnsi="Arial" w:cs="Arial"/>
        </w:rPr>
        <w:t xml:space="preserve"> (-</w:t>
      </w:r>
      <w:proofErr w:type="spellStart"/>
      <w:proofErr w:type="gramEnd"/>
      <w:r w:rsidRPr="006F41D7">
        <w:rPr>
          <w:rFonts w:ascii="Arial" w:hAnsi="Arial" w:cs="Arial"/>
        </w:rPr>
        <w:t>ов</w:t>
      </w:r>
      <w:proofErr w:type="spellEnd"/>
      <w:r w:rsidRPr="006F41D7">
        <w:rPr>
          <w:rFonts w:ascii="Arial" w:hAnsi="Arial" w:cs="Arial"/>
        </w:rPr>
        <w:t xml:space="preserve">) ОМИЗО (отдел муниципального имущества и земельных отношений). </w:t>
      </w:r>
    </w:p>
    <w:p w:rsidR="00C7672E" w:rsidRPr="006F41D7" w:rsidRDefault="00C7672E" w:rsidP="006F41D7">
      <w:pPr>
        <w:pStyle w:val="printj"/>
        <w:spacing w:before="0" w:after="0"/>
        <w:ind w:firstLine="709"/>
        <w:rPr>
          <w:rFonts w:ascii="Arial" w:hAnsi="Arial" w:cs="Arial"/>
        </w:rPr>
      </w:pPr>
      <w:r w:rsidRPr="006F41D7">
        <w:rPr>
          <w:rFonts w:ascii="Arial" w:hAnsi="Arial" w:cs="Arial"/>
        </w:rPr>
        <w:t>2.3. Получателями муниципальной услуги являются:</w:t>
      </w:r>
    </w:p>
    <w:p w:rsidR="00C7672E" w:rsidRPr="006F41D7" w:rsidRDefault="00C7672E" w:rsidP="006F41D7">
      <w:pPr>
        <w:pStyle w:val="ConsNormal"/>
        <w:widowControl w:val="0"/>
        <w:ind w:firstLine="709"/>
        <w:jc w:val="both"/>
        <w:rPr>
          <w:sz w:val="24"/>
          <w:szCs w:val="24"/>
        </w:rPr>
      </w:pPr>
      <w:r w:rsidRPr="006F41D7">
        <w:rPr>
          <w:sz w:val="24"/>
          <w:szCs w:val="24"/>
        </w:rPr>
        <w:t xml:space="preserve">-  Физические и (или) юридические лица, заинтересованные в утверждении схем границ земельных участков на кадастровом плане или кадастровой 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w:t>
      </w:r>
      <w:r w:rsidRPr="006F41D7">
        <w:rPr>
          <w:sz w:val="24"/>
          <w:szCs w:val="24"/>
        </w:rPr>
        <w:lastRenderedPageBreak/>
        <w:t>Федерации (далее – заявители).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7672E" w:rsidRPr="006F41D7" w:rsidRDefault="00C7672E" w:rsidP="006F41D7">
      <w:pPr>
        <w:ind w:firstLine="709"/>
        <w:jc w:val="both"/>
        <w:rPr>
          <w:rFonts w:ascii="Arial" w:hAnsi="Arial" w:cs="Arial"/>
        </w:rPr>
      </w:pPr>
      <w:r w:rsidRPr="006F41D7">
        <w:rPr>
          <w:rFonts w:ascii="Arial" w:hAnsi="Arial" w:cs="Arial"/>
        </w:rPr>
        <w:t>2.4. Результатом предоставления муниципальной услуги являются:</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C7672E" w:rsidRPr="006F41D7" w:rsidRDefault="00C7672E" w:rsidP="006F41D7">
      <w:pPr>
        <w:pStyle w:val="printj"/>
        <w:spacing w:before="0" w:after="0"/>
        <w:ind w:firstLine="709"/>
        <w:rPr>
          <w:rFonts w:ascii="Arial" w:hAnsi="Arial" w:cs="Arial"/>
          <w:bCs/>
        </w:rPr>
      </w:pPr>
      <w:r w:rsidRPr="006F41D7">
        <w:rPr>
          <w:rFonts w:ascii="Arial" w:hAnsi="Arial" w:cs="Arial"/>
        </w:rPr>
        <w:t xml:space="preserve">2.5. </w:t>
      </w:r>
      <w:r w:rsidR="008316EA" w:rsidRPr="008316EA">
        <w:rPr>
          <w:rFonts w:ascii="Arial" w:eastAsia="Calibri" w:hAnsi="Arial" w:cs="Arial"/>
        </w:rPr>
        <w:t>Срок предоставления муниципальной услуги составляет не более 12 рабочих дней со дня письменного обращения заявителя по почте или в день обращения при личном устном обращении</w:t>
      </w:r>
      <w:r w:rsidRPr="008316EA">
        <w:rPr>
          <w:rFonts w:ascii="Arial" w:hAnsi="Arial" w:cs="Arial"/>
          <w:bCs/>
        </w:rPr>
        <w:t>.</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bCs/>
        </w:rPr>
        <w:t xml:space="preserve">2.6. Правовыми основаниями для предоставления муниципальной </w:t>
      </w:r>
      <w:r w:rsidRPr="006F41D7">
        <w:rPr>
          <w:rFonts w:ascii="Arial" w:hAnsi="Arial" w:cs="Arial"/>
        </w:rPr>
        <w:t>услуги является: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w:t>
      </w:r>
      <w:hyperlink r:id="rId7" w:history="1">
        <w:r w:rsidRPr="006F41D7">
          <w:rPr>
            <w:rFonts w:ascii="Arial" w:hAnsi="Arial" w:cs="Arial"/>
          </w:rPr>
          <w:t>Конституция</w:t>
        </w:r>
      </w:hyperlink>
      <w:r w:rsidRPr="006F41D7">
        <w:rPr>
          <w:rFonts w:ascii="Arial" w:hAnsi="Arial" w:cs="Arial"/>
        </w:rPr>
        <w:t xml:space="preserve"> Российской Федерации;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Земельный </w:t>
      </w:r>
      <w:hyperlink r:id="rId8" w:history="1">
        <w:r w:rsidRPr="006F41D7">
          <w:rPr>
            <w:rFonts w:ascii="Arial" w:hAnsi="Arial" w:cs="Arial"/>
          </w:rPr>
          <w:t>кодекс</w:t>
        </w:r>
      </w:hyperlink>
      <w:r w:rsidRPr="006F41D7">
        <w:rPr>
          <w:rFonts w:ascii="Arial" w:hAnsi="Arial" w:cs="Arial"/>
        </w:rPr>
        <w:t xml:space="preserve"> Российской Федерации;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Федеральный </w:t>
      </w:r>
      <w:hyperlink r:id="rId9" w:history="1">
        <w:r w:rsidRPr="006F41D7">
          <w:rPr>
            <w:rFonts w:ascii="Arial" w:hAnsi="Arial" w:cs="Arial"/>
          </w:rPr>
          <w:t>закон</w:t>
        </w:r>
      </w:hyperlink>
      <w:r w:rsidRPr="006F41D7">
        <w:rPr>
          <w:rFonts w:ascii="Arial" w:hAnsi="Arial" w:cs="Arial"/>
        </w:rPr>
        <w:t xml:space="preserve"> от 06.10.2003 № 131-ФЗ «Об общих принципах организации местного самоуправления в Российской Федерации»; </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xml:space="preserve">- Федеральный </w:t>
      </w:r>
      <w:hyperlink r:id="rId10" w:history="1">
        <w:r w:rsidRPr="006F41D7">
          <w:rPr>
            <w:rFonts w:ascii="Arial" w:hAnsi="Arial" w:cs="Arial"/>
            <w:bCs/>
          </w:rPr>
          <w:t>закон</w:t>
        </w:r>
      </w:hyperlink>
      <w:r w:rsidRPr="006F41D7">
        <w:rPr>
          <w:rFonts w:ascii="Arial" w:hAnsi="Arial" w:cs="Arial"/>
          <w:bCs/>
        </w:rPr>
        <w:t xml:space="preserve">  от 09.02.2009 № 8-ФЗ «Об обеспечении доступа к информации о деятельности государственных органов и органов местного самоуправления»;</w:t>
      </w:r>
    </w:p>
    <w:p w:rsidR="00C7672E" w:rsidRPr="006F41D7" w:rsidRDefault="00C7672E" w:rsidP="006F41D7">
      <w:pPr>
        <w:autoSpaceDE w:val="0"/>
        <w:autoSpaceDN w:val="0"/>
        <w:adjustRightInd w:val="0"/>
        <w:ind w:firstLine="709"/>
        <w:jc w:val="both"/>
        <w:outlineLvl w:val="2"/>
        <w:rPr>
          <w:rFonts w:ascii="Arial" w:hAnsi="Arial" w:cs="Arial"/>
        </w:rPr>
      </w:pPr>
      <w:r w:rsidRPr="006F41D7">
        <w:rPr>
          <w:rFonts w:ascii="Arial" w:hAnsi="Arial" w:cs="Arial"/>
        </w:rPr>
        <w:t xml:space="preserve">- Федеральный закон  от 27.07.2010 № 210-ФЗ «Об </w:t>
      </w:r>
      <w:r w:rsidRPr="006F41D7">
        <w:rPr>
          <w:rFonts w:ascii="Arial" w:hAnsi="Arial" w:cs="Arial"/>
          <w:bCs/>
        </w:rPr>
        <w:t>организации предоставления государственных и муниципальных услуг»</w:t>
      </w:r>
      <w:r w:rsidRPr="006F41D7">
        <w:rPr>
          <w:rFonts w:ascii="Arial" w:hAnsi="Arial" w:cs="Arial"/>
        </w:rPr>
        <w:t>;</w:t>
      </w:r>
    </w:p>
    <w:p w:rsidR="00C7672E" w:rsidRPr="006F41D7" w:rsidRDefault="00C7672E" w:rsidP="006F41D7">
      <w:pPr>
        <w:ind w:firstLine="709"/>
        <w:jc w:val="both"/>
        <w:rPr>
          <w:rFonts w:ascii="Arial" w:hAnsi="Arial" w:cs="Arial"/>
          <w:bCs/>
        </w:rPr>
      </w:pPr>
      <w:r w:rsidRPr="006F41D7">
        <w:rPr>
          <w:rFonts w:ascii="Arial" w:hAnsi="Arial" w:cs="Arial"/>
          <w:bCs/>
        </w:rPr>
        <w:t>- Земельный кодекс Российской Федерации;</w:t>
      </w:r>
    </w:p>
    <w:p w:rsidR="00C7672E" w:rsidRPr="006F41D7" w:rsidRDefault="00C7672E" w:rsidP="006F41D7">
      <w:pPr>
        <w:ind w:firstLine="709"/>
        <w:jc w:val="both"/>
        <w:rPr>
          <w:rFonts w:ascii="Arial" w:hAnsi="Arial" w:cs="Arial"/>
          <w:bCs/>
        </w:rPr>
      </w:pPr>
      <w:r w:rsidRPr="006F41D7">
        <w:rPr>
          <w:rFonts w:ascii="Arial" w:hAnsi="Arial" w:cs="Arial"/>
          <w:bCs/>
        </w:rPr>
        <w:t>- Федеральный закон от 25.10.2001 г. №137-ФЗ «О введении в действие Земельного кодекса Российской Федерации»;</w:t>
      </w:r>
    </w:p>
    <w:p w:rsidR="009929E1" w:rsidRPr="006F41D7" w:rsidRDefault="009929E1" w:rsidP="006F41D7">
      <w:pPr>
        <w:autoSpaceDE w:val="0"/>
        <w:autoSpaceDN w:val="0"/>
        <w:adjustRightInd w:val="0"/>
        <w:ind w:firstLine="709"/>
        <w:jc w:val="both"/>
        <w:rPr>
          <w:rFonts w:ascii="Arial" w:hAnsi="Arial" w:cs="Arial"/>
        </w:rPr>
      </w:pPr>
      <w:r w:rsidRPr="006F41D7">
        <w:rPr>
          <w:rFonts w:ascii="Arial" w:hAnsi="Arial" w:cs="Arial"/>
        </w:rPr>
        <w:t>-Устав Боготольского района Красноярского края, утвержденный Решением Боготольского районного Совета депутатов от 26.11997 № 6-21.</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2.7. Исчерпывающий перечень документов, необходимых для предоставления муниципальной услуги (далее - документы):</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2.7.1. Исчерпывающий перечень документов, необходимых для предоставления муниципальной услуги,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2.7.1.1.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 xml:space="preserve">2.7.1.2. Копии правоустанавливающих и (или) </w:t>
      </w:r>
      <w:proofErr w:type="spellStart"/>
      <w:r w:rsidRPr="006F41D7">
        <w:rPr>
          <w:rFonts w:ascii="Arial" w:eastAsia="Calibri" w:hAnsi="Arial" w:cs="Arial"/>
          <w:lang w:eastAsia="en-US"/>
        </w:rPr>
        <w:t>правоудостоверяющих</w:t>
      </w:r>
      <w:proofErr w:type="spellEnd"/>
      <w:r w:rsidRPr="006F41D7">
        <w:rPr>
          <w:rFonts w:ascii="Arial" w:eastAsia="Calibri" w:hAnsi="Arial" w:cs="Arial"/>
          <w:lang w:eastAsia="en-US"/>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w:t>
      </w:r>
      <w:r w:rsidRPr="006F41D7">
        <w:rPr>
          <w:rFonts w:ascii="Arial" w:eastAsia="Calibri" w:hAnsi="Arial" w:cs="Arial"/>
          <w:lang w:eastAsia="en-US"/>
        </w:rPr>
        <w:lastRenderedPageBreak/>
        <w:t>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2.7.1.3. Подготовленная схема расположения земельного участка или земельных участков на кадастровом плане территории.</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или Портала государственных и муниципальных услуг, а </w:t>
      </w:r>
      <w:proofErr w:type="gramStart"/>
      <w:r w:rsidRPr="006F41D7">
        <w:rPr>
          <w:rFonts w:ascii="Arial" w:eastAsia="Calibri" w:hAnsi="Arial" w:cs="Arial"/>
          <w:lang w:eastAsia="en-US"/>
        </w:rPr>
        <w:t>также</w:t>
      </w:r>
      <w:proofErr w:type="gramEnd"/>
      <w:r w:rsidRPr="006F41D7">
        <w:rPr>
          <w:rFonts w:ascii="Arial" w:eastAsia="Calibri" w:hAnsi="Arial" w:cs="Arial"/>
          <w:lang w:eastAsia="en-US"/>
        </w:rPr>
        <w:t xml:space="preserve"> если заявление подписано усиленной квалифицированной электронной подписью.</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2.7.1.4. 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 xml:space="preserve"> </w:t>
      </w:r>
      <w:proofErr w:type="gramStart"/>
      <w:r w:rsidRPr="006F41D7">
        <w:rPr>
          <w:rFonts w:ascii="Arial" w:eastAsia="Calibri" w:hAnsi="Arial" w:cs="Arial"/>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6F41D7">
        <w:rPr>
          <w:rFonts w:ascii="Arial" w:eastAsia="Calibri" w:hAnsi="Arial" w:cs="Arial"/>
          <w:lang w:eastAsia="en-US"/>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C7672E" w:rsidRPr="006F41D7" w:rsidRDefault="00C7672E" w:rsidP="006F41D7">
      <w:pPr>
        <w:autoSpaceDE w:val="0"/>
        <w:autoSpaceDN w:val="0"/>
        <w:adjustRightInd w:val="0"/>
        <w:ind w:firstLine="709"/>
        <w:jc w:val="both"/>
        <w:rPr>
          <w:rFonts w:ascii="Arial" w:eastAsia="Calibri" w:hAnsi="Arial" w:cs="Arial"/>
          <w:lang w:eastAsia="en-US"/>
        </w:rPr>
      </w:pPr>
      <w:proofErr w:type="gramStart"/>
      <w:r w:rsidRPr="006F41D7">
        <w:rPr>
          <w:rFonts w:ascii="Arial" w:eastAsia="Calibri" w:hAnsi="Arial" w:cs="Arial"/>
          <w:lang w:eastAsia="en-US"/>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2.7.2.Исчерпывающий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2.7.2.1.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3) вид права, на котором заявитель желает приобрести земельный участок;</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4) кадастровый номер земельного участка, за исключением случаев, если земельный участок предстоит образовать;</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5) площадь, адрес (местоположение) земельного участка;</w:t>
      </w:r>
    </w:p>
    <w:p w:rsidR="00C7672E" w:rsidRPr="006F41D7" w:rsidRDefault="00C7672E" w:rsidP="006F41D7">
      <w:pPr>
        <w:autoSpaceDE w:val="0"/>
        <w:autoSpaceDN w:val="0"/>
        <w:adjustRightInd w:val="0"/>
        <w:ind w:firstLine="709"/>
        <w:jc w:val="both"/>
        <w:rPr>
          <w:rFonts w:ascii="Arial" w:eastAsia="Calibri" w:hAnsi="Arial" w:cs="Arial"/>
          <w:lang w:eastAsia="en-US"/>
        </w:rPr>
      </w:pPr>
      <w:proofErr w:type="gramStart"/>
      <w:r w:rsidRPr="006F41D7">
        <w:rPr>
          <w:rFonts w:ascii="Arial" w:eastAsia="Calibri" w:hAnsi="Arial" w:cs="Arial"/>
          <w:lang w:eastAsia="en-US"/>
        </w:rPr>
        <w:lastRenderedPageBreak/>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7) почтовый адрес и (или) адрес электронной почты для связи с заявителем;</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заявителю посредством почтового отправления;</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9) согласие на обработку персональных данных;</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10) перечень прилагаемых документов;</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11) цель использования земельного участка (земельных участков), образование которого предусмотрено схемой расположения земельного участка;</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12) подпись заявителя или представителя заявителя и дата.</w:t>
      </w:r>
    </w:p>
    <w:p w:rsidR="00C7672E" w:rsidRPr="006F41D7" w:rsidRDefault="00C7672E" w:rsidP="006F41D7">
      <w:pPr>
        <w:autoSpaceDE w:val="0"/>
        <w:autoSpaceDN w:val="0"/>
        <w:adjustRightInd w:val="0"/>
        <w:ind w:firstLine="709"/>
        <w:jc w:val="both"/>
        <w:rPr>
          <w:rFonts w:ascii="Arial" w:eastAsia="Calibri" w:hAnsi="Arial" w:cs="Arial"/>
          <w:iCs/>
          <w:lang w:eastAsia="en-US"/>
        </w:rPr>
      </w:pPr>
      <w:bookmarkStart w:id="1" w:name="Par14"/>
      <w:bookmarkEnd w:id="1"/>
      <w:r w:rsidRPr="006F41D7">
        <w:rPr>
          <w:rFonts w:ascii="Arial" w:eastAsia="Calibri" w:hAnsi="Arial" w:cs="Arial"/>
          <w:iCs/>
          <w:lang w:eastAsia="en-US"/>
        </w:rPr>
        <w:t xml:space="preserve">2.7.2.2. Правоустанавливающие и (или) </w:t>
      </w:r>
      <w:proofErr w:type="spellStart"/>
      <w:r w:rsidRPr="006F41D7">
        <w:rPr>
          <w:rFonts w:ascii="Arial" w:eastAsia="Calibri" w:hAnsi="Arial" w:cs="Arial"/>
          <w:iCs/>
          <w:lang w:eastAsia="en-US"/>
        </w:rPr>
        <w:t>правоудостоверяющие</w:t>
      </w:r>
      <w:proofErr w:type="spellEnd"/>
      <w:r w:rsidRPr="006F41D7">
        <w:rPr>
          <w:rFonts w:ascii="Arial" w:eastAsia="Calibri" w:hAnsi="Arial" w:cs="Arial"/>
          <w:iCs/>
          <w:lang w:eastAsia="en-US"/>
        </w:rPr>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C7672E" w:rsidRPr="006F41D7" w:rsidRDefault="00C7672E" w:rsidP="006F41D7">
      <w:pPr>
        <w:autoSpaceDE w:val="0"/>
        <w:autoSpaceDN w:val="0"/>
        <w:adjustRightInd w:val="0"/>
        <w:ind w:firstLine="709"/>
        <w:jc w:val="both"/>
        <w:rPr>
          <w:rFonts w:ascii="Arial" w:eastAsia="Calibri" w:hAnsi="Arial" w:cs="Arial"/>
          <w:iCs/>
          <w:lang w:eastAsia="en-US"/>
        </w:rPr>
      </w:pPr>
      <w:r w:rsidRPr="006F41D7">
        <w:rPr>
          <w:rFonts w:ascii="Arial" w:eastAsia="Calibri" w:hAnsi="Arial" w:cs="Arial"/>
          <w:iCs/>
          <w:lang w:eastAsia="en-US"/>
        </w:rPr>
        <w:t>2.7.2.3. Подготовленная схема расположения земельного участка или земельных участков на кадастровом плане территории.</w:t>
      </w:r>
    </w:p>
    <w:p w:rsidR="00C7672E" w:rsidRPr="006F41D7" w:rsidRDefault="00C7672E" w:rsidP="006F41D7">
      <w:pPr>
        <w:autoSpaceDE w:val="0"/>
        <w:autoSpaceDN w:val="0"/>
        <w:adjustRightInd w:val="0"/>
        <w:ind w:firstLine="709"/>
        <w:jc w:val="both"/>
        <w:rPr>
          <w:rFonts w:ascii="Arial" w:eastAsia="Calibri" w:hAnsi="Arial" w:cs="Arial"/>
          <w:iCs/>
          <w:lang w:eastAsia="en-US"/>
        </w:rPr>
      </w:pPr>
      <w:bookmarkStart w:id="2" w:name="Par16"/>
      <w:bookmarkEnd w:id="2"/>
      <w:r w:rsidRPr="006F41D7">
        <w:rPr>
          <w:rFonts w:ascii="Arial" w:eastAsia="Calibri" w:hAnsi="Arial" w:cs="Arial"/>
          <w:iCs/>
          <w:lang w:eastAsia="en-US"/>
        </w:rPr>
        <w:t xml:space="preserve">2.7.2.4. </w:t>
      </w:r>
      <w:proofErr w:type="gramStart"/>
      <w:r w:rsidRPr="006F41D7">
        <w:rPr>
          <w:rFonts w:ascii="Arial" w:eastAsia="Calibri" w:hAnsi="Arial" w:cs="Arial"/>
          <w:iCs/>
          <w:lang w:eastAsia="en-US"/>
        </w:rPr>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C7672E" w:rsidRPr="006F41D7" w:rsidRDefault="00C7672E" w:rsidP="006F41D7">
      <w:pPr>
        <w:autoSpaceDE w:val="0"/>
        <w:autoSpaceDN w:val="0"/>
        <w:adjustRightInd w:val="0"/>
        <w:ind w:firstLine="709"/>
        <w:jc w:val="both"/>
        <w:rPr>
          <w:rFonts w:ascii="Arial" w:eastAsia="Calibri" w:hAnsi="Arial" w:cs="Arial"/>
          <w:iCs/>
          <w:lang w:eastAsia="en-US"/>
        </w:rPr>
      </w:pPr>
      <w:r w:rsidRPr="006F41D7">
        <w:rPr>
          <w:rFonts w:ascii="Arial" w:eastAsia="Calibri" w:hAnsi="Arial" w:cs="Arial"/>
          <w:iCs/>
          <w:lang w:eastAsia="en-US"/>
        </w:rPr>
        <w:t>2.7.2.5. Копия доверенности, в случае представления заявления представителем заявителя, действующим на основании такой доверенности.</w:t>
      </w:r>
    </w:p>
    <w:p w:rsidR="00C7672E" w:rsidRPr="006F41D7" w:rsidRDefault="00C7672E" w:rsidP="006F41D7">
      <w:pPr>
        <w:autoSpaceDE w:val="0"/>
        <w:autoSpaceDN w:val="0"/>
        <w:adjustRightInd w:val="0"/>
        <w:ind w:firstLine="709"/>
        <w:jc w:val="both"/>
        <w:rPr>
          <w:rFonts w:ascii="Arial" w:eastAsia="Calibri" w:hAnsi="Arial" w:cs="Arial"/>
          <w:iCs/>
          <w:lang w:eastAsia="en-US"/>
        </w:rPr>
      </w:pPr>
      <w:r w:rsidRPr="006F41D7">
        <w:rPr>
          <w:rFonts w:ascii="Arial" w:eastAsia="Calibri" w:hAnsi="Arial" w:cs="Arial"/>
          <w:iCs/>
          <w:lang w:eastAsia="en-US"/>
        </w:rPr>
        <w:t xml:space="preserve">2.7.2.6. </w:t>
      </w:r>
      <w:proofErr w:type="gramStart"/>
      <w:r w:rsidRPr="006F41D7">
        <w:rPr>
          <w:rFonts w:ascii="Arial" w:eastAsia="Calibri" w:hAnsi="Arial" w:cs="Arial"/>
          <w:iCs/>
          <w:lang w:eastAsia="en-US"/>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6F41D7">
        <w:rPr>
          <w:rFonts w:ascii="Arial" w:eastAsia="Calibri" w:hAnsi="Arial" w:cs="Arial"/>
          <w:iCs/>
          <w:lang w:eastAsia="en-US"/>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C7672E" w:rsidRPr="006F41D7" w:rsidRDefault="00C7672E" w:rsidP="006F41D7">
      <w:pPr>
        <w:autoSpaceDE w:val="0"/>
        <w:autoSpaceDN w:val="0"/>
        <w:adjustRightInd w:val="0"/>
        <w:ind w:firstLine="709"/>
        <w:jc w:val="both"/>
        <w:rPr>
          <w:rFonts w:ascii="Arial" w:eastAsia="Calibri" w:hAnsi="Arial" w:cs="Arial"/>
          <w:iCs/>
          <w:lang w:eastAsia="en-US"/>
        </w:rPr>
      </w:pPr>
      <w:bookmarkStart w:id="3" w:name="Par19"/>
      <w:bookmarkEnd w:id="3"/>
      <w:r w:rsidRPr="006F41D7">
        <w:rPr>
          <w:rFonts w:ascii="Arial" w:eastAsia="Calibri" w:hAnsi="Arial" w:cs="Arial"/>
          <w:iCs/>
          <w:lang w:eastAsia="en-US"/>
        </w:rPr>
        <w:t>2.7.2.7. Документ, удостоверяющий личность заявителя и представителя заявителя (в случае, если заявление представляется представителем заявителя).</w:t>
      </w:r>
    </w:p>
    <w:p w:rsidR="00C7672E" w:rsidRPr="006F41D7" w:rsidRDefault="00C7672E" w:rsidP="006F41D7">
      <w:pPr>
        <w:autoSpaceDE w:val="0"/>
        <w:autoSpaceDN w:val="0"/>
        <w:adjustRightInd w:val="0"/>
        <w:ind w:firstLine="709"/>
        <w:jc w:val="both"/>
        <w:rPr>
          <w:rFonts w:ascii="Arial" w:eastAsia="Calibri" w:hAnsi="Arial" w:cs="Arial"/>
          <w:iCs/>
          <w:lang w:eastAsia="en-US"/>
        </w:rPr>
      </w:pPr>
      <w:r w:rsidRPr="006F41D7">
        <w:rPr>
          <w:rFonts w:ascii="Arial" w:eastAsia="Calibri" w:hAnsi="Arial" w:cs="Arial"/>
          <w:iCs/>
          <w:lang w:eastAsia="en-US"/>
        </w:rPr>
        <w:t>Документы, указанные в подпунктах 2.7.2.2, 2.7.2.4 - 2.7.2.7 пункта 2.7.2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iCs/>
          <w:lang w:eastAsia="en-US"/>
        </w:rPr>
        <w:lastRenderedPageBreak/>
        <w:t xml:space="preserve">2.8. </w:t>
      </w:r>
      <w:r w:rsidRPr="006F41D7">
        <w:rPr>
          <w:rFonts w:ascii="Arial" w:eastAsia="Calibri" w:hAnsi="Arial" w:cs="Arial"/>
          <w:lang w:eastAsia="en-US"/>
        </w:rPr>
        <w:t>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2.8.1.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 xml:space="preserve">2.8.2. </w:t>
      </w:r>
      <w:proofErr w:type="gramStart"/>
      <w:r w:rsidRPr="006F41D7">
        <w:rPr>
          <w:rFonts w:ascii="Arial" w:eastAsia="Calibri" w:hAnsi="Arial" w:cs="Arial"/>
          <w:lang w:eastAsia="en-US"/>
        </w:rPr>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такое здание, строение</w:t>
      </w:r>
      <w:proofErr w:type="gramEnd"/>
      <w:r w:rsidRPr="006F41D7">
        <w:rPr>
          <w:rFonts w:ascii="Arial" w:eastAsia="Calibri" w:hAnsi="Arial" w:cs="Arial"/>
          <w:lang w:eastAsia="en-US"/>
        </w:rPr>
        <w:t>,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 xml:space="preserve">2.8.3. </w:t>
      </w:r>
      <w:proofErr w:type="gramStart"/>
      <w:r w:rsidRPr="006F41D7">
        <w:rPr>
          <w:rFonts w:ascii="Arial" w:eastAsia="Calibri" w:hAnsi="Arial" w:cs="Arial"/>
          <w:lang w:eastAsia="en-US"/>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2.8.4. Кадастровый план территории.</w:t>
      </w:r>
    </w:p>
    <w:p w:rsidR="00C7672E" w:rsidRPr="006F41D7" w:rsidRDefault="00C7672E" w:rsidP="006F41D7">
      <w:pPr>
        <w:autoSpaceDE w:val="0"/>
        <w:autoSpaceDN w:val="0"/>
        <w:adjustRightInd w:val="0"/>
        <w:ind w:firstLine="709"/>
        <w:jc w:val="both"/>
        <w:rPr>
          <w:rFonts w:ascii="Arial" w:eastAsia="Calibri" w:hAnsi="Arial" w:cs="Arial"/>
          <w:lang w:eastAsia="en-US"/>
        </w:rPr>
      </w:pPr>
      <w:r w:rsidRPr="006F41D7">
        <w:rPr>
          <w:rFonts w:ascii="Arial" w:eastAsia="Calibri" w:hAnsi="Arial" w:cs="Arial"/>
          <w:lang w:eastAsia="en-US"/>
        </w:rPr>
        <w:t>2.8.5.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8316EA" w:rsidRPr="008316EA" w:rsidRDefault="008316EA" w:rsidP="008316EA">
      <w:pPr>
        <w:pStyle w:val="a3"/>
        <w:ind w:firstLine="709"/>
        <w:rPr>
          <w:rFonts w:ascii="Arial" w:eastAsia="Calibri" w:hAnsi="Arial" w:cs="Arial"/>
          <w:sz w:val="24"/>
          <w:szCs w:val="24"/>
        </w:rPr>
      </w:pPr>
      <w:r w:rsidRPr="008316EA">
        <w:rPr>
          <w:rFonts w:ascii="Arial" w:eastAsia="Calibri" w:hAnsi="Arial" w:cs="Arial"/>
          <w:sz w:val="24"/>
          <w:szCs w:val="24"/>
        </w:rPr>
        <w:t xml:space="preserve">2.9. </w:t>
      </w:r>
      <w:r w:rsidRPr="008316EA">
        <w:rPr>
          <w:rFonts w:ascii="Arial" w:hAnsi="Arial" w:cs="Arial"/>
          <w:sz w:val="24"/>
          <w:szCs w:val="24"/>
        </w:rPr>
        <w:t>Запрещено требовать от заявителя</w:t>
      </w:r>
      <w:r w:rsidRPr="008316EA">
        <w:rPr>
          <w:rFonts w:ascii="Arial" w:eastAsia="Calibri" w:hAnsi="Arial" w:cs="Arial"/>
          <w:sz w:val="24"/>
          <w:szCs w:val="24"/>
        </w:rPr>
        <w:t>:</w:t>
      </w:r>
    </w:p>
    <w:p w:rsidR="008316EA" w:rsidRPr="008316EA" w:rsidRDefault="008316EA" w:rsidP="008316EA">
      <w:pPr>
        <w:pStyle w:val="a3"/>
        <w:ind w:firstLine="709"/>
        <w:rPr>
          <w:rFonts w:ascii="Arial" w:eastAsia="Calibri" w:hAnsi="Arial" w:cs="Arial"/>
          <w:sz w:val="24"/>
          <w:szCs w:val="24"/>
        </w:rPr>
      </w:pPr>
      <w:r w:rsidRPr="008316EA">
        <w:rPr>
          <w:rFonts w:ascii="Arial" w:eastAsia="Calibr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316EA" w:rsidRPr="008316EA" w:rsidRDefault="008316EA" w:rsidP="008316EA">
      <w:pPr>
        <w:pStyle w:val="a3"/>
        <w:ind w:firstLine="709"/>
        <w:rPr>
          <w:rFonts w:ascii="Arial" w:eastAsia="Calibri" w:hAnsi="Arial" w:cs="Arial"/>
          <w:sz w:val="24"/>
          <w:szCs w:val="24"/>
        </w:rPr>
      </w:pPr>
      <w:proofErr w:type="gramStart"/>
      <w:r w:rsidRPr="008316EA">
        <w:rPr>
          <w:rFonts w:ascii="Arial" w:eastAsia="Calibri"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8316EA">
        <w:rPr>
          <w:rFonts w:ascii="Arial" w:eastAsia="Calibri" w:hAnsi="Arial" w:cs="Arial"/>
          <w:sz w:val="24"/>
          <w:szCs w:val="24"/>
        </w:rPr>
        <w:t xml:space="preserve"> закона от 27.07.2010 №</w:t>
      </w:r>
      <w:r w:rsidRPr="008316EA">
        <w:rPr>
          <w:rFonts w:ascii="Arial" w:eastAsia="Calibri" w:hAnsi="Arial" w:cs="Arial"/>
          <w:sz w:val="24"/>
          <w:szCs w:val="24"/>
        </w:rPr>
        <w:tab/>
        <w:t>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8316EA" w:rsidRPr="008316EA" w:rsidRDefault="008316EA" w:rsidP="008316EA">
      <w:pPr>
        <w:pStyle w:val="a3"/>
        <w:ind w:firstLine="709"/>
        <w:rPr>
          <w:rFonts w:ascii="Arial" w:eastAsia="Calibri" w:hAnsi="Arial" w:cs="Arial"/>
          <w:sz w:val="24"/>
          <w:szCs w:val="24"/>
        </w:rPr>
      </w:pPr>
      <w:proofErr w:type="gramStart"/>
      <w:r w:rsidRPr="008316EA">
        <w:rPr>
          <w:rFonts w:ascii="Arial" w:eastAsia="Calibri" w:hAnsi="Arial" w:cs="Arial"/>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8316EA">
        <w:rPr>
          <w:rFonts w:ascii="Arial" w:eastAsia="Calibri" w:hAnsi="Arial" w:cs="Arial"/>
          <w:sz w:val="24"/>
          <w:szCs w:val="24"/>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27.07.2010 № 210-ФЗ «Об организации предоставления государственных и муниципальных услуг»;</w:t>
      </w:r>
      <w:proofErr w:type="gramEnd"/>
    </w:p>
    <w:p w:rsidR="008316EA" w:rsidRPr="008316EA" w:rsidRDefault="008316EA" w:rsidP="008316EA">
      <w:pPr>
        <w:pStyle w:val="a3"/>
        <w:ind w:firstLine="709"/>
        <w:rPr>
          <w:rFonts w:ascii="Arial" w:eastAsia="Calibri" w:hAnsi="Arial" w:cs="Arial"/>
          <w:sz w:val="24"/>
          <w:szCs w:val="24"/>
        </w:rPr>
      </w:pPr>
      <w:r w:rsidRPr="008316EA">
        <w:rPr>
          <w:rFonts w:ascii="Arial" w:eastAsia="Calibri" w:hAnsi="Arial" w:cs="Arial"/>
          <w:sz w:val="24"/>
          <w:szCs w:val="24"/>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316EA" w:rsidRPr="008316EA" w:rsidRDefault="008316EA" w:rsidP="008316EA">
      <w:pPr>
        <w:autoSpaceDE w:val="0"/>
        <w:autoSpaceDN w:val="0"/>
        <w:adjustRightInd w:val="0"/>
        <w:ind w:firstLine="709"/>
        <w:jc w:val="both"/>
        <w:outlineLvl w:val="1"/>
        <w:rPr>
          <w:rFonts w:ascii="Arial" w:eastAsia="Calibri" w:hAnsi="Arial" w:cs="Arial"/>
        </w:rPr>
      </w:pPr>
      <w:proofErr w:type="gramStart"/>
      <w:r w:rsidRPr="008316EA">
        <w:rPr>
          <w:rFonts w:ascii="Arial" w:eastAsia="Calibri" w:hAnsi="Arial" w:cs="Arial"/>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7672E" w:rsidRPr="006F41D7" w:rsidRDefault="00C7672E" w:rsidP="008316EA">
      <w:pPr>
        <w:autoSpaceDE w:val="0"/>
        <w:autoSpaceDN w:val="0"/>
        <w:adjustRightInd w:val="0"/>
        <w:ind w:firstLine="709"/>
        <w:jc w:val="both"/>
        <w:outlineLvl w:val="1"/>
        <w:rPr>
          <w:rFonts w:ascii="Arial" w:hAnsi="Arial" w:cs="Arial"/>
        </w:rPr>
      </w:pPr>
      <w:r w:rsidRPr="006F41D7">
        <w:rPr>
          <w:rFonts w:ascii="Arial" w:hAnsi="Arial" w:cs="Arial"/>
        </w:rPr>
        <w:t xml:space="preserve"> 2.10. Исчерпывающий перечень оснований для отказа в приёме письменного заявления: </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подача заявления неуполномоченным лицом;</w:t>
      </w:r>
    </w:p>
    <w:p w:rsidR="00C7672E" w:rsidRPr="006F41D7" w:rsidRDefault="005A24B1" w:rsidP="006F41D7">
      <w:pPr>
        <w:autoSpaceDE w:val="0"/>
        <w:autoSpaceDN w:val="0"/>
        <w:adjustRightInd w:val="0"/>
        <w:ind w:firstLine="709"/>
        <w:jc w:val="both"/>
        <w:outlineLvl w:val="1"/>
        <w:rPr>
          <w:rFonts w:ascii="Arial" w:hAnsi="Arial" w:cs="Arial"/>
        </w:rPr>
      </w:pPr>
      <w:r>
        <w:rPr>
          <w:rFonts w:ascii="Arial" w:hAnsi="Arial" w:cs="Arial"/>
        </w:rPr>
        <w:t xml:space="preserve">- </w:t>
      </w:r>
      <w:r w:rsidR="00C7672E" w:rsidRPr="006F41D7">
        <w:rPr>
          <w:rFonts w:ascii="Arial" w:hAnsi="Arial" w:cs="Arial"/>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 обращение гражданина, который в соответствии с настоящим регламентом не может быть получателем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не представлены документы, указанные в </w:t>
      </w:r>
      <w:hyperlink r:id="rId11" w:history="1">
        <w:r w:rsidRPr="006F41D7">
          <w:rPr>
            <w:rFonts w:ascii="Arial" w:hAnsi="Arial" w:cs="Arial"/>
          </w:rPr>
          <w:t>пункте 2.7</w:t>
        </w:r>
      </w:hyperlink>
      <w:r w:rsidRPr="006F41D7">
        <w:rPr>
          <w:rFonts w:ascii="Arial" w:hAnsi="Arial" w:cs="Arial"/>
        </w:rPr>
        <w:t>. настоящего регламента.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2.11. Исчерпывающий перечень оснований для </w:t>
      </w:r>
      <w:r w:rsidRPr="006F41D7">
        <w:rPr>
          <w:rFonts w:ascii="Arial" w:eastAsia="Calibri" w:hAnsi="Arial" w:cs="Arial"/>
        </w:rPr>
        <w:t>приостановления предоставления муниципальной услуги или</w:t>
      </w:r>
      <w:r w:rsidRPr="006F41D7">
        <w:rPr>
          <w:rFonts w:ascii="Arial" w:hAnsi="Arial" w:cs="Arial"/>
        </w:rPr>
        <w:t xml:space="preserve"> отказа в предоставлении муниципальной услуги:</w:t>
      </w:r>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eastAsia="Calibri" w:hAnsi="Arial" w:cs="Arial"/>
        </w:rPr>
        <w:t>1) несоответствие схемы расположения земельного участка ее форме, формату или требованиям к ее подготовке;</w:t>
      </w:r>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eastAsia="Calibri" w:hAnsi="Arial"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eastAsia="Calibri" w:hAnsi="Arial" w:cs="Arial"/>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eastAsia="Calibri" w:hAnsi="Arial"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4305C" w:rsidRDefault="00C7672E" w:rsidP="006F41D7">
      <w:pPr>
        <w:autoSpaceDE w:val="0"/>
        <w:autoSpaceDN w:val="0"/>
        <w:adjustRightInd w:val="0"/>
        <w:ind w:firstLine="709"/>
        <w:jc w:val="both"/>
        <w:rPr>
          <w:rFonts w:ascii="Arial" w:eastAsia="Calibri" w:hAnsi="Arial" w:cs="Arial"/>
        </w:rPr>
      </w:pPr>
      <w:r w:rsidRPr="00A22FE9">
        <w:rPr>
          <w:rFonts w:ascii="Arial" w:eastAsia="Calibri" w:hAnsi="Arial"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A4305C">
        <w:rPr>
          <w:rFonts w:ascii="Arial" w:hAnsi="Arial" w:cs="Arial"/>
        </w:rPr>
        <w:t>, за исключением случаев, установленных федеральными законами</w:t>
      </w:r>
      <w:r w:rsidRPr="00A22FE9">
        <w:rPr>
          <w:rFonts w:ascii="Arial" w:eastAsia="Calibri" w:hAnsi="Arial" w:cs="Arial"/>
        </w:rPr>
        <w:t>.</w:t>
      </w:r>
      <w:r w:rsidR="00C2607B" w:rsidRPr="00A22FE9">
        <w:rPr>
          <w:rFonts w:ascii="Arial" w:eastAsia="Calibri" w:hAnsi="Arial" w:cs="Arial"/>
        </w:rPr>
        <w:t xml:space="preserve"> </w:t>
      </w:r>
    </w:p>
    <w:p w:rsidR="00C7672E" w:rsidRPr="00A22FE9" w:rsidRDefault="00A4305C" w:rsidP="006F41D7">
      <w:pPr>
        <w:autoSpaceDE w:val="0"/>
        <w:autoSpaceDN w:val="0"/>
        <w:adjustRightInd w:val="0"/>
        <w:ind w:firstLine="709"/>
        <w:jc w:val="both"/>
        <w:rPr>
          <w:rFonts w:ascii="Arial" w:eastAsia="Calibri" w:hAnsi="Arial" w:cs="Arial"/>
        </w:rPr>
      </w:pPr>
      <w:r>
        <w:rPr>
          <w:rFonts w:ascii="Arial" w:eastAsia="Calibri" w:hAnsi="Arial" w:cs="Arial"/>
        </w:rPr>
        <w:t xml:space="preserve">6) </w:t>
      </w:r>
      <w:r>
        <w:rPr>
          <w:rFonts w:ascii="Arial" w:hAnsi="Arial" w:cs="Arial"/>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C2607B" w:rsidRPr="00A22FE9">
        <w:rPr>
          <w:rFonts w:ascii="Arial" w:eastAsia="Calibri" w:hAnsi="Arial" w:cs="Arial"/>
        </w:rPr>
        <w:t xml:space="preserve">                                              </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bCs/>
        </w:rPr>
        <w:t xml:space="preserve">2.12. </w:t>
      </w:r>
      <w:r w:rsidRPr="006F41D7">
        <w:rPr>
          <w:rFonts w:ascii="Arial" w:hAnsi="Arial" w:cs="Arial"/>
        </w:rPr>
        <w:t>Муниципальная услуга предоставляется бесплатно.</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lastRenderedPageBreak/>
        <w:t>2.13. М</w:t>
      </w:r>
      <w:r w:rsidRPr="006F41D7">
        <w:rPr>
          <w:rFonts w:ascii="Arial" w:hAnsi="Arial" w:cs="Arial"/>
        </w:rPr>
        <w:t xml:space="preserve">аксимальный срок ожидания в очереди при подаче запроса о предоставлении муниципальной услуги </w:t>
      </w:r>
      <w:r w:rsidRPr="006F41D7">
        <w:rPr>
          <w:rFonts w:ascii="Arial" w:hAnsi="Arial" w:cs="Arial"/>
          <w:bCs/>
        </w:rPr>
        <w:t>составляет не более 10 минут.</w:t>
      </w:r>
    </w:p>
    <w:p w:rsidR="00C7672E" w:rsidRPr="006F41D7" w:rsidRDefault="00C7672E" w:rsidP="006F41D7">
      <w:pPr>
        <w:autoSpaceDE w:val="0"/>
        <w:autoSpaceDN w:val="0"/>
        <w:adjustRightInd w:val="0"/>
        <w:ind w:firstLine="709"/>
        <w:jc w:val="both"/>
        <w:outlineLvl w:val="1"/>
        <w:rPr>
          <w:rFonts w:ascii="Arial" w:hAnsi="Arial" w:cs="Arial"/>
          <w:bCs/>
        </w:rPr>
      </w:pPr>
      <w:r w:rsidRPr="006F41D7">
        <w:rPr>
          <w:rFonts w:ascii="Arial" w:hAnsi="Arial" w:cs="Arial"/>
          <w:bCs/>
        </w:rPr>
        <w:t>М</w:t>
      </w:r>
      <w:r w:rsidRPr="006F41D7">
        <w:rPr>
          <w:rFonts w:ascii="Arial" w:hAnsi="Arial" w:cs="Arial"/>
        </w:rPr>
        <w:t>аксимальный срок ожидания при получении результата предоставления муниципальной услуги</w:t>
      </w:r>
      <w:r w:rsidRPr="006F41D7">
        <w:rPr>
          <w:rFonts w:ascii="Arial" w:hAnsi="Arial" w:cs="Arial"/>
          <w:bCs/>
        </w:rPr>
        <w:t xml:space="preserve"> составляет не более 15 дней.</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bCs/>
        </w:rPr>
        <w:t xml:space="preserve">2.14. </w:t>
      </w:r>
      <w:r w:rsidRPr="006F41D7">
        <w:rPr>
          <w:rFonts w:ascii="Arial" w:hAnsi="Arial" w:cs="Arial"/>
        </w:rPr>
        <w:t xml:space="preserve">Срок регистрации запроса заявителя о предоставлении муниципальной услуги </w:t>
      </w:r>
      <w:r w:rsidRPr="006F41D7">
        <w:rPr>
          <w:rFonts w:ascii="Arial" w:hAnsi="Arial" w:cs="Arial"/>
          <w:bCs/>
        </w:rPr>
        <w:t>составляет не более 10 минут.</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bCs/>
        </w:rPr>
        <w:t xml:space="preserve">2.15. </w:t>
      </w:r>
      <w:r w:rsidRPr="006F41D7">
        <w:rPr>
          <w:rFonts w:ascii="Arial" w:hAnsi="Arial" w:cs="Arial"/>
        </w:rPr>
        <w:t>Требования к помещениям, в которых предоставляется муниципальная услуга: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C7672E" w:rsidRPr="006F41D7" w:rsidRDefault="00C7672E" w:rsidP="006F41D7">
      <w:pPr>
        <w:pStyle w:val="ConsPlusNormal"/>
        <w:ind w:firstLine="709"/>
        <w:jc w:val="both"/>
        <w:rPr>
          <w:sz w:val="24"/>
          <w:szCs w:val="24"/>
        </w:rPr>
      </w:pPr>
      <w:r w:rsidRPr="006F41D7">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672E" w:rsidRPr="006F41D7" w:rsidRDefault="00C7672E" w:rsidP="006F41D7">
      <w:pPr>
        <w:pStyle w:val="ConsPlusNormal"/>
        <w:ind w:firstLine="709"/>
        <w:jc w:val="both"/>
        <w:rPr>
          <w:sz w:val="24"/>
          <w:szCs w:val="24"/>
        </w:rPr>
      </w:pPr>
      <w:r w:rsidRPr="006F41D7">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7672E" w:rsidRPr="006F41D7" w:rsidRDefault="00C7672E" w:rsidP="006F41D7">
      <w:pPr>
        <w:pStyle w:val="ConsPlusNormal"/>
        <w:ind w:firstLine="709"/>
        <w:jc w:val="both"/>
        <w:rPr>
          <w:sz w:val="24"/>
          <w:szCs w:val="24"/>
        </w:rPr>
      </w:pPr>
      <w:r w:rsidRPr="006F41D7">
        <w:rPr>
          <w:sz w:val="24"/>
          <w:szCs w:val="24"/>
        </w:rPr>
        <w:t>Места для ожидания и заполнения заявлений должны быть доступны для инвалидов.</w:t>
      </w:r>
    </w:p>
    <w:p w:rsidR="00C7672E" w:rsidRPr="006F41D7" w:rsidRDefault="00C7672E" w:rsidP="006F41D7">
      <w:pPr>
        <w:pStyle w:val="ConsPlusNormal"/>
        <w:ind w:firstLine="709"/>
        <w:jc w:val="both"/>
        <w:rPr>
          <w:sz w:val="24"/>
          <w:szCs w:val="24"/>
        </w:rPr>
      </w:pPr>
      <w:r w:rsidRPr="006F41D7">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7672E" w:rsidRPr="006F41D7" w:rsidRDefault="00C7672E" w:rsidP="006F41D7">
      <w:pPr>
        <w:pStyle w:val="ConsPlusNormal"/>
        <w:ind w:firstLine="709"/>
        <w:jc w:val="both"/>
        <w:rPr>
          <w:sz w:val="24"/>
          <w:szCs w:val="24"/>
        </w:rPr>
      </w:pPr>
      <w:r w:rsidRPr="006F41D7">
        <w:rPr>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6F41D7">
        <w:rPr>
          <w:sz w:val="24"/>
          <w:szCs w:val="24"/>
        </w:rPr>
        <w:t xml:space="preserve"> ,</w:t>
      </w:r>
      <w:proofErr w:type="gramEnd"/>
      <w:r w:rsidRPr="006F41D7">
        <w:rPr>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7672E" w:rsidRPr="006F41D7" w:rsidRDefault="00C7672E" w:rsidP="006F41D7">
      <w:pPr>
        <w:pStyle w:val="ConsPlusNormal"/>
        <w:ind w:firstLine="709"/>
        <w:jc w:val="both"/>
        <w:rPr>
          <w:sz w:val="24"/>
          <w:szCs w:val="24"/>
        </w:rPr>
      </w:pPr>
      <w:r w:rsidRPr="006F41D7">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7672E" w:rsidRPr="006F41D7" w:rsidRDefault="00C7672E" w:rsidP="006F41D7">
      <w:pPr>
        <w:pStyle w:val="ConsPlusNormal"/>
        <w:ind w:firstLine="709"/>
        <w:jc w:val="both"/>
        <w:rPr>
          <w:sz w:val="24"/>
          <w:szCs w:val="24"/>
        </w:rPr>
      </w:pPr>
      <w:r w:rsidRPr="006F41D7">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7672E" w:rsidRPr="006F41D7" w:rsidRDefault="00C7672E" w:rsidP="006F41D7">
      <w:pPr>
        <w:pStyle w:val="ConsPlusNormal"/>
        <w:ind w:firstLine="709"/>
        <w:jc w:val="both"/>
        <w:rPr>
          <w:sz w:val="24"/>
          <w:szCs w:val="24"/>
        </w:rPr>
      </w:pPr>
      <w:proofErr w:type="gramStart"/>
      <w:r w:rsidRPr="006F41D7">
        <w:rPr>
          <w:sz w:val="24"/>
          <w:szCs w:val="24"/>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2.16. На информационном стенде в администрации размещаются следующие информационные материалы:</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сведения о перечне предоставляемых муниципальных услуг;</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перечень предоставляемых муниципальных услуг, образцы документов (справок).</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образец заполнения заявления;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адрес, номера телефонов и факса, график работы, адрес электронной почты администрации и отдела;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административный регламент;</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перечень оснований для отказа в предоставлении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необходимая оперативная информация о предоставлении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описание процедуры предоставления муниципальной услуги в текстовом виде и в виде </w:t>
      </w:r>
      <w:hyperlink r:id="rId12" w:history="1">
        <w:r w:rsidRPr="006F41D7">
          <w:rPr>
            <w:rFonts w:ascii="Arial" w:hAnsi="Arial" w:cs="Arial"/>
          </w:rPr>
          <w:t>блок-схемы</w:t>
        </w:r>
      </w:hyperlink>
      <w:r w:rsidRPr="006F41D7">
        <w:rPr>
          <w:rFonts w:ascii="Arial" w:hAnsi="Arial" w:cs="Arial"/>
        </w:rPr>
        <w:t>;</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2.17. Показателями доступности и качества муниципальной услуги являются:</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7672E" w:rsidRDefault="00C7672E" w:rsidP="006F41D7">
      <w:pPr>
        <w:autoSpaceDE w:val="0"/>
        <w:autoSpaceDN w:val="0"/>
        <w:adjustRightInd w:val="0"/>
        <w:ind w:firstLine="709"/>
        <w:jc w:val="both"/>
        <w:outlineLvl w:val="1"/>
        <w:rPr>
          <w:rFonts w:ascii="Arial" w:hAnsi="Arial" w:cs="Arial"/>
          <w:iCs/>
        </w:rPr>
      </w:pPr>
      <w:r w:rsidRPr="006F41D7">
        <w:rPr>
          <w:rFonts w:ascii="Arial" w:hAnsi="Arial" w:cs="Arial"/>
          <w:iCs/>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8316EA" w:rsidRPr="008316EA" w:rsidRDefault="008316EA" w:rsidP="006F41D7">
      <w:pPr>
        <w:autoSpaceDE w:val="0"/>
        <w:autoSpaceDN w:val="0"/>
        <w:adjustRightInd w:val="0"/>
        <w:ind w:firstLine="709"/>
        <w:jc w:val="both"/>
        <w:outlineLvl w:val="1"/>
        <w:rPr>
          <w:rFonts w:ascii="Arial" w:hAnsi="Arial" w:cs="Arial"/>
          <w:iCs/>
        </w:rPr>
      </w:pPr>
      <w:r w:rsidRPr="008316EA">
        <w:rPr>
          <w:rFonts w:ascii="Arial" w:eastAsia="Calibri" w:hAnsi="Arial" w:cs="Arial"/>
        </w:rPr>
        <w:t>2.19. Предоставление муниципальной услуги в упреждающем (</w:t>
      </w:r>
      <w:proofErr w:type="spellStart"/>
      <w:r w:rsidRPr="008316EA">
        <w:rPr>
          <w:rFonts w:ascii="Arial" w:eastAsia="Calibri" w:hAnsi="Arial" w:cs="Arial"/>
        </w:rPr>
        <w:t>проактивном</w:t>
      </w:r>
      <w:proofErr w:type="spellEnd"/>
      <w:r w:rsidRPr="008316EA">
        <w:rPr>
          <w:rFonts w:ascii="Arial" w:eastAsia="Calibri" w:hAnsi="Arial" w:cs="Arial"/>
        </w:rPr>
        <w:t>) режиме не осуществляется</w:t>
      </w:r>
    </w:p>
    <w:p w:rsidR="009929E1" w:rsidRPr="006F41D7" w:rsidRDefault="009929E1" w:rsidP="006F41D7">
      <w:pPr>
        <w:autoSpaceDE w:val="0"/>
        <w:autoSpaceDN w:val="0"/>
        <w:adjustRightInd w:val="0"/>
        <w:ind w:firstLine="709"/>
        <w:outlineLvl w:val="1"/>
        <w:rPr>
          <w:rFonts w:ascii="Arial" w:hAnsi="Arial" w:cs="Arial"/>
          <w:b/>
        </w:rPr>
      </w:pPr>
    </w:p>
    <w:p w:rsidR="00C7672E" w:rsidRPr="006F41D7" w:rsidRDefault="00C7672E" w:rsidP="006F41D7">
      <w:pPr>
        <w:autoSpaceDE w:val="0"/>
        <w:autoSpaceDN w:val="0"/>
        <w:adjustRightInd w:val="0"/>
        <w:ind w:firstLine="709"/>
        <w:jc w:val="center"/>
        <w:outlineLvl w:val="1"/>
        <w:rPr>
          <w:rFonts w:ascii="Arial" w:hAnsi="Arial" w:cs="Arial"/>
          <w:b/>
          <w:bCs/>
        </w:rPr>
      </w:pPr>
      <w:r w:rsidRPr="006F41D7">
        <w:rPr>
          <w:rFonts w:ascii="Arial" w:hAnsi="Arial" w:cs="Arial"/>
          <w:b/>
        </w:rPr>
        <w:t>3. С</w:t>
      </w:r>
      <w:r w:rsidRPr="006F41D7">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672E" w:rsidRPr="006F41D7" w:rsidRDefault="00C7672E" w:rsidP="006F41D7">
      <w:pPr>
        <w:widowControl w:val="0"/>
        <w:autoSpaceDE w:val="0"/>
        <w:autoSpaceDN w:val="0"/>
        <w:adjustRightInd w:val="0"/>
        <w:ind w:firstLine="709"/>
        <w:jc w:val="center"/>
        <w:rPr>
          <w:rFonts w:ascii="Arial" w:hAnsi="Arial" w:cs="Arial"/>
          <w:highlight w:val="yellow"/>
        </w:rPr>
      </w:pPr>
    </w:p>
    <w:p w:rsidR="00C7672E" w:rsidRPr="006F41D7" w:rsidRDefault="006137DC" w:rsidP="006F41D7">
      <w:pPr>
        <w:widowControl w:val="0"/>
        <w:autoSpaceDE w:val="0"/>
        <w:autoSpaceDN w:val="0"/>
        <w:adjustRightInd w:val="0"/>
        <w:ind w:firstLine="709"/>
        <w:jc w:val="both"/>
        <w:rPr>
          <w:rFonts w:ascii="Arial" w:hAnsi="Arial" w:cs="Arial"/>
        </w:rPr>
      </w:pPr>
      <w:r w:rsidRPr="006137DC">
        <w:rPr>
          <w:rFonts w:ascii="Arial" w:hAnsi="Arial" w:cs="Arial"/>
        </w:rPr>
        <w:t>3</w:t>
      </w:r>
      <w:r>
        <w:rPr>
          <w:rFonts w:ascii="Arial" w:hAnsi="Arial" w:cs="Arial"/>
        </w:rPr>
        <w:t>.</w:t>
      </w:r>
      <w:r w:rsidR="00C7672E" w:rsidRPr="006F41D7">
        <w:rPr>
          <w:rFonts w:ascii="Arial" w:hAnsi="Arial" w:cs="Arial"/>
        </w:rPr>
        <w:t>1. Предоставление муниципальной услуги включает в себя следующие административные процедуры:</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прием и регистрация заявления с приложенными документами;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рассмотрение заявления и прилагаемых документов;</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lastRenderedPageBreak/>
        <w:t>выдача результата предоставления муниципальной услуги.</w:t>
      </w:r>
    </w:p>
    <w:p w:rsidR="00C7672E" w:rsidRPr="006F41D7" w:rsidRDefault="006137DC" w:rsidP="006F41D7">
      <w:pPr>
        <w:autoSpaceDE w:val="0"/>
        <w:autoSpaceDN w:val="0"/>
        <w:adjustRightInd w:val="0"/>
        <w:ind w:firstLine="709"/>
        <w:jc w:val="both"/>
        <w:rPr>
          <w:rFonts w:ascii="Arial" w:hAnsi="Arial" w:cs="Arial"/>
        </w:rPr>
      </w:pPr>
      <w:r>
        <w:rPr>
          <w:rFonts w:ascii="Arial" w:hAnsi="Arial" w:cs="Arial"/>
        </w:rPr>
        <w:t>3.</w:t>
      </w:r>
      <w:r w:rsidR="00C7672E" w:rsidRPr="006F41D7">
        <w:rPr>
          <w:rFonts w:ascii="Arial" w:hAnsi="Arial" w:cs="Arial"/>
        </w:rPr>
        <w:t>2. Описание административных процедур:</w:t>
      </w:r>
    </w:p>
    <w:p w:rsidR="00C7672E" w:rsidRPr="006F41D7" w:rsidRDefault="006137DC" w:rsidP="006F41D7">
      <w:pPr>
        <w:widowControl w:val="0"/>
        <w:autoSpaceDE w:val="0"/>
        <w:autoSpaceDN w:val="0"/>
        <w:adjustRightInd w:val="0"/>
        <w:ind w:firstLine="709"/>
        <w:jc w:val="both"/>
        <w:rPr>
          <w:rFonts w:ascii="Arial" w:hAnsi="Arial" w:cs="Arial"/>
        </w:rPr>
      </w:pPr>
      <w:r>
        <w:rPr>
          <w:rFonts w:ascii="Arial" w:hAnsi="Arial" w:cs="Arial"/>
        </w:rPr>
        <w:t>3.</w:t>
      </w:r>
      <w:r w:rsidR="00C7672E" w:rsidRPr="006F41D7">
        <w:rPr>
          <w:rFonts w:ascii="Arial" w:hAnsi="Arial" w:cs="Arial"/>
        </w:rPr>
        <w:t>2.1. Прием и регистрация заявления с приложенными документами: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1) основанием для начала административной процедуры является поступление в администрацию Боготольского района заявления с приложенными документами;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специалист отдела муниципального имущества и земельных отношений администрации Боготольского района уполномоченный на регистрацию обращений граждан:</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устанавливает личность заявителя; </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проверяет документ, удостоверяющий личность или проверяет полномочия представителя заявителя; </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3)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C7672E" w:rsidRPr="006F41D7" w:rsidRDefault="005A24B1" w:rsidP="006F41D7">
      <w:pPr>
        <w:widowControl w:val="0"/>
        <w:autoSpaceDE w:val="0"/>
        <w:autoSpaceDN w:val="0"/>
        <w:adjustRightInd w:val="0"/>
        <w:ind w:firstLine="709"/>
        <w:jc w:val="both"/>
        <w:rPr>
          <w:rFonts w:ascii="Arial" w:hAnsi="Arial" w:cs="Arial"/>
        </w:rPr>
      </w:pPr>
      <w:r>
        <w:rPr>
          <w:rFonts w:ascii="Arial" w:hAnsi="Arial" w:cs="Arial"/>
        </w:rPr>
        <w:t xml:space="preserve">4) </w:t>
      </w:r>
      <w:r w:rsidR="00C7672E" w:rsidRPr="006F41D7">
        <w:rPr>
          <w:rFonts w:ascii="Arial" w:hAnsi="Arial" w:cs="Arial"/>
        </w:rPr>
        <w:t xml:space="preserve">ответственным за выполнение данной административной процедуры является специалист </w:t>
      </w:r>
      <w:proofErr w:type="spellStart"/>
      <w:r w:rsidR="00C7672E" w:rsidRPr="006F41D7">
        <w:rPr>
          <w:rFonts w:ascii="Arial" w:hAnsi="Arial" w:cs="Arial"/>
        </w:rPr>
        <w:t>ОМиЗО</w:t>
      </w:r>
      <w:proofErr w:type="spellEnd"/>
      <w:r w:rsidR="00C7672E" w:rsidRPr="006F41D7">
        <w:rPr>
          <w:rFonts w:ascii="Arial" w:hAnsi="Arial" w:cs="Arial"/>
        </w:rPr>
        <w:t>, уполномоченный на регистрацию обращений граждан;</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5) срок выполнения административной процедуры составляет 1 рабочий день.</w:t>
      </w:r>
    </w:p>
    <w:p w:rsidR="00C7672E" w:rsidRPr="006F41D7" w:rsidRDefault="006137DC" w:rsidP="006F41D7">
      <w:pPr>
        <w:widowControl w:val="0"/>
        <w:autoSpaceDE w:val="0"/>
        <w:autoSpaceDN w:val="0"/>
        <w:adjustRightInd w:val="0"/>
        <w:ind w:firstLine="709"/>
        <w:jc w:val="both"/>
        <w:rPr>
          <w:rFonts w:ascii="Arial" w:hAnsi="Arial" w:cs="Arial"/>
        </w:rPr>
      </w:pPr>
      <w:r>
        <w:rPr>
          <w:rFonts w:ascii="Arial" w:hAnsi="Arial" w:cs="Arial"/>
        </w:rPr>
        <w:t>3.</w:t>
      </w:r>
      <w:r w:rsidR="00C7672E" w:rsidRPr="006F41D7">
        <w:rPr>
          <w:rFonts w:ascii="Arial" w:hAnsi="Arial" w:cs="Arial"/>
        </w:rPr>
        <w:t>2.2. Рассмотрение заявления и прилагаемых документов:</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1) основанием для начала административной процедуры </w:t>
      </w:r>
      <w:proofErr w:type="gramStart"/>
      <w:r w:rsidRPr="006F41D7">
        <w:rPr>
          <w:rFonts w:ascii="Arial" w:hAnsi="Arial" w:cs="Arial"/>
        </w:rPr>
        <w:t>является поступление зарегистрированного заявления Главе Боготольского района Глава Боготольского района поручает</w:t>
      </w:r>
      <w:proofErr w:type="gramEnd"/>
      <w:r w:rsidRPr="006F41D7">
        <w:rPr>
          <w:rFonts w:ascii="Arial" w:hAnsi="Arial" w:cs="Arial"/>
        </w:rPr>
        <w:t xml:space="preserve"> специалисту отдела муниципального имущества и земельных отношений, ответственному за рассмотрение заявления и прилагаемых документов;</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2)  при отсутствии оснований для отказа в предоставлении муниципальной услуги, предусмотренных настоящим Регламентом, специалист </w:t>
      </w:r>
      <w:proofErr w:type="spellStart"/>
      <w:r w:rsidRPr="006F41D7">
        <w:rPr>
          <w:rFonts w:ascii="Arial" w:hAnsi="Arial" w:cs="Arial"/>
        </w:rPr>
        <w:t>ОМиЗО</w:t>
      </w:r>
      <w:proofErr w:type="spellEnd"/>
      <w:r w:rsidRPr="006F41D7">
        <w:rPr>
          <w:rFonts w:ascii="Arial" w:hAnsi="Arial" w:cs="Arial"/>
        </w:rPr>
        <w:t xml:space="preserve">, ответственный за рассмотрение заявления и прилагаемых документов осуществляет подготовку проектов документов об утверждении схемы границ земельного участка на кадастровом плане или кадастровой карте соответствующей территории. При наличии оснований для отказа в предоставлении муниципальной услуги, предусмотренных настоящим Регламентом, специалист </w:t>
      </w:r>
      <w:proofErr w:type="spellStart"/>
      <w:r w:rsidRPr="006F41D7">
        <w:rPr>
          <w:rFonts w:ascii="Arial" w:hAnsi="Arial" w:cs="Arial"/>
        </w:rPr>
        <w:t>ОМиЗО</w:t>
      </w:r>
      <w:proofErr w:type="spellEnd"/>
      <w:r w:rsidRPr="006F41D7">
        <w:rPr>
          <w:rFonts w:ascii="Arial" w:hAnsi="Arial" w:cs="Arial"/>
        </w:rPr>
        <w:t>, ответственный за рассмотрение заявления и прилагаемых документов осуществляет подготовку проекта письма заявителю об отказе в предоставлении муниципальной услуги. Отказ в предоставлении муниципальной услуги должен содержать основания, по которым запрашиваемые документы не могут быть утверждены, а также порядок обжалования такого решения;</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3) подготовленный проект документов об утверждении схемы границ земельного участка на кадастровом плане или кадастровой карте соответствующей территории  или проект письма об отказе в предоставлении муниципальной услуги передается специалистом </w:t>
      </w:r>
      <w:proofErr w:type="spellStart"/>
      <w:r w:rsidRPr="006F41D7">
        <w:rPr>
          <w:rFonts w:ascii="Arial" w:hAnsi="Arial" w:cs="Arial"/>
        </w:rPr>
        <w:t>ОМиЗО</w:t>
      </w:r>
      <w:proofErr w:type="spellEnd"/>
      <w:r w:rsidRPr="006F41D7">
        <w:rPr>
          <w:rFonts w:ascii="Arial" w:hAnsi="Arial" w:cs="Arial"/>
        </w:rPr>
        <w:t>, ответственным за рассмотрение заявления и прилагаемых документов, Главе Боготольского района.</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Подпись Главы Боготольского района заверяется гербовой печатью администрации Боготольского района;</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lastRenderedPageBreak/>
        <w:t>4) результатом административной процедуры является подписание уполномоченным лицом проекта документов об утверждении схемы границ земельного участка на кадастровом плане или кадастровой карте соответствующей территории либо письма об отказе в предоставлении муниципальной услуги;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5) ответственным за выполнение данной административной процедуры является специалист отдела муниципального имущества и земельных отношений администрации Боготольского района;</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6) срок выполнения административной процедуры составляет 10 рабочих дней.</w:t>
      </w:r>
    </w:p>
    <w:p w:rsidR="00C7672E" w:rsidRPr="006F41D7" w:rsidRDefault="006137DC" w:rsidP="006F41D7">
      <w:pPr>
        <w:widowControl w:val="0"/>
        <w:autoSpaceDE w:val="0"/>
        <w:autoSpaceDN w:val="0"/>
        <w:adjustRightInd w:val="0"/>
        <w:ind w:firstLine="709"/>
        <w:jc w:val="both"/>
        <w:rPr>
          <w:rFonts w:ascii="Arial" w:hAnsi="Arial" w:cs="Arial"/>
        </w:rPr>
      </w:pPr>
      <w:r>
        <w:rPr>
          <w:rFonts w:ascii="Arial" w:hAnsi="Arial" w:cs="Arial"/>
        </w:rPr>
        <w:t>3.</w:t>
      </w:r>
      <w:r w:rsidR="00C7672E" w:rsidRPr="006F41D7">
        <w:rPr>
          <w:rFonts w:ascii="Arial" w:hAnsi="Arial" w:cs="Arial"/>
        </w:rPr>
        <w:t>3. Выдача результата предоставления муниципальной услуги: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1) основанием для начала административной процедуры является завершение административной процедуры по рассмотрению заявления и прилагаемых документов;</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 xml:space="preserve">2) документы об утверждении схемы границ земельного участка на кадастровом плане или кадастровой карте соответствующей территории выдается специалистом </w:t>
      </w:r>
      <w:proofErr w:type="spellStart"/>
      <w:r w:rsidRPr="006F41D7">
        <w:rPr>
          <w:rFonts w:ascii="Arial" w:hAnsi="Arial" w:cs="Arial"/>
        </w:rPr>
        <w:t>ОМиЗО</w:t>
      </w:r>
      <w:proofErr w:type="spellEnd"/>
      <w:r w:rsidRPr="006F41D7">
        <w:rPr>
          <w:rFonts w:ascii="Arial" w:hAnsi="Arial" w:cs="Arial"/>
        </w:rPr>
        <w:t xml:space="preserve"> лично заявителю или уполномоченному заявителем лицу на руки с предъявлением документа, удостоверяющего личность.</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Письмо об отказе в предоставлении муниципальной услуги выдается лично заявителю или уполномоченному заявителем лицу на руки после предъявления документа, удостоверяющего личность, либо направляется почтовым отправлением, если в заявлении указана данная просьба;</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3) результатом административной процедуры является выдача (направление) заявителю (его уполномоченному представителю):</w:t>
      </w:r>
    </w:p>
    <w:p w:rsidR="00C7672E" w:rsidRPr="006F41D7" w:rsidRDefault="00C7672E" w:rsidP="006F41D7">
      <w:pPr>
        <w:pStyle w:val="ConsPlusNormal"/>
        <w:ind w:firstLine="709"/>
        <w:jc w:val="both"/>
        <w:rPr>
          <w:sz w:val="24"/>
          <w:szCs w:val="24"/>
        </w:rPr>
      </w:pPr>
      <w:proofErr w:type="gramStart"/>
      <w:r w:rsidRPr="006F41D7">
        <w:rPr>
          <w:sz w:val="24"/>
          <w:szCs w:val="24"/>
        </w:rPr>
        <w:t>документы об утверждении схемы границ земельного участка на кадастровом плане или кадастровой карте соответствующей территории и направление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w:t>
      </w:r>
      <w:proofErr w:type="gramEnd"/>
      <w:r w:rsidRPr="006F41D7">
        <w:rPr>
          <w:sz w:val="24"/>
          <w:szCs w:val="24"/>
        </w:rPr>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письма об отказе в предоставлении муниципальной услуги;</w:t>
      </w:r>
    </w:p>
    <w:p w:rsidR="00C7672E" w:rsidRPr="006F41D7"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4) ответственным за выполнение административной процедуры является специалист отдела муниципального имущества и земельных отношений администрации Боготольского района;</w:t>
      </w:r>
    </w:p>
    <w:p w:rsidR="00C7672E" w:rsidRPr="00F9739A" w:rsidRDefault="00C7672E" w:rsidP="006F41D7">
      <w:pPr>
        <w:widowControl w:val="0"/>
        <w:autoSpaceDE w:val="0"/>
        <w:autoSpaceDN w:val="0"/>
        <w:adjustRightInd w:val="0"/>
        <w:ind w:firstLine="709"/>
        <w:jc w:val="both"/>
        <w:rPr>
          <w:rFonts w:ascii="Arial" w:hAnsi="Arial" w:cs="Arial"/>
        </w:rPr>
      </w:pPr>
      <w:r w:rsidRPr="006F41D7">
        <w:rPr>
          <w:rFonts w:ascii="Arial" w:hAnsi="Arial" w:cs="Arial"/>
        </w:rPr>
        <w:t>5) срок выполнения административной процедуры составляет 2 рабочих дня.</w:t>
      </w:r>
    </w:p>
    <w:p w:rsidR="006137DC" w:rsidRPr="006137DC" w:rsidRDefault="006137DC" w:rsidP="006F41D7">
      <w:pPr>
        <w:widowControl w:val="0"/>
        <w:autoSpaceDE w:val="0"/>
        <w:autoSpaceDN w:val="0"/>
        <w:adjustRightInd w:val="0"/>
        <w:ind w:firstLine="709"/>
        <w:jc w:val="both"/>
        <w:rPr>
          <w:rFonts w:ascii="Arial" w:hAnsi="Arial" w:cs="Arial"/>
        </w:rPr>
      </w:pPr>
      <w:r w:rsidRPr="006137DC">
        <w:rPr>
          <w:rFonts w:ascii="Arial" w:eastAsia="Calibri" w:hAnsi="Arial" w:cs="Arial"/>
        </w:rPr>
        <w:t>3.4.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Arial" w:eastAsia="Calibri" w:hAnsi="Arial" w:cs="Arial"/>
        </w:rPr>
        <w:t>.</w:t>
      </w:r>
    </w:p>
    <w:p w:rsidR="00C7672E" w:rsidRPr="006F41D7" w:rsidRDefault="00C7672E" w:rsidP="006F41D7">
      <w:pPr>
        <w:autoSpaceDE w:val="0"/>
        <w:autoSpaceDN w:val="0"/>
        <w:adjustRightInd w:val="0"/>
        <w:ind w:firstLine="709"/>
        <w:jc w:val="center"/>
        <w:outlineLvl w:val="1"/>
        <w:rPr>
          <w:rFonts w:ascii="Arial" w:hAnsi="Arial" w:cs="Arial"/>
        </w:rPr>
      </w:pPr>
    </w:p>
    <w:p w:rsidR="00C7672E" w:rsidRPr="006F41D7" w:rsidRDefault="00C7672E" w:rsidP="006F41D7">
      <w:pPr>
        <w:autoSpaceDE w:val="0"/>
        <w:autoSpaceDN w:val="0"/>
        <w:adjustRightInd w:val="0"/>
        <w:ind w:firstLine="709"/>
        <w:jc w:val="both"/>
        <w:outlineLvl w:val="1"/>
        <w:rPr>
          <w:rFonts w:ascii="Arial" w:hAnsi="Arial" w:cs="Arial"/>
          <w:b/>
        </w:rPr>
      </w:pPr>
      <w:r w:rsidRPr="006F41D7">
        <w:rPr>
          <w:rFonts w:ascii="Arial" w:hAnsi="Arial" w:cs="Arial"/>
          <w:b/>
        </w:rPr>
        <w:t xml:space="preserve">4. Формы </w:t>
      </w:r>
      <w:proofErr w:type="gramStart"/>
      <w:r w:rsidRPr="006F41D7">
        <w:rPr>
          <w:rFonts w:ascii="Arial" w:hAnsi="Arial" w:cs="Arial"/>
          <w:b/>
        </w:rPr>
        <w:t>контроля за</w:t>
      </w:r>
      <w:proofErr w:type="gramEnd"/>
      <w:r w:rsidRPr="006F41D7">
        <w:rPr>
          <w:rFonts w:ascii="Arial" w:hAnsi="Arial" w:cs="Arial"/>
          <w:b/>
        </w:rPr>
        <w:t xml:space="preserve"> исполнением административного регламента</w:t>
      </w:r>
    </w:p>
    <w:p w:rsidR="00C7672E" w:rsidRPr="006F41D7" w:rsidRDefault="00C7672E" w:rsidP="006F41D7">
      <w:pPr>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4.1. Текущий </w:t>
      </w:r>
      <w:proofErr w:type="gramStart"/>
      <w:r w:rsidRPr="006F41D7">
        <w:rPr>
          <w:rFonts w:ascii="Arial" w:hAnsi="Arial" w:cs="Arial"/>
        </w:rPr>
        <w:t>контроль за</w:t>
      </w:r>
      <w:proofErr w:type="gramEnd"/>
      <w:r w:rsidRPr="006F41D7">
        <w:rPr>
          <w:rFonts w:ascii="Arial" w:hAnsi="Arial" w:cs="Arial"/>
        </w:rPr>
        <w:t xml:space="preserve"> соблюдением последовательности действий, определенных Регламентом осуществляется начальник отдела муниципального имущества и земельных отношений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lastRenderedPageBreak/>
        <w:t>4.2. Персональная ответственность ответственных лиц (специалистов) закрепляется в соответствующих положениях должностных инструкций.</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4.3. </w:t>
      </w:r>
      <w:proofErr w:type="gramStart"/>
      <w:r w:rsidRPr="006F41D7">
        <w:rPr>
          <w:rFonts w:ascii="Arial" w:hAnsi="Arial" w:cs="Arial"/>
        </w:rPr>
        <w:t>Контроль за</w:t>
      </w:r>
      <w:proofErr w:type="gramEnd"/>
      <w:r w:rsidRPr="006F41D7">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7672E" w:rsidRPr="006F41D7" w:rsidRDefault="00C7672E" w:rsidP="006F41D7">
      <w:pPr>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center"/>
        <w:outlineLvl w:val="1"/>
        <w:rPr>
          <w:rFonts w:ascii="Arial" w:hAnsi="Arial" w:cs="Arial"/>
          <w:b/>
          <w:bCs/>
        </w:rPr>
      </w:pPr>
      <w:r w:rsidRPr="006F41D7">
        <w:rPr>
          <w:rFonts w:ascii="Arial" w:hAnsi="Arial" w:cs="Arial"/>
          <w:b/>
        </w:rPr>
        <w:t>5.</w:t>
      </w:r>
      <w:r w:rsidRPr="006F41D7">
        <w:rPr>
          <w:rFonts w:ascii="Arial" w:hAnsi="Arial" w:cs="Arial"/>
        </w:rPr>
        <w:t xml:space="preserve"> </w:t>
      </w:r>
      <w:r w:rsidRPr="006F41D7">
        <w:rPr>
          <w:rFonts w:ascii="Arial" w:hAnsi="Arial" w:cs="Arial"/>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7672E" w:rsidRPr="006F41D7" w:rsidRDefault="00C7672E" w:rsidP="006F41D7">
      <w:pPr>
        <w:autoSpaceDE w:val="0"/>
        <w:autoSpaceDN w:val="0"/>
        <w:adjustRightInd w:val="0"/>
        <w:ind w:firstLine="709"/>
        <w:jc w:val="center"/>
        <w:outlineLvl w:val="1"/>
        <w:rPr>
          <w:rFonts w:ascii="Arial" w:hAnsi="Arial" w:cs="Arial"/>
        </w:rPr>
      </w:pP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1) нарушение срока регистрации запроса заявителя о предоставлении муниципальной услуги, комплексного запроса;</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2) нарушение срока предоставления муниципальной услуги.</w:t>
      </w:r>
      <w:r w:rsidRPr="006F41D7">
        <w:rPr>
          <w:rFonts w:ascii="Arial" w:eastAsia="Calibri" w:hAnsi="Arial" w:cs="Arial"/>
        </w:rPr>
        <w:t xml:space="preserve"> </w:t>
      </w:r>
      <w:proofErr w:type="gramStart"/>
      <w:r w:rsidRPr="006F41D7">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F41D7">
        <w:rPr>
          <w:rFonts w:ascii="Arial" w:eastAsia="Calibri" w:hAnsi="Arial" w:cs="Arial"/>
          <w:color w:val="000000"/>
        </w:rPr>
        <w:t>частью 1.3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r w:rsidRPr="006F41D7">
        <w:rPr>
          <w:rFonts w:ascii="Arial" w:hAnsi="Arial" w:cs="Arial"/>
        </w:rPr>
        <w:t>;</w:t>
      </w:r>
      <w:proofErr w:type="gramEnd"/>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672E" w:rsidRPr="006F41D7" w:rsidRDefault="00C7672E" w:rsidP="006F41D7">
      <w:pPr>
        <w:autoSpaceDE w:val="0"/>
        <w:autoSpaceDN w:val="0"/>
        <w:adjustRightInd w:val="0"/>
        <w:ind w:firstLine="709"/>
        <w:jc w:val="both"/>
        <w:rPr>
          <w:rFonts w:ascii="Arial" w:hAnsi="Arial" w:cs="Arial"/>
        </w:rPr>
      </w:pPr>
      <w:proofErr w:type="gramStart"/>
      <w:r w:rsidRPr="006F41D7">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6F41D7">
        <w:rPr>
          <w:rFonts w:ascii="Arial" w:eastAsia="Calibri" w:hAnsi="Arial" w:cs="Arial"/>
        </w:rPr>
        <w:t xml:space="preserve">законами и иными </w:t>
      </w:r>
      <w:r w:rsidRPr="006F41D7">
        <w:rPr>
          <w:rFonts w:ascii="Arial" w:hAnsi="Arial" w:cs="Arial"/>
        </w:rPr>
        <w:t>нормативными правовыми актами субъектов Российской Федерации, муниципальными правовыми актами.</w:t>
      </w:r>
      <w:proofErr w:type="gramEnd"/>
      <w:r w:rsidRPr="006F41D7">
        <w:rPr>
          <w:rFonts w:ascii="Arial" w:hAnsi="Arial" w:cs="Arial"/>
        </w:rPr>
        <w:t xml:space="preserve"> </w:t>
      </w:r>
      <w:proofErr w:type="gramStart"/>
      <w:r w:rsidRPr="006F41D7">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6F41D7">
        <w:rPr>
          <w:rFonts w:ascii="Arial" w:eastAsia="Calibri" w:hAnsi="Arial" w:cs="Arial"/>
        </w:rPr>
        <w:lastRenderedPageBreak/>
        <w:t xml:space="preserve">определенном </w:t>
      </w:r>
      <w:r w:rsidRPr="006F41D7">
        <w:rPr>
          <w:rFonts w:ascii="Arial" w:eastAsia="Calibri" w:hAnsi="Arial" w:cs="Arial"/>
          <w:color w:val="000000"/>
        </w:rPr>
        <w:t>частью 1.3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r w:rsidRPr="006F41D7">
        <w:rPr>
          <w:rFonts w:ascii="Arial" w:hAnsi="Arial" w:cs="Arial"/>
        </w:rPr>
        <w:t>;</w:t>
      </w:r>
      <w:proofErr w:type="gramEnd"/>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672E" w:rsidRPr="006F41D7" w:rsidRDefault="00C7672E" w:rsidP="006F41D7">
      <w:pPr>
        <w:autoSpaceDE w:val="0"/>
        <w:autoSpaceDN w:val="0"/>
        <w:adjustRightInd w:val="0"/>
        <w:ind w:firstLine="709"/>
        <w:jc w:val="both"/>
        <w:rPr>
          <w:rFonts w:ascii="Arial" w:eastAsia="Calibri" w:hAnsi="Arial" w:cs="Arial"/>
        </w:rPr>
      </w:pPr>
      <w:proofErr w:type="gramStart"/>
      <w:r w:rsidRPr="006F41D7">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w:t>
      </w:r>
      <w:r w:rsidRPr="006F41D7">
        <w:rPr>
          <w:rFonts w:ascii="Arial" w:eastAsia="Calibri" w:hAnsi="Arial" w:cs="Arial"/>
        </w:rPr>
        <w:t xml:space="preserve">многофункционального центра, работника многофункционального центра, организаций, предусмотренных </w:t>
      </w:r>
      <w:r w:rsidRPr="006F41D7">
        <w:rPr>
          <w:rFonts w:ascii="Arial" w:eastAsia="Calibri" w:hAnsi="Arial" w:cs="Arial"/>
          <w:color w:val="000000"/>
        </w:rPr>
        <w:t>частью 1.1 статьи 16</w:t>
      </w:r>
      <w:r w:rsidRPr="006F41D7">
        <w:rPr>
          <w:rFonts w:ascii="Arial" w:eastAsia="Calibri" w:hAnsi="Arial" w:cs="Arial"/>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6F41D7">
        <w:rPr>
          <w:rFonts w:ascii="Arial" w:hAnsi="Arial" w:cs="Arial"/>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6F41D7">
        <w:rPr>
          <w:rFonts w:ascii="Arial" w:hAnsi="Arial" w:cs="Arial"/>
        </w:rPr>
        <w:t xml:space="preserve"> исправлений. </w:t>
      </w:r>
      <w:proofErr w:type="gramStart"/>
      <w:r w:rsidRPr="006F41D7">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F41D7">
        <w:rPr>
          <w:rFonts w:ascii="Arial" w:eastAsia="Calibri" w:hAnsi="Arial" w:cs="Arial"/>
          <w:color w:val="000000"/>
        </w:rPr>
        <w:t>частью 1.3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proofErr w:type="gramEnd"/>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eastAsia="Calibri" w:hAnsi="Arial" w:cs="Arial"/>
        </w:rPr>
        <w:t>8) нарушение срока или порядка выдачи документов по результатам предоставления муниципальной услуги;</w:t>
      </w:r>
    </w:p>
    <w:p w:rsidR="00C7672E" w:rsidRPr="006F41D7" w:rsidRDefault="00C7672E" w:rsidP="006F41D7">
      <w:pPr>
        <w:autoSpaceDE w:val="0"/>
        <w:autoSpaceDN w:val="0"/>
        <w:adjustRightInd w:val="0"/>
        <w:ind w:firstLine="709"/>
        <w:jc w:val="both"/>
        <w:rPr>
          <w:rFonts w:ascii="Arial" w:hAnsi="Arial" w:cs="Arial"/>
        </w:rPr>
      </w:pPr>
      <w:proofErr w:type="gramStart"/>
      <w:r w:rsidRPr="006F41D7">
        <w:rPr>
          <w:rFonts w:ascii="Arial" w:eastAsia="Calibri"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41D7">
        <w:rPr>
          <w:rFonts w:ascii="Arial" w:eastAsia="Calibri" w:hAnsi="Arial" w:cs="Arial"/>
        </w:rPr>
        <w:t xml:space="preserve"> </w:t>
      </w:r>
      <w:proofErr w:type="gramStart"/>
      <w:r w:rsidRPr="006F41D7">
        <w:rPr>
          <w:rFonts w:ascii="Arial" w:eastAsia="Calibri"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6F41D7">
        <w:rPr>
          <w:rFonts w:ascii="Arial" w:eastAsia="Calibri" w:hAnsi="Arial" w:cs="Arial"/>
          <w:color w:val="000000"/>
        </w:rPr>
        <w:t>частью 1.3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w:t>
      </w:r>
      <w:proofErr w:type="gramEnd"/>
    </w:p>
    <w:p w:rsidR="00C7672E" w:rsidRPr="006F41D7" w:rsidRDefault="00C7672E" w:rsidP="006F41D7">
      <w:pPr>
        <w:tabs>
          <w:tab w:val="left" w:pos="2040"/>
        </w:tabs>
        <w:autoSpaceDE w:val="0"/>
        <w:autoSpaceDN w:val="0"/>
        <w:adjustRightInd w:val="0"/>
        <w:ind w:firstLine="709"/>
        <w:jc w:val="both"/>
        <w:outlineLvl w:val="1"/>
        <w:rPr>
          <w:rFonts w:ascii="Arial" w:hAnsi="Arial" w:cs="Arial"/>
        </w:rPr>
      </w:pPr>
      <w:r w:rsidRPr="006F41D7">
        <w:rPr>
          <w:rFonts w:ascii="Arial" w:hAnsi="Arial" w:cs="Arial"/>
        </w:rPr>
        <w:t>5.2. Обращения подлежат обязательному рассмотрению. Рассмотрение обращений осуществляется бесплатно.</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5.3. </w:t>
      </w:r>
      <w:proofErr w:type="gramStart"/>
      <w:r w:rsidRPr="006F41D7">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r w:rsidRPr="006F41D7">
        <w:rPr>
          <w:rFonts w:ascii="Arial" w:eastAsia="Calibri" w:hAnsi="Arial" w:cs="Arial"/>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6F41D7">
        <w:rPr>
          <w:rFonts w:ascii="Arial" w:eastAsia="Calibri" w:hAnsi="Arial" w:cs="Arial"/>
          <w:color w:val="000000"/>
        </w:rPr>
        <w:t>частью 1.1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w:t>
      </w:r>
      <w:r w:rsidRPr="006F41D7">
        <w:rPr>
          <w:rFonts w:ascii="Arial" w:hAnsi="Arial" w:cs="Arial"/>
        </w:rPr>
        <w:t>.</w:t>
      </w:r>
      <w:proofErr w:type="gramEnd"/>
      <w:r w:rsidRPr="006F41D7">
        <w:rPr>
          <w:rFonts w:ascii="Arial" w:hAnsi="Arial" w:cs="Arial"/>
        </w:rPr>
        <w:t xml:space="preserve"> Жалобы на решения </w:t>
      </w:r>
      <w:r w:rsidRPr="006F41D7">
        <w:rPr>
          <w:rFonts w:ascii="Arial" w:eastAsia="Calibri" w:hAnsi="Arial" w:cs="Arial"/>
        </w:rPr>
        <w:t>и действия (бездействие) руководителя</w:t>
      </w:r>
      <w:r w:rsidRPr="006F41D7">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F41D7">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w:t>
      </w:r>
      <w:r w:rsidRPr="006F41D7">
        <w:rPr>
          <w:rFonts w:ascii="Arial" w:eastAsia="Calibri" w:hAnsi="Arial" w:cs="Arial"/>
        </w:rPr>
        <w:lastRenderedPageBreak/>
        <w:t xml:space="preserve">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6F41D7">
        <w:rPr>
          <w:rFonts w:ascii="Arial" w:eastAsia="Calibri" w:hAnsi="Arial" w:cs="Arial"/>
          <w:color w:val="000000"/>
        </w:rPr>
        <w:t>частью 1.1 статьи 16</w:t>
      </w:r>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5.4. </w:t>
      </w:r>
      <w:r w:rsidRPr="006F41D7">
        <w:rPr>
          <w:rFonts w:ascii="Arial" w:hAnsi="Arial" w:cs="Arial"/>
          <w:iCs/>
        </w:rPr>
        <w:t xml:space="preserve">Жалоба </w:t>
      </w:r>
      <w:r w:rsidRPr="006F41D7">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6F41D7">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sidRPr="006F41D7">
        <w:rPr>
          <w:rFonts w:ascii="Arial" w:hAnsi="Arial" w:cs="Arial"/>
        </w:rPr>
        <w:t>органа, предоставляющего муниципальную услугу</w:t>
      </w:r>
      <w:r w:rsidRPr="006F41D7">
        <w:rPr>
          <w:rFonts w:ascii="Arial" w:hAnsi="Arial" w:cs="Arial"/>
          <w:iCs/>
        </w:rPr>
        <w:t xml:space="preserve">, а также может быть принята при личном приеме заявителя. </w:t>
      </w:r>
      <w:r w:rsidRPr="006F41D7">
        <w:rPr>
          <w:rFonts w:ascii="Arial" w:eastAsia="Calibri" w:hAnsi="Arial" w:cs="Arial"/>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F41D7">
        <w:rPr>
          <w:rFonts w:ascii="Arial" w:eastAsia="Calibri" w:hAnsi="Arial" w:cs="Arial"/>
        </w:rPr>
        <w:t xml:space="preserve">Жалоба на решения и действия (бездействие) организаций, предусмотренных </w:t>
      </w:r>
      <w:hyperlink r:id="rId13"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F41D7">
        <w:rPr>
          <w:rFonts w:ascii="Arial" w:eastAsia="Calibri" w:hAnsi="Arial" w:cs="Arial"/>
        </w:rPr>
        <w:t xml:space="preserve"> при личном приеме заявителя.</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5.5. Жалоба должна содержать:</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6F41D7">
        <w:rPr>
          <w:rFonts w:ascii="Arial" w:eastAsia="Calibri" w:hAnsi="Arial" w:cs="Arial"/>
        </w:rPr>
        <w:t xml:space="preserve">многофункционального центра, его руководителя и (или) работника, организаций, предусмотренных </w:t>
      </w:r>
      <w:hyperlink r:id="rId14"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6F41D7">
        <w:rPr>
          <w:rFonts w:ascii="Arial" w:hAnsi="Arial" w:cs="Arial"/>
          <w:iCs/>
        </w:rPr>
        <w:t xml:space="preserve"> решения и действия (бездействие) которых обжалуются;</w:t>
      </w:r>
    </w:p>
    <w:p w:rsidR="00C7672E" w:rsidRPr="006F41D7" w:rsidRDefault="00C7672E" w:rsidP="006F41D7">
      <w:pPr>
        <w:autoSpaceDE w:val="0"/>
        <w:autoSpaceDN w:val="0"/>
        <w:adjustRightInd w:val="0"/>
        <w:ind w:firstLine="709"/>
        <w:jc w:val="both"/>
        <w:rPr>
          <w:rFonts w:ascii="Arial" w:hAnsi="Arial" w:cs="Arial"/>
          <w:iCs/>
        </w:rPr>
      </w:pPr>
      <w:proofErr w:type="gramStart"/>
      <w:r w:rsidRPr="006F41D7">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6F41D7">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15"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6F41D7">
        <w:rPr>
          <w:rFonts w:ascii="Arial" w:hAnsi="Arial" w:cs="Arial"/>
          <w:iCs/>
        </w:rPr>
        <w:t>;</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6F41D7">
        <w:rPr>
          <w:rFonts w:ascii="Arial" w:hAnsi="Arial" w:cs="Arial"/>
          <w:iCs/>
        </w:rPr>
        <w:lastRenderedPageBreak/>
        <w:t>муниципального служащего</w:t>
      </w:r>
      <w:r w:rsidRPr="006F41D7">
        <w:rPr>
          <w:rFonts w:ascii="Arial" w:eastAsia="Calibri" w:hAnsi="Arial" w:cs="Arial"/>
        </w:rPr>
        <w:t xml:space="preserve">, многофункционального центра, работника многофункционального центра, организаций, предусмотренных </w:t>
      </w:r>
      <w:hyperlink r:id="rId16"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их работников</w:t>
      </w:r>
      <w:r w:rsidRPr="006F41D7">
        <w:rPr>
          <w:rFonts w:ascii="Arial" w:hAnsi="Arial" w:cs="Arial"/>
          <w:iCs/>
        </w:rPr>
        <w:t>. Заявителем могут быть представлены документы (при наличии), подтверждающие доводы заявителя, либо их копии.</w:t>
      </w:r>
    </w:p>
    <w:p w:rsidR="00C7672E" w:rsidRPr="006F41D7" w:rsidRDefault="00C7672E" w:rsidP="006F41D7">
      <w:pPr>
        <w:autoSpaceDE w:val="0"/>
        <w:autoSpaceDN w:val="0"/>
        <w:adjustRightInd w:val="0"/>
        <w:ind w:firstLine="709"/>
        <w:jc w:val="both"/>
        <w:rPr>
          <w:rFonts w:ascii="Arial" w:eastAsia="Calibri" w:hAnsi="Arial" w:cs="Arial"/>
        </w:rPr>
      </w:pPr>
      <w:r w:rsidRPr="006F41D7">
        <w:rPr>
          <w:rFonts w:ascii="Arial" w:hAnsi="Arial" w:cs="Arial"/>
          <w:iCs/>
        </w:rPr>
        <w:t xml:space="preserve">5.6. </w:t>
      </w:r>
      <w:proofErr w:type="gramStart"/>
      <w:r w:rsidRPr="006F41D7">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F41D7">
        <w:rPr>
          <w:rFonts w:ascii="Arial" w:eastAsia="Calibri" w:hAnsi="Arial" w:cs="Arial"/>
        </w:rPr>
        <w:t xml:space="preserve">, предусмотренных </w:t>
      </w:r>
      <w:hyperlink r:id="rId18" w:history="1">
        <w:r w:rsidRPr="006F41D7">
          <w:rPr>
            <w:rFonts w:ascii="Arial" w:eastAsia="Calibri" w:hAnsi="Arial" w:cs="Arial"/>
            <w:color w:val="000000"/>
          </w:rPr>
          <w:t>частью 1.1 статьи 16</w:t>
        </w:r>
      </w:hyperlink>
      <w:r w:rsidRPr="006F41D7">
        <w:rPr>
          <w:rFonts w:ascii="Arial" w:eastAsia="Calibri" w:hAnsi="Arial" w:cs="Arial"/>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 xml:space="preserve">5.7. По результатам рассмотрения жалобы </w:t>
      </w:r>
      <w:r w:rsidRPr="006F41D7">
        <w:rPr>
          <w:rFonts w:ascii="Arial" w:hAnsi="Arial" w:cs="Arial"/>
        </w:rPr>
        <w:t>принимается</w:t>
      </w:r>
      <w:r w:rsidRPr="006F41D7">
        <w:rPr>
          <w:rFonts w:ascii="Arial" w:hAnsi="Arial" w:cs="Arial"/>
          <w:iCs/>
        </w:rPr>
        <w:t xml:space="preserve"> одно из следующих решений:</w:t>
      </w:r>
    </w:p>
    <w:p w:rsidR="00C7672E" w:rsidRPr="006F41D7" w:rsidRDefault="00C7672E" w:rsidP="006F41D7">
      <w:pPr>
        <w:autoSpaceDE w:val="0"/>
        <w:autoSpaceDN w:val="0"/>
        <w:adjustRightInd w:val="0"/>
        <w:ind w:firstLine="709"/>
        <w:jc w:val="both"/>
        <w:rPr>
          <w:rFonts w:ascii="Arial" w:hAnsi="Arial" w:cs="Arial"/>
          <w:iCs/>
        </w:rPr>
      </w:pPr>
      <w:proofErr w:type="gramStart"/>
      <w:r w:rsidRPr="006F41D7">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2) в удовлетворении жалобы отказывается.</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 xml:space="preserve">5.8. Не позднее дня, следующего за днем принятия решения, указанного в </w:t>
      </w:r>
      <w:hyperlink r:id="rId19" w:history="1">
        <w:r w:rsidRPr="006F41D7">
          <w:rPr>
            <w:rFonts w:ascii="Arial" w:hAnsi="Arial" w:cs="Arial"/>
            <w:iCs/>
          </w:rPr>
          <w:t>пункте 5.7</w:t>
        </w:r>
      </w:hyperlink>
      <w:r w:rsidRPr="006F41D7">
        <w:rPr>
          <w:rFonts w:ascii="Arial" w:hAnsi="Arial" w:cs="Arial"/>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 xml:space="preserve">5.9. В случае установления в ходе или по результатам </w:t>
      </w:r>
      <w:proofErr w:type="gramStart"/>
      <w:r w:rsidRPr="006F41D7">
        <w:rPr>
          <w:rFonts w:ascii="Arial" w:hAnsi="Arial" w:cs="Arial"/>
          <w:iCs/>
        </w:rPr>
        <w:t>рассмотрения жалобы признаков состава административного правонарушения</w:t>
      </w:r>
      <w:proofErr w:type="gramEnd"/>
      <w:r w:rsidRPr="006F41D7">
        <w:rPr>
          <w:rFonts w:ascii="Arial" w:hAnsi="Arial" w:cs="Arial"/>
          <w:iCs/>
        </w:rPr>
        <w:t xml:space="preserve"> или преступления должностное лицо, работник, наделенные полномочиями по рассмотрению жалоб в соответствии с </w:t>
      </w:r>
      <w:hyperlink r:id="rId20" w:history="1">
        <w:r w:rsidRPr="006F41D7">
          <w:rPr>
            <w:rFonts w:ascii="Arial" w:hAnsi="Arial" w:cs="Arial"/>
            <w:iCs/>
          </w:rPr>
          <w:t>пунктом 5.3</w:t>
        </w:r>
      </w:hyperlink>
      <w:r w:rsidRPr="006F41D7">
        <w:rPr>
          <w:rFonts w:ascii="Arial" w:hAnsi="Arial" w:cs="Arial"/>
          <w:iCs/>
        </w:rPr>
        <w:t xml:space="preserve"> настоящего Административного регламента, незамедлительно направляют имеющиеся материалы в органы прокуратуры.</w:t>
      </w:r>
    </w:p>
    <w:p w:rsidR="00C7672E" w:rsidRPr="006F41D7" w:rsidRDefault="00C7672E" w:rsidP="006F41D7">
      <w:pPr>
        <w:tabs>
          <w:tab w:val="left" w:pos="2040"/>
        </w:tabs>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center"/>
        <w:outlineLvl w:val="1"/>
        <w:rPr>
          <w:rFonts w:ascii="Arial" w:hAnsi="Arial" w:cs="Arial"/>
        </w:rPr>
      </w:pPr>
      <w:r w:rsidRPr="006F41D7">
        <w:rPr>
          <w:rFonts w:ascii="Arial" w:hAnsi="Arial" w:cs="Arial"/>
        </w:rPr>
        <w:t xml:space="preserve"> Особенности организации предоставления муниципальных услуг в многофункциональных центрах</w:t>
      </w:r>
    </w:p>
    <w:p w:rsidR="00C7672E" w:rsidRPr="006F41D7" w:rsidRDefault="00C7672E" w:rsidP="006F41D7">
      <w:pPr>
        <w:autoSpaceDE w:val="0"/>
        <w:autoSpaceDN w:val="0"/>
        <w:adjustRightInd w:val="0"/>
        <w:ind w:firstLine="709"/>
        <w:jc w:val="both"/>
        <w:outlineLvl w:val="1"/>
        <w:rPr>
          <w:rFonts w:ascii="Arial" w:hAnsi="Arial" w:cs="Arial"/>
        </w:rPr>
      </w:pP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1. </w:t>
      </w:r>
      <w:proofErr w:type="gramStart"/>
      <w:r w:rsidRPr="006F41D7">
        <w:rPr>
          <w:rFonts w:ascii="Arial" w:hAnsi="Arial" w:cs="Arial"/>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6F41D7">
        <w:rPr>
          <w:rFonts w:ascii="Arial" w:hAnsi="Arial" w:cs="Arial"/>
          <w:bCs/>
        </w:rPr>
        <w:t>организации предоставления государственных и муниципальных услуг»</w:t>
      </w:r>
      <w:r w:rsidRPr="006F41D7">
        <w:rPr>
          <w:rFonts w:ascii="Arial" w:hAnsi="Arial" w:cs="Arial"/>
        </w:rPr>
        <w:t xml:space="preserve">, Постановлением </w:t>
      </w:r>
      <w:r w:rsidRPr="006F41D7">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6F41D7">
        <w:rPr>
          <w:rFonts w:ascii="Arial" w:hAnsi="Arial" w:cs="Arial"/>
        </w:rPr>
        <w:t xml:space="preserve"> муниципальными правовыми актами по принципу «одного</w:t>
      </w:r>
      <w:proofErr w:type="gramEnd"/>
      <w:r w:rsidRPr="006F41D7">
        <w:rPr>
          <w:rFonts w:ascii="Arial" w:hAnsi="Arial" w:cs="Arial"/>
        </w:rPr>
        <w:t xml:space="preserve"> окна», в соответствии с которым предоставление муниципальной услуги или услуг (</w:t>
      </w:r>
      <w:r w:rsidRPr="006F41D7">
        <w:rPr>
          <w:rFonts w:ascii="Arial" w:eastAsia="Calibri" w:hAnsi="Arial" w:cs="Arial"/>
          <w:iCs/>
        </w:rPr>
        <w:t>комплексный запрос)</w:t>
      </w:r>
      <w:r w:rsidRPr="006F41D7">
        <w:rPr>
          <w:rFonts w:ascii="Arial" w:hAnsi="Arial" w:cs="Arial"/>
        </w:rPr>
        <w:t xml:space="preserve"> осуществляется после однократного обращения заявителя с соответствующим </w:t>
      </w:r>
      <w:r w:rsidRPr="006F41D7">
        <w:rPr>
          <w:rFonts w:ascii="Arial" w:hAnsi="Arial" w:cs="Arial"/>
        </w:rPr>
        <w:lastRenderedPageBreak/>
        <w:t>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2. Многофункциональные центры в соответствии с соглашениями о взаимодействии осуществляют:</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 приём запросов заявителей о предоставлении муниципальных услуг, а также прием комплексных запросов;</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7672E" w:rsidRPr="006F41D7" w:rsidRDefault="00C7672E" w:rsidP="006F41D7">
      <w:pPr>
        <w:autoSpaceDE w:val="0"/>
        <w:autoSpaceDN w:val="0"/>
        <w:adjustRightInd w:val="0"/>
        <w:ind w:firstLine="709"/>
        <w:jc w:val="both"/>
        <w:rPr>
          <w:rFonts w:ascii="Arial" w:eastAsia="Calibri" w:hAnsi="Arial" w:cs="Arial"/>
          <w:iCs/>
        </w:rPr>
      </w:pPr>
      <w:proofErr w:type="gramStart"/>
      <w:r w:rsidRPr="006F41D7">
        <w:rPr>
          <w:rFonts w:ascii="Arial" w:eastAsia="Calibri" w:hAnsi="Arial" w:cs="Arial"/>
          <w:iCs/>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6F41D7">
        <w:rPr>
          <w:rFonts w:ascii="Arial" w:eastAsia="Calibri" w:hAnsi="Arial" w:cs="Arial"/>
          <w:iCs/>
        </w:rPr>
        <w:t xml:space="preserve"> </w:t>
      </w:r>
      <w:proofErr w:type="gramStart"/>
      <w:r w:rsidRPr="006F41D7">
        <w:rPr>
          <w:rFonts w:ascii="Arial" w:eastAsia="Calibri" w:hAnsi="Arial" w:cs="Arial"/>
          <w:iCs/>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3) представление интересов органов, предоставляющих муниципальные услуги, при взаимодействии с заявителями;</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4) информирование заявителей о порядке предоставления муниципальных услуг, </w:t>
      </w:r>
      <w:r w:rsidRPr="006F41D7">
        <w:rPr>
          <w:rFonts w:ascii="Arial" w:eastAsia="Calibri" w:hAnsi="Arial" w:cs="Arial"/>
          <w:iCs/>
        </w:rPr>
        <w:t xml:space="preserve">в том числе посредством комплексного запроса, </w:t>
      </w:r>
      <w:r w:rsidRPr="006F41D7">
        <w:rPr>
          <w:rFonts w:ascii="Arial" w:hAnsi="Arial" w:cs="Arial"/>
        </w:rPr>
        <w:t xml:space="preserve">в многофункциональных центрах, о ходе выполнения запросов о предоставлении муниципальных услуг, </w:t>
      </w:r>
      <w:r w:rsidRPr="006F41D7">
        <w:rPr>
          <w:rFonts w:ascii="Arial" w:eastAsia="Calibri" w:hAnsi="Arial" w:cs="Arial"/>
          <w:iCs/>
        </w:rPr>
        <w:t xml:space="preserve">комплексных запросов, </w:t>
      </w:r>
      <w:r w:rsidRPr="006F41D7">
        <w:rPr>
          <w:rFonts w:ascii="Arial" w:hAnsi="Arial" w:cs="Arial"/>
        </w:rPr>
        <w:t>а также по иным вопросам, связанным с предоставлением муниципальных услуг;</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C7672E" w:rsidRPr="006F41D7" w:rsidRDefault="00C7672E" w:rsidP="006F41D7">
      <w:pPr>
        <w:autoSpaceDE w:val="0"/>
        <w:autoSpaceDN w:val="0"/>
        <w:adjustRightInd w:val="0"/>
        <w:ind w:firstLine="709"/>
        <w:jc w:val="both"/>
        <w:rPr>
          <w:rFonts w:ascii="Arial" w:hAnsi="Arial" w:cs="Arial"/>
        </w:rPr>
      </w:pPr>
      <w:r w:rsidRPr="006F41D7">
        <w:rPr>
          <w:rFonts w:ascii="Arial" w:hAnsi="Arial" w:cs="Arial"/>
        </w:rPr>
        <w:t xml:space="preserve">6) выдачу заявителям документов </w:t>
      </w:r>
      <w:r w:rsidRPr="006F41D7">
        <w:rPr>
          <w:rFonts w:ascii="Arial" w:eastAsia="Calibri" w:hAnsi="Arial" w:cs="Arial"/>
          <w:iCs/>
        </w:rPr>
        <w:t xml:space="preserve">полученных от </w:t>
      </w:r>
      <w:r w:rsidRPr="006F41D7">
        <w:rPr>
          <w:rFonts w:ascii="Arial" w:hAnsi="Arial" w:cs="Arial"/>
        </w:rPr>
        <w:t xml:space="preserve">органов, предоставляющих муниципальные услуги, по результатам предоставления муниципальных услуг, </w:t>
      </w:r>
      <w:r w:rsidRPr="006F41D7">
        <w:rPr>
          <w:rFonts w:ascii="Arial" w:eastAsia="Calibri" w:hAnsi="Arial" w:cs="Arial"/>
          <w:iCs/>
        </w:rPr>
        <w:t xml:space="preserve">а также по результатам предоставления муниципальных услуг, указанных в комплексном запросе, </w:t>
      </w:r>
      <w:r w:rsidRPr="006F41D7">
        <w:rPr>
          <w:rFonts w:ascii="Arial" w:hAnsi="Arial" w:cs="Arial"/>
        </w:rPr>
        <w:t>если иное не предусмотрено законодательством Российской Федерации;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7672E" w:rsidRPr="006F41D7" w:rsidRDefault="00C7672E" w:rsidP="006F41D7">
      <w:pPr>
        <w:autoSpaceDE w:val="0"/>
        <w:autoSpaceDN w:val="0"/>
        <w:adjustRightInd w:val="0"/>
        <w:ind w:firstLine="709"/>
        <w:jc w:val="both"/>
        <w:rPr>
          <w:rFonts w:ascii="Arial" w:eastAsia="Calibri" w:hAnsi="Arial" w:cs="Arial"/>
          <w:iCs/>
        </w:rPr>
      </w:pPr>
      <w:r w:rsidRPr="006F41D7">
        <w:rPr>
          <w:rFonts w:ascii="Arial" w:eastAsia="Calibri" w:hAnsi="Arial" w:cs="Arial"/>
          <w:iCs/>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8) иные функции, указанные в соглашении о взаимодействии.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lastRenderedPageBreak/>
        <w:t>3. При реализации своих функций многофункциональные центры не вправе требовать от заявителя:</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72E" w:rsidRPr="006F41D7" w:rsidRDefault="00C7672E" w:rsidP="006F41D7">
      <w:pPr>
        <w:autoSpaceDE w:val="0"/>
        <w:autoSpaceDN w:val="0"/>
        <w:adjustRightInd w:val="0"/>
        <w:ind w:firstLine="709"/>
        <w:jc w:val="both"/>
        <w:rPr>
          <w:rFonts w:ascii="Arial" w:hAnsi="Arial" w:cs="Arial"/>
          <w:iCs/>
        </w:rPr>
      </w:pPr>
      <w:proofErr w:type="gramStart"/>
      <w:r w:rsidRPr="006F41D7">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6F41D7">
          <w:rPr>
            <w:rFonts w:ascii="Arial" w:hAnsi="Arial" w:cs="Arial"/>
            <w:iCs/>
          </w:rPr>
          <w:t>частью 6 статьи 7</w:t>
        </w:r>
        <w:proofErr w:type="gramEnd"/>
      </w:hyperlink>
      <w:r w:rsidRPr="006F41D7">
        <w:rPr>
          <w:rFonts w:ascii="Arial" w:hAnsi="Arial" w:cs="Arial"/>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7672E" w:rsidRPr="006F41D7" w:rsidRDefault="00C7672E" w:rsidP="006F41D7">
      <w:pPr>
        <w:autoSpaceDE w:val="0"/>
        <w:autoSpaceDN w:val="0"/>
        <w:adjustRightInd w:val="0"/>
        <w:ind w:firstLine="709"/>
        <w:jc w:val="both"/>
        <w:rPr>
          <w:rFonts w:ascii="Arial" w:hAnsi="Arial" w:cs="Arial"/>
          <w:iCs/>
        </w:rPr>
      </w:pPr>
      <w:proofErr w:type="gramStart"/>
      <w:r w:rsidRPr="006F41D7">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6F41D7">
          <w:rPr>
            <w:rFonts w:ascii="Arial" w:hAnsi="Arial" w:cs="Arial"/>
            <w:iCs/>
          </w:rPr>
          <w:t>части 1 статьи 9</w:t>
        </w:r>
      </w:hyperlink>
      <w:r w:rsidRPr="006F41D7">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 4. При реализации своих функций в соответствии с соглашениями о взаимодействии многофункциональный центр обязан:</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2) обеспечивать защиту информации, доступ к которой ограничен в соответствии с федеральным </w:t>
      </w:r>
      <w:hyperlink r:id="rId23" w:history="1">
        <w:r w:rsidRPr="006F41D7">
          <w:rPr>
            <w:rFonts w:ascii="Arial" w:hAnsi="Arial" w:cs="Arial"/>
          </w:rPr>
          <w:t>законом</w:t>
        </w:r>
      </w:hyperlink>
      <w:r w:rsidRPr="006F41D7">
        <w:rPr>
          <w:rFonts w:ascii="Arial" w:hAnsi="Arial" w:cs="Arial"/>
        </w:rPr>
        <w:t>, а также соблюдать режим обработки и использования персональных данных;</w:t>
      </w:r>
    </w:p>
    <w:p w:rsidR="00C7672E" w:rsidRPr="006F41D7" w:rsidRDefault="00C7672E" w:rsidP="006F41D7">
      <w:pPr>
        <w:autoSpaceDE w:val="0"/>
        <w:autoSpaceDN w:val="0"/>
        <w:adjustRightInd w:val="0"/>
        <w:ind w:firstLine="709"/>
        <w:jc w:val="both"/>
        <w:rPr>
          <w:rFonts w:ascii="Arial" w:eastAsia="Calibri" w:hAnsi="Arial" w:cs="Arial"/>
          <w:iCs/>
        </w:rPr>
      </w:pPr>
      <w:r w:rsidRPr="006F41D7">
        <w:rPr>
          <w:rFonts w:ascii="Arial" w:eastAsia="Calibri" w:hAnsi="Arial" w:cs="Arial"/>
          <w:iCs/>
        </w:rPr>
        <w:t xml:space="preserve">2.1) при приеме запросов о предоставлении муниципальных услуг либо комплексных запросов и выдаче </w:t>
      </w:r>
      <w:hyperlink r:id="rId24" w:history="1">
        <w:r w:rsidRPr="006F41D7">
          <w:rPr>
            <w:rFonts w:ascii="Arial" w:eastAsia="Calibri" w:hAnsi="Arial" w:cs="Arial"/>
            <w:iCs/>
            <w:color w:val="000000"/>
          </w:rPr>
          <w:t>документов</w:t>
        </w:r>
      </w:hyperlink>
      <w:r w:rsidRPr="006F41D7">
        <w:rPr>
          <w:rFonts w:ascii="Arial" w:eastAsia="Calibri" w:hAnsi="Arial" w:cs="Arial"/>
          <w:iCs/>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3) соблюдать требования соглашений о взаимодействии;</w:t>
      </w:r>
    </w:p>
    <w:p w:rsidR="00C7672E" w:rsidRPr="006F41D7" w:rsidRDefault="00C7672E" w:rsidP="006F41D7">
      <w:pPr>
        <w:autoSpaceDE w:val="0"/>
        <w:autoSpaceDN w:val="0"/>
        <w:adjustRightInd w:val="0"/>
        <w:ind w:firstLine="709"/>
        <w:jc w:val="both"/>
        <w:rPr>
          <w:rFonts w:ascii="Arial" w:hAnsi="Arial" w:cs="Arial"/>
          <w:iCs/>
        </w:rPr>
      </w:pPr>
      <w:r w:rsidRPr="006F41D7">
        <w:rPr>
          <w:rFonts w:ascii="Arial" w:hAnsi="Arial" w:cs="Arial"/>
        </w:rPr>
        <w:t xml:space="preserve">4) </w:t>
      </w:r>
      <w:r w:rsidRPr="006F41D7">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5" w:history="1">
        <w:r w:rsidRPr="006F41D7">
          <w:rPr>
            <w:rFonts w:ascii="Arial" w:hAnsi="Arial" w:cs="Arial"/>
            <w:iCs/>
          </w:rPr>
          <w:t>частью 1 статьи 1</w:t>
        </w:r>
      </w:hyperlink>
      <w:r w:rsidRPr="006F41D7">
        <w:rPr>
          <w:rFonts w:ascii="Arial" w:hAnsi="Arial" w:cs="Arial"/>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929E1" w:rsidRPr="006F41D7" w:rsidRDefault="009929E1" w:rsidP="006F41D7">
      <w:pPr>
        <w:pStyle w:val="ConsPlusTitle"/>
        <w:ind w:firstLine="709"/>
        <w:jc w:val="center"/>
        <w:outlineLvl w:val="0"/>
        <w:rPr>
          <w:rFonts w:ascii="Arial" w:hAnsi="Arial" w:cs="Arial"/>
          <w:b w:val="0"/>
          <w:sz w:val="24"/>
          <w:szCs w:val="24"/>
        </w:rPr>
      </w:pPr>
    </w:p>
    <w:p w:rsidR="00C7672E" w:rsidRPr="006F41D7" w:rsidRDefault="00C7672E" w:rsidP="006F41D7">
      <w:pPr>
        <w:pStyle w:val="ConsPlusTitle"/>
        <w:ind w:firstLine="709"/>
        <w:jc w:val="center"/>
        <w:outlineLvl w:val="0"/>
        <w:rPr>
          <w:rFonts w:ascii="Arial" w:hAnsi="Arial" w:cs="Arial"/>
          <w:b w:val="0"/>
          <w:sz w:val="24"/>
          <w:szCs w:val="24"/>
        </w:rPr>
      </w:pPr>
      <w:r w:rsidRPr="006F41D7">
        <w:rPr>
          <w:rFonts w:ascii="Arial" w:hAnsi="Arial" w:cs="Arial"/>
          <w:b w:val="0"/>
          <w:sz w:val="24"/>
          <w:szCs w:val="24"/>
        </w:rPr>
        <w:t>Использование информационно-телекоммуникационных технологий</w:t>
      </w:r>
      <w:r w:rsidR="005A24B1">
        <w:rPr>
          <w:rFonts w:ascii="Arial" w:hAnsi="Arial" w:cs="Arial"/>
          <w:b w:val="0"/>
          <w:sz w:val="24"/>
          <w:szCs w:val="24"/>
        </w:rPr>
        <w:t xml:space="preserve"> </w:t>
      </w:r>
      <w:r w:rsidRPr="006F41D7">
        <w:rPr>
          <w:rFonts w:ascii="Arial" w:hAnsi="Arial" w:cs="Arial"/>
          <w:b w:val="0"/>
          <w:sz w:val="24"/>
          <w:szCs w:val="24"/>
        </w:rPr>
        <w:t>при предоставлении муниципальных услуг</w:t>
      </w:r>
    </w:p>
    <w:p w:rsidR="00C7672E" w:rsidRPr="006F41D7" w:rsidRDefault="00C7672E" w:rsidP="006F41D7">
      <w:pPr>
        <w:autoSpaceDE w:val="0"/>
        <w:autoSpaceDN w:val="0"/>
        <w:adjustRightInd w:val="0"/>
        <w:ind w:firstLine="709"/>
        <w:jc w:val="both"/>
        <w:outlineLvl w:val="0"/>
        <w:rPr>
          <w:rFonts w:ascii="Arial" w:hAnsi="Arial" w:cs="Arial"/>
        </w:rPr>
      </w:pP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lastRenderedPageBreak/>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6" w:history="1">
        <w:r w:rsidRPr="006F41D7">
          <w:rPr>
            <w:rFonts w:ascii="Arial" w:hAnsi="Arial" w:cs="Arial"/>
          </w:rPr>
          <w:t>требования</w:t>
        </w:r>
      </w:hyperlink>
      <w:r w:rsidRPr="006F41D7">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4. Единый портал муниципальных услуг обеспечивает:</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7672E" w:rsidRPr="006F41D7" w:rsidRDefault="00C7672E" w:rsidP="006F41D7">
      <w:pPr>
        <w:autoSpaceDE w:val="0"/>
        <w:autoSpaceDN w:val="0"/>
        <w:adjustRightInd w:val="0"/>
        <w:ind w:firstLine="709"/>
        <w:jc w:val="both"/>
        <w:rPr>
          <w:rFonts w:ascii="Arial" w:hAnsi="Arial" w:cs="Arial"/>
          <w:color w:val="000000"/>
        </w:rPr>
      </w:pPr>
      <w:proofErr w:type="gramStart"/>
      <w:r w:rsidRPr="006F41D7">
        <w:rPr>
          <w:rFonts w:ascii="Arial" w:hAnsi="Arial" w:cs="Arial"/>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6F41D7">
        <w:rPr>
          <w:rFonts w:ascii="Arial" w:eastAsia="Calibri" w:hAnsi="Arial" w:cs="Arial"/>
          <w:iCs/>
        </w:rPr>
        <w:t xml:space="preserve">заявления о предоставлении услуги, указанной в </w:t>
      </w:r>
      <w:hyperlink r:id="rId27" w:history="1">
        <w:r w:rsidRPr="006F41D7">
          <w:rPr>
            <w:rFonts w:ascii="Arial" w:eastAsia="Calibri" w:hAnsi="Arial" w:cs="Arial"/>
            <w:iCs/>
            <w:color w:val="000000"/>
          </w:rPr>
          <w:t>части 3 статьи 1</w:t>
        </w:r>
      </w:hyperlink>
      <w:r w:rsidRPr="006F41D7">
        <w:rPr>
          <w:rFonts w:ascii="Arial" w:eastAsia="Calibri" w:hAnsi="Arial" w:cs="Arial"/>
          <w:iCs/>
          <w:color w:val="000000"/>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w:t>
      </w:r>
      <w:hyperlink r:id="rId28" w:history="1">
        <w:r w:rsidRPr="006F41D7">
          <w:rPr>
            <w:rFonts w:ascii="Arial" w:eastAsia="Calibri" w:hAnsi="Arial" w:cs="Arial"/>
            <w:iCs/>
            <w:color w:val="000000"/>
          </w:rPr>
          <w:t>части 3 статьи 1</w:t>
        </w:r>
      </w:hyperlink>
      <w:r w:rsidRPr="006F41D7">
        <w:rPr>
          <w:rFonts w:ascii="Arial" w:eastAsia="Calibri" w:hAnsi="Arial" w:cs="Arial"/>
          <w:iCs/>
          <w:color w:val="000000"/>
        </w:rPr>
        <w:t xml:space="preserve"> Федерального закона от 27.07.2010 № 210-ФЗ</w:t>
      </w:r>
      <w:proofErr w:type="gramEnd"/>
      <w:r w:rsidRPr="006F41D7">
        <w:rPr>
          <w:rFonts w:ascii="Arial" w:eastAsia="Calibri" w:hAnsi="Arial" w:cs="Arial"/>
          <w:iCs/>
          <w:color w:val="000000"/>
        </w:rPr>
        <w:t xml:space="preserve"> «Об организации предоставления государственных и муниципальных услуг»</w:t>
      </w:r>
      <w:r w:rsidRPr="006F41D7">
        <w:rPr>
          <w:rFonts w:ascii="Arial" w:hAnsi="Arial" w:cs="Arial"/>
          <w:color w:val="000000"/>
        </w:rPr>
        <w:t>;</w:t>
      </w:r>
    </w:p>
    <w:p w:rsidR="00C7672E" w:rsidRPr="006F41D7" w:rsidRDefault="00C7672E" w:rsidP="006F41D7">
      <w:pPr>
        <w:autoSpaceDE w:val="0"/>
        <w:autoSpaceDN w:val="0"/>
        <w:adjustRightInd w:val="0"/>
        <w:ind w:firstLine="709"/>
        <w:jc w:val="both"/>
        <w:outlineLvl w:val="1"/>
        <w:rPr>
          <w:rFonts w:ascii="Arial" w:hAnsi="Arial" w:cs="Arial"/>
          <w:color w:val="000000"/>
        </w:rPr>
      </w:pPr>
      <w:r w:rsidRPr="006F41D7">
        <w:rPr>
          <w:rFonts w:ascii="Arial" w:hAnsi="Arial" w:cs="Arial"/>
          <w:color w:val="000000"/>
        </w:rPr>
        <w:t xml:space="preserve">4) возможность получения заявителем сведений о ходе выполнения запроса о предоставлении муниципальной услуги, </w:t>
      </w:r>
      <w:r w:rsidRPr="006F41D7">
        <w:rPr>
          <w:rFonts w:ascii="Arial" w:eastAsia="Calibri" w:hAnsi="Arial" w:cs="Arial"/>
          <w:iCs/>
          <w:color w:val="000000"/>
        </w:rPr>
        <w:t xml:space="preserve">заявления о предоставлении услуги, указанной в </w:t>
      </w:r>
      <w:hyperlink r:id="rId29" w:history="1">
        <w:r w:rsidRPr="006F41D7">
          <w:rPr>
            <w:rFonts w:ascii="Arial" w:eastAsia="Calibri" w:hAnsi="Arial" w:cs="Arial"/>
            <w:iCs/>
            <w:color w:val="000000"/>
          </w:rPr>
          <w:t>части 3 статьи 1</w:t>
        </w:r>
      </w:hyperlink>
      <w:r w:rsidRPr="006F41D7">
        <w:rPr>
          <w:rFonts w:ascii="Arial" w:eastAsia="Calibri" w:hAnsi="Arial" w:cs="Arial"/>
          <w:iCs/>
          <w:color w:val="000000"/>
        </w:rPr>
        <w:t xml:space="preserve"> Федерального закона от 27.07.2010 № 210-ФЗ «Об организации предоставления государственных и муниципальных услуг»</w:t>
      </w:r>
      <w:r w:rsidRPr="006F41D7">
        <w:rPr>
          <w:rFonts w:ascii="Arial" w:hAnsi="Arial" w:cs="Arial"/>
          <w:color w:val="000000"/>
        </w:rPr>
        <w:t>;</w:t>
      </w:r>
    </w:p>
    <w:p w:rsidR="00C7672E" w:rsidRPr="006F41D7" w:rsidRDefault="00C7672E" w:rsidP="006F41D7">
      <w:pPr>
        <w:autoSpaceDE w:val="0"/>
        <w:autoSpaceDN w:val="0"/>
        <w:adjustRightInd w:val="0"/>
        <w:ind w:firstLine="709"/>
        <w:jc w:val="both"/>
        <w:outlineLvl w:val="1"/>
        <w:rPr>
          <w:rFonts w:ascii="Arial" w:hAnsi="Arial" w:cs="Arial"/>
        </w:rPr>
      </w:pPr>
      <w:r w:rsidRPr="006F41D7">
        <w:rPr>
          <w:rFonts w:ascii="Arial" w:hAnsi="Arial" w:cs="Arial"/>
          <w:color w:val="000000"/>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w:t>
      </w:r>
      <w:r w:rsidRPr="006F41D7">
        <w:rPr>
          <w:rFonts w:ascii="Arial" w:hAnsi="Arial" w:cs="Arial"/>
        </w:rPr>
        <w:t>предоставления услуги.</w:t>
      </w:r>
    </w:p>
    <w:p w:rsidR="009929E1" w:rsidRPr="006F41D7" w:rsidRDefault="009929E1" w:rsidP="006F41D7">
      <w:pPr>
        <w:autoSpaceDE w:val="0"/>
        <w:autoSpaceDN w:val="0"/>
        <w:adjustRightInd w:val="0"/>
        <w:ind w:firstLine="709"/>
        <w:jc w:val="right"/>
        <w:outlineLvl w:val="0"/>
        <w:rPr>
          <w:rFonts w:ascii="Arial" w:hAnsi="Arial" w:cs="Arial"/>
        </w:rPr>
      </w:pPr>
    </w:p>
    <w:p w:rsidR="009929E1" w:rsidRPr="006F41D7" w:rsidRDefault="009929E1" w:rsidP="006F41D7">
      <w:pPr>
        <w:autoSpaceDE w:val="0"/>
        <w:autoSpaceDN w:val="0"/>
        <w:adjustRightInd w:val="0"/>
        <w:ind w:firstLine="709"/>
        <w:jc w:val="right"/>
        <w:outlineLvl w:val="0"/>
        <w:rPr>
          <w:rFonts w:ascii="Arial" w:hAnsi="Arial" w:cs="Arial"/>
        </w:rPr>
      </w:pPr>
    </w:p>
    <w:p w:rsidR="009929E1" w:rsidRPr="006F41D7" w:rsidRDefault="009929E1" w:rsidP="006F41D7">
      <w:pPr>
        <w:autoSpaceDE w:val="0"/>
        <w:autoSpaceDN w:val="0"/>
        <w:adjustRightInd w:val="0"/>
        <w:ind w:firstLine="709"/>
        <w:jc w:val="right"/>
        <w:outlineLvl w:val="0"/>
        <w:rPr>
          <w:rFonts w:ascii="Arial" w:hAnsi="Arial" w:cs="Arial"/>
        </w:rPr>
      </w:pPr>
    </w:p>
    <w:p w:rsidR="00A82FAA" w:rsidRDefault="00A82FAA" w:rsidP="006F41D7">
      <w:pPr>
        <w:autoSpaceDE w:val="0"/>
        <w:autoSpaceDN w:val="0"/>
        <w:adjustRightInd w:val="0"/>
        <w:ind w:firstLine="709"/>
        <w:jc w:val="right"/>
        <w:outlineLvl w:val="0"/>
        <w:rPr>
          <w:rFonts w:ascii="Arial" w:hAnsi="Arial" w:cs="Arial"/>
        </w:rPr>
      </w:pPr>
    </w:p>
    <w:p w:rsidR="009929E1" w:rsidRPr="006F41D7" w:rsidRDefault="009929E1" w:rsidP="006F41D7">
      <w:pPr>
        <w:autoSpaceDE w:val="0"/>
        <w:autoSpaceDN w:val="0"/>
        <w:adjustRightInd w:val="0"/>
        <w:ind w:firstLine="709"/>
        <w:jc w:val="right"/>
        <w:outlineLvl w:val="0"/>
        <w:rPr>
          <w:rFonts w:ascii="Arial" w:hAnsi="Arial" w:cs="Arial"/>
        </w:rPr>
      </w:pPr>
      <w:r w:rsidRPr="006F41D7">
        <w:rPr>
          <w:rFonts w:ascii="Arial" w:hAnsi="Arial" w:cs="Arial"/>
        </w:rPr>
        <w:t>Приложение</w:t>
      </w:r>
      <w:r w:rsidR="00A82FAA">
        <w:rPr>
          <w:rFonts w:ascii="Arial" w:hAnsi="Arial" w:cs="Arial"/>
        </w:rPr>
        <w:t xml:space="preserve"> 2</w:t>
      </w:r>
    </w:p>
    <w:p w:rsidR="009929E1" w:rsidRPr="006F41D7" w:rsidRDefault="009929E1" w:rsidP="006F41D7">
      <w:pPr>
        <w:autoSpaceDE w:val="0"/>
        <w:autoSpaceDN w:val="0"/>
        <w:adjustRightInd w:val="0"/>
        <w:ind w:firstLine="709"/>
        <w:jc w:val="right"/>
        <w:outlineLvl w:val="0"/>
        <w:rPr>
          <w:rFonts w:ascii="Arial" w:hAnsi="Arial" w:cs="Arial"/>
        </w:rPr>
      </w:pPr>
    </w:p>
    <w:tbl>
      <w:tblPr>
        <w:tblW w:w="0" w:type="auto"/>
        <w:tblLayout w:type="fixed"/>
        <w:tblLook w:val="04A0" w:firstRow="1" w:lastRow="0" w:firstColumn="1" w:lastColumn="0" w:noHBand="0" w:noVBand="1"/>
      </w:tblPr>
      <w:tblGrid>
        <w:gridCol w:w="3936"/>
        <w:gridCol w:w="5386"/>
      </w:tblGrid>
      <w:tr w:rsidR="009929E1" w:rsidRPr="006F41D7" w:rsidTr="001C7AD7">
        <w:tc>
          <w:tcPr>
            <w:tcW w:w="3936" w:type="dxa"/>
            <w:shd w:val="clear" w:color="auto" w:fill="auto"/>
          </w:tcPr>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 xml:space="preserve">1) фамилия, имя, отчество, место жительства заявителя и реквизиты документа, удостоверяющего личность </w:t>
            </w:r>
            <w:r w:rsidRPr="006F41D7">
              <w:rPr>
                <w:rFonts w:ascii="Arial" w:eastAsia="Calibri" w:hAnsi="Arial" w:cs="Arial"/>
                <w:lang w:eastAsia="en-US"/>
              </w:rPr>
              <w:lastRenderedPageBreak/>
              <w:t>заявителя (для гражданина);</w:t>
            </w:r>
          </w:p>
          <w:p w:rsidR="009929E1" w:rsidRPr="006F41D7" w:rsidRDefault="009929E1" w:rsidP="006F41D7">
            <w:pPr>
              <w:autoSpaceDE w:val="0"/>
              <w:autoSpaceDN w:val="0"/>
              <w:adjustRightInd w:val="0"/>
              <w:jc w:val="both"/>
              <w:rPr>
                <w:rFonts w:ascii="Arial" w:eastAsia="Calibri" w:hAnsi="Arial" w:cs="Arial"/>
                <w:lang w:eastAsia="en-US"/>
              </w:rPr>
            </w:pPr>
          </w:p>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2) наименование и место нахождения юридического лица, ОГРН, ИНН, за исключением случаев, если заявителем является иностранное юридическое лицо;</w:t>
            </w:r>
          </w:p>
          <w:p w:rsidR="009929E1" w:rsidRPr="006F41D7" w:rsidRDefault="009929E1" w:rsidP="006F41D7">
            <w:pPr>
              <w:jc w:val="both"/>
              <w:rPr>
                <w:rFonts w:ascii="Arial" w:eastAsia="Calibri" w:hAnsi="Arial" w:cs="Arial"/>
                <w:lang w:eastAsia="en-US"/>
              </w:rPr>
            </w:pPr>
          </w:p>
          <w:p w:rsidR="009929E1" w:rsidRPr="006F41D7" w:rsidRDefault="009929E1" w:rsidP="006F41D7">
            <w:pPr>
              <w:jc w:val="both"/>
              <w:rPr>
                <w:rFonts w:ascii="Arial" w:eastAsia="Calibri" w:hAnsi="Arial" w:cs="Arial"/>
                <w:lang w:eastAsia="en-US"/>
              </w:rPr>
            </w:pPr>
            <w:r w:rsidRPr="006F41D7">
              <w:rPr>
                <w:rFonts w:ascii="Arial" w:eastAsia="Calibri" w:hAnsi="Arial" w:cs="Arial"/>
                <w:lang w:eastAsia="en-US"/>
              </w:rPr>
              <w:t>почтовый адрес и (или) адрес электронной почты, телефон для связи с заявителем.</w:t>
            </w:r>
          </w:p>
          <w:p w:rsidR="009929E1" w:rsidRPr="006F41D7" w:rsidRDefault="009929E1" w:rsidP="006F41D7">
            <w:pPr>
              <w:autoSpaceDE w:val="0"/>
              <w:autoSpaceDN w:val="0"/>
              <w:adjustRightInd w:val="0"/>
              <w:jc w:val="both"/>
              <w:rPr>
                <w:rFonts w:ascii="Arial" w:eastAsia="Calibri" w:hAnsi="Arial" w:cs="Arial"/>
                <w:lang w:eastAsia="en-US"/>
              </w:rPr>
            </w:pPr>
          </w:p>
        </w:tc>
        <w:tc>
          <w:tcPr>
            <w:tcW w:w="5386" w:type="dxa"/>
            <w:shd w:val="clear" w:color="auto" w:fill="auto"/>
          </w:tcPr>
          <w:p w:rsidR="009929E1" w:rsidRPr="006F41D7" w:rsidRDefault="009929E1" w:rsidP="006F41D7">
            <w:pPr>
              <w:jc w:val="both"/>
              <w:rPr>
                <w:rFonts w:ascii="Arial" w:eastAsia="Calibri" w:hAnsi="Arial" w:cs="Arial"/>
                <w:lang w:eastAsia="en-US"/>
              </w:rPr>
            </w:pPr>
            <w:r w:rsidRPr="006F41D7">
              <w:rPr>
                <w:rFonts w:ascii="Arial" w:eastAsia="Calibri" w:hAnsi="Arial" w:cs="Arial"/>
                <w:lang w:eastAsia="en-US"/>
              </w:rPr>
              <w:lastRenderedPageBreak/>
              <w:t>Главе Боготольского района</w:t>
            </w:r>
          </w:p>
          <w:p w:rsidR="009929E1" w:rsidRPr="006F41D7" w:rsidRDefault="009929E1" w:rsidP="006F41D7">
            <w:pPr>
              <w:jc w:val="both"/>
              <w:rPr>
                <w:rFonts w:ascii="Arial" w:eastAsia="Calibri" w:hAnsi="Arial" w:cs="Arial"/>
                <w:lang w:eastAsia="en-US"/>
              </w:rPr>
            </w:pPr>
          </w:p>
          <w:p w:rsidR="009929E1" w:rsidRPr="006F41D7" w:rsidRDefault="009929E1" w:rsidP="006F41D7">
            <w:pPr>
              <w:jc w:val="both"/>
              <w:rPr>
                <w:rFonts w:ascii="Arial" w:eastAsia="Calibri" w:hAnsi="Arial" w:cs="Arial"/>
                <w:lang w:eastAsia="en-US"/>
              </w:rPr>
            </w:pPr>
          </w:p>
          <w:p w:rsidR="009929E1" w:rsidRPr="006F41D7" w:rsidRDefault="009929E1" w:rsidP="006F41D7">
            <w:pPr>
              <w:jc w:val="both"/>
              <w:rPr>
                <w:rFonts w:ascii="Arial" w:eastAsia="Calibri" w:hAnsi="Arial" w:cs="Arial"/>
                <w:lang w:eastAsia="en-US"/>
              </w:rPr>
            </w:pPr>
            <w:r w:rsidRPr="006F41D7">
              <w:rPr>
                <w:rFonts w:ascii="Arial" w:eastAsia="Calibri" w:hAnsi="Arial" w:cs="Arial"/>
                <w:lang w:eastAsia="en-US"/>
              </w:rPr>
              <w:t>от __________</w:t>
            </w:r>
            <w:r w:rsidR="006F41D7">
              <w:rPr>
                <w:rFonts w:ascii="Arial" w:eastAsia="Calibri" w:hAnsi="Arial" w:cs="Arial"/>
                <w:lang w:eastAsia="en-US"/>
              </w:rPr>
              <w:t>__________________________</w:t>
            </w:r>
          </w:p>
          <w:p w:rsidR="009929E1" w:rsidRDefault="009929E1" w:rsidP="006F41D7">
            <w:pPr>
              <w:jc w:val="both"/>
              <w:rPr>
                <w:rFonts w:ascii="Arial" w:eastAsia="Calibri" w:hAnsi="Arial" w:cs="Arial"/>
                <w:lang w:eastAsia="en-US"/>
              </w:rPr>
            </w:pPr>
            <w:r w:rsidRPr="006F41D7">
              <w:rPr>
                <w:rFonts w:ascii="Arial" w:eastAsia="Calibri" w:hAnsi="Arial" w:cs="Arial"/>
                <w:lang w:eastAsia="en-US"/>
              </w:rPr>
              <w:lastRenderedPageBreak/>
              <w:t>________________________________________________________________________________________________________________________________________________________________</w:t>
            </w:r>
            <w:r w:rsidR="006F41D7">
              <w:rPr>
                <w:rFonts w:ascii="Arial" w:eastAsia="Calibri" w:hAnsi="Arial" w:cs="Arial"/>
                <w:lang w:eastAsia="en-US"/>
              </w:rPr>
              <w:t>______________________________</w:t>
            </w:r>
          </w:p>
          <w:p w:rsidR="006F41D7" w:rsidRDefault="006F41D7" w:rsidP="006F41D7">
            <w:pPr>
              <w:jc w:val="both"/>
              <w:rPr>
                <w:rFonts w:ascii="Arial" w:eastAsia="Calibri" w:hAnsi="Arial" w:cs="Arial"/>
                <w:lang w:eastAsia="en-US"/>
              </w:rPr>
            </w:pPr>
          </w:p>
          <w:p w:rsidR="006F41D7" w:rsidRDefault="006F41D7" w:rsidP="006F41D7">
            <w:pPr>
              <w:jc w:val="both"/>
              <w:rPr>
                <w:rFonts w:ascii="Arial" w:eastAsia="Calibri" w:hAnsi="Arial" w:cs="Arial"/>
                <w:lang w:eastAsia="en-US"/>
              </w:rPr>
            </w:pPr>
          </w:p>
          <w:p w:rsidR="006F41D7" w:rsidRDefault="006F41D7" w:rsidP="006F41D7">
            <w:pPr>
              <w:jc w:val="both"/>
              <w:rPr>
                <w:rFonts w:ascii="Arial" w:eastAsia="Calibri" w:hAnsi="Arial" w:cs="Arial"/>
                <w:lang w:eastAsia="en-US"/>
              </w:rPr>
            </w:pPr>
          </w:p>
          <w:p w:rsidR="006F41D7" w:rsidRPr="006F41D7" w:rsidRDefault="006F41D7" w:rsidP="006F41D7">
            <w:pPr>
              <w:jc w:val="both"/>
              <w:rPr>
                <w:rFonts w:ascii="Arial" w:eastAsia="Calibri" w:hAnsi="Arial" w:cs="Arial"/>
                <w:lang w:eastAsia="en-US"/>
              </w:rPr>
            </w:pPr>
          </w:p>
          <w:p w:rsidR="009929E1" w:rsidRPr="006F41D7" w:rsidRDefault="009929E1" w:rsidP="006F41D7">
            <w:pPr>
              <w:jc w:val="both"/>
              <w:rPr>
                <w:rFonts w:ascii="Arial" w:eastAsia="Calibri" w:hAnsi="Arial" w:cs="Arial"/>
                <w:lang w:eastAsia="en-US"/>
              </w:rPr>
            </w:pPr>
            <w:r w:rsidRPr="006F41D7">
              <w:rPr>
                <w:rFonts w:ascii="Arial" w:eastAsia="Calibri" w:hAnsi="Arial" w:cs="Arial"/>
                <w:lang w:eastAsia="en-US"/>
              </w:rPr>
              <w:t>тел. __________________________</w:t>
            </w:r>
          </w:p>
        </w:tc>
      </w:tr>
    </w:tbl>
    <w:p w:rsidR="009929E1" w:rsidRDefault="009929E1" w:rsidP="006F41D7">
      <w:pPr>
        <w:ind w:firstLine="709"/>
        <w:jc w:val="both"/>
        <w:rPr>
          <w:rFonts w:ascii="Arial" w:eastAsia="Calibri" w:hAnsi="Arial" w:cs="Arial"/>
          <w:lang w:eastAsia="en-US"/>
        </w:rPr>
      </w:pPr>
    </w:p>
    <w:p w:rsidR="00203BD9" w:rsidRDefault="00203BD9" w:rsidP="006F41D7">
      <w:pPr>
        <w:ind w:firstLine="709"/>
        <w:jc w:val="both"/>
        <w:rPr>
          <w:rFonts w:ascii="Arial" w:eastAsia="Calibri" w:hAnsi="Arial" w:cs="Arial"/>
          <w:lang w:eastAsia="en-US"/>
        </w:rPr>
      </w:pPr>
    </w:p>
    <w:p w:rsidR="00203BD9" w:rsidRPr="006F41D7" w:rsidRDefault="00203BD9" w:rsidP="006F41D7">
      <w:pPr>
        <w:ind w:firstLine="709"/>
        <w:jc w:val="both"/>
        <w:rPr>
          <w:rFonts w:ascii="Arial" w:eastAsia="Calibri" w:hAnsi="Arial" w:cs="Arial"/>
          <w:lang w:eastAsia="en-US"/>
        </w:rPr>
      </w:pPr>
    </w:p>
    <w:p w:rsidR="009929E1" w:rsidRPr="006F41D7" w:rsidRDefault="009929E1" w:rsidP="006F41D7">
      <w:pPr>
        <w:ind w:firstLine="709"/>
        <w:jc w:val="center"/>
        <w:rPr>
          <w:rFonts w:ascii="Arial" w:eastAsia="Calibri" w:hAnsi="Arial" w:cs="Arial"/>
          <w:b/>
          <w:lang w:eastAsia="en-US"/>
        </w:rPr>
      </w:pPr>
      <w:r w:rsidRPr="006F41D7">
        <w:rPr>
          <w:rFonts w:ascii="Arial" w:eastAsia="Calibri" w:hAnsi="Arial" w:cs="Arial"/>
          <w:b/>
          <w:lang w:eastAsia="en-US"/>
        </w:rPr>
        <w:t>Заявление</w:t>
      </w:r>
    </w:p>
    <w:p w:rsidR="009929E1" w:rsidRPr="006F41D7" w:rsidRDefault="009929E1" w:rsidP="006F41D7">
      <w:pPr>
        <w:ind w:firstLine="709"/>
        <w:jc w:val="center"/>
        <w:rPr>
          <w:rFonts w:ascii="Arial" w:eastAsia="Calibri" w:hAnsi="Arial" w:cs="Arial"/>
          <w:b/>
          <w:lang w:eastAsia="en-US"/>
        </w:rPr>
      </w:pPr>
      <w:r w:rsidRPr="006F41D7">
        <w:rPr>
          <w:rFonts w:ascii="Arial" w:eastAsia="Calibri" w:hAnsi="Arial" w:cs="Arial"/>
          <w:b/>
          <w:lang w:eastAsia="en-US"/>
        </w:rPr>
        <w:t xml:space="preserve">о предварительном согласовании предоставления земельного участка </w:t>
      </w:r>
      <w:proofErr w:type="gramStart"/>
      <w:r w:rsidRPr="006F41D7">
        <w:rPr>
          <w:rFonts w:ascii="Arial" w:eastAsia="Calibri" w:hAnsi="Arial" w:cs="Arial"/>
          <w:b/>
          <w:lang w:eastAsia="en-US"/>
        </w:rPr>
        <w:t>и(</w:t>
      </w:r>
      <w:proofErr w:type="gramEnd"/>
      <w:r w:rsidRPr="006F41D7">
        <w:rPr>
          <w:rFonts w:ascii="Arial" w:eastAsia="Calibri" w:hAnsi="Arial" w:cs="Arial"/>
          <w:b/>
          <w:lang w:eastAsia="en-US"/>
        </w:rPr>
        <w:t xml:space="preserve">или) утверждении схемы расположения земельного участка </w:t>
      </w:r>
    </w:p>
    <w:p w:rsidR="009929E1" w:rsidRPr="006F41D7" w:rsidRDefault="009929E1" w:rsidP="006F41D7">
      <w:pPr>
        <w:ind w:firstLine="709"/>
        <w:jc w:val="center"/>
        <w:rPr>
          <w:rFonts w:ascii="Arial" w:eastAsia="Calibri" w:hAnsi="Arial" w:cs="Arial"/>
          <w:b/>
          <w:lang w:eastAsia="en-US"/>
        </w:rPr>
      </w:pPr>
    </w:p>
    <w:p w:rsidR="009929E1" w:rsidRPr="006F41D7" w:rsidRDefault="009929E1" w:rsidP="006F41D7">
      <w:pPr>
        <w:ind w:firstLine="709"/>
        <w:jc w:val="both"/>
        <w:rPr>
          <w:rFonts w:ascii="Arial" w:eastAsia="Calibri" w:hAnsi="Arial" w:cs="Arial"/>
          <w:lang w:eastAsia="en-US"/>
        </w:rPr>
      </w:pPr>
      <w:r w:rsidRPr="006F41D7">
        <w:rPr>
          <w:rFonts w:ascii="Arial" w:eastAsia="Calibri" w:hAnsi="Arial" w:cs="Arial"/>
          <w:lang w:eastAsia="en-US"/>
        </w:rPr>
        <w:t>Прошу принять решение о предварительном согласовании предоставления земельного участка и утвердить схему расположения земельного участка на кадастровом плане территории (нужное подчеркнуть)</w:t>
      </w:r>
    </w:p>
    <w:p w:rsidR="009929E1" w:rsidRPr="006F41D7" w:rsidRDefault="009929E1" w:rsidP="006F41D7">
      <w:pPr>
        <w:ind w:firstLine="709"/>
        <w:jc w:val="both"/>
        <w:rPr>
          <w:rFonts w:ascii="Arial" w:eastAsia="Calibri" w:hAnsi="Arial" w:cs="Arial"/>
          <w:lang w:eastAsia="en-US"/>
        </w:rPr>
      </w:pPr>
    </w:p>
    <w:tbl>
      <w:tblPr>
        <w:tblW w:w="946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9929E1" w:rsidRPr="006F41D7" w:rsidTr="001C7AD7">
        <w:trPr>
          <w:trHeight w:val="1154"/>
        </w:trPr>
        <w:tc>
          <w:tcPr>
            <w:tcW w:w="9464" w:type="dxa"/>
            <w:gridSpan w:val="2"/>
            <w:shd w:val="clear" w:color="auto" w:fill="auto"/>
          </w:tcPr>
          <w:p w:rsidR="009929E1" w:rsidRPr="006F41D7" w:rsidRDefault="009929E1" w:rsidP="006F41D7">
            <w:pPr>
              <w:ind w:firstLine="709"/>
              <w:jc w:val="both"/>
              <w:rPr>
                <w:rFonts w:ascii="Arial" w:eastAsia="Calibri" w:hAnsi="Arial" w:cs="Arial"/>
                <w:lang w:eastAsia="en-US"/>
              </w:rPr>
            </w:pPr>
            <w:r w:rsidRPr="006F41D7">
              <w:rPr>
                <w:rFonts w:ascii="Arial" w:eastAsia="Calibri" w:hAnsi="Arial" w:cs="Arial"/>
                <w:lang w:eastAsia="en-US"/>
              </w:rPr>
              <w:t>Адрес, площадь, кадастровый номер (при наличии) земельного участка:</w:t>
            </w:r>
          </w:p>
        </w:tc>
      </w:tr>
      <w:tr w:rsidR="009929E1" w:rsidRPr="006F41D7" w:rsidTr="001C7AD7">
        <w:tc>
          <w:tcPr>
            <w:tcW w:w="4644" w:type="dxa"/>
            <w:shd w:val="clear" w:color="auto" w:fill="auto"/>
          </w:tcPr>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 xml:space="preserve">основание предоставления земельного участка без проведения торгов </w:t>
            </w:r>
          </w:p>
        </w:tc>
        <w:tc>
          <w:tcPr>
            <w:tcW w:w="4820" w:type="dxa"/>
            <w:shd w:val="clear" w:color="auto" w:fill="auto"/>
          </w:tcPr>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ст. Земельного кодекса РФ</w:t>
            </w:r>
          </w:p>
        </w:tc>
      </w:tr>
      <w:tr w:rsidR="009929E1" w:rsidRPr="006F41D7" w:rsidTr="001C7AD7">
        <w:tc>
          <w:tcPr>
            <w:tcW w:w="4644" w:type="dxa"/>
            <w:shd w:val="clear" w:color="auto" w:fill="auto"/>
          </w:tcPr>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вид права, на котором заявитель желает приобрести земельный участок</w:t>
            </w:r>
          </w:p>
        </w:tc>
        <w:tc>
          <w:tcPr>
            <w:tcW w:w="4820" w:type="dxa"/>
            <w:shd w:val="clear" w:color="auto" w:fill="auto"/>
          </w:tcPr>
          <w:p w:rsidR="009929E1" w:rsidRPr="006F41D7" w:rsidRDefault="009929E1" w:rsidP="006F41D7">
            <w:pPr>
              <w:jc w:val="both"/>
              <w:rPr>
                <w:rFonts w:ascii="Arial" w:eastAsia="Calibri" w:hAnsi="Arial" w:cs="Arial"/>
                <w:lang w:eastAsia="en-US"/>
              </w:rPr>
            </w:pPr>
          </w:p>
        </w:tc>
      </w:tr>
      <w:tr w:rsidR="009929E1" w:rsidRPr="006F41D7" w:rsidTr="001C7AD7">
        <w:trPr>
          <w:trHeight w:val="339"/>
        </w:trPr>
        <w:tc>
          <w:tcPr>
            <w:tcW w:w="4644" w:type="dxa"/>
            <w:shd w:val="clear" w:color="auto" w:fill="auto"/>
          </w:tcPr>
          <w:p w:rsidR="009929E1" w:rsidRPr="006F41D7" w:rsidRDefault="009929E1" w:rsidP="006F41D7">
            <w:pPr>
              <w:autoSpaceDE w:val="0"/>
              <w:autoSpaceDN w:val="0"/>
              <w:adjustRightInd w:val="0"/>
              <w:jc w:val="both"/>
              <w:rPr>
                <w:rFonts w:ascii="Arial" w:eastAsia="Calibri" w:hAnsi="Arial" w:cs="Arial"/>
                <w:lang w:eastAsia="en-US"/>
              </w:rPr>
            </w:pPr>
            <w:r w:rsidRPr="006F41D7">
              <w:rPr>
                <w:rFonts w:ascii="Arial" w:eastAsia="Calibri" w:hAnsi="Arial" w:cs="Arial"/>
                <w:lang w:eastAsia="en-US"/>
              </w:rPr>
              <w:t>цель использования земельного участка;</w:t>
            </w:r>
          </w:p>
        </w:tc>
        <w:tc>
          <w:tcPr>
            <w:tcW w:w="4820" w:type="dxa"/>
            <w:shd w:val="clear" w:color="auto" w:fill="auto"/>
          </w:tcPr>
          <w:p w:rsidR="009929E1" w:rsidRPr="006F41D7" w:rsidRDefault="009929E1" w:rsidP="006F41D7">
            <w:pPr>
              <w:jc w:val="both"/>
              <w:rPr>
                <w:rFonts w:ascii="Arial" w:eastAsia="Calibri" w:hAnsi="Arial" w:cs="Arial"/>
                <w:lang w:eastAsia="en-US"/>
              </w:rPr>
            </w:pPr>
          </w:p>
        </w:tc>
      </w:tr>
    </w:tbl>
    <w:p w:rsidR="009929E1" w:rsidRPr="006F41D7" w:rsidRDefault="009929E1" w:rsidP="006F41D7">
      <w:pPr>
        <w:ind w:firstLine="709"/>
        <w:jc w:val="both"/>
        <w:rPr>
          <w:rFonts w:ascii="Arial" w:eastAsia="Calibri" w:hAnsi="Arial" w:cs="Arial"/>
          <w:lang w:eastAsia="en-US"/>
        </w:rPr>
      </w:pPr>
    </w:p>
    <w:p w:rsidR="009929E1" w:rsidRPr="006F41D7" w:rsidRDefault="009929E1" w:rsidP="006F41D7">
      <w:pPr>
        <w:ind w:firstLine="709"/>
        <w:jc w:val="both"/>
        <w:rPr>
          <w:rFonts w:ascii="Arial" w:eastAsia="Calibri" w:hAnsi="Arial" w:cs="Arial"/>
          <w:lang w:eastAsia="en-US"/>
        </w:rPr>
      </w:pPr>
      <w:proofErr w:type="gramStart"/>
      <w:r w:rsidRPr="006F41D7">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6F41D7">
        <w:rPr>
          <w:rFonts w:ascii="Arial" w:hAnsi="Arial" w:cs="Arial"/>
        </w:rPr>
        <w:t xml:space="preserve"> </w:t>
      </w:r>
      <w:proofErr w:type="gramStart"/>
      <w:r w:rsidRPr="006F41D7">
        <w:rPr>
          <w:rFonts w:ascii="Arial" w:hAnsi="Arial" w:cs="Arial"/>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9929E1" w:rsidRPr="006F41D7" w:rsidRDefault="009929E1" w:rsidP="006F41D7">
      <w:pPr>
        <w:widowControl w:val="0"/>
        <w:autoSpaceDE w:val="0"/>
        <w:autoSpaceDN w:val="0"/>
        <w:adjustRightInd w:val="0"/>
        <w:ind w:firstLine="709"/>
        <w:jc w:val="both"/>
        <w:rPr>
          <w:rFonts w:ascii="Arial" w:eastAsia="Calibri" w:hAnsi="Arial" w:cs="Arial"/>
          <w:lang w:eastAsia="en-US"/>
        </w:rPr>
      </w:pPr>
      <w:r w:rsidRPr="006F41D7">
        <w:rPr>
          <w:rFonts w:ascii="Arial" w:hAnsi="Arial" w:cs="Arial"/>
        </w:rPr>
        <w:t xml:space="preserve">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w:t>
      </w:r>
      <w:r w:rsidRPr="006F41D7">
        <w:rPr>
          <w:rFonts w:ascii="Arial" w:hAnsi="Arial" w:cs="Arial"/>
        </w:rPr>
        <w:lastRenderedPageBreak/>
        <w:t>сведения достоверны.</w:t>
      </w:r>
    </w:p>
    <w:p w:rsidR="009929E1" w:rsidRPr="006F41D7" w:rsidRDefault="009929E1" w:rsidP="006F41D7">
      <w:pPr>
        <w:widowControl w:val="0"/>
        <w:autoSpaceDE w:val="0"/>
        <w:autoSpaceDN w:val="0"/>
        <w:adjustRightInd w:val="0"/>
        <w:rPr>
          <w:rFonts w:ascii="Arial" w:hAnsi="Arial" w:cs="Arial"/>
        </w:rPr>
      </w:pPr>
      <w:r w:rsidRPr="006F41D7">
        <w:rPr>
          <w:rFonts w:ascii="Arial" w:hAnsi="Arial" w:cs="Arial"/>
        </w:rPr>
        <w:t>Способ получения документов:</w:t>
      </w:r>
    </w:p>
    <w:p w:rsidR="009929E1" w:rsidRPr="006F41D7" w:rsidRDefault="009929E1" w:rsidP="006F41D7">
      <w:pPr>
        <w:widowControl w:val="0"/>
        <w:autoSpaceDE w:val="0"/>
        <w:autoSpaceDN w:val="0"/>
        <w:adjustRightInd w:val="0"/>
        <w:rPr>
          <w:rFonts w:ascii="Arial" w:hAnsi="Arial" w:cs="Arial"/>
        </w:rPr>
      </w:pPr>
      <w:r w:rsidRPr="006F41D7">
        <w:rPr>
          <w:rFonts w:ascii="Arial" w:hAnsi="Arial" w:cs="Arial"/>
        </w:rPr>
        <w:t>Лично__________</w:t>
      </w:r>
    </w:p>
    <w:p w:rsidR="009929E1" w:rsidRPr="006F41D7" w:rsidRDefault="009929E1" w:rsidP="006F41D7">
      <w:pPr>
        <w:widowControl w:val="0"/>
        <w:autoSpaceDE w:val="0"/>
        <w:autoSpaceDN w:val="0"/>
        <w:adjustRightInd w:val="0"/>
        <w:rPr>
          <w:rFonts w:ascii="Arial" w:hAnsi="Arial" w:cs="Arial"/>
        </w:rPr>
      </w:pPr>
      <w:r w:rsidRPr="006F41D7">
        <w:rPr>
          <w:rFonts w:ascii="Arial" w:hAnsi="Arial" w:cs="Arial"/>
        </w:rPr>
        <w:t>Почтовым отправлением по адресу_________________</w:t>
      </w:r>
      <w:r w:rsidR="006F41D7">
        <w:rPr>
          <w:rFonts w:ascii="Arial" w:hAnsi="Arial" w:cs="Arial"/>
        </w:rPr>
        <w:t>_______________________</w:t>
      </w:r>
    </w:p>
    <w:p w:rsidR="009929E1" w:rsidRPr="006F41D7" w:rsidRDefault="009929E1" w:rsidP="006F41D7">
      <w:pPr>
        <w:jc w:val="both"/>
        <w:rPr>
          <w:rFonts w:ascii="Arial" w:eastAsia="Calibri" w:hAnsi="Arial" w:cs="Arial"/>
          <w:lang w:eastAsia="en-US"/>
        </w:rPr>
      </w:pPr>
      <w:r w:rsidRPr="006F41D7">
        <w:rPr>
          <w:rFonts w:ascii="Arial" w:hAnsi="Arial" w:cs="Arial"/>
        </w:rPr>
        <w:t>На адрес электронной почты (для сообщения о получении заявления и документов) __________________________</w:t>
      </w:r>
      <w:r w:rsidR="006F41D7">
        <w:rPr>
          <w:rFonts w:ascii="Arial" w:hAnsi="Arial" w:cs="Arial"/>
        </w:rPr>
        <w:t>______________________________</w:t>
      </w:r>
      <w:r w:rsidRPr="006F41D7">
        <w:rPr>
          <w:rFonts w:ascii="Arial" w:hAnsi="Arial" w:cs="Arial"/>
        </w:rPr>
        <w:t>___</w:t>
      </w:r>
    </w:p>
    <w:p w:rsidR="009929E1" w:rsidRPr="006F41D7" w:rsidRDefault="009929E1" w:rsidP="006F41D7">
      <w:pPr>
        <w:jc w:val="both"/>
        <w:rPr>
          <w:rFonts w:ascii="Arial" w:eastAsia="Calibri" w:hAnsi="Arial" w:cs="Arial"/>
          <w:lang w:eastAsia="en-US"/>
        </w:rPr>
      </w:pPr>
    </w:p>
    <w:p w:rsidR="009929E1" w:rsidRPr="006F41D7" w:rsidRDefault="009929E1" w:rsidP="006F41D7">
      <w:pPr>
        <w:jc w:val="both"/>
        <w:rPr>
          <w:rFonts w:ascii="Arial" w:eastAsia="Calibri" w:hAnsi="Arial" w:cs="Arial"/>
          <w:lang w:eastAsia="en-US"/>
        </w:rPr>
      </w:pPr>
      <w:r w:rsidRPr="006F41D7">
        <w:rPr>
          <w:rFonts w:ascii="Arial" w:eastAsia="Calibri" w:hAnsi="Arial" w:cs="Arial"/>
          <w:lang w:eastAsia="en-US"/>
        </w:rPr>
        <w:t>Приложение: схема ра</w:t>
      </w:r>
      <w:r w:rsidR="006F41D7">
        <w:rPr>
          <w:rFonts w:ascii="Arial" w:eastAsia="Calibri" w:hAnsi="Arial" w:cs="Arial"/>
          <w:lang w:eastAsia="en-US"/>
        </w:rPr>
        <w:t xml:space="preserve">сположения земельного участка, </w:t>
      </w:r>
      <w:r w:rsidRPr="006F41D7">
        <w:rPr>
          <w:rFonts w:ascii="Arial" w:eastAsia="Calibri" w:hAnsi="Arial" w:cs="Arial"/>
          <w:lang w:eastAsia="en-US"/>
        </w:rPr>
        <w:t>___________</w:t>
      </w:r>
      <w:r w:rsidR="006F41D7">
        <w:rPr>
          <w:rFonts w:ascii="Arial" w:eastAsia="Calibri" w:hAnsi="Arial" w:cs="Arial"/>
          <w:lang w:eastAsia="en-US"/>
        </w:rPr>
        <w:t>____</w:t>
      </w:r>
      <w:r w:rsidRPr="006F41D7">
        <w:rPr>
          <w:rFonts w:ascii="Arial" w:eastAsia="Calibri" w:hAnsi="Arial" w:cs="Arial"/>
          <w:lang w:eastAsia="en-US"/>
        </w:rPr>
        <w:t>_______</w:t>
      </w:r>
    </w:p>
    <w:p w:rsidR="009929E1" w:rsidRPr="006F41D7" w:rsidRDefault="009929E1" w:rsidP="006F41D7">
      <w:pPr>
        <w:jc w:val="both"/>
        <w:rPr>
          <w:rFonts w:ascii="Arial" w:eastAsia="Calibri" w:hAnsi="Arial" w:cs="Arial"/>
          <w:lang w:eastAsia="en-US"/>
        </w:rPr>
      </w:pPr>
    </w:p>
    <w:p w:rsidR="00890085" w:rsidRPr="006F41D7" w:rsidRDefault="009929E1" w:rsidP="006F41D7">
      <w:pPr>
        <w:jc w:val="both"/>
        <w:rPr>
          <w:rFonts w:ascii="Arial" w:hAnsi="Arial" w:cs="Arial"/>
        </w:rPr>
      </w:pPr>
      <w:r w:rsidRPr="006F41D7">
        <w:rPr>
          <w:rFonts w:ascii="Arial" w:eastAsia="Calibri" w:hAnsi="Arial" w:cs="Arial"/>
          <w:lang w:eastAsia="en-US"/>
        </w:rPr>
        <w:t>Заявитель _________________</w:t>
      </w:r>
      <w:r w:rsidR="006F41D7">
        <w:rPr>
          <w:rFonts w:ascii="Arial" w:eastAsia="Calibri" w:hAnsi="Arial" w:cs="Arial"/>
          <w:lang w:eastAsia="en-US"/>
        </w:rPr>
        <w:tab/>
      </w:r>
      <w:r w:rsidR="006F41D7">
        <w:rPr>
          <w:rFonts w:ascii="Arial" w:eastAsia="Calibri" w:hAnsi="Arial" w:cs="Arial"/>
          <w:lang w:eastAsia="en-US"/>
        </w:rPr>
        <w:tab/>
      </w:r>
      <w:r w:rsidR="006F41D7">
        <w:rPr>
          <w:rFonts w:ascii="Arial" w:eastAsia="Calibri" w:hAnsi="Arial" w:cs="Arial"/>
          <w:lang w:eastAsia="en-US"/>
        </w:rPr>
        <w:tab/>
      </w:r>
      <w:r w:rsidR="006F41D7">
        <w:rPr>
          <w:rFonts w:ascii="Arial" w:eastAsia="Calibri" w:hAnsi="Arial" w:cs="Arial"/>
          <w:lang w:eastAsia="en-US"/>
        </w:rPr>
        <w:tab/>
        <w:t xml:space="preserve">«____»___________ </w:t>
      </w:r>
      <w:r w:rsidR="00203BD9">
        <w:rPr>
          <w:rFonts w:ascii="Arial" w:eastAsia="Calibri" w:hAnsi="Arial" w:cs="Arial"/>
          <w:lang w:eastAsia="en-US"/>
        </w:rPr>
        <w:t>202</w:t>
      </w:r>
      <w:r w:rsidRPr="006F41D7">
        <w:rPr>
          <w:rFonts w:ascii="Arial" w:eastAsia="Calibri" w:hAnsi="Arial" w:cs="Arial"/>
          <w:lang w:eastAsia="en-US"/>
        </w:rPr>
        <w:t>__ г</w:t>
      </w:r>
    </w:p>
    <w:sectPr w:rsidR="00890085" w:rsidRPr="006F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B61"/>
    <w:rsid w:val="00203BD9"/>
    <w:rsid w:val="002443A8"/>
    <w:rsid w:val="00250E4B"/>
    <w:rsid w:val="0029251C"/>
    <w:rsid w:val="002C7B87"/>
    <w:rsid w:val="002E1913"/>
    <w:rsid w:val="002E2B20"/>
    <w:rsid w:val="00385C5B"/>
    <w:rsid w:val="00421B61"/>
    <w:rsid w:val="00575169"/>
    <w:rsid w:val="005A24B1"/>
    <w:rsid w:val="006137DC"/>
    <w:rsid w:val="006E575B"/>
    <w:rsid w:val="006E6457"/>
    <w:rsid w:val="006F41D7"/>
    <w:rsid w:val="007064D6"/>
    <w:rsid w:val="007F50E4"/>
    <w:rsid w:val="00804524"/>
    <w:rsid w:val="008137EF"/>
    <w:rsid w:val="008316EA"/>
    <w:rsid w:val="00890085"/>
    <w:rsid w:val="00943206"/>
    <w:rsid w:val="009929E1"/>
    <w:rsid w:val="00A07F11"/>
    <w:rsid w:val="00A22FE9"/>
    <w:rsid w:val="00A4305C"/>
    <w:rsid w:val="00A44E5A"/>
    <w:rsid w:val="00A82FAA"/>
    <w:rsid w:val="00A97C0B"/>
    <w:rsid w:val="00AA4CEA"/>
    <w:rsid w:val="00B277BD"/>
    <w:rsid w:val="00B620EE"/>
    <w:rsid w:val="00B8784A"/>
    <w:rsid w:val="00BF6DD4"/>
    <w:rsid w:val="00C2607B"/>
    <w:rsid w:val="00C55F77"/>
    <w:rsid w:val="00C7672E"/>
    <w:rsid w:val="00C83830"/>
    <w:rsid w:val="00C95401"/>
    <w:rsid w:val="00D60B53"/>
    <w:rsid w:val="00DF5960"/>
    <w:rsid w:val="00F9739A"/>
    <w:rsid w:val="00FF0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2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rsid w:val="00C7672E"/>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C767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C7672E"/>
    <w:pPr>
      <w:spacing w:before="144" w:after="288"/>
      <w:jc w:val="both"/>
    </w:pPr>
  </w:style>
  <w:style w:type="paragraph" w:customStyle="1" w:styleId="ConsNormal">
    <w:name w:val="ConsNormal"/>
    <w:rsid w:val="00C767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767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929E1"/>
    <w:rPr>
      <w:rFonts w:ascii="Segoe UI" w:hAnsi="Segoe UI" w:cs="Segoe UI"/>
      <w:sz w:val="18"/>
      <w:szCs w:val="18"/>
    </w:rPr>
  </w:style>
  <w:style w:type="character" w:customStyle="1" w:styleId="a5">
    <w:name w:val="Текст выноски Знак"/>
    <w:basedOn w:val="a0"/>
    <w:link w:val="a4"/>
    <w:uiPriority w:val="99"/>
    <w:semiHidden/>
    <w:rsid w:val="009929E1"/>
    <w:rPr>
      <w:rFonts w:ascii="Segoe UI" w:eastAsia="Times New Roman" w:hAnsi="Segoe UI" w:cs="Segoe UI"/>
      <w:sz w:val="18"/>
      <w:szCs w:val="18"/>
      <w:lang w:eastAsia="ru-RU"/>
    </w:rPr>
  </w:style>
  <w:style w:type="paragraph" w:styleId="a6">
    <w:name w:val="List Paragraph"/>
    <w:basedOn w:val="a"/>
    <w:uiPriority w:val="34"/>
    <w:qFormat/>
    <w:rsid w:val="006E6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72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rsid w:val="00C7672E"/>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C767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intj">
    <w:name w:val="printj"/>
    <w:basedOn w:val="a"/>
    <w:rsid w:val="00C7672E"/>
    <w:pPr>
      <w:spacing w:before="144" w:after="288"/>
      <w:jc w:val="both"/>
    </w:pPr>
  </w:style>
  <w:style w:type="paragraph" w:customStyle="1" w:styleId="ConsNormal">
    <w:name w:val="ConsNormal"/>
    <w:rsid w:val="00C767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767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929E1"/>
    <w:rPr>
      <w:rFonts w:ascii="Segoe UI" w:hAnsi="Segoe UI" w:cs="Segoe UI"/>
      <w:sz w:val="18"/>
      <w:szCs w:val="18"/>
    </w:rPr>
  </w:style>
  <w:style w:type="character" w:customStyle="1" w:styleId="a5">
    <w:name w:val="Текст выноски Знак"/>
    <w:basedOn w:val="a0"/>
    <w:link w:val="a4"/>
    <w:uiPriority w:val="99"/>
    <w:semiHidden/>
    <w:rsid w:val="009929E1"/>
    <w:rPr>
      <w:rFonts w:ascii="Segoe UI" w:eastAsia="Times New Roman" w:hAnsi="Segoe UI" w:cs="Segoe UI"/>
      <w:sz w:val="18"/>
      <w:szCs w:val="18"/>
      <w:lang w:eastAsia="ru-RU"/>
    </w:rPr>
  </w:style>
  <w:style w:type="paragraph" w:styleId="a6">
    <w:name w:val="List Paragraph"/>
    <w:basedOn w:val="a"/>
    <w:uiPriority w:val="34"/>
    <w:qFormat/>
    <w:rsid w:val="006E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7D95CA8BE76DCFE6F4B1F8E7D355FF101B865C950DB6E25E8F1266147BCB50D5A6E152BE807EE7DCu341B" TargetMode="External"/><Relationship Id="rId18" Type="http://schemas.openxmlformats.org/officeDocument/2006/relationships/hyperlink" Target="consultantplus://offline/ref=60CBCF7ED2A9ADEB9F05D210DFE8911BE3C212213386172198F9CB0576F0EF3B22BE2096926672AFN4WEC" TargetMode="External"/><Relationship Id="rId26" Type="http://schemas.openxmlformats.org/officeDocument/2006/relationships/hyperlink" Target="consultantplus://offline/main?base=LAW;n=115048;fld=134;dst=100022" TargetMode="External"/><Relationship Id="rId3" Type="http://schemas.microsoft.com/office/2007/relationships/stylesWithEffects" Target="stylesWithEffects.xml"/><Relationship Id="rId21" Type="http://schemas.openxmlformats.org/officeDocument/2006/relationships/hyperlink" Target="consultantplus://offline/ref=D845705F5C9EE4330293E3EA1A5DF16F64114DBA06341B1CA3EA13C592BCAB2C3F126117CEZ2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RLAW123;n=68940;fld=134;dst=100227" TargetMode="External"/><Relationship Id="rId17" Type="http://schemas.openxmlformats.org/officeDocument/2006/relationships/hyperlink" Target="consultantplus://offline/ref=60CBCF7ED2A9ADEB9F05D210DFE8911BE3C212213386172198F9CB0576F0EF3B22BE2096926672AFN4WEC" TargetMode="External"/><Relationship Id="rId25" Type="http://schemas.openxmlformats.org/officeDocument/2006/relationships/hyperlink" Target="consultantplus://offline/ref=9AA6AC28E856444F14E6E348587CA7F5112B234ABDCA1FB859692010B2B616AF0290BF877A490077N8h0I" TargetMode="External"/><Relationship Id="rId2" Type="http://schemas.openxmlformats.org/officeDocument/2006/relationships/styles" Target="styles.xml"/><Relationship Id="rId16" Type="http://schemas.openxmlformats.org/officeDocument/2006/relationships/hyperlink" Target="consultantplus://offline/ref=ED7B67319EB7F2BA969A4096AD5B52E8F3B8791B07A59788A41252D19D4CA7D0268826D0FDC22ACE11F9C" TargetMode="External"/><Relationship Id="rId20" Type="http://schemas.openxmlformats.org/officeDocument/2006/relationships/hyperlink" Target="consultantplus://offline/ref=AE5AEAB5463DCD786109766DEAEBD6287B54421C5EF10B4E02E6E5CA7D89AB6B42044ED26D9696EAAABAF6y8pDI" TargetMode="External"/><Relationship Id="rId29" Type="http://schemas.openxmlformats.org/officeDocument/2006/relationships/hyperlink" Target="consultantplus://offline/ref=F7E3F3BAE6E755870FE87841F383AAC3382CC9F436CB6D7317D89E743E1492601F8C66BD35025ADFA0n5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main?base=MOB;n=132063;fld=134;dst=100206" TargetMode="External"/><Relationship Id="rId24" Type="http://schemas.openxmlformats.org/officeDocument/2006/relationships/hyperlink" Target="consultantplus://offline/ref=B48A77D92164DAE934C856D20ED03E24208E22B21F94F9590A202E03B8E210E8AF8160C2E9623BCEYAE9C" TargetMode="External"/><Relationship Id="rId5" Type="http://schemas.openxmlformats.org/officeDocument/2006/relationships/webSettings" Target="webSettings.xml"/><Relationship Id="rId15" Type="http://schemas.openxmlformats.org/officeDocument/2006/relationships/hyperlink" Target="consultantplus://offline/ref=7AC2E0AA59CB081FDDF4D03550A331E7316FD8E83B68ED41D8AB54BA15F5E48BF5AB9C03A7CE647AK4EFC" TargetMode="External"/><Relationship Id="rId23" Type="http://schemas.openxmlformats.org/officeDocument/2006/relationships/hyperlink" Target="consultantplus://offline/main?base=LAW;n=112747;fld=134;dst=100086" TargetMode="External"/><Relationship Id="rId28" Type="http://schemas.openxmlformats.org/officeDocument/2006/relationships/hyperlink" Target="consultantplus://offline/ref=F7E3F3BAE6E755870FE87841F383AAC3382CC9F436CB6D7317D89E743E1492601F8C66BD35025ADFA0n5C"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AE5AEAB5463DCD786109766DEAEBD6287B54421C5EF10B4E02E6E5CA7D89AB6B42044ED26D9696EAAABAF7y8p3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A9F9835C0461078DD6DE37EC663D81FF5D36D587A31A3DE5A1F3990AD54346740054CB3C08C571AE69A4C" TargetMode="External"/><Relationship Id="rId22" Type="http://schemas.openxmlformats.org/officeDocument/2006/relationships/hyperlink" Target="consultantplus://offline/ref=D845705F5C9EE4330293E3EA1A5DF16F64114DBA06341B1CA3EA13C592BCAB2C3F126112E13B19BAC0Z4I" TargetMode="External"/><Relationship Id="rId27" Type="http://schemas.openxmlformats.org/officeDocument/2006/relationships/hyperlink" Target="consultantplus://offline/ref=F7E3F3BAE6E755870FE87841F383AAC3382CC9F436CB6D7317D89E743E1492601F8C66BD35025ADFA0n5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DFCB-D8EF-4735-BA24-69AF7466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9522</Words>
  <Characters>54280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Рахматулина</cp:lastModifiedBy>
  <cp:revision>27</cp:revision>
  <cp:lastPrinted>2022-05-26T02:19:00Z</cp:lastPrinted>
  <dcterms:created xsi:type="dcterms:W3CDTF">2021-12-24T04:02:00Z</dcterms:created>
  <dcterms:modified xsi:type="dcterms:W3CDTF">2022-06-01T02:24:00Z</dcterms:modified>
</cp:coreProperties>
</file>