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0B" w:rsidRPr="00AC27D9" w:rsidRDefault="00A84E0B" w:rsidP="00AC27D9">
      <w:pPr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 w:rsidRPr="00AC27D9">
        <w:rPr>
          <w:rFonts w:ascii="Times New Roman" w:hAnsi="Times New Roman" w:cs="Times New Roman"/>
          <w:b/>
          <w:color w:val="000000" w:themeColor="text1"/>
          <w:sz w:val="36"/>
        </w:rPr>
        <w:t>Ликвидация ООО с долгами.</w:t>
      </w:r>
    </w:p>
    <w:p w:rsidR="00A84E0B" w:rsidRPr="00A84E0B" w:rsidRDefault="00A84E0B" w:rsidP="00AC27D9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A84E0B">
        <w:rPr>
          <w:rFonts w:ascii="Times New Roman" w:hAnsi="Times New Roman" w:cs="Times New Roman"/>
          <w:sz w:val="28"/>
        </w:rPr>
        <w:t>Ликвидация ООО в бизнесе не редкость. Причины могут быть и внешние, и внутренние. Если дальнейшее существование ООО лишено смысла, то его закрытие является добровольной ликвидацией.</w:t>
      </w:r>
    </w:p>
    <w:p w:rsidR="00A84E0B" w:rsidRPr="00A84E0B" w:rsidRDefault="00A84E0B" w:rsidP="00AC27D9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A84E0B">
        <w:rPr>
          <w:rFonts w:ascii="Times New Roman" w:hAnsi="Times New Roman" w:cs="Times New Roman"/>
          <w:sz w:val="28"/>
        </w:rPr>
        <w:t>Мотивы ликвидации могут быть разными. Это могут быть ошибки в налоговой и бухгалтерской отчетности, финансовые проблемы с кредиторами, не доходность предприятия и др. При этом стоит учитывать, что прекращение финансовой и хозяйственной деятельности предприятия можно произвести только после всех расчетов с кредиторами по долгам и уплаты задолженности по всем налогам.</w:t>
      </w:r>
    </w:p>
    <w:p w:rsidR="00A84E0B" w:rsidRPr="00A84E0B" w:rsidRDefault="00A84E0B" w:rsidP="00AC27D9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A84E0B">
        <w:rPr>
          <w:rFonts w:ascii="Times New Roman" w:hAnsi="Times New Roman" w:cs="Times New Roman"/>
          <w:sz w:val="28"/>
        </w:rPr>
        <w:t>В порядке закрытия ООО предусматривается уведомление налогового органа о намерении учредителей ликвидировать предприятие. В ЕГРЮЛ вносится запись о нахождении в процессе ликвидации данного предприятия. После этого учредительные документы не должны подвергаться изменениям.</w:t>
      </w:r>
    </w:p>
    <w:p w:rsidR="00A84E0B" w:rsidRPr="00A84E0B" w:rsidRDefault="00A84E0B" w:rsidP="00AC27D9">
      <w:pPr>
        <w:spacing w:after="0"/>
        <w:rPr>
          <w:rFonts w:ascii="Times New Roman" w:hAnsi="Times New Roman" w:cs="Times New Roman"/>
          <w:sz w:val="28"/>
        </w:rPr>
      </w:pPr>
      <w:r w:rsidRPr="00A84E0B">
        <w:rPr>
          <w:rFonts w:ascii="Times New Roman" w:hAnsi="Times New Roman" w:cs="Times New Roman"/>
          <w:sz w:val="28"/>
        </w:rPr>
        <w:t>Решение о закрытии ООО с долгами принимается его учредителями на общем собрании. На этом же собрании создается ликвидационная комиссия, которая и занимается организационными вопросами ликвидации фирмы. В первую очередь о решении закрыть предприятие необходимо уведомить регистрационный орган, где данное предприятие регистрировалось.</w:t>
      </w:r>
    </w:p>
    <w:p w:rsidR="00A84E0B" w:rsidRPr="00A84E0B" w:rsidRDefault="00A84E0B" w:rsidP="00AC27D9">
      <w:pPr>
        <w:spacing w:after="0"/>
        <w:rPr>
          <w:rFonts w:ascii="Times New Roman" w:hAnsi="Times New Roman" w:cs="Times New Roman"/>
          <w:sz w:val="28"/>
        </w:rPr>
      </w:pPr>
      <w:r w:rsidRPr="00A84E0B">
        <w:rPr>
          <w:rFonts w:ascii="Times New Roman" w:hAnsi="Times New Roman" w:cs="Times New Roman"/>
          <w:sz w:val="28"/>
        </w:rPr>
        <w:t>В задачи ликвидационной комиссии входит:</w:t>
      </w:r>
    </w:p>
    <w:p w:rsidR="00A84E0B" w:rsidRPr="00A84E0B" w:rsidRDefault="00A84E0B" w:rsidP="00AC27D9">
      <w:pPr>
        <w:spacing w:after="0"/>
        <w:rPr>
          <w:rFonts w:ascii="Times New Roman" w:hAnsi="Times New Roman" w:cs="Times New Roman"/>
          <w:sz w:val="28"/>
        </w:rPr>
      </w:pPr>
      <w:r w:rsidRPr="00A84E0B">
        <w:rPr>
          <w:rFonts w:ascii="Times New Roman" w:hAnsi="Times New Roman" w:cs="Times New Roman"/>
          <w:sz w:val="28"/>
        </w:rPr>
        <w:t>1) подать объявление о закрытии ООО в специальное печатное издание, а также в этом объявлении указываются сроки для предъявления претензий;</w:t>
      </w:r>
    </w:p>
    <w:p w:rsidR="00A84E0B" w:rsidRPr="00A84E0B" w:rsidRDefault="00A84E0B" w:rsidP="00AC27D9">
      <w:pPr>
        <w:spacing w:after="0"/>
        <w:rPr>
          <w:rFonts w:ascii="Times New Roman" w:hAnsi="Times New Roman" w:cs="Times New Roman"/>
          <w:sz w:val="28"/>
        </w:rPr>
      </w:pPr>
      <w:r w:rsidRPr="00A84E0B">
        <w:rPr>
          <w:rFonts w:ascii="Times New Roman" w:hAnsi="Times New Roman" w:cs="Times New Roman"/>
          <w:sz w:val="28"/>
        </w:rPr>
        <w:t>2) провести мероприятия по удовлетворению претензий кредиторов;</w:t>
      </w:r>
    </w:p>
    <w:p w:rsidR="00A84E0B" w:rsidRPr="00A84E0B" w:rsidRDefault="00A84E0B" w:rsidP="00AC27D9">
      <w:pPr>
        <w:spacing w:after="0"/>
        <w:rPr>
          <w:rFonts w:ascii="Times New Roman" w:hAnsi="Times New Roman" w:cs="Times New Roman"/>
          <w:sz w:val="28"/>
        </w:rPr>
      </w:pPr>
      <w:r w:rsidRPr="00A84E0B">
        <w:rPr>
          <w:rFonts w:ascii="Times New Roman" w:hAnsi="Times New Roman" w:cs="Times New Roman"/>
          <w:sz w:val="28"/>
        </w:rPr>
        <w:t>3) провести торги если недостаточно финансовых средств погасить долги предприятия, при этом не продается то имущество фирмы, которое по закону продаже не подлежит;</w:t>
      </w:r>
    </w:p>
    <w:p w:rsidR="00A84E0B" w:rsidRPr="00A84E0B" w:rsidRDefault="00A84E0B" w:rsidP="00AC27D9">
      <w:pPr>
        <w:spacing w:after="0"/>
        <w:rPr>
          <w:rFonts w:ascii="Times New Roman" w:hAnsi="Times New Roman" w:cs="Times New Roman"/>
          <w:sz w:val="28"/>
        </w:rPr>
      </w:pPr>
      <w:r w:rsidRPr="00A84E0B">
        <w:rPr>
          <w:rFonts w:ascii="Times New Roman" w:hAnsi="Times New Roman" w:cs="Times New Roman"/>
          <w:sz w:val="28"/>
        </w:rPr>
        <w:t>4) провести процедуру погашения долгов, в первую очередь выплачиваются компенсации работникам, которые получили ущерб здоровью на производстве, вторыми на очереди погашаются долги по оплате труда, после этого выплачиваются долги всем остальным кредиторам, а также выплачивается задолженность во внебюджетные и бюджетные фонды;</w:t>
      </w:r>
    </w:p>
    <w:p w:rsidR="00A84E0B" w:rsidRPr="00A84E0B" w:rsidRDefault="00A84E0B" w:rsidP="00AC27D9">
      <w:pPr>
        <w:spacing w:after="0"/>
        <w:rPr>
          <w:rFonts w:ascii="Times New Roman" w:hAnsi="Times New Roman" w:cs="Times New Roman"/>
          <w:sz w:val="28"/>
        </w:rPr>
      </w:pPr>
      <w:r w:rsidRPr="00A84E0B">
        <w:rPr>
          <w:rFonts w:ascii="Times New Roman" w:hAnsi="Times New Roman" w:cs="Times New Roman"/>
          <w:sz w:val="28"/>
        </w:rPr>
        <w:t>5) составить ликвидационный баланс и передать оставшееся после погашение долгов имущество или активы учредителям;</w:t>
      </w:r>
    </w:p>
    <w:p w:rsidR="00A84E0B" w:rsidRPr="00A84E0B" w:rsidRDefault="00A84E0B" w:rsidP="00AC27D9">
      <w:pPr>
        <w:spacing w:after="0"/>
        <w:rPr>
          <w:rFonts w:ascii="Times New Roman" w:hAnsi="Times New Roman" w:cs="Times New Roman"/>
          <w:sz w:val="28"/>
        </w:rPr>
      </w:pPr>
      <w:r w:rsidRPr="00A84E0B">
        <w:rPr>
          <w:rFonts w:ascii="Times New Roman" w:hAnsi="Times New Roman" w:cs="Times New Roman"/>
          <w:sz w:val="28"/>
        </w:rPr>
        <w:t>6) составить ликвидационный акт.</w:t>
      </w:r>
    </w:p>
    <w:p w:rsidR="00A84E0B" w:rsidRPr="00A84E0B" w:rsidRDefault="00A84E0B" w:rsidP="00AC27D9">
      <w:pPr>
        <w:spacing w:after="0"/>
        <w:rPr>
          <w:rFonts w:ascii="Times New Roman" w:hAnsi="Times New Roman" w:cs="Times New Roman"/>
          <w:sz w:val="28"/>
        </w:rPr>
      </w:pPr>
      <w:r w:rsidRPr="00A84E0B">
        <w:rPr>
          <w:rFonts w:ascii="Times New Roman" w:hAnsi="Times New Roman" w:cs="Times New Roman"/>
          <w:sz w:val="28"/>
        </w:rPr>
        <w:t>В завершающей стадии закрытия ООО закрывается в банке счет, и документы передаются в архив. В течении десяти дней после закрытия счета нужно сообщить в налоговые органы о ликвидации ООО.</w:t>
      </w:r>
    </w:p>
    <w:p w:rsidR="00A84E0B" w:rsidRPr="00A84E0B" w:rsidRDefault="00A84E0B" w:rsidP="00AC27D9">
      <w:pPr>
        <w:spacing w:after="0"/>
        <w:rPr>
          <w:rFonts w:ascii="Times New Roman" w:hAnsi="Times New Roman" w:cs="Times New Roman"/>
          <w:sz w:val="28"/>
        </w:rPr>
      </w:pPr>
      <w:r w:rsidRPr="00A84E0B">
        <w:rPr>
          <w:rFonts w:ascii="Times New Roman" w:hAnsi="Times New Roman" w:cs="Times New Roman"/>
          <w:sz w:val="28"/>
        </w:rPr>
        <w:t>С собой, кроме устава ООО, необходимо иметь такие справки:</w:t>
      </w:r>
    </w:p>
    <w:p w:rsidR="00A84E0B" w:rsidRPr="00A84E0B" w:rsidRDefault="00A84E0B" w:rsidP="00AC27D9">
      <w:pPr>
        <w:spacing w:after="0"/>
        <w:rPr>
          <w:rFonts w:ascii="Times New Roman" w:hAnsi="Times New Roman" w:cs="Times New Roman"/>
          <w:sz w:val="28"/>
        </w:rPr>
      </w:pPr>
      <w:r w:rsidRPr="00A84E0B">
        <w:rPr>
          <w:rFonts w:ascii="Times New Roman" w:hAnsi="Times New Roman" w:cs="Times New Roman"/>
          <w:sz w:val="28"/>
        </w:rPr>
        <w:t>-о снятии с учета в налоговом органе и во внебюджетных фондах;</w:t>
      </w:r>
    </w:p>
    <w:p w:rsidR="00A84E0B" w:rsidRPr="00A84E0B" w:rsidRDefault="00A84E0B" w:rsidP="00AC27D9">
      <w:pPr>
        <w:spacing w:after="0"/>
        <w:rPr>
          <w:rFonts w:ascii="Times New Roman" w:hAnsi="Times New Roman" w:cs="Times New Roman"/>
          <w:sz w:val="28"/>
        </w:rPr>
      </w:pPr>
      <w:r w:rsidRPr="00A84E0B">
        <w:rPr>
          <w:rFonts w:ascii="Times New Roman" w:hAnsi="Times New Roman" w:cs="Times New Roman"/>
          <w:sz w:val="28"/>
        </w:rPr>
        <w:t>- о закрытии расчетных счетов из банков;</w:t>
      </w:r>
    </w:p>
    <w:p w:rsidR="00A84E0B" w:rsidRPr="00A84E0B" w:rsidRDefault="00A84E0B" w:rsidP="00AC27D9">
      <w:pPr>
        <w:spacing w:after="0"/>
        <w:rPr>
          <w:rFonts w:ascii="Times New Roman" w:hAnsi="Times New Roman" w:cs="Times New Roman"/>
          <w:sz w:val="28"/>
        </w:rPr>
      </w:pPr>
      <w:r w:rsidRPr="00A84E0B">
        <w:rPr>
          <w:rFonts w:ascii="Times New Roman" w:hAnsi="Times New Roman" w:cs="Times New Roman"/>
          <w:sz w:val="28"/>
        </w:rPr>
        <w:t>- о сдаче документов из архива;</w:t>
      </w:r>
    </w:p>
    <w:p w:rsidR="00A84E0B" w:rsidRPr="00A84E0B" w:rsidRDefault="00A84E0B" w:rsidP="00AC27D9">
      <w:pPr>
        <w:spacing w:after="0"/>
        <w:rPr>
          <w:rFonts w:ascii="Times New Roman" w:hAnsi="Times New Roman" w:cs="Times New Roman"/>
          <w:sz w:val="28"/>
        </w:rPr>
      </w:pPr>
      <w:r w:rsidRPr="00A84E0B">
        <w:rPr>
          <w:rFonts w:ascii="Times New Roman" w:hAnsi="Times New Roman" w:cs="Times New Roman"/>
          <w:sz w:val="28"/>
        </w:rPr>
        <w:lastRenderedPageBreak/>
        <w:t>- о снятии с учета из органа статистики;</w:t>
      </w:r>
    </w:p>
    <w:p w:rsidR="00A84E0B" w:rsidRPr="00A84E0B" w:rsidRDefault="00A84E0B" w:rsidP="00AC27D9">
      <w:pPr>
        <w:spacing w:after="0"/>
        <w:rPr>
          <w:rFonts w:ascii="Times New Roman" w:hAnsi="Times New Roman" w:cs="Times New Roman"/>
          <w:sz w:val="28"/>
        </w:rPr>
      </w:pPr>
      <w:r w:rsidRPr="00A84E0B">
        <w:rPr>
          <w:rFonts w:ascii="Times New Roman" w:hAnsi="Times New Roman" w:cs="Times New Roman"/>
          <w:sz w:val="28"/>
        </w:rPr>
        <w:t>- Декларация на уничтожение штампов и печати предприятия.</w:t>
      </w:r>
    </w:p>
    <w:p w:rsidR="00A84E0B" w:rsidRPr="00A84E0B" w:rsidRDefault="00A84E0B" w:rsidP="00AC27D9">
      <w:pPr>
        <w:spacing w:after="0"/>
        <w:rPr>
          <w:rFonts w:ascii="Times New Roman" w:hAnsi="Times New Roman" w:cs="Times New Roman"/>
          <w:sz w:val="28"/>
        </w:rPr>
      </w:pPr>
      <w:r w:rsidRPr="00A84E0B">
        <w:rPr>
          <w:rFonts w:ascii="Times New Roman" w:hAnsi="Times New Roman" w:cs="Times New Roman"/>
          <w:sz w:val="28"/>
        </w:rPr>
        <w:t>После предоставления этих документов получают свидетельство о ликвидации ООО. Срок проведения ликвидации ООО может затянуться от 6 месяцев до 2 лет. Ориентировочная стоимость этой процедуры от 50 000 рублей и выше.</w:t>
      </w:r>
    </w:p>
    <w:p w:rsidR="00A84E0B" w:rsidRPr="00A84E0B" w:rsidRDefault="00A84E0B" w:rsidP="00AC27D9">
      <w:pPr>
        <w:spacing w:after="0"/>
        <w:rPr>
          <w:rFonts w:ascii="Times New Roman" w:hAnsi="Times New Roman" w:cs="Times New Roman"/>
          <w:sz w:val="28"/>
        </w:rPr>
      </w:pPr>
      <w:r w:rsidRPr="00A84E0B">
        <w:rPr>
          <w:rFonts w:ascii="Times New Roman" w:hAnsi="Times New Roman" w:cs="Times New Roman"/>
          <w:sz w:val="28"/>
        </w:rPr>
        <w:t>Кроме вышеописанного метода ликвидации предприятия, предусматривается законом и процедура банкротства. Проводится она в том случае, если ликвидируемое предприятие не имеет финансовой возможности расплатиться с долг</w:t>
      </w:r>
    </w:p>
    <w:p w:rsidR="00D27A88" w:rsidRPr="00A84E0B" w:rsidRDefault="00A84E0B" w:rsidP="00AC27D9">
      <w:pPr>
        <w:spacing w:after="0"/>
        <w:rPr>
          <w:rFonts w:ascii="Times New Roman" w:hAnsi="Times New Roman" w:cs="Times New Roman"/>
          <w:sz w:val="28"/>
        </w:rPr>
      </w:pPr>
      <w:r w:rsidRPr="00A84E0B">
        <w:rPr>
          <w:rFonts w:ascii="Times New Roman" w:hAnsi="Times New Roman" w:cs="Times New Roman"/>
          <w:sz w:val="28"/>
        </w:rPr>
        <w:t xml:space="preserve">                           </w:t>
      </w:r>
      <w:r>
        <w:rPr>
          <w:rFonts w:ascii="Times New Roman" w:hAnsi="Times New Roman" w:cs="Times New Roman"/>
          <w:sz w:val="28"/>
        </w:rPr>
        <w:t xml:space="preserve">                     </w:t>
      </w:r>
      <w:r w:rsidRPr="00A84E0B">
        <w:rPr>
          <w:rFonts w:ascii="Times New Roman" w:hAnsi="Times New Roman" w:cs="Times New Roman"/>
          <w:sz w:val="28"/>
        </w:rPr>
        <w:t xml:space="preserve">                                       Источник: Время бизнеса.</w:t>
      </w:r>
    </w:p>
    <w:p w:rsidR="00A84E0B" w:rsidRPr="00A84E0B" w:rsidRDefault="00A84E0B" w:rsidP="00A84E0B">
      <w:pPr>
        <w:tabs>
          <w:tab w:val="left" w:pos="6311"/>
        </w:tabs>
        <w:jc w:val="right"/>
        <w:rPr>
          <w:rFonts w:ascii="Times New Roman" w:hAnsi="Times New Roman" w:cs="Times New Roman"/>
          <w:sz w:val="28"/>
        </w:rPr>
      </w:pPr>
      <w:r w:rsidRPr="00A84E0B"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</w:t>
      </w:r>
      <w:hyperlink r:id="rId5" w:history="1">
        <w:r w:rsidRPr="00A84E0B">
          <w:rPr>
            <w:rStyle w:val="a3"/>
            <w:rFonts w:ascii="Times New Roman" w:hAnsi="Times New Roman" w:cs="Times New Roman"/>
            <w:sz w:val="28"/>
          </w:rPr>
          <w:t>http://www.businessmen.su/liquidation_ooo_debts.html</w:t>
        </w:r>
      </w:hyperlink>
    </w:p>
    <w:p w:rsidR="00A84E0B" w:rsidRPr="00A84E0B" w:rsidRDefault="00A84E0B" w:rsidP="00A84E0B">
      <w:pPr>
        <w:tabs>
          <w:tab w:val="left" w:pos="6311"/>
        </w:tabs>
        <w:rPr>
          <w:rFonts w:ascii="Times New Roman" w:hAnsi="Times New Roman" w:cs="Times New Roman"/>
          <w:sz w:val="28"/>
        </w:rPr>
      </w:pPr>
      <w:r w:rsidRPr="00A84E0B">
        <w:rPr>
          <w:rFonts w:ascii="Times New Roman" w:hAnsi="Times New Roman" w:cs="Times New Roman"/>
          <w:sz w:val="28"/>
        </w:rPr>
        <w:t xml:space="preserve">                                                                              Лукьянова Е.С. -библиограф </w:t>
      </w:r>
    </w:p>
    <w:p w:rsidR="00A84E0B" w:rsidRPr="00A84E0B" w:rsidRDefault="00A84E0B" w:rsidP="00A84E0B">
      <w:pPr>
        <w:tabs>
          <w:tab w:val="left" w:pos="6311"/>
        </w:tabs>
        <w:rPr>
          <w:rFonts w:ascii="Times New Roman" w:hAnsi="Times New Roman" w:cs="Times New Roman"/>
          <w:sz w:val="28"/>
        </w:rPr>
      </w:pPr>
      <w:r w:rsidRPr="00A84E0B">
        <w:rPr>
          <w:rFonts w:ascii="Times New Roman" w:hAnsi="Times New Roman" w:cs="Times New Roman"/>
          <w:sz w:val="28"/>
        </w:rPr>
        <w:t xml:space="preserve">                                     </w:t>
      </w:r>
      <w:bookmarkStart w:id="0" w:name="_GoBack"/>
      <w:bookmarkEnd w:id="0"/>
      <w:r w:rsidRPr="00A84E0B"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8"/>
        </w:rPr>
        <w:t xml:space="preserve">          </w:t>
      </w:r>
      <w:r w:rsidRPr="00A84E0B">
        <w:rPr>
          <w:rFonts w:ascii="Times New Roman" w:hAnsi="Times New Roman" w:cs="Times New Roman"/>
          <w:sz w:val="28"/>
        </w:rPr>
        <w:t xml:space="preserve">    МБУК ЦБС Боготольского района</w:t>
      </w:r>
    </w:p>
    <w:sectPr w:rsidR="00A84E0B" w:rsidRPr="00A8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AD"/>
    <w:rsid w:val="008750AD"/>
    <w:rsid w:val="00A84E0B"/>
    <w:rsid w:val="00AC27D9"/>
    <w:rsid w:val="00C91D88"/>
    <w:rsid w:val="00F4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E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E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inessmen.su/liquidation_ooo_deb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522</Words>
  <Characters>2978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</cp:lastModifiedBy>
  <cp:revision>3</cp:revision>
  <dcterms:created xsi:type="dcterms:W3CDTF">2014-11-18T04:46:00Z</dcterms:created>
  <dcterms:modified xsi:type="dcterms:W3CDTF">2014-12-23T08:36:00Z</dcterms:modified>
</cp:coreProperties>
</file>