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E" w:rsidRDefault="00B1730E" w:rsidP="00B173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B1730E" w:rsidRPr="00947DF1" w:rsidRDefault="00B1730E" w:rsidP="00B1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Боготольского сельсовета </w:t>
      </w:r>
    </w:p>
    <w:p w:rsidR="00B1730E" w:rsidRPr="00947DF1" w:rsidRDefault="00B1730E" w:rsidP="00B1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B1730E" w:rsidRPr="00947DF1" w:rsidRDefault="00B1730E" w:rsidP="00B1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B1730E" w:rsidRPr="00947DF1" w:rsidRDefault="00B1730E" w:rsidP="00B1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30E" w:rsidRPr="00947DF1" w:rsidRDefault="00B1730E" w:rsidP="00B1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1730E" w:rsidRPr="00947DF1" w:rsidRDefault="00B1730E" w:rsidP="00B173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730E" w:rsidRPr="00947DF1" w:rsidRDefault="00B1730E" w:rsidP="00B1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7D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 00</w:t>
      </w:r>
    </w:p>
    <w:p w:rsidR="00B1730E" w:rsidRPr="00947DF1" w:rsidRDefault="00B1730E" w:rsidP="00B1730E">
      <w:pPr>
        <w:pStyle w:val="s3"/>
        <w:ind w:firstLine="567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"О внесени</w:t>
      </w:r>
      <w:r>
        <w:rPr>
          <w:rFonts w:ascii="Arial" w:hAnsi="Arial" w:cs="Arial"/>
        </w:rPr>
        <w:t>и изменений в Постановление N 42 от 25.06</w:t>
      </w:r>
      <w:r w:rsidRPr="00947DF1">
        <w:rPr>
          <w:rFonts w:ascii="Arial" w:hAnsi="Arial" w:cs="Arial"/>
        </w:rPr>
        <w:t>.2018 г. "Об утверждении Порядка выдачи разрешения представителем нанимателя (работодателем)</w:t>
      </w:r>
      <w:r>
        <w:rPr>
          <w:rFonts w:ascii="Arial" w:hAnsi="Arial" w:cs="Arial"/>
        </w:rPr>
        <w:t xml:space="preserve"> </w:t>
      </w:r>
      <w:r w:rsidRPr="00947DF1">
        <w:rPr>
          <w:rFonts w:ascii="Arial" w:hAnsi="Arial" w:cs="Arial"/>
        </w:rPr>
        <w:t>на участие муниципальных сл</w:t>
      </w:r>
      <w:r>
        <w:rPr>
          <w:rFonts w:ascii="Arial" w:hAnsi="Arial" w:cs="Arial"/>
        </w:rPr>
        <w:t>ужащих администрации Боготольского</w:t>
      </w:r>
      <w:r w:rsidRPr="00947DF1">
        <w:rPr>
          <w:rFonts w:ascii="Arial" w:hAnsi="Arial" w:cs="Arial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управления"</w:t>
      </w:r>
    </w:p>
    <w:p w:rsidR="00B1730E" w:rsidRPr="00947DF1" w:rsidRDefault="00B1730E" w:rsidP="00B1730E">
      <w:pPr>
        <w:pStyle w:val="s1"/>
        <w:ind w:firstLine="567"/>
        <w:jc w:val="both"/>
        <w:rPr>
          <w:rFonts w:ascii="Arial" w:hAnsi="Arial" w:cs="Arial"/>
        </w:rPr>
      </w:pPr>
      <w:proofErr w:type="gramStart"/>
      <w:r w:rsidRPr="00947DF1">
        <w:rPr>
          <w:rFonts w:ascii="Arial" w:hAnsi="Arial" w:cs="Arial"/>
        </w:rPr>
        <w:t>В целях приведен</w:t>
      </w:r>
      <w:r>
        <w:rPr>
          <w:rFonts w:ascii="Arial" w:hAnsi="Arial" w:cs="Arial"/>
        </w:rPr>
        <w:t>ия содержания Постановления N 42 от 25.06</w:t>
      </w:r>
      <w:r w:rsidRPr="00947DF1">
        <w:rPr>
          <w:rFonts w:ascii="Arial" w:hAnsi="Arial" w:cs="Arial"/>
        </w:rPr>
        <w:t>.2018 г. "Об утверждении Порядка выдачи разрешения представителем нанимателя (работодателем) на участие муниципальных сл</w:t>
      </w:r>
      <w:r>
        <w:rPr>
          <w:rFonts w:ascii="Arial" w:hAnsi="Arial" w:cs="Arial"/>
        </w:rPr>
        <w:t>ужащих администрации Боготольского</w:t>
      </w:r>
      <w:r w:rsidRPr="00947DF1">
        <w:rPr>
          <w:rFonts w:ascii="Arial" w:hAnsi="Arial" w:cs="Arial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управления" в соответствие с действующим законодательством Российской Федерации, ру</w:t>
      </w:r>
      <w:r>
        <w:rPr>
          <w:rFonts w:ascii="Arial" w:hAnsi="Arial" w:cs="Arial"/>
        </w:rPr>
        <w:t xml:space="preserve">ководствуясь Уставом Боготольского сельсовета Боготольского </w:t>
      </w:r>
      <w:r w:rsidRPr="00947DF1">
        <w:rPr>
          <w:rFonts w:ascii="Arial" w:hAnsi="Arial" w:cs="Arial"/>
        </w:rPr>
        <w:t>района Красноярского края,</w:t>
      </w:r>
      <w:proofErr w:type="gramEnd"/>
    </w:p>
    <w:p w:rsidR="00B1730E" w:rsidRPr="00947DF1" w:rsidRDefault="00B1730E" w:rsidP="00B1730E">
      <w:pPr>
        <w:pStyle w:val="s5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ПОСТАНОВЛЯЮ:</w:t>
      </w:r>
    </w:p>
    <w:p w:rsidR="007C6036" w:rsidRDefault="007C6036" w:rsidP="00B1730E">
      <w:pPr>
        <w:pStyle w:val="s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 Изложить пункт </w:t>
      </w:r>
      <w:r w:rsidR="00B1730E">
        <w:rPr>
          <w:rFonts w:ascii="Arial" w:hAnsi="Arial" w:cs="Arial"/>
        </w:rPr>
        <w:t>3</w:t>
      </w:r>
      <w:r w:rsidR="00B1730E" w:rsidRPr="00947DF1">
        <w:rPr>
          <w:rFonts w:ascii="Arial" w:hAnsi="Arial" w:cs="Arial"/>
        </w:rPr>
        <w:t xml:space="preserve"> Приложения к Постано</w:t>
      </w:r>
      <w:r w:rsidR="00B1730E">
        <w:rPr>
          <w:rFonts w:ascii="Arial" w:hAnsi="Arial" w:cs="Arial"/>
        </w:rPr>
        <w:t>влению администрации Боготольского сельсовета от 25.06.2018 г N 42</w:t>
      </w:r>
      <w:r w:rsidR="00B1730E" w:rsidRPr="00947DF1">
        <w:rPr>
          <w:rFonts w:ascii="Arial" w:hAnsi="Arial" w:cs="Arial"/>
        </w:rPr>
        <w:t xml:space="preserve"> в следующей редакции: </w:t>
      </w:r>
    </w:p>
    <w:p w:rsidR="00C40F91" w:rsidRDefault="00B1730E" w:rsidP="00C40F91">
      <w:pPr>
        <w:pStyle w:val="pboth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"</w:t>
      </w:r>
      <w:r w:rsidR="007C6036">
        <w:rPr>
          <w:rFonts w:ascii="Arial" w:hAnsi="Arial" w:cs="Arial"/>
        </w:rPr>
        <w:t xml:space="preserve">3. </w:t>
      </w:r>
      <w:r w:rsidR="00C40F91">
        <w:rPr>
          <w:rFonts w:ascii="Arial" w:hAnsi="Arial" w:cs="Arial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C40F91" w:rsidRPr="00C40F91" w:rsidRDefault="00C40F91" w:rsidP="00C40F91">
      <w:pPr>
        <w:pStyle w:val="pboth"/>
        <w:jc w:val="both"/>
        <w:rPr>
          <w:rFonts w:ascii="Arial" w:hAnsi="Arial" w:cs="Arial"/>
        </w:rPr>
      </w:pPr>
      <w:r w:rsidRPr="00C40F91">
        <w:rPr>
          <w:rFonts w:ascii="Arial" w:hAnsi="Arial" w:cs="Arial"/>
        </w:rPr>
        <w:t xml:space="preserve"> </w:t>
      </w:r>
      <w:proofErr w:type="gramStart"/>
      <w:r w:rsidRPr="00C40F91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40F91" w:rsidRPr="00C40F91" w:rsidRDefault="00C40F91" w:rsidP="00C40F91">
      <w:pPr>
        <w:pStyle w:val="pboth"/>
        <w:jc w:val="both"/>
        <w:rPr>
          <w:rFonts w:ascii="Arial" w:hAnsi="Arial" w:cs="Arial"/>
        </w:rPr>
      </w:pPr>
      <w:bookmarkStart w:id="0" w:name="000108"/>
      <w:bookmarkEnd w:id="0"/>
      <w:proofErr w:type="gramStart"/>
      <w:r w:rsidRPr="00C40F91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40F91">
        <w:rPr>
          <w:rFonts w:ascii="Arial" w:hAnsi="Arial" w:cs="Arial"/>
        </w:rPr>
        <w:t xml:space="preserve"> </w:t>
      </w:r>
      <w:proofErr w:type="gramStart"/>
      <w:r w:rsidRPr="00C40F91">
        <w:rPr>
          <w:rFonts w:ascii="Arial" w:hAnsi="Arial" w:cs="Arial"/>
        </w:rPr>
        <w:t>порядке</w:t>
      </w:r>
      <w:proofErr w:type="gramEnd"/>
      <w:r w:rsidRPr="00C40F91">
        <w:rPr>
          <w:rFonts w:ascii="Arial" w:hAnsi="Arial" w:cs="Arial"/>
        </w:rPr>
        <w:t>, установленном законом субъекта Российской Федерации;</w:t>
      </w:r>
    </w:p>
    <w:p w:rsidR="00C40F91" w:rsidRPr="00C40F91" w:rsidRDefault="00C40F91" w:rsidP="00C40F91">
      <w:pPr>
        <w:pStyle w:val="pboth"/>
        <w:jc w:val="both"/>
        <w:rPr>
          <w:rFonts w:ascii="Arial" w:hAnsi="Arial" w:cs="Arial"/>
        </w:rPr>
      </w:pPr>
      <w:bookmarkStart w:id="1" w:name="000109"/>
      <w:bookmarkEnd w:id="1"/>
      <w:r w:rsidRPr="00C40F91">
        <w:rPr>
          <w:rFonts w:ascii="Arial" w:hAnsi="Arial" w:cs="Arial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40F91" w:rsidRPr="00C40F91" w:rsidRDefault="00C40F91" w:rsidP="00C40F91">
      <w:pPr>
        <w:pStyle w:val="pboth"/>
        <w:jc w:val="both"/>
        <w:rPr>
          <w:rFonts w:ascii="Arial" w:hAnsi="Arial" w:cs="Arial"/>
        </w:rPr>
      </w:pPr>
      <w:bookmarkStart w:id="2" w:name="000110"/>
      <w:bookmarkEnd w:id="2"/>
      <w:r w:rsidRPr="00C40F91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</w:t>
      </w:r>
      <w:bookmarkStart w:id="3" w:name="_GoBack"/>
      <w:bookmarkEnd w:id="3"/>
      <w:r w:rsidRPr="00C40F91">
        <w:rPr>
          <w:rFonts w:ascii="Arial" w:hAnsi="Arial" w:cs="Arial"/>
        </w:rPr>
        <w:t xml:space="preserve">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40F91" w:rsidRDefault="00C40F91" w:rsidP="00C40F91">
      <w:pPr>
        <w:pStyle w:val="pboth"/>
        <w:jc w:val="both"/>
        <w:rPr>
          <w:rFonts w:ascii="Arial" w:hAnsi="Arial" w:cs="Arial"/>
        </w:rPr>
      </w:pPr>
      <w:bookmarkStart w:id="4" w:name="000111"/>
      <w:bookmarkEnd w:id="4"/>
      <w:r w:rsidRPr="00C40F91">
        <w:rPr>
          <w:rFonts w:ascii="Arial" w:hAnsi="Arial" w:cs="Arial"/>
        </w:rPr>
        <w:t>д) иные случаи, предус</w:t>
      </w:r>
      <w:r>
        <w:rPr>
          <w:rFonts w:ascii="Arial" w:hAnsi="Arial" w:cs="Arial"/>
        </w:rPr>
        <w:t>мотренные федеральными законами.</w:t>
      </w:r>
    </w:p>
    <w:p w:rsidR="00C40F91" w:rsidRPr="00C40F91" w:rsidRDefault="00C40F91" w:rsidP="00C40F91">
      <w:pPr>
        <w:pStyle w:val="pboth"/>
        <w:jc w:val="both"/>
        <w:rPr>
          <w:rFonts w:ascii="Arial" w:hAnsi="Arial" w:cs="Arial"/>
        </w:rPr>
      </w:pPr>
      <w:r w:rsidRPr="0075179A">
        <w:rPr>
          <w:rFonts w:ascii="Arial" w:hAnsi="Arial" w:cs="Arial"/>
        </w:rPr>
        <w:t>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</w:t>
      </w:r>
      <w:proofErr w:type="gramStart"/>
      <w:r w:rsidRPr="0075179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B1730E" w:rsidRPr="00947DF1" w:rsidRDefault="00C40F91" w:rsidP="00C40F91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1730E" w:rsidRPr="00947DF1">
        <w:rPr>
          <w:rFonts w:ascii="Arial" w:hAnsi="Arial" w:cs="Arial"/>
        </w:rPr>
        <w:t xml:space="preserve">3.  Настоящее постановление опубликовать   в общественно-политической газете «Земля </w:t>
      </w:r>
      <w:proofErr w:type="spellStart"/>
      <w:r w:rsidR="00B1730E" w:rsidRPr="00947DF1">
        <w:rPr>
          <w:rFonts w:ascii="Arial" w:hAnsi="Arial" w:cs="Arial"/>
        </w:rPr>
        <w:t>боготольская</w:t>
      </w:r>
      <w:proofErr w:type="spellEnd"/>
      <w:r w:rsidR="00B1730E" w:rsidRPr="00947DF1">
        <w:rPr>
          <w:rFonts w:ascii="Arial" w:hAnsi="Arial" w:cs="Arial"/>
        </w:rPr>
        <w:t xml:space="preserve">» и разместить  на официальном сайте  Боготольского района в сети Интернет </w:t>
      </w:r>
      <w:hyperlink r:id="rId5" w:history="1">
        <w:r w:rsidR="00B1730E" w:rsidRPr="00947DF1">
          <w:rPr>
            <w:rFonts w:ascii="Arial" w:hAnsi="Arial" w:cs="Arial"/>
            <w:color w:val="0000FF" w:themeColor="hyperlink"/>
            <w:u w:val="single"/>
            <w:lang w:val="en-US"/>
          </w:rPr>
          <w:t>www</w:t>
        </w:r>
        <w:r w:rsidR="00B1730E" w:rsidRPr="00947DF1">
          <w:rPr>
            <w:rFonts w:ascii="Arial" w:hAnsi="Arial" w:cs="Arial"/>
            <w:color w:val="0000FF" w:themeColor="hyperlink"/>
            <w:u w:val="single"/>
          </w:rPr>
          <w:t>.</w:t>
        </w:r>
        <w:proofErr w:type="spellStart"/>
        <w:r w:rsidR="00B1730E" w:rsidRPr="00947DF1">
          <w:rPr>
            <w:rFonts w:ascii="Arial" w:hAnsi="Arial" w:cs="Arial"/>
            <w:color w:val="0000FF" w:themeColor="hyperlink"/>
            <w:u w:val="single"/>
            <w:lang w:val="en-US"/>
          </w:rPr>
          <w:t>bogotol</w:t>
        </w:r>
        <w:proofErr w:type="spellEnd"/>
        <w:r w:rsidR="00B1730E" w:rsidRPr="00947DF1">
          <w:rPr>
            <w:rFonts w:ascii="Arial" w:hAnsi="Arial" w:cs="Arial"/>
            <w:color w:val="0000FF" w:themeColor="hyperlink"/>
            <w:u w:val="single"/>
          </w:rPr>
          <w:t>-</w:t>
        </w:r>
        <w:r w:rsidR="00B1730E" w:rsidRPr="00947DF1">
          <w:rPr>
            <w:rFonts w:ascii="Arial" w:hAnsi="Arial" w:cs="Arial"/>
            <w:color w:val="0000FF" w:themeColor="hyperlink"/>
            <w:u w:val="single"/>
            <w:lang w:val="en-US"/>
          </w:rPr>
          <w:t>r</w:t>
        </w:r>
        <w:r w:rsidR="00B1730E" w:rsidRPr="00947DF1">
          <w:rPr>
            <w:rFonts w:ascii="Arial" w:hAnsi="Arial" w:cs="Arial"/>
            <w:color w:val="0000FF" w:themeColor="hyperlink"/>
            <w:u w:val="single"/>
          </w:rPr>
          <w:t>.</w:t>
        </w:r>
        <w:proofErr w:type="spellStart"/>
        <w:r w:rsidR="00B1730E" w:rsidRPr="00947DF1">
          <w:rPr>
            <w:rFonts w:ascii="Arial" w:hAnsi="Arial" w:cs="Arial"/>
            <w:color w:val="0000FF" w:themeColor="hyperlink"/>
            <w:u w:val="single"/>
            <w:lang w:val="en-US"/>
          </w:rPr>
          <w:t>ru</w:t>
        </w:r>
        <w:proofErr w:type="spellEnd"/>
      </w:hyperlink>
      <w:r w:rsidR="00B1730E" w:rsidRPr="00947DF1">
        <w:rPr>
          <w:rFonts w:ascii="Arial" w:hAnsi="Arial" w:cs="Arial"/>
        </w:rPr>
        <w:t>, на странице  Боготольского сельсовета.</w:t>
      </w:r>
    </w:p>
    <w:p w:rsidR="00B1730E" w:rsidRDefault="00B1730E" w:rsidP="00B1730E">
      <w:pPr>
        <w:pStyle w:val="indent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7DF1">
        <w:rPr>
          <w:rFonts w:ascii="Arial" w:hAnsi="Arial" w:cs="Arial"/>
        </w:rPr>
        <w:t>4. </w:t>
      </w:r>
      <w:proofErr w:type="gramStart"/>
      <w:r w:rsidRPr="00947DF1">
        <w:rPr>
          <w:rFonts w:ascii="Arial" w:hAnsi="Arial" w:cs="Arial"/>
        </w:rPr>
        <w:t>Контроль за</w:t>
      </w:r>
      <w:proofErr w:type="gramEnd"/>
      <w:r w:rsidRPr="00947DF1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B1730E" w:rsidRDefault="00B1730E" w:rsidP="00B1730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68A">
        <w:rPr>
          <w:rFonts w:ascii="Arial" w:hAnsi="Arial" w:cs="Arial"/>
          <w:sz w:val="24"/>
          <w:szCs w:val="24"/>
        </w:rPr>
        <w:t>5</w:t>
      </w:r>
      <w:r w:rsidRPr="0062268A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  в день, следующий  за днем его официального  опубликования.</w:t>
      </w:r>
    </w:p>
    <w:p w:rsidR="00B1730E" w:rsidRDefault="00B1730E" w:rsidP="00B1730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30E" w:rsidRDefault="00B1730E" w:rsidP="00B1730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30E" w:rsidRPr="0062268A" w:rsidRDefault="00B1730E" w:rsidP="00B1730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Боготольского сельсовета                                                Е.В.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58DC" w:rsidRDefault="005E58DC"/>
    <w:sectPr w:rsidR="005E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0E"/>
    <w:rsid w:val="005E58DC"/>
    <w:rsid w:val="007C6036"/>
    <w:rsid w:val="00A82455"/>
    <w:rsid w:val="00B1730E"/>
    <w:rsid w:val="00C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2020-03-10T03:25:00Z</cp:lastPrinted>
  <dcterms:created xsi:type="dcterms:W3CDTF">2020-03-10T02:07:00Z</dcterms:created>
  <dcterms:modified xsi:type="dcterms:W3CDTF">2020-03-10T03:26:00Z</dcterms:modified>
</cp:coreProperties>
</file>