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D6" w:rsidRPr="00454FCC" w:rsidRDefault="00B857D6" w:rsidP="00B857D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57D6" w:rsidRDefault="00B857D6" w:rsidP="00B857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143"/>
      <w:bookmarkEnd w:id="0"/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B857D6" w:rsidRPr="00454FCC" w:rsidRDefault="00B857D6" w:rsidP="00B857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B857D6" w:rsidRPr="00454FCC" w:rsidRDefault="00B857D6" w:rsidP="00B857D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857D6" w:rsidRPr="00454FCC" w:rsidRDefault="00B857D6" w:rsidP="00B857D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454FCC">
        <w:rPr>
          <w:rFonts w:ascii="Arial" w:hAnsi="Arial" w:cs="Arial"/>
          <w:sz w:val="24"/>
          <w:szCs w:val="24"/>
        </w:rPr>
        <w:t>уведомляет о проведении публичного обсуждения проекта</w:t>
      </w:r>
      <w:r w:rsidRPr="00A020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правового акта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</w:t>
      </w:r>
      <w:r w:rsidR="00E15B6A">
        <w:rPr>
          <w:rFonts w:ascii="Arial" w:hAnsi="Arial" w:cs="Arial"/>
          <w:sz w:val="24"/>
          <w:szCs w:val="24"/>
        </w:rPr>
        <w:t>ского</w:t>
      </w:r>
      <w:proofErr w:type="spellEnd"/>
      <w:r w:rsidR="00E15B6A">
        <w:rPr>
          <w:rFonts w:ascii="Arial" w:hAnsi="Arial" w:cs="Arial"/>
          <w:sz w:val="24"/>
          <w:szCs w:val="24"/>
        </w:rPr>
        <w:t xml:space="preserve"> района от 14.03.2019 № 166</w:t>
      </w:r>
      <w:r>
        <w:rPr>
          <w:rFonts w:ascii="Arial" w:hAnsi="Arial" w:cs="Arial"/>
          <w:sz w:val="24"/>
          <w:szCs w:val="24"/>
        </w:rPr>
        <w:t>-п «Об утверждении Порядка предоставления субсидий субъектам малого и среднего предпринимательства на возмещение затрат, связанных  с уплатой первого взноса 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r w:rsidRPr="00454FCC">
        <w:rPr>
          <w:rFonts w:ascii="Arial" w:hAnsi="Arial" w:cs="Arial"/>
          <w:sz w:val="24"/>
          <w:szCs w:val="24"/>
        </w:rPr>
        <w:t xml:space="preserve"> (далее - проект акта).</w:t>
      </w:r>
    </w:p>
    <w:p w:rsidR="00B857D6" w:rsidRPr="00454FCC" w:rsidRDefault="00B857D6" w:rsidP="00B857D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Публичное обсуждение проводится в целях оценки </w:t>
      </w:r>
      <w:r w:rsidRPr="00454FCC">
        <w:rPr>
          <w:rFonts w:ascii="Arial" w:hAnsi="Arial" w:cs="Arial"/>
          <w:sz w:val="24"/>
          <w:szCs w:val="24"/>
        </w:rPr>
        <w:t>регулирующего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 xml:space="preserve">воздействия </w:t>
      </w:r>
      <w:r>
        <w:rPr>
          <w:rFonts w:ascii="Arial" w:hAnsi="Arial" w:cs="Arial"/>
          <w:sz w:val="24"/>
          <w:szCs w:val="24"/>
        </w:rPr>
        <w:t xml:space="preserve">проекта </w:t>
      </w:r>
      <w:r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17 декабря 2018 г. № 549-п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>
        <w:rPr>
          <w:rFonts w:ascii="Arial" w:hAnsi="Arial" w:cs="Arial"/>
          <w:sz w:val="24"/>
          <w:szCs w:val="24"/>
        </w:rPr>
        <w:t xml:space="preserve">овых актов  органов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района».</w:t>
      </w:r>
    </w:p>
    <w:p w:rsidR="00B857D6" w:rsidRPr="00454FCC" w:rsidRDefault="00B857D6" w:rsidP="00B857D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857D6" w:rsidRPr="002059F6" w:rsidRDefault="00B857D6" w:rsidP="00B857D6">
      <w:pPr>
        <w:pStyle w:val="ConsPlusNonformat"/>
        <w:jc w:val="both"/>
        <w:rPr>
          <w:rFonts w:ascii="Arial" w:hAnsi="Arial" w:cs="Arial"/>
          <w:color w:val="FF0000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B857D6" w:rsidRPr="00454FCC" w:rsidRDefault="00B857D6" w:rsidP="00B857D6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_GoBack"/>
      <w:r w:rsidRPr="00706C6F">
        <w:rPr>
          <w:rFonts w:ascii="Arial" w:hAnsi="Arial" w:cs="Arial"/>
          <w:color w:val="000000" w:themeColor="text1"/>
          <w:sz w:val="24"/>
          <w:szCs w:val="24"/>
        </w:rPr>
        <w:t>Срок провед</w:t>
      </w:r>
      <w:r w:rsidR="00706C6F" w:rsidRPr="00706C6F">
        <w:rPr>
          <w:rFonts w:ascii="Arial" w:hAnsi="Arial" w:cs="Arial"/>
          <w:color w:val="000000" w:themeColor="text1"/>
          <w:sz w:val="24"/>
          <w:szCs w:val="24"/>
        </w:rPr>
        <w:t>ения публичного обсуждения: с 04.</w:t>
      </w:r>
      <w:bookmarkEnd w:id="1"/>
      <w:r w:rsidR="00706C6F">
        <w:rPr>
          <w:rFonts w:ascii="Arial" w:hAnsi="Arial" w:cs="Arial"/>
          <w:sz w:val="24"/>
          <w:szCs w:val="24"/>
        </w:rPr>
        <w:t>06.2021 по 19.06.2021</w:t>
      </w:r>
      <w:r>
        <w:rPr>
          <w:rFonts w:ascii="Arial" w:hAnsi="Arial" w:cs="Arial"/>
          <w:sz w:val="24"/>
          <w:szCs w:val="24"/>
        </w:rPr>
        <w:t xml:space="preserve"> (15 календарных дней).</w:t>
      </w:r>
    </w:p>
    <w:p w:rsidR="00B857D6" w:rsidRPr="00454FCC" w:rsidRDefault="00B857D6" w:rsidP="00B857D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857D6" w:rsidRPr="00454FCC" w:rsidRDefault="00B857D6" w:rsidP="00B857D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не будет иметь возможность </w:t>
      </w:r>
      <w:r w:rsidRPr="00454FCC">
        <w:rPr>
          <w:rFonts w:ascii="Arial" w:hAnsi="Arial" w:cs="Arial"/>
          <w:sz w:val="24"/>
          <w:szCs w:val="24"/>
        </w:rPr>
        <w:t>проанализировать позиции, направленные после</w:t>
      </w:r>
      <w:r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>указанного срока.</w:t>
      </w:r>
    </w:p>
    <w:p w:rsidR="00B857D6" w:rsidRPr="00454FCC" w:rsidRDefault="00B857D6" w:rsidP="00B857D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857D6" w:rsidRDefault="00B857D6" w:rsidP="00B857D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 направления </w:t>
      </w:r>
      <w:r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  <w:r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>
        <w:rPr>
          <w:rFonts w:ascii="Arial" w:hAnsi="Arial" w:cs="Arial"/>
          <w:sz w:val="24"/>
          <w:szCs w:val="24"/>
        </w:rPr>
        <w:t>отдела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454FCC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C576CF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Pr="00C576CF">
          <w:rPr>
            <w:rStyle w:val="a3"/>
            <w:rFonts w:ascii="Arial" w:hAnsi="Arial" w:cs="Arial"/>
            <w:sz w:val="24"/>
            <w:szCs w:val="24"/>
          </w:rPr>
          <w:t>@</w:t>
        </w:r>
        <w:r w:rsidRPr="00C576CF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Pr="00C576CF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C576CF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B857D6" w:rsidRDefault="00B857D6" w:rsidP="00B857D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57D6" w:rsidRDefault="00B857D6" w:rsidP="00B857D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57D6" w:rsidRDefault="00B857D6" w:rsidP="00B857D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57D6" w:rsidRDefault="00B857D6" w:rsidP="00B857D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57D6" w:rsidRDefault="00B857D6" w:rsidP="00B857D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57D6" w:rsidRDefault="00B857D6" w:rsidP="00B857D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57D6" w:rsidRDefault="00B857D6" w:rsidP="00B857D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57D6" w:rsidRDefault="00B857D6" w:rsidP="00B857D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57D6" w:rsidRPr="00454FCC" w:rsidRDefault="00B857D6" w:rsidP="00B857D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857D6" w:rsidRDefault="00B857D6" w:rsidP="00B857D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857D6" w:rsidRDefault="00B857D6" w:rsidP="00B857D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72788" w:rsidRDefault="00472788"/>
    <w:sectPr w:rsidR="0047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7D"/>
    <w:rsid w:val="0014627D"/>
    <w:rsid w:val="00472788"/>
    <w:rsid w:val="00706C6F"/>
    <w:rsid w:val="00B857D6"/>
    <w:rsid w:val="00E1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5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5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</dc:creator>
  <cp:keywords/>
  <dc:description/>
  <cp:lastModifiedBy>Larchenko</cp:lastModifiedBy>
  <cp:revision>4</cp:revision>
  <cp:lastPrinted>2021-06-04T08:05:00Z</cp:lastPrinted>
  <dcterms:created xsi:type="dcterms:W3CDTF">2021-05-31T07:28:00Z</dcterms:created>
  <dcterms:modified xsi:type="dcterms:W3CDTF">2021-06-04T08:05:00Z</dcterms:modified>
</cp:coreProperties>
</file>