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E9" w:rsidRPr="004D04E9" w:rsidRDefault="004D04E9" w:rsidP="004D04E9">
      <w:pPr>
        <w:pStyle w:val="a9"/>
        <w:rPr>
          <w:szCs w:val="28"/>
        </w:rPr>
      </w:pPr>
      <w:r w:rsidRPr="004D04E9">
        <w:rPr>
          <w:szCs w:val="28"/>
        </w:rPr>
        <w:t>Информационное сообщение</w:t>
      </w:r>
    </w:p>
    <w:p w:rsidR="004D04E9" w:rsidRPr="004D04E9" w:rsidRDefault="004D04E9" w:rsidP="004D0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E9">
        <w:rPr>
          <w:rFonts w:ascii="Times New Roman" w:hAnsi="Times New Roman" w:cs="Times New Roman"/>
          <w:b/>
          <w:sz w:val="28"/>
          <w:szCs w:val="28"/>
        </w:rPr>
        <w:t>о приеме предложений для дополнительного зачисления в резерв составов участковых комиссий территориальной избирательной комиссии Боготольского района Красноярского края</w:t>
      </w:r>
    </w:p>
    <w:p w:rsidR="004D04E9" w:rsidRPr="004C2622" w:rsidRDefault="004D04E9" w:rsidP="004D04E9">
      <w:pPr>
        <w:rPr>
          <w:b/>
          <w:sz w:val="28"/>
          <w:szCs w:val="28"/>
        </w:rPr>
      </w:pPr>
    </w:p>
    <w:p w:rsidR="004D04E9" w:rsidRPr="004C2622" w:rsidRDefault="004D04E9" w:rsidP="004D04E9">
      <w:pPr>
        <w:pStyle w:val="BodyText2"/>
        <w:ind w:right="-2" w:firstLine="708"/>
        <w:rPr>
          <w:szCs w:val="28"/>
        </w:rPr>
      </w:pPr>
      <w:proofErr w:type="gramStart"/>
      <w:r w:rsidRPr="004C2622">
        <w:rPr>
          <w:szCs w:val="28"/>
        </w:rPr>
        <w:t xml:space="preserve">Руководствуясь статьями 22, 27 Федерального закона от 12.06.2002 №67-ФЗ «Об основных гарантиях избирательных прав и права на участие в референдуме граждан Российской Федерации», Порядком формирования резерва составов </w:t>
      </w:r>
      <w:r>
        <w:rPr>
          <w:szCs w:val="28"/>
        </w:rPr>
        <w:t>участковых комиссий и назначения</w:t>
      </w:r>
      <w:r w:rsidRPr="004C2622">
        <w:rPr>
          <w:szCs w:val="28"/>
        </w:rPr>
        <w:t xml:space="preserve"> нового члена участковой комиссии из резерва составов участковых комиссий, утвержденн</w:t>
      </w:r>
      <w:r>
        <w:rPr>
          <w:szCs w:val="28"/>
        </w:rPr>
        <w:t>ым</w:t>
      </w:r>
      <w:r w:rsidRPr="004C2622">
        <w:rPr>
          <w:szCs w:val="28"/>
        </w:rPr>
        <w:t xml:space="preserve"> постановлением Центральной избирательной комиссии Российской Федерации от 05.12.2012 № 152/1137-6, </w:t>
      </w:r>
      <w:r>
        <w:t>и в соответствии с решением Избирательной комиссии Красноярского края</w:t>
      </w:r>
      <w:proofErr w:type="gramEnd"/>
      <w:r>
        <w:t xml:space="preserve"> от 21.12.2017 №31/231-7 «О сборе предложений по кандидатурам для дополнительного зачисления в резерв составов участковых комиссий территориальных избирательных комиссий Красноярского края» </w:t>
      </w:r>
      <w:r w:rsidRPr="004C2622">
        <w:rPr>
          <w:szCs w:val="28"/>
        </w:rPr>
        <w:t xml:space="preserve">территориальная избирательная комиссия </w:t>
      </w:r>
      <w:r>
        <w:rPr>
          <w:szCs w:val="28"/>
        </w:rPr>
        <w:t>Боготольского района</w:t>
      </w:r>
      <w:r w:rsidRPr="004C2622">
        <w:rPr>
          <w:szCs w:val="28"/>
        </w:rPr>
        <w:t xml:space="preserve"> Красноярского края </w:t>
      </w:r>
      <w:r>
        <w:rPr>
          <w:szCs w:val="28"/>
        </w:rPr>
        <w:t>осуществляет</w:t>
      </w:r>
      <w:r w:rsidRPr="004C2622">
        <w:rPr>
          <w:szCs w:val="28"/>
        </w:rPr>
        <w:t xml:space="preserve"> прием предложений для дополнительного зачисления в резерв составов участковых комиссий территориальной избирательной комиссии </w:t>
      </w:r>
      <w:r>
        <w:rPr>
          <w:szCs w:val="28"/>
        </w:rPr>
        <w:t>Боготольского района</w:t>
      </w:r>
      <w:r w:rsidRPr="004C2622">
        <w:rPr>
          <w:szCs w:val="28"/>
        </w:rPr>
        <w:t xml:space="preserve"> Красноярского края.</w:t>
      </w:r>
    </w:p>
    <w:p w:rsidR="004D04E9" w:rsidRPr="004C2622" w:rsidRDefault="004D04E9" w:rsidP="004D04E9">
      <w:pPr>
        <w:pStyle w:val="BodyText2"/>
        <w:ind w:right="-2" w:firstLine="708"/>
        <w:rPr>
          <w:szCs w:val="28"/>
        </w:rPr>
      </w:pPr>
    </w:p>
    <w:p w:rsidR="004D04E9" w:rsidRPr="004C2622" w:rsidRDefault="004D04E9" w:rsidP="004D04E9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622">
        <w:rPr>
          <w:sz w:val="28"/>
          <w:szCs w:val="28"/>
        </w:rPr>
        <w:t xml:space="preserve">Предложения для дополнительного зачисления в резерв составов участковых комиссий территориальной избирательной комиссии </w:t>
      </w:r>
      <w:r w:rsidRPr="00EC6147">
        <w:rPr>
          <w:sz w:val="28"/>
          <w:szCs w:val="28"/>
        </w:rPr>
        <w:t>Боготольского района</w:t>
      </w:r>
      <w:r w:rsidRPr="004C2622">
        <w:rPr>
          <w:sz w:val="28"/>
          <w:szCs w:val="28"/>
        </w:rPr>
        <w:t xml:space="preserve"> Красноярского края принимаются </w:t>
      </w:r>
      <w:r w:rsidRPr="004C26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06 января 2018 года</w:t>
      </w:r>
      <w:r w:rsidRPr="004C26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4C2622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26 января 2018 года</w:t>
      </w:r>
      <w:r w:rsidRPr="004C2622">
        <w:rPr>
          <w:sz w:val="28"/>
          <w:szCs w:val="28"/>
        </w:rPr>
        <w:t xml:space="preserve"> с </w:t>
      </w:r>
      <w:r>
        <w:rPr>
          <w:sz w:val="28"/>
          <w:szCs w:val="28"/>
        </w:rPr>
        <w:t>8.00</w:t>
      </w:r>
      <w:r w:rsidRPr="004C2622">
        <w:rPr>
          <w:sz w:val="28"/>
          <w:szCs w:val="28"/>
        </w:rPr>
        <w:t xml:space="preserve"> часов  до </w:t>
      </w:r>
      <w:r>
        <w:rPr>
          <w:sz w:val="28"/>
          <w:szCs w:val="28"/>
        </w:rPr>
        <w:t>17.00</w:t>
      </w:r>
      <w:r w:rsidRPr="004C2622">
        <w:rPr>
          <w:sz w:val="28"/>
          <w:szCs w:val="28"/>
        </w:rPr>
        <w:t xml:space="preserve"> часов по адресу: </w:t>
      </w:r>
      <w:r>
        <w:rPr>
          <w:sz w:val="28"/>
          <w:szCs w:val="28"/>
        </w:rPr>
        <w:t xml:space="preserve">г. Боготол,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 2 (здание администрации Боготольского района), кабинет №10</w:t>
      </w:r>
      <w:r w:rsidRPr="004C2622">
        <w:rPr>
          <w:sz w:val="28"/>
          <w:szCs w:val="28"/>
        </w:rPr>
        <w:t xml:space="preserve"> . </w:t>
      </w:r>
    </w:p>
    <w:p w:rsidR="004D04E9" w:rsidRPr="004C2622" w:rsidRDefault="004D04E9" w:rsidP="004D04E9">
      <w:pPr>
        <w:pStyle w:val="ab"/>
        <w:ind w:firstLine="708"/>
        <w:jc w:val="both"/>
        <w:rPr>
          <w:sz w:val="28"/>
          <w:szCs w:val="28"/>
        </w:rPr>
      </w:pPr>
      <w:r w:rsidRPr="004C2622">
        <w:rPr>
          <w:sz w:val="28"/>
          <w:szCs w:val="28"/>
        </w:rPr>
        <w:t>Информация о перечне и образцах документов, необходимых для зачисления в резерв составов участковых комиссий территориальной избирательной комиссии,</w:t>
      </w:r>
      <w:r w:rsidRPr="004C2622">
        <w:rPr>
          <w:b/>
          <w:sz w:val="28"/>
          <w:szCs w:val="28"/>
        </w:rPr>
        <w:t xml:space="preserve"> </w:t>
      </w:r>
      <w:r w:rsidRPr="004C2622">
        <w:rPr>
          <w:sz w:val="28"/>
          <w:szCs w:val="28"/>
        </w:rPr>
        <w:t>размещена на официальном сайте Избирательной комиссии Красноярского края в информационно-телекоммуникационной сети «Интернет» (</w:t>
      </w:r>
      <w:hyperlink r:id="rId4" w:history="1">
        <w:r w:rsidRPr="00CB1EB8">
          <w:rPr>
            <w:rStyle w:val="a6"/>
            <w:sz w:val="28"/>
            <w:szCs w:val="28"/>
          </w:rPr>
          <w:t>http://www.krasnoyarsk.izbirkom.ru/</w:t>
        </w:r>
      </w:hyperlink>
      <w:r w:rsidRPr="004C2622">
        <w:rPr>
          <w:bCs/>
          <w:sz w:val="28"/>
          <w:szCs w:val="28"/>
        </w:rPr>
        <w:t>).</w:t>
      </w:r>
    </w:p>
    <w:p w:rsidR="004D04E9" w:rsidRPr="004C2622" w:rsidRDefault="004D04E9" w:rsidP="004D04E9">
      <w:pPr>
        <w:pStyle w:val="BodyText2"/>
        <w:rPr>
          <w:szCs w:val="28"/>
        </w:rPr>
      </w:pPr>
    </w:p>
    <w:p w:rsidR="004D04E9" w:rsidRPr="004C2622" w:rsidRDefault="004D04E9" w:rsidP="004D04E9">
      <w:pPr>
        <w:pStyle w:val="BodyText2"/>
        <w:rPr>
          <w:szCs w:val="28"/>
        </w:rPr>
      </w:pPr>
    </w:p>
    <w:p w:rsidR="004D04E9" w:rsidRPr="004D04E9" w:rsidRDefault="004D04E9" w:rsidP="004D04E9">
      <w:pPr>
        <w:rPr>
          <w:rFonts w:ascii="Times New Roman" w:hAnsi="Times New Roman" w:cs="Times New Roman"/>
          <w:sz w:val="28"/>
          <w:szCs w:val="28"/>
        </w:rPr>
      </w:pPr>
      <w:r w:rsidRPr="004D04E9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Боготольского района</w:t>
      </w:r>
      <w:r w:rsidRPr="004D04E9">
        <w:rPr>
          <w:rFonts w:ascii="Times New Roman" w:hAnsi="Times New Roman" w:cs="Times New Roman"/>
          <w:szCs w:val="28"/>
        </w:rPr>
        <w:t xml:space="preserve"> </w:t>
      </w:r>
      <w:r w:rsidRPr="004D04E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FA46BD" w:rsidRDefault="00FA46BD"/>
    <w:sectPr w:rsidR="00FA46BD" w:rsidSect="001250EB">
      <w:headerReference w:type="even" r:id="rId5"/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13" w:rsidRDefault="00FA46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5B13" w:rsidRDefault="00FA46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13" w:rsidRDefault="00FA46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CE5B13" w:rsidRDefault="00FA46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4E9"/>
    <w:rsid w:val="004D04E9"/>
    <w:rsid w:val="00FA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04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D04E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D04E9"/>
  </w:style>
  <w:style w:type="character" w:styleId="a6">
    <w:name w:val="Hyperlink"/>
    <w:basedOn w:val="a0"/>
    <w:rsid w:val="004D04E9"/>
    <w:rPr>
      <w:color w:val="0000FF"/>
      <w:u w:val="single"/>
    </w:rPr>
  </w:style>
  <w:style w:type="paragraph" w:styleId="a7">
    <w:name w:val="Body Text Indent"/>
    <w:basedOn w:val="a"/>
    <w:link w:val="a8"/>
    <w:rsid w:val="004D04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D04E9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2"/>
    <w:basedOn w:val="a"/>
    <w:rsid w:val="004D04E9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Title"/>
    <w:basedOn w:val="a"/>
    <w:link w:val="aa"/>
    <w:qFormat/>
    <w:rsid w:val="004D04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4D04E9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Normal (Web)"/>
    <w:basedOn w:val="a"/>
    <w:rsid w:val="004D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://www.krasnoyarsk.izbirk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2</cp:revision>
  <dcterms:created xsi:type="dcterms:W3CDTF">2018-01-18T07:53:00Z</dcterms:created>
  <dcterms:modified xsi:type="dcterms:W3CDTF">2018-01-18T07:53:00Z</dcterms:modified>
</cp:coreProperties>
</file>