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2" w:rsidRPr="007024A2" w:rsidRDefault="007024A2" w:rsidP="007024A2">
      <w:pPr>
        <w:jc w:val="center"/>
        <w:rPr>
          <w:sz w:val="28"/>
          <w:szCs w:val="28"/>
        </w:rPr>
      </w:pPr>
      <w:r w:rsidRPr="007024A2">
        <w:rPr>
          <w:noProof/>
          <w:sz w:val="28"/>
          <w:szCs w:val="28"/>
        </w:rPr>
        <w:drawing>
          <wp:inline distT="0" distB="0" distL="0" distR="0" wp14:anchorId="01157B12" wp14:editId="301F12B1">
            <wp:extent cx="570230" cy="678815"/>
            <wp:effectExtent l="0" t="0" r="1270" b="698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A2" w:rsidRPr="007024A2" w:rsidRDefault="007024A2" w:rsidP="007024A2">
      <w:pPr>
        <w:jc w:val="center"/>
        <w:rPr>
          <w:b/>
          <w:sz w:val="28"/>
          <w:szCs w:val="28"/>
        </w:rPr>
      </w:pPr>
      <w:r w:rsidRPr="007024A2">
        <w:rPr>
          <w:b/>
          <w:sz w:val="28"/>
          <w:szCs w:val="28"/>
        </w:rPr>
        <w:t>Администрация Боготольского района</w:t>
      </w:r>
    </w:p>
    <w:p w:rsidR="007024A2" w:rsidRPr="007024A2" w:rsidRDefault="007024A2" w:rsidP="007024A2">
      <w:pPr>
        <w:jc w:val="center"/>
        <w:rPr>
          <w:b/>
          <w:sz w:val="28"/>
          <w:szCs w:val="28"/>
        </w:rPr>
      </w:pPr>
      <w:r w:rsidRPr="007024A2">
        <w:rPr>
          <w:b/>
          <w:sz w:val="28"/>
          <w:szCs w:val="28"/>
        </w:rPr>
        <w:t>Красноярского края</w:t>
      </w:r>
    </w:p>
    <w:p w:rsidR="007024A2" w:rsidRPr="007024A2" w:rsidRDefault="007024A2" w:rsidP="007024A2">
      <w:pPr>
        <w:jc w:val="center"/>
        <w:rPr>
          <w:sz w:val="28"/>
          <w:szCs w:val="28"/>
        </w:rPr>
      </w:pPr>
    </w:p>
    <w:p w:rsidR="007024A2" w:rsidRPr="007024A2" w:rsidRDefault="007024A2" w:rsidP="007024A2">
      <w:pPr>
        <w:jc w:val="center"/>
        <w:rPr>
          <w:b/>
          <w:sz w:val="28"/>
          <w:szCs w:val="28"/>
        </w:rPr>
      </w:pPr>
      <w:r w:rsidRPr="007024A2">
        <w:rPr>
          <w:b/>
          <w:sz w:val="28"/>
          <w:szCs w:val="28"/>
        </w:rPr>
        <w:t>ПОСТАНОВЛЕНИЕ</w:t>
      </w:r>
    </w:p>
    <w:p w:rsidR="007024A2" w:rsidRPr="007024A2" w:rsidRDefault="007024A2" w:rsidP="007024A2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7024A2" w:rsidRPr="007024A2" w:rsidTr="00D673B7">
        <w:tc>
          <w:tcPr>
            <w:tcW w:w="3823" w:type="dxa"/>
          </w:tcPr>
          <w:p w:rsidR="007024A2" w:rsidRPr="007024A2" w:rsidRDefault="007024A2" w:rsidP="007024A2">
            <w:pPr>
              <w:contextualSpacing/>
              <w:rPr>
                <w:sz w:val="28"/>
                <w:szCs w:val="28"/>
              </w:rPr>
            </w:pPr>
            <w:r w:rsidRPr="007024A2">
              <w:rPr>
                <w:sz w:val="28"/>
                <w:szCs w:val="28"/>
              </w:rPr>
              <w:t>«____» ________ 202</w:t>
            </w:r>
            <w:r>
              <w:rPr>
                <w:sz w:val="28"/>
                <w:szCs w:val="28"/>
              </w:rPr>
              <w:t>2</w:t>
            </w:r>
            <w:r w:rsidRPr="007024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7024A2" w:rsidRPr="007024A2" w:rsidRDefault="007024A2" w:rsidP="00D673B7">
            <w:pPr>
              <w:ind w:left="33"/>
              <w:contextualSpacing/>
              <w:jc w:val="center"/>
              <w:rPr>
                <w:sz w:val="28"/>
                <w:szCs w:val="28"/>
              </w:rPr>
            </w:pPr>
            <w:r w:rsidRPr="007024A2">
              <w:rPr>
                <w:sz w:val="28"/>
                <w:szCs w:val="28"/>
              </w:rPr>
              <w:t>г. Боготол</w:t>
            </w:r>
          </w:p>
        </w:tc>
        <w:tc>
          <w:tcPr>
            <w:tcW w:w="3253" w:type="dxa"/>
          </w:tcPr>
          <w:p w:rsidR="007024A2" w:rsidRPr="007024A2" w:rsidRDefault="007024A2" w:rsidP="00D673B7">
            <w:pPr>
              <w:contextualSpacing/>
              <w:jc w:val="right"/>
              <w:rPr>
                <w:sz w:val="28"/>
                <w:szCs w:val="28"/>
              </w:rPr>
            </w:pPr>
            <w:r w:rsidRPr="007024A2">
              <w:rPr>
                <w:sz w:val="28"/>
                <w:szCs w:val="28"/>
              </w:rPr>
              <w:t>№ ____-</w:t>
            </w:r>
            <w:proofErr w:type="gramStart"/>
            <w:r w:rsidRPr="007024A2">
              <w:rPr>
                <w:sz w:val="28"/>
                <w:szCs w:val="28"/>
              </w:rPr>
              <w:t>п</w:t>
            </w:r>
            <w:proofErr w:type="gramEnd"/>
            <w:r w:rsidRPr="007024A2">
              <w:rPr>
                <w:sz w:val="28"/>
                <w:szCs w:val="28"/>
              </w:rPr>
              <w:t xml:space="preserve"> </w:t>
            </w:r>
          </w:p>
        </w:tc>
      </w:tr>
    </w:tbl>
    <w:p w:rsidR="007024A2" w:rsidRPr="007024A2" w:rsidRDefault="007024A2" w:rsidP="007024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24A2" w:rsidRPr="007024A2" w:rsidRDefault="007024A2" w:rsidP="00206AAF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024A2">
        <w:rPr>
          <w:sz w:val="28"/>
          <w:szCs w:val="28"/>
        </w:rPr>
        <w:t xml:space="preserve">Об утверждении порядка </w:t>
      </w:r>
      <w:r w:rsidR="008035F2">
        <w:rPr>
          <w:sz w:val="28"/>
          <w:szCs w:val="28"/>
        </w:rPr>
        <w:t>расходования средств субвенций, поступивших из краевого бюджета</w:t>
      </w:r>
      <w:r w:rsidR="008035F2" w:rsidRPr="00AE4640">
        <w:rPr>
          <w:sz w:val="28"/>
          <w:szCs w:val="28"/>
        </w:rPr>
        <w:t xml:space="preserve"> </w:t>
      </w:r>
      <w:r w:rsidR="008035F2">
        <w:rPr>
          <w:sz w:val="28"/>
          <w:szCs w:val="28"/>
        </w:rPr>
        <w:t xml:space="preserve">на реализацию муниципальным образованием Боготольский муниципальный район государственных полномочий по </w:t>
      </w:r>
      <w:r w:rsidR="008035F2" w:rsidRPr="00383C1D">
        <w:rPr>
          <w:rFonts w:eastAsia="Calibri"/>
          <w:sz w:val="28"/>
          <w:szCs w:val="28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8035F2">
        <w:rPr>
          <w:rFonts w:eastAsia="Calibri"/>
          <w:sz w:val="28"/>
          <w:szCs w:val="28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 w:rsidR="008035F2">
        <w:rPr>
          <w:rFonts w:eastAsia="Calibri"/>
          <w:sz w:val="28"/>
          <w:szCs w:val="28"/>
        </w:rPr>
        <w:t xml:space="preserve"> попечения родителей, и достигли возраста 23 лет</w:t>
      </w:r>
    </w:p>
    <w:p w:rsidR="007024A2" w:rsidRPr="007024A2" w:rsidRDefault="007024A2" w:rsidP="00206A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AAF" w:rsidRDefault="007024A2" w:rsidP="00206AA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06AAF">
        <w:rPr>
          <w:b w:val="0"/>
          <w:sz w:val="28"/>
          <w:szCs w:val="28"/>
        </w:rPr>
        <w:t xml:space="preserve">В соответствии </w:t>
      </w:r>
      <w:r w:rsidR="00206AAF" w:rsidRPr="00206AAF">
        <w:rPr>
          <w:b w:val="0"/>
          <w:sz w:val="28"/>
          <w:szCs w:val="28"/>
        </w:rPr>
        <w:t xml:space="preserve">со статьей 17 </w:t>
      </w:r>
      <w:r w:rsidR="0012482D">
        <w:rPr>
          <w:b w:val="0"/>
          <w:sz w:val="28"/>
          <w:szCs w:val="28"/>
        </w:rPr>
        <w:t>З</w:t>
      </w:r>
      <w:r w:rsidR="00206AAF" w:rsidRPr="00206AAF">
        <w:rPr>
          <w:b w:val="0"/>
          <w:sz w:val="28"/>
          <w:szCs w:val="28"/>
        </w:rPr>
        <w:t xml:space="preserve">акона Красноярского края от 02.11.2000 № 12-961 «О защите прав ребенка», </w:t>
      </w:r>
      <w:r w:rsidR="0012482D">
        <w:rPr>
          <w:b w:val="0"/>
          <w:sz w:val="28"/>
          <w:szCs w:val="28"/>
        </w:rPr>
        <w:t>З</w:t>
      </w:r>
      <w:r w:rsidR="00206AAF" w:rsidRPr="00206AAF">
        <w:rPr>
          <w:b w:val="0"/>
          <w:sz w:val="28"/>
          <w:szCs w:val="28"/>
        </w:rPr>
        <w:t>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</w:t>
      </w:r>
      <w:r w:rsidR="00206AAF" w:rsidRPr="00206AAF">
        <w:rPr>
          <w:b w:val="0"/>
          <w:color w:val="000000"/>
          <w:sz w:val="28"/>
          <w:szCs w:val="28"/>
          <w:shd w:val="clear" w:color="auto" w:fill="FFFFFF"/>
        </w:rPr>
        <w:t>остановлением Правительства Красноярск</w:t>
      </w:r>
      <w:r w:rsidR="0012482D">
        <w:rPr>
          <w:b w:val="0"/>
          <w:color w:val="000000"/>
          <w:sz w:val="28"/>
          <w:szCs w:val="28"/>
          <w:shd w:val="clear" w:color="auto" w:fill="FFFFFF"/>
        </w:rPr>
        <w:t>ого края от 25.06.2019 № 324-п «</w:t>
      </w:r>
      <w:r w:rsidR="00206AAF" w:rsidRPr="00206AAF">
        <w:rPr>
          <w:b w:val="0"/>
          <w:color w:val="000000"/>
          <w:sz w:val="28"/>
          <w:szCs w:val="28"/>
          <w:shd w:val="clear" w:color="auto" w:fill="FFFFFF"/>
        </w:rPr>
        <w:t xml:space="preserve">Об утверждении Порядка расходования средств субвенций бюджетам муниципальных районов и городских округов Красноярского края на осуществление исполнительно-распорядительными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помещениями, благоустроенными применительно к условиям населенного пункта, в котором предоставляется жилое помещение, в соответствии со статьей 17 Закона Красноярского края от 02.11.2000 № 12-961 </w:t>
      </w:r>
      <w:r w:rsidR="0012482D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206AAF" w:rsidRPr="00206AAF">
        <w:rPr>
          <w:b w:val="0"/>
          <w:color w:val="000000"/>
          <w:sz w:val="28"/>
          <w:szCs w:val="28"/>
          <w:shd w:val="clear" w:color="auto" w:fill="FFFFFF"/>
        </w:rPr>
        <w:t>О защите прав ребенка</w:t>
      </w:r>
      <w:r w:rsidR="0012482D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206AAF" w:rsidRPr="00206AAF">
        <w:rPr>
          <w:b w:val="0"/>
          <w:color w:val="000000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</w:t>
      </w:r>
      <w:r w:rsidR="00206AAF" w:rsidRPr="00206AAF">
        <w:rPr>
          <w:b w:val="0"/>
          <w:color w:val="000000"/>
          <w:sz w:val="28"/>
          <w:szCs w:val="28"/>
          <w:shd w:val="clear" w:color="auto" w:fill="FFFFFF"/>
        </w:rPr>
        <w:lastRenderedPageBreak/>
        <w:t>жилых помещений, в случае установления факта невозможности их проживания в ранее занимаемых жилых помещениях</w:t>
      </w:r>
      <w:r w:rsidR="0012482D"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206AAF">
        <w:rPr>
          <w:b w:val="0"/>
          <w:sz w:val="28"/>
          <w:szCs w:val="28"/>
        </w:rPr>
        <w:t>, руководствуясь Уставом Боготольского района,</w:t>
      </w:r>
    </w:p>
    <w:p w:rsidR="007024A2" w:rsidRPr="007024A2" w:rsidRDefault="007024A2" w:rsidP="00206AA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6AAF">
        <w:rPr>
          <w:b w:val="0"/>
          <w:sz w:val="28"/>
          <w:szCs w:val="28"/>
        </w:rPr>
        <w:t>ПОСТАНОВЛЯЮ</w:t>
      </w:r>
      <w:r w:rsidRPr="007024A2">
        <w:rPr>
          <w:sz w:val="28"/>
          <w:szCs w:val="28"/>
        </w:rPr>
        <w:t>:</w:t>
      </w:r>
    </w:p>
    <w:p w:rsidR="007024A2" w:rsidRPr="007024A2" w:rsidRDefault="007024A2" w:rsidP="00206AA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6AA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06AAF" w:rsidRPr="00206AAF">
        <w:rPr>
          <w:rFonts w:ascii="Times New Roman" w:hAnsi="Times New Roman" w:cs="Times New Roman"/>
          <w:sz w:val="28"/>
          <w:szCs w:val="28"/>
        </w:rPr>
        <w:t>расходования средств субвенций, поступивших из краевого бюджета на реализацию муниципальным образованием Боготольский муниципальный район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6AAF" w:rsidRPr="00206AAF">
        <w:rPr>
          <w:rFonts w:ascii="Times New Roman" w:hAnsi="Times New Roman" w:cs="Times New Roman"/>
          <w:sz w:val="28"/>
          <w:szCs w:val="28"/>
        </w:rPr>
        <w:t xml:space="preserve"> родителей, и достигли возраста 23 лет</w:t>
      </w:r>
      <w:r w:rsidRPr="00206AAF">
        <w:rPr>
          <w:rFonts w:ascii="Times New Roman" w:hAnsi="Times New Roman" w:cs="Times New Roman"/>
          <w:sz w:val="28"/>
          <w:szCs w:val="28"/>
        </w:rPr>
        <w:t>,</w:t>
      </w:r>
      <w:r w:rsidRPr="007024A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024A2" w:rsidRPr="007024A2" w:rsidRDefault="007024A2" w:rsidP="00206AA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24A2">
        <w:rPr>
          <w:sz w:val="28"/>
          <w:szCs w:val="28"/>
        </w:rPr>
        <w:t xml:space="preserve">2. </w:t>
      </w:r>
      <w:proofErr w:type="gramStart"/>
      <w:r w:rsidRPr="007024A2">
        <w:rPr>
          <w:sz w:val="28"/>
          <w:szCs w:val="28"/>
        </w:rPr>
        <w:t>Контроль за</w:t>
      </w:r>
      <w:proofErr w:type="gramEnd"/>
      <w:r w:rsidRPr="007024A2">
        <w:rPr>
          <w:sz w:val="28"/>
          <w:szCs w:val="28"/>
        </w:rPr>
        <w:t xml:space="preserve"> исполнением настоящего </w:t>
      </w:r>
      <w:r w:rsidR="00206AAF">
        <w:rPr>
          <w:sz w:val="28"/>
          <w:szCs w:val="28"/>
        </w:rPr>
        <w:t>п</w:t>
      </w:r>
      <w:r w:rsidRPr="007024A2">
        <w:rPr>
          <w:sz w:val="28"/>
          <w:szCs w:val="28"/>
        </w:rPr>
        <w:t>остановления оставляю за собой.</w:t>
      </w:r>
    </w:p>
    <w:p w:rsidR="007024A2" w:rsidRPr="007024A2" w:rsidRDefault="007024A2" w:rsidP="00206AAF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024A2">
        <w:rPr>
          <w:sz w:val="28"/>
          <w:szCs w:val="28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7" w:history="1">
        <w:r w:rsidRPr="007024A2">
          <w:rPr>
            <w:sz w:val="28"/>
            <w:szCs w:val="28"/>
            <w:lang w:val="en-US"/>
          </w:rPr>
          <w:t>www</w:t>
        </w:r>
        <w:r w:rsidRPr="007024A2">
          <w:rPr>
            <w:sz w:val="28"/>
            <w:szCs w:val="28"/>
          </w:rPr>
          <w:t>.</w:t>
        </w:r>
        <w:r w:rsidRPr="007024A2">
          <w:rPr>
            <w:sz w:val="28"/>
            <w:szCs w:val="28"/>
            <w:lang w:val="en-US"/>
          </w:rPr>
          <w:t>bogotol</w:t>
        </w:r>
        <w:r w:rsidRPr="007024A2">
          <w:rPr>
            <w:sz w:val="28"/>
            <w:szCs w:val="28"/>
          </w:rPr>
          <w:t>-</w:t>
        </w:r>
        <w:r w:rsidRPr="007024A2">
          <w:rPr>
            <w:sz w:val="28"/>
            <w:szCs w:val="28"/>
            <w:lang w:val="en-US"/>
          </w:rPr>
          <w:t>r</w:t>
        </w:r>
        <w:r w:rsidRPr="007024A2">
          <w:rPr>
            <w:sz w:val="28"/>
            <w:szCs w:val="28"/>
          </w:rPr>
          <w:t>.</w:t>
        </w:r>
        <w:r w:rsidRPr="007024A2">
          <w:rPr>
            <w:sz w:val="28"/>
            <w:szCs w:val="28"/>
            <w:lang w:val="en-US"/>
          </w:rPr>
          <w:t>ru</w:t>
        </w:r>
      </w:hyperlink>
      <w:r w:rsidRPr="007024A2">
        <w:rPr>
          <w:sz w:val="28"/>
          <w:szCs w:val="28"/>
        </w:rPr>
        <w:t>).</w:t>
      </w:r>
    </w:p>
    <w:p w:rsidR="007024A2" w:rsidRPr="007024A2" w:rsidRDefault="007024A2" w:rsidP="00206AAF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024A2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024A2" w:rsidRDefault="007024A2" w:rsidP="00206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AAF" w:rsidRDefault="00206AAF" w:rsidP="008035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AAF" w:rsidRPr="007024A2" w:rsidRDefault="00206AAF" w:rsidP="008035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4A2" w:rsidRPr="007024A2" w:rsidRDefault="007024A2" w:rsidP="007024A2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7024A2" w:rsidRPr="007024A2" w:rsidRDefault="007024A2" w:rsidP="007024A2">
      <w:pPr>
        <w:tabs>
          <w:tab w:val="right" w:pos="9637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24A2">
        <w:rPr>
          <w:sz w:val="28"/>
          <w:szCs w:val="28"/>
        </w:rPr>
        <w:t>Исполняющий</w:t>
      </w:r>
      <w:proofErr w:type="gramEnd"/>
      <w:r w:rsidRPr="007024A2">
        <w:rPr>
          <w:sz w:val="28"/>
          <w:szCs w:val="28"/>
        </w:rPr>
        <w:t xml:space="preserve"> полномочия</w:t>
      </w:r>
    </w:p>
    <w:p w:rsidR="007024A2" w:rsidRDefault="007024A2" w:rsidP="007024A2">
      <w:pPr>
        <w:tabs>
          <w:tab w:val="right" w:pos="9072"/>
        </w:tabs>
        <w:autoSpaceDE w:val="0"/>
        <w:autoSpaceDN w:val="0"/>
        <w:adjustRightInd w:val="0"/>
        <w:rPr>
          <w:sz w:val="28"/>
          <w:szCs w:val="28"/>
        </w:rPr>
      </w:pPr>
      <w:r w:rsidRPr="007024A2">
        <w:rPr>
          <w:sz w:val="28"/>
          <w:szCs w:val="28"/>
        </w:rPr>
        <w:t>Главы Боготольского района</w:t>
      </w:r>
      <w:r w:rsidRPr="007024A2">
        <w:rPr>
          <w:sz w:val="28"/>
          <w:szCs w:val="28"/>
        </w:rPr>
        <w:tab/>
        <w:t>Н.В. Бакуневич</w:t>
      </w:r>
    </w:p>
    <w:p w:rsidR="007024A2" w:rsidRDefault="007024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09E" w:rsidRPr="008F7518" w:rsidRDefault="00EA009E" w:rsidP="00011F37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8F7518">
        <w:rPr>
          <w:sz w:val="28"/>
          <w:szCs w:val="28"/>
        </w:rPr>
        <w:lastRenderedPageBreak/>
        <w:t>Приложение</w:t>
      </w:r>
    </w:p>
    <w:p w:rsidR="00EA009E" w:rsidRPr="008F7518" w:rsidRDefault="00EA009E" w:rsidP="00011F37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8F7518">
        <w:rPr>
          <w:sz w:val="28"/>
          <w:szCs w:val="28"/>
        </w:rPr>
        <w:t>к постановлению администрации</w:t>
      </w:r>
    </w:p>
    <w:p w:rsidR="00EA009E" w:rsidRDefault="007F7F09" w:rsidP="00011F37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011F37" w:rsidRDefault="007F7F09" w:rsidP="00011F37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«__» _____2022 </w:t>
      </w:r>
      <w:r w:rsidR="00011F37">
        <w:rPr>
          <w:sz w:val="28"/>
          <w:szCs w:val="28"/>
        </w:rPr>
        <w:t xml:space="preserve">г. № </w:t>
      </w:r>
      <w:r w:rsidR="009A457F">
        <w:rPr>
          <w:sz w:val="28"/>
          <w:szCs w:val="28"/>
        </w:rPr>
        <w:t xml:space="preserve">______- </w:t>
      </w:r>
      <w:proofErr w:type="gramStart"/>
      <w:r w:rsidR="009A457F">
        <w:rPr>
          <w:sz w:val="28"/>
          <w:szCs w:val="28"/>
        </w:rPr>
        <w:t>п</w:t>
      </w:r>
      <w:proofErr w:type="gramEnd"/>
    </w:p>
    <w:p w:rsidR="00011F37" w:rsidRDefault="00011F37" w:rsidP="00EA009E">
      <w:pPr>
        <w:jc w:val="center"/>
        <w:rPr>
          <w:sz w:val="28"/>
          <w:szCs w:val="28"/>
        </w:rPr>
      </w:pPr>
    </w:p>
    <w:p w:rsidR="007024A2" w:rsidRDefault="007024A2" w:rsidP="00EA009E">
      <w:pPr>
        <w:jc w:val="center"/>
        <w:rPr>
          <w:sz w:val="28"/>
          <w:szCs w:val="28"/>
        </w:rPr>
      </w:pPr>
    </w:p>
    <w:p w:rsidR="00EA009E" w:rsidRDefault="00EA009E" w:rsidP="00EA009E">
      <w:pPr>
        <w:jc w:val="center"/>
        <w:rPr>
          <w:sz w:val="28"/>
          <w:szCs w:val="28"/>
        </w:rPr>
      </w:pPr>
      <w:r w:rsidRPr="00484E28">
        <w:rPr>
          <w:sz w:val="28"/>
          <w:szCs w:val="28"/>
        </w:rPr>
        <w:t>ПОРЯДОК</w:t>
      </w:r>
    </w:p>
    <w:p w:rsidR="00EA009E" w:rsidRDefault="00EA009E" w:rsidP="00DE346A">
      <w:pPr>
        <w:jc w:val="center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расходования средств субвенций, поступивших из краевого бюджета</w:t>
      </w:r>
      <w:r w:rsidRPr="00AE4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муниципальным образованием </w:t>
      </w:r>
      <w:r w:rsidR="007F7F09">
        <w:rPr>
          <w:sz w:val="28"/>
          <w:szCs w:val="28"/>
        </w:rPr>
        <w:t>Боготольск</w:t>
      </w:r>
      <w:r w:rsidR="000A2C1E">
        <w:rPr>
          <w:sz w:val="28"/>
          <w:szCs w:val="28"/>
        </w:rPr>
        <w:t xml:space="preserve">ий муниципальный </w:t>
      </w:r>
      <w:r w:rsidR="007F7F0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государственных полномочий по </w:t>
      </w:r>
      <w:r w:rsidRPr="00383C1D">
        <w:rPr>
          <w:rFonts w:eastAsia="Calibri"/>
          <w:sz w:val="28"/>
          <w:szCs w:val="28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D14F1">
        <w:rPr>
          <w:rFonts w:eastAsia="Calibri"/>
          <w:sz w:val="28"/>
          <w:szCs w:val="28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="00AD14F1">
        <w:rPr>
          <w:rFonts w:eastAsia="Calibri"/>
          <w:sz w:val="28"/>
          <w:szCs w:val="28"/>
        </w:rPr>
        <w:t xml:space="preserve"> достигли возраста 23 лет</w:t>
      </w:r>
    </w:p>
    <w:p w:rsidR="00011F37" w:rsidRDefault="00011F37" w:rsidP="00011F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F37" w:rsidRPr="000A2C1E" w:rsidRDefault="00EA009E" w:rsidP="00941E76">
      <w:pPr>
        <w:ind w:firstLine="708"/>
        <w:jc w:val="both"/>
        <w:rPr>
          <w:sz w:val="28"/>
          <w:szCs w:val="28"/>
        </w:rPr>
      </w:pPr>
      <w:r w:rsidRPr="000A2C1E">
        <w:rPr>
          <w:sz w:val="28"/>
          <w:szCs w:val="28"/>
        </w:rPr>
        <w:t xml:space="preserve">1. </w:t>
      </w:r>
      <w:proofErr w:type="gramStart"/>
      <w:r w:rsidRPr="000A2C1E">
        <w:rPr>
          <w:sz w:val="28"/>
          <w:szCs w:val="28"/>
        </w:rPr>
        <w:t xml:space="preserve">Настоящий Порядок определяет правила расходования средств субвенций, поступивших из краевого бюджета на реализацию муниципальным образованием </w:t>
      </w:r>
      <w:r w:rsidR="007F7F09" w:rsidRPr="000A2C1E">
        <w:rPr>
          <w:sz w:val="28"/>
          <w:szCs w:val="28"/>
        </w:rPr>
        <w:t>Боготольск</w:t>
      </w:r>
      <w:r w:rsidR="000A2C1E">
        <w:rPr>
          <w:sz w:val="28"/>
          <w:szCs w:val="28"/>
        </w:rPr>
        <w:t>ий</w:t>
      </w:r>
      <w:r w:rsidR="007F7F09" w:rsidRPr="000A2C1E">
        <w:rPr>
          <w:sz w:val="28"/>
          <w:szCs w:val="28"/>
        </w:rPr>
        <w:t xml:space="preserve"> </w:t>
      </w:r>
      <w:r w:rsidR="000A2C1E">
        <w:rPr>
          <w:sz w:val="28"/>
          <w:szCs w:val="28"/>
        </w:rPr>
        <w:t xml:space="preserve">муниципальный </w:t>
      </w:r>
      <w:r w:rsidR="007F7F09" w:rsidRPr="000A2C1E">
        <w:rPr>
          <w:sz w:val="28"/>
          <w:szCs w:val="28"/>
        </w:rPr>
        <w:t>район</w:t>
      </w:r>
      <w:r w:rsidRPr="000A2C1E">
        <w:rPr>
          <w:sz w:val="28"/>
          <w:szCs w:val="28"/>
        </w:rPr>
        <w:t xml:space="preserve"> государственных полномочий по </w:t>
      </w:r>
      <w:r w:rsidRPr="000A2C1E">
        <w:rPr>
          <w:rFonts w:eastAsia="Calibri"/>
          <w:sz w:val="28"/>
          <w:szCs w:val="28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D14F1" w:rsidRPr="000A2C1E">
        <w:rPr>
          <w:rFonts w:eastAsia="Calibri"/>
          <w:sz w:val="28"/>
          <w:szCs w:val="28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</w:t>
      </w:r>
      <w:proofErr w:type="gramEnd"/>
      <w:r w:rsidR="00AD14F1" w:rsidRPr="000A2C1E">
        <w:rPr>
          <w:rFonts w:eastAsia="Calibri"/>
          <w:sz w:val="28"/>
          <w:szCs w:val="28"/>
        </w:rPr>
        <w:t xml:space="preserve"> без попечения родителей, и достигли возраста 23 лет</w:t>
      </w:r>
      <w:r w:rsidR="004E20FE" w:rsidRPr="000A2C1E">
        <w:rPr>
          <w:rFonts w:eastAsia="Calibri"/>
          <w:sz w:val="28"/>
          <w:szCs w:val="28"/>
        </w:rPr>
        <w:t>.</w:t>
      </w:r>
    </w:p>
    <w:p w:rsidR="00B14F4C" w:rsidRPr="000A2C1E" w:rsidRDefault="00B14F4C" w:rsidP="00941E76">
      <w:pPr>
        <w:ind w:firstLine="708"/>
        <w:jc w:val="both"/>
        <w:rPr>
          <w:rFonts w:eastAsia="Calibri"/>
          <w:sz w:val="28"/>
          <w:szCs w:val="28"/>
        </w:rPr>
      </w:pPr>
      <w:r w:rsidRPr="000A2C1E">
        <w:rPr>
          <w:rFonts w:eastAsia="Calibri"/>
          <w:sz w:val="28"/>
          <w:szCs w:val="28"/>
        </w:rPr>
        <w:t>2. Субвенция расходуется на обеспечение предоставления по договорам найма специализированных жилых помещений детям-сиротам и детям, оставшихся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лицам из их числа, которые являются нанимателями жилых помещений по договорам социального найма или членами семьи нанимателями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DE5483" w:rsidRPr="000A2C1E" w:rsidRDefault="00EE1A4D" w:rsidP="00941E76">
      <w:pPr>
        <w:ind w:firstLine="708"/>
        <w:jc w:val="both"/>
        <w:rPr>
          <w:rFonts w:eastAsia="Calibri"/>
          <w:sz w:val="28"/>
          <w:szCs w:val="28"/>
        </w:rPr>
      </w:pPr>
      <w:r w:rsidRPr="000A2C1E">
        <w:rPr>
          <w:rFonts w:eastAsia="Calibri"/>
          <w:sz w:val="28"/>
          <w:szCs w:val="28"/>
        </w:rPr>
        <w:t>3. Субвенция предоставляется бюджету Боготольского района в пределах средств, предусмотренных законом Красноярского края о краевом бюджете на очередной финансовый год и плановый период на указанные цели, и утвержденных лимитов бюджетных обязательств в соответствии со сводной бюджетной росписью бюджета Красноярского края на очередной финансовый год и плановый период.</w:t>
      </w:r>
      <w:r w:rsidR="00B737DE" w:rsidRPr="000A2C1E">
        <w:rPr>
          <w:rFonts w:eastAsia="Calibri"/>
          <w:sz w:val="28"/>
          <w:szCs w:val="28"/>
        </w:rPr>
        <w:t xml:space="preserve"> </w:t>
      </w:r>
    </w:p>
    <w:p w:rsidR="00EE1A4D" w:rsidRDefault="00EE1A4D" w:rsidP="00941E76">
      <w:pPr>
        <w:ind w:firstLine="708"/>
        <w:jc w:val="both"/>
        <w:rPr>
          <w:rFonts w:eastAsia="Calibri"/>
          <w:sz w:val="28"/>
          <w:szCs w:val="28"/>
        </w:rPr>
      </w:pPr>
      <w:r w:rsidRPr="000A2C1E">
        <w:rPr>
          <w:rFonts w:eastAsia="Calibri"/>
          <w:sz w:val="28"/>
          <w:szCs w:val="28"/>
        </w:rPr>
        <w:t xml:space="preserve">4. </w:t>
      </w:r>
      <w:r w:rsidR="003C75FD" w:rsidRPr="000A2C1E">
        <w:rPr>
          <w:rFonts w:eastAsia="Calibri"/>
          <w:sz w:val="28"/>
          <w:szCs w:val="28"/>
        </w:rPr>
        <w:t>Приобретение жилых помещений в собственность Боготольского района для их последующего предоставления категориям граждан, указанных в п.</w:t>
      </w:r>
      <w:r w:rsidR="000A2C1E">
        <w:rPr>
          <w:rFonts w:eastAsia="Calibri"/>
          <w:sz w:val="28"/>
          <w:szCs w:val="28"/>
        </w:rPr>
        <w:t xml:space="preserve"> </w:t>
      </w:r>
      <w:r w:rsidR="003C75FD">
        <w:rPr>
          <w:rFonts w:eastAsia="Calibri"/>
          <w:sz w:val="28"/>
          <w:szCs w:val="28"/>
        </w:rPr>
        <w:t xml:space="preserve">1 настоящего Порядка, осуществляется администрацией </w:t>
      </w:r>
      <w:r w:rsidR="003C75FD">
        <w:rPr>
          <w:rFonts w:eastAsia="Calibri"/>
          <w:sz w:val="28"/>
          <w:szCs w:val="28"/>
        </w:rPr>
        <w:lastRenderedPageBreak/>
        <w:t>Боготольского района, являющейся бюджетополучателем средств, предусмотренных в районном бюджете на соответствующий финансовый год и плановый период.</w:t>
      </w:r>
    </w:p>
    <w:p w:rsidR="003C75FD" w:rsidRDefault="003C75FD" w:rsidP="00941E7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Боготольского района осуществляет приобретение в муниципальную собственность жилых помещений на первичном и в</w:t>
      </w:r>
      <w:r w:rsidR="00124E7C">
        <w:rPr>
          <w:rFonts w:eastAsia="Calibri"/>
          <w:sz w:val="28"/>
          <w:szCs w:val="28"/>
        </w:rPr>
        <w:t>торичном рынках в порядке и способами, установленными действующим законодательством Российской Федерации.</w:t>
      </w:r>
    </w:p>
    <w:p w:rsidR="006551F9" w:rsidRPr="006551F9" w:rsidRDefault="00155D3D" w:rsidP="006551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551F9">
        <w:rPr>
          <w:color w:val="000000" w:themeColor="text1"/>
          <w:sz w:val="28"/>
          <w:szCs w:val="28"/>
        </w:rPr>
        <w:t>Расходование поступивш</w:t>
      </w:r>
      <w:r w:rsidR="00D54E34">
        <w:rPr>
          <w:color w:val="000000" w:themeColor="text1"/>
          <w:sz w:val="28"/>
          <w:szCs w:val="28"/>
        </w:rPr>
        <w:t>ей</w:t>
      </w:r>
      <w:r w:rsidRPr="006551F9">
        <w:rPr>
          <w:color w:val="000000" w:themeColor="text1"/>
          <w:sz w:val="28"/>
          <w:szCs w:val="28"/>
        </w:rPr>
        <w:t xml:space="preserve"> из краевого бюджета субвенции на приобретение жилого помещения осуществляется исходя из нормы предоставления площади жилого помещения - 33 квадратных метра общей площади жилого помещения на одного человека</w:t>
      </w:r>
      <w:r w:rsidR="006551F9" w:rsidRPr="006551F9">
        <w:rPr>
          <w:color w:val="000000" w:themeColor="text1"/>
          <w:sz w:val="28"/>
          <w:szCs w:val="28"/>
        </w:rPr>
        <w:t>, с допусками, установленными пунктом 24 статьи 17 Закона Красноярского края от 02.11.2000 № 12-961 «О защите прав ребенка».</w:t>
      </w:r>
    </w:p>
    <w:p w:rsidR="00011F37" w:rsidRDefault="00124E7C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09E">
        <w:rPr>
          <w:sz w:val="28"/>
          <w:szCs w:val="28"/>
        </w:rPr>
        <w:t xml:space="preserve">. От имени </w:t>
      </w:r>
      <w:r w:rsidR="007F7F09">
        <w:rPr>
          <w:sz w:val="28"/>
          <w:szCs w:val="28"/>
        </w:rPr>
        <w:t>администрации Боготольского района</w:t>
      </w:r>
      <w:r w:rsidR="00EA009E">
        <w:rPr>
          <w:sz w:val="28"/>
          <w:szCs w:val="28"/>
        </w:rPr>
        <w:t xml:space="preserve"> функции и полномочия по исполнению переданных государственных полномочий осуществляют:</w:t>
      </w:r>
    </w:p>
    <w:p w:rsidR="00011F37" w:rsidRDefault="00124E7C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09E">
        <w:rPr>
          <w:sz w:val="28"/>
          <w:szCs w:val="28"/>
        </w:rPr>
        <w:t xml:space="preserve">.1. </w:t>
      </w:r>
      <w:r w:rsidR="007F7F09">
        <w:rPr>
          <w:sz w:val="28"/>
          <w:szCs w:val="28"/>
        </w:rPr>
        <w:t>специалисты</w:t>
      </w:r>
      <w:r w:rsidR="00EA009E">
        <w:rPr>
          <w:sz w:val="28"/>
          <w:szCs w:val="28"/>
        </w:rPr>
        <w:t xml:space="preserve"> по опеке и попечительству</w:t>
      </w:r>
      <w:r w:rsidR="007F7F09">
        <w:rPr>
          <w:sz w:val="28"/>
          <w:szCs w:val="28"/>
        </w:rPr>
        <w:t xml:space="preserve"> несовершеннолетних граждан</w:t>
      </w:r>
      <w:r w:rsidR="00EA009E">
        <w:rPr>
          <w:sz w:val="28"/>
          <w:szCs w:val="28"/>
        </w:rPr>
        <w:t xml:space="preserve"> администрации </w:t>
      </w:r>
      <w:r w:rsidR="007F7F09">
        <w:rPr>
          <w:sz w:val="28"/>
          <w:szCs w:val="28"/>
        </w:rPr>
        <w:t>Боготольского района</w:t>
      </w:r>
      <w:r w:rsidR="00EA009E">
        <w:rPr>
          <w:sz w:val="28"/>
          <w:szCs w:val="28"/>
        </w:rPr>
        <w:t>:</w:t>
      </w:r>
    </w:p>
    <w:p w:rsidR="00011F37" w:rsidRDefault="00EA009E" w:rsidP="00011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 прием, регистраци</w:t>
      </w:r>
      <w:r w:rsidR="009F4E24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9F4E24">
        <w:rPr>
          <w:rFonts w:eastAsia="Calibri"/>
          <w:sz w:val="28"/>
          <w:szCs w:val="28"/>
        </w:rPr>
        <w:t>заявлений</w:t>
      </w:r>
      <w:r>
        <w:rPr>
          <w:rFonts w:eastAsia="Calibri"/>
          <w:sz w:val="28"/>
          <w:szCs w:val="28"/>
        </w:rPr>
        <w:t xml:space="preserve"> законных представителей детей-сирот и детей, оставшихся без попечения родителей, не являющихся полностью дееспособными (далее - законные представители), заявлений детей-сирот и детей, оставшихся без попечения родителей, в случае приобретения ими полной дееспособности, лиц из числа детей-сирот и детей, оставшихся без попечения родителей, и документов, необходимых для предоставления жилых помещений, формирование учетных дел, направление заверенных уполномоченным должностным лицом органа</w:t>
      </w:r>
      <w:proofErr w:type="gramEnd"/>
      <w:r>
        <w:rPr>
          <w:rFonts w:eastAsia="Calibri"/>
          <w:sz w:val="28"/>
          <w:szCs w:val="28"/>
        </w:rPr>
        <w:t xml:space="preserve"> местного самоуправления копий заявлений и документов, необходимых для предоставления жилых помещений, в уполномоченный орган исполнительной власти </w:t>
      </w:r>
      <w:r w:rsidR="000A2C1E">
        <w:rPr>
          <w:rFonts w:eastAsia="Calibri"/>
          <w:sz w:val="28"/>
          <w:szCs w:val="28"/>
        </w:rPr>
        <w:t>субъекта Российской Федерации</w:t>
      </w:r>
      <w:r>
        <w:rPr>
          <w:rFonts w:eastAsia="Calibri"/>
          <w:sz w:val="28"/>
          <w:szCs w:val="28"/>
        </w:rPr>
        <w:t xml:space="preserve"> в области образования;</w:t>
      </w:r>
    </w:p>
    <w:p w:rsidR="00011F37" w:rsidRDefault="00EA009E" w:rsidP="00011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б) направление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</w:t>
      </w:r>
      <w:r w:rsidR="000A2C1E">
        <w:rPr>
          <w:rFonts w:eastAsia="Calibri"/>
          <w:sz w:val="28"/>
          <w:szCs w:val="28"/>
        </w:rPr>
        <w:t>субъекта Российской Федерации</w:t>
      </w:r>
      <w:r>
        <w:rPr>
          <w:rFonts w:eastAsia="Calibri"/>
          <w:sz w:val="28"/>
          <w:szCs w:val="28"/>
        </w:rPr>
        <w:t>, муниципальными правовыми актами находятся документы, необходимые для предоставления жилых помещений детям-сиротам и детям, оставшимся без</w:t>
      </w:r>
      <w:proofErr w:type="gramEnd"/>
      <w:r>
        <w:rPr>
          <w:rFonts w:eastAsia="Calibri"/>
          <w:sz w:val="28"/>
          <w:szCs w:val="28"/>
        </w:rPr>
        <w:t xml:space="preserve"> попечения родителей, лицам из числа детей-сирот и детей, оставшихся без попечения родителей, в случаях,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по собственной инициативе;</w:t>
      </w:r>
    </w:p>
    <w:p w:rsidR="00011F37" w:rsidRDefault="00EA009E" w:rsidP="00011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в) установление факта невозможности проживания детей-сирот и детей, оставшихся без попечения родителей, лиц из числа детей-сирот и </w:t>
      </w:r>
      <w:r>
        <w:rPr>
          <w:rFonts w:eastAsia="Calibri"/>
          <w:sz w:val="28"/>
          <w:szCs w:val="28"/>
        </w:rPr>
        <w:lastRenderedPageBreak/>
        <w:t xml:space="preserve">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Правительством </w:t>
      </w:r>
      <w:r w:rsidR="000A2C1E">
        <w:rPr>
          <w:rFonts w:eastAsia="Calibri"/>
          <w:sz w:val="28"/>
          <w:szCs w:val="28"/>
        </w:rPr>
        <w:t xml:space="preserve">Красноярского </w:t>
      </w:r>
      <w:r>
        <w:rPr>
          <w:rFonts w:eastAsia="Calibri"/>
          <w:sz w:val="28"/>
          <w:szCs w:val="28"/>
        </w:rPr>
        <w:t>края, направление заверенных уполномоченным должностным лицом органа местного самоуправления копий документов, подтверждающих факт невозможности</w:t>
      </w:r>
      <w:proofErr w:type="gramEnd"/>
      <w:r>
        <w:rPr>
          <w:rFonts w:eastAsia="Calibri"/>
          <w:sz w:val="28"/>
          <w:szCs w:val="28"/>
        </w:rPr>
        <w:t xml:space="preserve"> их проживания в ранее занимаемых жилых помещениях, в уполномоченный орган исполнительной вл</w:t>
      </w:r>
      <w:r w:rsidR="000A2C1E">
        <w:rPr>
          <w:rFonts w:eastAsia="Calibri"/>
          <w:sz w:val="28"/>
          <w:szCs w:val="28"/>
        </w:rPr>
        <w:t>асти края в области образования;</w:t>
      </w:r>
    </w:p>
    <w:p w:rsidR="007F7F09" w:rsidRDefault="007F7F09" w:rsidP="00011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проведение проверок наличия (отсутствия) обстоятельств, предусмотренных пунктами «а», «б», «г» пункта 18 статьи 17 Закона края от 02.11.2000 № 12-961 «О защите прав ребенка», и информирование министерства образования кр</w:t>
      </w:r>
      <w:r w:rsidR="000A2C1E">
        <w:rPr>
          <w:rFonts w:eastAsia="Calibri"/>
          <w:sz w:val="28"/>
          <w:szCs w:val="28"/>
        </w:rPr>
        <w:t>ая об итогах указанных проверок.</w:t>
      </w:r>
    </w:p>
    <w:p w:rsidR="00941E76" w:rsidRDefault="00124E7C" w:rsidP="00724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A009E" w:rsidRPr="00B01A50">
        <w:rPr>
          <w:sz w:val="28"/>
          <w:szCs w:val="28"/>
        </w:rPr>
        <w:t xml:space="preserve">. </w:t>
      </w:r>
      <w:r w:rsidR="00D5224D" w:rsidRPr="00D5224D">
        <w:rPr>
          <w:sz w:val="28"/>
          <w:szCs w:val="28"/>
        </w:rPr>
        <w:t>Специалисты по закупкам администрации Боготольского района</w:t>
      </w:r>
      <w:r w:rsidR="00941E76">
        <w:rPr>
          <w:sz w:val="28"/>
          <w:szCs w:val="28"/>
        </w:rPr>
        <w:t>:</w:t>
      </w:r>
    </w:p>
    <w:p w:rsidR="00C45D0D" w:rsidRDefault="00941E76" w:rsidP="00C4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1E7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определяют</w:t>
      </w:r>
      <w:r w:rsidRPr="00941E76">
        <w:rPr>
          <w:rFonts w:eastAsiaTheme="minorHAnsi"/>
          <w:sz w:val="28"/>
          <w:szCs w:val="28"/>
          <w:lang w:eastAsia="en-US"/>
        </w:rPr>
        <w:t xml:space="preserve"> поставщика (подрядчика, исполнителя) - совокупность действий, которые осуществляются в </w:t>
      </w:r>
      <w:r w:rsidR="00C45D0D" w:rsidRPr="00691CE2">
        <w:rPr>
          <w:sz w:val="28"/>
          <w:szCs w:val="28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</w:t>
      </w:r>
      <w:r w:rsidR="00C45D0D">
        <w:rPr>
          <w:sz w:val="28"/>
          <w:szCs w:val="28"/>
        </w:rPr>
        <w:t>пальных нужд»</w:t>
      </w:r>
      <w:r w:rsidRPr="00941E76">
        <w:rPr>
          <w:rFonts w:eastAsiaTheme="minorHAnsi"/>
          <w:sz w:val="28"/>
          <w:szCs w:val="28"/>
          <w:lang w:eastAsia="en-US"/>
        </w:rPr>
        <w:t xml:space="preserve">, начиная с размещения извещения об осуществлении закупки товара, работы, услуги для обеспечения </w:t>
      </w:r>
      <w:r w:rsidR="00C45D0D" w:rsidRPr="00941E76">
        <w:rPr>
          <w:rFonts w:eastAsiaTheme="minorHAnsi"/>
          <w:sz w:val="28"/>
          <w:szCs w:val="28"/>
          <w:lang w:eastAsia="en-US"/>
        </w:rPr>
        <w:t>муниципальных</w:t>
      </w:r>
      <w:r w:rsidRPr="00941E76">
        <w:rPr>
          <w:rFonts w:eastAsiaTheme="minorHAnsi"/>
          <w:sz w:val="28"/>
          <w:szCs w:val="28"/>
          <w:lang w:eastAsia="en-US"/>
        </w:rPr>
        <w:t xml:space="preserve"> нужд  и завершаются заключением </w:t>
      </w:r>
      <w:r w:rsidR="000A2C1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41E76">
        <w:rPr>
          <w:rFonts w:eastAsiaTheme="minorHAnsi"/>
          <w:sz w:val="28"/>
          <w:szCs w:val="28"/>
          <w:lang w:eastAsia="en-US"/>
        </w:rPr>
        <w:t>контракта</w:t>
      </w:r>
      <w:r w:rsidR="00C45D0D">
        <w:rPr>
          <w:rFonts w:eastAsiaTheme="minorHAnsi"/>
          <w:sz w:val="28"/>
          <w:szCs w:val="28"/>
          <w:lang w:eastAsia="en-US"/>
        </w:rPr>
        <w:t xml:space="preserve"> </w:t>
      </w:r>
      <w:r w:rsidR="00C45D0D" w:rsidRPr="00B01A50">
        <w:rPr>
          <w:sz w:val="28"/>
          <w:szCs w:val="28"/>
        </w:rPr>
        <w:t xml:space="preserve">на приобретение жилых помещений для предоставления </w:t>
      </w:r>
      <w:r w:rsidR="00C45D0D" w:rsidRPr="00B01A50">
        <w:rPr>
          <w:rFonts w:eastAsia="Calibri"/>
          <w:sz w:val="28"/>
          <w:szCs w:val="28"/>
        </w:rPr>
        <w:t>детям-сиротам и детям</w:t>
      </w:r>
      <w:proofErr w:type="gramEnd"/>
      <w:r w:rsidR="00C45D0D" w:rsidRPr="00B01A50">
        <w:rPr>
          <w:rFonts w:eastAsia="Calibri"/>
          <w:sz w:val="28"/>
          <w:szCs w:val="28"/>
        </w:rPr>
        <w:t>, оставшимся без попечения родителей, лицам из числа детей-сирот и детей, оставшихся без попечения родителей,</w:t>
      </w:r>
      <w:r w:rsidR="000A2C1E">
        <w:rPr>
          <w:sz w:val="28"/>
          <w:szCs w:val="28"/>
        </w:rPr>
        <w:t xml:space="preserve"> за счет средств субвенции;</w:t>
      </w:r>
    </w:p>
    <w:p w:rsidR="00941E76" w:rsidRDefault="00724BC0" w:rsidP="00C4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б) в течение 2-х рабочих дней с момента подписания </w:t>
      </w:r>
      <w:r w:rsidR="00124E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контракта </w:t>
      </w:r>
      <w:r w:rsidRPr="00B01A50">
        <w:rPr>
          <w:sz w:val="28"/>
          <w:szCs w:val="28"/>
        </w:rPr>
        <w:t xml:space="preserve">на приобретение жилых помещений для предоставления </w:t>
      </w:r>
      <w:r w:rsidRPr="00B01A50">
        <w:rPr>
          <w:rFonts w:eastAsia="Calibri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 w:rsidR="00124E7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124E7C">
        <w:rPr>
          <w:rFonts w:eastAsia="Calibri"/>
          <w:sz w:val="28"/>
          <w:szCs w:val="28"/>
        </w:rPr>
        <w:t xml:space="preserve">предоставляют </w:t>
      </w:r>
      <w:r w:rsidR="00D54E34">
        <w:rPr>
          <w:rFonts w:eastAsia="Calibri"/>
          <w:sz w:val="28"/>
          <w:szCs w:val="28"/>
        </w:rPr>
        <w:t xml:space="preserve">подписанные экземпляры муниципального контракта </w:t>
      </w:r>
      <w:r w:rsidR="00124E7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отдел муниципального имущества и земельных </w:t>
      </w:r>
      <w:r w:rsidR="00124E7C">
        <w:rPr>
          <w:rFonts w:eastAsia="Calibri"/>
          <w:sz w:val="28"/>
          <w:szCs w:val="28"/>
        </w:rPr>
        <w:t xml:space="preserve">отношений </w:t>
      </w:r>
      <w:r w:rsidR="000A2C1E">
        <w:rPr>
          <w:rFonts w:eastAsia="Calibri"/>
          <w:sz w:val="28"/>
          <w:szCs w:val="28"/>
        </w:rPr>
        <w:t xml:space="preserve">администрации Боготольского района </w:t>
      </w:r>
      <w:r w:rsidR="00124E7C">
        <w:rPr>
          <w:rFonts w:eastAsia="Calibri"/>
          <w:sz w:val="28"/>
          <w:szCs w:val="28"/>
        </w:rPr>
        <w:t>муниципальный контракт</w:t>
      </w:r>
      <w:r w:rsidR="009733E4">
        <w:rPr>
          <w:rFonts w:eastAsia="Calibri"/>
          <w:sz w:val="28"/>
          <w:szCs w:val="28"/>
        </w:rPr>
        <w:t xml:space="preserve">, для </w:t>
      </w:r>
      <w:r w:rsidR="00B17B1A">
        <w:rPr>
          <w:rFonts w:eastAsia="Calibri"/>
          <w:sz w:val="28"/>
          <w:szCs w:val="28"/>
        </w:rPr>
        <w:t xml:space="preserve">регистрации </w:t>
      </w:r>
      <w:r w:rsidR="009733E4">
        <w:rPr>
          <w:rFonts w:eastAsia="Calibri"/>
          <w:sz w:val="28"/>
          <w:szCs w:val="28"/>
        </w:rPr>
        <w:t>права собственности</w:t>
      </w:r>
      <w:r w:rsidR="00D54E34">
        <w:rPr>
          <w:rFonts w:eastAsia="Calibri"/>
          <w:sz w:val="28"/>
          <w:szCs w:val="28"/>
        </w:rPr>
        <w:t xml:space="preserve"> на жилое помещение</w:t>
      </w:r>
      <w:r w:rsidR="009733E4">
        <w:rPr>
          <w:rFonts w:eastAsia="Calibri"/>
          <w:sz w:val="28"/>
          <w:szCs w:val="28"/>
        </w:rPr>
        <w:t>;</w:t>
      </w:r>
      <w:proofErr w:type="gramEnd"/>
    </w:p>
    <w:p w:rsidR="000F2ED8" w:rsidRDefault="009733E4" w:rsidP="00C45D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в течение 2-х рабочих дней </w:t>
      </w:r>
      <w:r w:rsidR="00D54E34">
        <w:rPr>
          <w:rFonts w:eastAsia="Calibri"/>
          <w:sz w:val="28"/>
          <w:szCs w:val="28"/>
        </w:rPr>
        <w:t xml:space="preserve">с момента </w:t>
      </w:r>
      <w:r>
        <w:rPr>
          <w:rFonts w:eastAsia="Calibri"/>
          <w:sz w:val="28"/>
          <w:szCs w:val="28"/>
        </w:rPr>
        <w:t xml:space="preserve">получения </w:t>
      </w:r>
      <w:r w:rsidR="00D54E34">
        <w:rPr>
          <w:rFonts w:eastAsia="Calibri"/>
          <w:sz w:val="28"/>
          <w:szCs w:val="28"/>
        </w:rPr>
        <w:t xml:space="preserve">муниципального контракта после регистрации права собственности на жилое помещение, </w:t>
      </w:r>
      <w:r w:rsidR="000F2ED8">
        <w:rPr>
          <w:rFonts w:eastAsia="Calibri"/>
          <w:sz w:val="28"/>
          <w:szCs w:val="28"/>
        </w:rPr>
        <w:t>направляет</w:t>
      </w:r>
      <w:r w:rsidR="00D54E34">
        <w:rPr>
          <w:rFonts w:eastAsia="Calibri"/>
          <w:sz w:val="28"/>
          <w:szCs w:val="28"/>
        </w:rPr>
        <w:t xml:space="preserve"> оригинал</w:t>
      </w:r>
      <w:r w:rsidR="000F2ED8">
        <w:rPr>
          <w:rFonts w:eastAsia="Calibri"/>
          <w:sz w:val="28"/>
          <w:szCs w:val="28"/>
        </w:rPr>
        <w:t xml:space="preserve"> муниципальн</w:t>
      </w:r>
      <w:r w:rsidR="00D54E34">
        <w:rPr>
          <w:rFonts w:eastAsia="Calibri"/>
          <w:sz w:val="28"/>
          <w:szCs w:val="28"/>
        </w:rPr>
        <w:t>ого</w:t>
      </w:r>
      <w:r w:rsidR="000F2ED8">
        <w:rPr>
          <w:rFonts w:eastAsia="Calibri"/>
          <w:sz w:val="28"/>
          <w:szCs w:val="28"/>
        </w:rPr>
        <w:t xml:space="preserve"> контракт</w:t>
      </w:r>
      <w:r w:rsidR="00D54E34">
        <w:rPr>
          <w:rFonts w:eastAsia="Calibri"/>
          <w:sz w:val="28"/>
          <w:szCs w:val="28"/>
        </w:rPr>
        <w:t>а</w:t>
      </w:r>
      <w:r w:rsidR="000F2ED8">
        <w:rPr>
          <w:rFonts w:eastAsia="Calibri"/>
          <w:sz w:val="28"/>
          <w:szCs w:val="28"/>
        </w:rPr>
        <w:t xml:space="preserve"> в МКУ </w:t>
      </w:r>
      <w:r w:rsidR="000F2ED8">
        <w:rPr>
          <w:color w:val="000000"/>
          <w:sz w:val="28"/>
          <w:szCs w:val="28"/>
        </w:rPr>
        <w:t>«</w:t>
      </w:r>
      <w:r w:rsidR="000F2ED8">
        <w:rPr>
          <w:sz w:val="28"/>
          <w:szCs w:val="28"/>
        </w:rPr>
        <w:t>Межведомственная централизованная бухгалтерия</w:t>
      </w:r>
      <w:r w:rsidR="000F2ED8">
        <w:rPr>
          <w:color w:val="000000"/>
          <w:sz w:val="28"/>
          <w:szCs w:val="28"/>
        </w:rPr>
        <w:t>»</w:t>
      </w:r>
      <w:r w:rsidR="009024DE">
        <w:rPr>
          <w:color w:val="000000"/>
          <w:sz w:val="28"/>
          <w:szCs w:val="28"/>
        </w:rPr>
        <w:t xml:space="preserve"> Боготольского района</w:t>
      </w:r>
      <w:r w:rsidR="000F2ED8">
        <w:rPr>
          <w:color w:val="000000"/>
          <w:sz w:val="28"/>
          <w:szCs w:val="28"/>
        </w:rPr>
        <w:t>.</w:t>
      </w:r>
    </w:p>
    <w:p w:rsidR="00155D3D" w:rsidRPr="00155D3D" w:rsidRDefault="00155D3D" w:rsidP="00155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</w:t>
      </w:r>
      <w:r w:rsidRPr="00155D3D">
        <w:rPr>
          <w:sz w:val="28"/>
          <w:szCs w:val="28"/>
        </w:rPr>
        <w:t>Отдел муниципального имущества и земельных отношений администрации Боготольского района:</w:t>
      </w:r>
    </w:p>
    <w:p w:rsidR="000F2ED8" w:rsidRDefault="000F2ED8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течение 3-х рабочих дней с момента получения муниципального контракта </w:t>
      </w:r>
      <w:r w:rsidRPr="00BF5780">
        <w:rPr>
          <w:sz w:val="28"/>
          <w:szCs w:val="28"/>
        </w:rPr>
        <w:t>оформляет приобретенные</w:t>
      </w:r>
      <w:r>
        <w:rPr>
          <w:sz w:val="28"/>
          <w:szCs w:val="28"/>
        </w:rPr>
        <w:t xml:space="preserve"> </w:t>
      </w:r>
      <w:r w:rsidRPr="00BF5780">
        <w:rPr>
          <w:sz w:val="28"/>
          <w:szCs w:val="28"/>
        </w:rPr>
        <w:t>жилые помещения в муниципальную собственность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порядке, предусмотренном действующим законодательством </w:t>
      </w:r>
      <w:r w:rsidR="00D54E3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 вносит</w:t>
      </w:r>
      <w:proofErr w:type="gramEnd"/>
      <w:r>
        <w:rPr>
          <w:sz w:val="28"/>
          <w:szCs w:val="28"/>
        </w:rPr>
        <w:t xml:space="preserve"> их в Реестр муниципальной собственности Боготольского района</w:t>
      </w:r>
      <w:r>
        <w:rPr>
          <w:rFonts w:eastAsia="Calibri"/>
          <w:sz w:val="28"/>
          <w:szCs w:val="28"/>
        </w:rPr>
        <w:t>;</w:t>
      </w:r>
    </w:p>
    <w:p w:rsidR="000F2ED8" w:rsidRDefault="000F2ED8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течение 2-х рабочих дней с момента регистрации права собственности на жилое помещение передает </w:t>
      </w:r>
      <w:r w:rsidR="00D54E34">
        <w:rPr>
          <w:rFonts w:eastAsia="Calibri"/>
          <w:sz w:val="28"/>
          <w:szCs w:val="28"/>
        </w:rPr>
        <w:t xml:space="preserve">оригиналы </w:t>
      </w:r>
      <w:r>
        <w:rPr>
          <w:rFonts w:eastAsia="Calibri"/>
          <w:sz w:val="28"/>
          <w:szCs w:val="28"/>
        </w:rPr>
        <w:t>муниципальн</w:t>
      </w:r>
      <w:r w:rsidR="00D54E34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контракт</w:t>
      </w:r>
      <w:r w:rsidR="00D54E3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специалистам по закупкам администрации Боготольского района;</w:t>
      </w:r>
    </w:p>
    <w:p w:rsidR="000F2ED8" w:rsidRDefault="000F2ED8" w:rsidP="000F2E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330596">
        <w:rPr>
          <w:color w:val="000000"/>
          <w:sz w:val="28"/>
          <w:szCs w:val="28"/>
        </w:rPr>
        <w:t>в течение 2-х рабочих дней с момента регистрации права собственности на жилое помещение предоставляет в Финансовое управление администрации Боготольского района</w:t>
      </w:r>
      <w:r w:rsidR="00D54E34">
        <w:rPr>
          <w:color w:val="000000"/>
          <w:sz w:val="28"/>
          <w:szCs w:val="28"/>
        </w:rPr>
        <w:t xml:space="preserve"> копию</w:t>
      </w:r>
      <w:r>
        <w:rPr>
          <w:color w:val="000000"/>
          <w:sz w:val="28"/>
          <w:szCs w:val="28"/>
        </w:rPr>
        <w:t xml:space="preserve"> муниципальн</w:t>
      </w:r>
      <w:r w:rsidR="00D54E3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контракт</w:t>
      </w:r>
      <w:r w:rsidR="00D54E3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BA61A1" w:rsidRDefault="000F2ED8" w:rsidP="00BA61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30596">
        <w:rPr>
          <w:color w:val="000000"/>
          <w:sz w:val="28"/>
          <w:szCs w:val="28"/>
        </w:rPr>
        <w:t xml:space="preserve">в течение 2-х рабочих дней с момента регистрации права собственности на жилое помещение предоставляет в </w:t>
      </w:r>
      <w:r>
        <w:rPr>
          <w:color w:val="000000"/>
          <w:sz w:val="28"/>
          <w:szCs w:val="28"/>
        </w:rPr>
        <w:t>МКУ «</w:t>
      </w:r>
      <w:r>
        <w:rPr>
          <w:sz w:val="28"/>
          <w:szCs w:val="28"/>
        </w:rPr>
        <w:t>Межведомственная централизованная бухгалтерия</w:t>
      </w:r>
      <w:r>
        <w:rPr>
          <w:color w:val="000000"/>
          <w:sz w:val="28"/>
          <w:szCs w:val="28"/>
        </w:rPr>
        <w:t xml:space="preserve">» </w:t>
      </w:r>
      <w:r w:rsidR="009024DE">
        <w:rPr>
          <w:color w:val="000000"/>
          <w:sz w:val="28"/>
          <w:szCs w:val="28"/>
        </w:rPr>
        <w:t xml:space="preserve">Боготольского </w:t>
      </w:r>
      <w:r w:rsidR="00D54E34">
        <w:rPr>
          <w:color w:val="000000"/>
          <w:sz w:val="28"/>
          <w:szCs w:val="28"/>
        </w:rPr>
        <w:t>района</w:t>
      </w:r>
      <w:r w:rsidR="00902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выписк</w:t>
      </w:r>
      <w:r w:rsidR="00D54E3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правах, зарегистрированных на данный объект недвижимости;</w:t>
      </w:r>
    </w:p>
    <w:p w:rsidR="00BA61A1" w:rsidRDefault="00BA61A1" w:rsidP="00BA61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330596">
        <w:rPr>
          <w:color w:val="000000"/>
          <w:sz w:val="28"/>
          <w:szCs w:val="28"/>
        </w:rPr>
        <w:t xml:space="preserve">в течение 2-х рабочих дней с момента регистрации права собственности на жилое помещение предоставляет в </w:t>
      </w:r>
      <w:r>
        <w:rPr>
          <w:color w:val="000000"/>
          <w:sz w:val="28"/>
          <w:szCs w:val="28"/>
        </w:rPr>
        <w:t xml:space="preserve">отдел по правовым вопросам администрации Боготольского района </w:t>
      </w:r>
      <w:r w:rsidR="00D54E34">
        <w:rPr>
          <w:color w:val="000000"/>
          <w:sz w:val="28"/>
          <w:szCs w:val="28"/>
        </w:rPr>
        <w:t>копию</w:t>
      </w:r>
      <w:r>
        <w:rPr>
          <w:color w:val="000000"/>
          <w:sz w:val="28"/>
          <w:szCs w:val="28"/>
        </w:rPr>
        <w:t xml:space="preserve"> муниципальн</w:t>
      </w:r>
      <w:r w:rsidR="00D54E3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контракт</w:t>
      </w:r>
      <w:r w:rsidR="00D54E3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 выпиской из Единого государственного реестра прав на недвижимое имущество и сделок с ним о правах, зарегистрированных на данный объект недвижимости;</w:t>
      </w:r>
    </w:p>
    <w:p w:rsidR="00155D3D" w:rsidRDefault="00BA61A1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CB6FFA">
        <w:rPr>
          <w:rFonts w:eastAsia="Calibri"/>
          <w:sz w:val="28"/>
          <w:szCs w:val="28"/>
        </w:rPr>
        <w:t xml:space="preserve">) </w:t>
      </w:r>
      <w:r w:rsidR="00155D3D" w:rsidRPr="00155D3D">
        <w:rPr>
          <w:rFonts w:eastAsia="Calibri"/>
          <w:sz w:val="28"/>
          <w:szCs w:val="28"/>
        </w:rPr>
        <w:t xml:space="preserve">заключение договоров найма специализированных жилых помещений и однократное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на основании </w:t>
      </w:r>
      <w:r w:rsidR="000F2ED8">
        <w:rPr>
          <w:rFonts w:eastAsia="Calibri"/>
          <w:sz w:val="28"/>
          <w:szCs w:val="28"/>
        </w:rPr>
        <w:t>п</w:t>
      </w:r>
      <w:r w:rsidR="00155D3D" w:rsidRPr="00155D3D">
        <w:rPr>
          <w:rFonts w:eastAsia="Calibri"/>
          <w:sz w:val="28"/>
          <w:szCs w:val="28"/>
        </w:rPr>
        <w:t>остановления администрации Боготольского района</w:t>
      </w:r>
      <w:r w:rsidR="00CB6FFA">
        <w:rPr>
          <w:rFonts w:eastAsia="Calibri"/>
          <w:sz w:val="28"/>
          <w:szCs w:val="28"/>
        </w:rPr>
        <w:t>.</w:t>
      </w:r>
    </w:p>
    <w:p w:rsidR="00CB6FFA" w:rsidRPr="00E96C70" w:rsidRDefault="00BA61A1" w:rsidP="00E96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CB6F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2-х рабочих дней, </w:t>
      </w:r>
      <w:r w:rsidRPr="00330596">
        <w:rPr>
          <w:color w:val="000000"/>
          <w:sz w:val="28"/>
          <w:szCs w:val="28"/>
        </w:rPr>
        <w:t>с момента регистрации права собственности на жилое помещение</w:t>
      </w:r>
      <w:r>
        <w:rPr>
          <w:sz w:val="28"/>
          <w:szCs w:val="28"/>
        </w:rPr>
        <w:t xml:space="preserve"> </w:t>
      </w:r>
      <w:r w:rsidR="00CB6FFA">
        <w:rPr>
          <w:sz w:val="28"/>
          <w:szCs w:val="28"/>
        </w:rPr>
        <w:t>уведомляет</w:t>
      </w:r>
      <w:r w:rsidR="00E96C70">
        <w:rPr>
          <w:sz w:val="28"/>
          <w:szCs w:val="28"/>
        </w:rPr>
        <w:t xml:space="preserve"> </w:t>
      </w:r>
      <w:r w:rsidR="00E96C70">
        <w:rPr>
          <w:color w:val="000000"/>
          <w:sz w:val="28"/>
          <w:szCs w:val="28"/>
        </w:rPr>
        <w:t>специалистов</w:t>
      </w:r>
      <w:r w:rsidR="00E96C70" w:rsidRPr="006A7FA5">
        <w:rPr>
          <w:color w:val="000000"/>
          <w:sz w:val="28"/>
          <w:szCs w:val="28"/>
        </w:rPr>
        <w:t xml:space="preserve"> по опеке и попечительству </w:t>
      </w:r>
      <w:r w:rsidR="00E96C70">
        <w:rPr>
          <w:color w:val="000000"/>
          <w:sz w:val="28"/>
          <w:szCs w:val="28"/>
        </w:rPr>
        <w:t xml:space="preserve">несовершеннолетних граждан </w:t>
      </w:r>
      <w:r w:rsidR="00E96C70" w:rsidRPr="006A7FA5">
        <w:rPr>
          <w:color w:val="000000"/>
          <w:sz w:val="28"/>
          <w:szCs w:val="28"/>
        </w:rPr>
        <w:t xml:space="preserve">администрации </w:t>
      </w:r>
      <w:r w:rsidR="00E96C70">
        <w:rPr>
          <w:color w:val="000000"/>
          <w:sz w:val="28"/>
          <w:szCs w:val="28"/>
        </w:rPr>
        <w:t>Боготольского района</w:t>
      </w:r>
      <w:r w:rsidR="00E96C70">
        <w:rPr>
          <w:sz w:val="28"/>
          <w:szCs w:val="28"/>
        </w:rPr>
        <w:t>,</w:t>
      </w:r>
      <w:r w:rsidR="00CB6FFA">
        <w:rPr>
          <w:sz w:val="28"/>
          <w:szCs w:val="28"/>
        </w:rPr>
        <w:t xml:space="preserve"> </w:t>
      </w:r>
      <w:r w:rsidR="00E96C70">
        <w:rPr>
          <w:sz w:val="28"/>
          <w:szCs w:val="28"/>
        </w:rPr>
        <w:t xml:space="preserve">о предоставлении детям-сиротам </w:t>
      </w:r>
      <w:r w:rsidR="00E96C70">
        <w:rPr>
          <w:rFonts w:eastAsia="Calibri"/>
          <w:sz w:val="28"/>
          <w:szCs w:val="28"/>
        </w:rPr>
        <w:t>и детям</w:t>
      </w:r>
      <w:r w:rsidR="00E96C70" w:rsidRPr="00383C1D">
        <w:rPr>
          <w:rFonts w:eastAsia="Calibri"/>
          <w:sz w:val="28"/>
          <w:szCs w:val="28"/>
        </w:rPr>
        <w:t>, оставши</w:t>
      </w:r>
      <w:r w:rsidR="00E96C70">
        <w:rPr>
          <w:rFonts w:eastAsia="Calibri"/>
          <w:sz w:val="28"/>
          <w:szCs w:val="28"/>
        </w:rPr>
        <w:t>м</w:t>
      </w:r>
      <w:r w:rsidR="00E96C70" w:rsidRPr="00383C1D">
        <w:rPr>
          <w:rFonts w:eastAsia="Calibri"/>
          <w:sz w:val="28"/>
          <w:szCs w:val="28"/>
        </w:rPr>
        <w:t>ся без попечения родителей, лиц</w:t>
      </w:r>
      <w:r w:rsidR="00E96C70">
        <w:rPr>
          <w:rFonts w:eastAsia="Calibri"/>
          <w:sz w:val="28"/>
          <w:szCs w:val="28"/>
        </w:rPr>
        <w:t>ам</w:t>
      </w:r>
      <w:r w:rsidR="00E96C70" w:rsidRPr="00383C1D">
        <w:rPr>
          <w:rFonts w:eastAsia="Calibri"/>
          <w:sz w:val="28"/>
          <w:szCs w:val="28"/>
        </w:rPr>
        <w:t xml:space="preserve"> из числа детей-сирот и детей, оставшихся без попечения родителей</w:t>
      </w:r>
      <w:r w:rsidR="00E96C70">
        <w:rPr>
          <w:rFonts w:eastAsia="Calibri"/>
          <w:sz w:val="28"/>
          <w:szCs w:val="28"/>
        </w:rPr>
        <w:t>,</w:t>
      </w:r>
      <w:r w:rsidR="00E96C70" w:rsidRPr="000F77A5">
        <w:rPr>
          <w:sz w:val="28"/>
          <w:szCs w:val="28"/>
        </w:rPr>
        <w:t xml:space="preserve"> </w:t>
      </w:r>
      <w:r w:rsidR="00E96C70">
        <w:rPr>
          <w:sz w:val="28"/>
          <w:szCs w:val="28"/>
        </w:rPr>
        <w:t>жилых помещений по договорам найма спе</w:t>
      </w:r>
      <w:r>
        <w:rPr>
          <w:sz w:val="28"/>
          <w:szCs w:val="28"/>
        </w:rPr>
        <w:t>циализированных жилых помещений;</w:t>
      </w:r>
      <w:proofErr w:type="gramEnd"/>
    </w:p>
    <w:p w:rsidR="00155D3D" w:rsidRPr="00155D3D" w:rsidRDefault="00CB6FFA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5.3.1. совместно с</w:t>
      </w:r>
      <w:r w:rsidR="00BA61A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Pr="00155D3D">
        <w:rPr>
          <w:rFonts w:eastAsia="Calibri"/>
          <w:sz w:val="28"/>
          <w:szCs w:val="28"/>
        </w:rPr>
        <w:t>специалистам</w:t>
      </w:r>
      <w:r>
        <w:rPr>
          <w:rFonts w:eastAsia="Calibri"/>
          <w:sz w:val="28"/>
          <w:szCs w:val="28"/>
        </w:rPr>
        <w:t>и</w:t>
      </w:r>
      <w:r w:rsidR="00155D3D" w:rsidRPr="00155D3D">
        <w:rPr>
          <w:rFonts w:eastAsia="Calibri"/>
          <w:sz w:val="28"/>
          <w:szCs w:val="28"/>
        </w:rPr>
        <w:t xml:space="preserve"> по опеке и попечительству несовершеннолетних граждан администрации Боготольского района</w:t>
      </w:r>
      <w:r>
        <w:rPr>
          <w:rFonts w:eastAsia="Calibri"/>
          <w:sz w:val="28"/>
          <w:szCs w:val="28"/>
        </w:rPr>
        <w:t>:</w:t>
      </w:r>
    </w:p>
    <w:p w:rsidR="00155D3D" w:rsidRPr="00155D3D" w:rsidRDefault="00CB6FFA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55D3D" w:rsidRPr="00155D3D">
        <w:rPr>
          <w:rFonts w:eastAsia="Calibri"/>
          <w:sz w:val="28"/>
          <w:szCs w:val="28"/>
        </w:rPr>
        <w:t xml:space="preserve"> принятие решений о повторном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155D3D" w:rsidRDefault="00CB6FFA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="00155D3D" w:rsidRPr="00155D3D">
        <w:rPr>
          <w:rFonts w:eastAsia="Calibri"/>
          <w:sz w:val="28"/>
          <w:szCs w:val="28"/>
        </w:rPr>
        <w:t xml:space="preserve"> принятие решений об исключении жилых помещений из муниципального специализированного жилищного фонда и решений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</w:t>
      </w:r>
      <w:r w:rsidR="00BA61A1">
        <w:rPr>
          <w:rFonts w:eastAsia="Calibri"/>
          <w:sz w:val="28"/>
          <w:szCs w:val="28"/>
        </w:rPr>
        <w:t>авшихся</w:t>
      </w:r>
      <w:proofErr w:type="gramEnd"/>
      <w:r w:rsidR="00BA61A1">
        <w:rPr>
          <w:rFonts w:eastAsia="Calibri"/>
          <w:sz w:val="28"/>
          <w:szCs w:val="28"/>
        </w:rPr>
        <w:t xml:space="preserve"> без попечения родителей.</w:t>
      </w:r>
    </w:p>
    <w:p w:rsidR="00BA61A1" w:rsidRDefault="00BA61A1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5.4. Отдел капитального строительства и архитектуры администрации Боготольского района:</w:t>
      </w:r>
    </w:p>
    <w:p w:rsidR="00155D3D" w:rsidRDefault="00CB6FFA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55D3D" w:rsidRPr="00155D3D">
        <w:rPr>
          <w:rFonts w:eastAsia="Calibri"/>
          <w:sz w:val="28"/>
          <w:szCs w:val="28"/>
        </w:rPr>
        <w:t xml:space="preserve"> </w:t>
      </w:r>
      <w:proofErr w:type="gramStart"/>
      <w:r w:rsidR="00155D3D" w:rsidRPr="00155D3D">
        <w:rPr>
          <w:rFonts w:eastAsia="Calibri"/>
          <w:sz w:val="28"/>
          <w:szCs w:val="28"/>
        </w:rPr>
        <w:t>контроль за</w:t>
      </w:r>
      <w:proofErr w:type="gramEnd"/>
      <w:r w:rsidR="00155D3D" w:rsidRPr="00155D3D">
        <w:rPr>
          <w:rFonts w:eastAsia="Calibri"/>
          <w:sz w:val="28"/>
          <w:szCs w:val="28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480632" w:rsidRDefault="00480632" w:rsidP="00155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BA61A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Отдел по правовым вопросам администрации Боготольского района:</w:t>
      </w:r>
    </w:p>
    <w:p w:rsidR="00480632" w:rsidRPr="004E20FE" w:rsidRDefault="00480632" w:rsidP="004E20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61A1">
        <w:rPr>
          <w:sz w:val="28"/>
          <w:szCs w:val="28"/>
        </w:rPr>
        <w:t xml:space="preserve">ежемесячно до 10-го числа </w:t>
      </w:r>
      <w:r>
        <w:rPr>
          <w:sz w:val="28"/>
          <w:szCs w:val="28"/>
        </w:rPr>
        <w:t>подает заявку в Финансовое управление</w:t>
      </w:r>
      <w:r w:rsidR="00BA61A1">
        <w:rPr>
          <w:sz w:val="28"/>
          <w:szCs w:val="28"/>
        </w:rPr>
        <w:t xml:space="preserve"> администрации Боготольского района</w:t>
      </w:r>
      <w:r>
        <w:rPr>
          <w:sz w:val="28"/>
          <w:szCs w:val="28"/>
        </w:rPr>
        <w:t xml:space="preserve">, с указанием средств, необходимых для перечисления на счет бюджетополучателя на реализацию переданных государственных </w:t>
      </w:r>
      <w:r w:rsidR="004E20FE">
        <w:rPr>
          <w:sz w:val="28"/>
          <w:szCs w:val="28"/>
        </w:rPr>
        <w:t xml:space="preserve">полномочий, </w:t>
      </w:r>
      <w:r w:rsidR="004E20FE" w:rsidRPr="004E20FE">
        <w:rPr>
          <w:color w:val="000000"/>
          <w:sz w:val="28"/>
          <w:szCs w:val="28"/>
        </w:rPr>
        <w:t xml:space="preserve">по форме, утвержденной </w:t>
      </w:r>
      <w:r w:rsidR="00217FEA">
        <w:rPr>
          <w:color w:val="000000"/>
          <w:sz w:val="28"/>
          <w:szCs w:val="28"/>
        </w:rPr>
        <w:t>п</w:t>
      </w:r>
      <w:r w:rsidR="004E20FE" w:rsidRPr="004E20FE">
        <w:rPr>
          <w:color w:val="000000"/>
          <w:sz w:val="28"/>
          <w:szCs w:val="28"/>
        </w:rPr>
        <w:t xml:space="preserve">остановлением </w:t>
      </w:r>
      <w:r w:rsidR="00217FEA">
        <w:rPr>
          <w:color w:val="000000"/>
          <w:sz w:val="28"/>
          <w:szCs w:val="28"/>
        </w:rPr>
        <w:t xml:space="preserve">Правительства </w:t>
      </w:r>
      <w:r w:rsidR="00347C66">
        <w:rPr>
          <w:color w:val="000000"/>
          <w:sz w:val="28"/>
          <w:szCs w:val="28"/>
        </w:rPr>
        <w:t>К</w:t>
      </w:r>
      <w:r w:rsidR="00217FEA">
        <w:rPr>
          <w:color w:val="000000"/>
          <w:sz w:val="28"/>
          <w:szCs w:val="28"/>
        </w:rPr>
        <w:t xml:space="preserve">расноярского края от 25.06.2019 </w:t>
      </w:r>
      <w:r w:rsidR="004E20FE" w:rsidRPr="004E20FE">
        <w:rPr>
          <w:color w:val="000000"/>
          <w:sz w:val="28"/>
          <w:szCs w:val="28"/>
        </w:rPr>
        <w:t>№ 324-п</w:t>
      </w:r>
      <w:r w:rsidR="00D54E34">
        <w:rPr>
          <w:color w:val="000000"/>
          <w:sz w:val="28"/>
          <w:szCs w:val="28"/>
        </w:rPr>
        <w:t>, согласно приложению № 1 к настоящему Порядку</w:t>
      </w:r>
      <w:r w:rsidR="00347C66">
        <w:rPr>
          <w:color w:val="000000"/>
          <w:sz w:val="28"/>
          <w:szCs w:val="28"/>
        </w:rPr>
        <w:t>;</w:t>
      </w:r>
    </w:p>
    <w:p w:rsidR="00480632" w:rsidRPr="004E20FE" w:rsidRDefault="00480632" w:rsidP="004E20FE">
      <w:pPr>
        <w:ind w:firstLine="709"/>
        <w:jc w:val="both"/>
        <w:rPr>
          <w:color w:val="000000"/>
          <w:sz w:val="28"/>
          <w:szCs w:val="28"/>
        </w:rPr>
      </w:pPr>
      <w:r w:rsidRPr="004E20FE">
        <w:rPr>
          <w:rFonts w:eastAsia="Calibri"/>
          <w:sz w:val="28"/>
          <w:szCs w:val="28"/>
        </w:rPr>
        <w:t>б)</w:t>
      </w:r>
      <w:r w:rsidR="004E20FE" w:rsidRPr="004E20FE">
        <w:rPr>
          <w:rFonts w:eastAsia="Calibri"/>
          <w:sz w:val="28"/>
          <w:szCs w:val="28"/>
        </w:rPr>
        <w:t xml:space="preserve"> </w:t>
      </w:r>
      <w:r w:rsidR="004E20FE">
        <w:rPr>
          <w:color w:val="000000"/>
          <w:sz w:val="28"/>
          <w:szCs w:val="28"/>
        </w:rPr>
        <w:t>представляет</w:t>
      </w:r>
      <w:r w:rsidR="004E20FE" w:rsidRPr="004E20FE">
        <w:rPr>
          <w:color w:val="000000"/>
          <w:sz w:val="28"/>
          <w:szCs w:val="28"/>
        </w:rPr>
        <w:t xml:space="preserve"> в Министерство</w:t>
      </w:r>
      <w:r w:rsidR="004E20FE">
        <w:rPr>
          <w:color w:val="000000"/>
          <w:sz w:val="28"/>
          <w:szCs w:val="28"/>
        </w:rPr>
        <w:t xml:space="preserve"> строительства Красноярского края</w:t>
      </w:r>
      <w:r w:rsidR="00DE5483">
        <w:rPr>
          <w:color w:val="000000"/>
          <w:sz w:val="28"/>
          <w:szCs w:val="28"/>
        </w:rPr>
        <w:t xml:space="preserve"> копии муниципальных </w:t>
      </w:r>
      <w:r w:rsidR="004E20FE" w:rsidRPr="004E20FE">
        <w:rPr>
          <w:color w:val="000000"/>
          <w:sz w:val="28"/>
          <w:szCs w:val="28"/>
        </w:rPr>
        <w:t>контрактов на приобретение (выполнение проектных и строительных работ) жилых помещений, копии выписок из Единого государственного реестра недвижимости, содержащие сведения о зарегистрированных правах на жилые помещения, не позднее 5 рабочих дней со дня государственной регистрации прав на жилые помещения.</w:t>
      </w:r>
    </w:p>
    <w:p w:rsidR="00E96C70" w:rsidRDefault="00480632" w:rsidP="00E96C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7F31">
        <w:rPr>
          <w:sz w:val="28"/>
          <w:szCs w:val="28"/>
        </w:rPr>
        <w:t>6</w:t>
      </w:r>
      <w:r w:rsidR="00EA009E" w:rsidRPr="006A7FA5">
        <w:rPr>
          <w:color w:val="000000"/>
          <w:sz w:val="28"/>
          <w:szCs w:val="28"/>
        </w:rPr>
        <w:t xml:space="preserve">. </w:t>
      </w:r>
      <w:r w:rsidR="00EA009E">
        <w:rPr>
          <w:sz w:val="28"/>
          <w:szCs w:val="28"/>
        </w:rPr>
        <w:t xml:space="preserve">Финансовое управление администрации </w:t>
      </w:r>
      <w:r w:rsidR="00EA7A5B">
        <w:rPr>
          <w:sz w:val="28"/>
          <w:szCs w:val="28"/>
        </w:rPr>
        <w:t>Боготольского района</w:t>
      </w:r>
      <w:r w:rsidR="00E96C70">
        <w:rPr>
          <w:sz w:val="28"/>
          <w:szCs w:val="28"/>
        </w:rPr>
        <w:t>:</w:t>
      </w:r>
    </w:p>
    <w:p w:rsidR="00011F37" w:rsidRDefault="00480632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009E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в срок до 15</w:t>
      </w:r>
      <w:r w:rsidR="00EA009E" w:rsidRPr="00EA7A5B">
        <w:rPr>
          <w:sz w:val="28"/>
          <w:szCs w:val="28"/>
        </w:rPr>
        <w:t>-го чи</w:t>
      </w:r>
      <w:r w:rsidR="00BB1D73">
        <w:rPr>
          <w:sz w:val="28"/>
          <w:szCs w:val="28"/>
        </w:rPr>
        <w:t xml:space="preserve">сла </w:t>
      </w:r>
      <w:r w:rsidR="00EA7A5B">
        <w:rPr>
          <w:sz w:val="28"/>
          <w:szCs w:val="28"/>
        </w:rPr>
        <w:t xml:space="preserve">направляет в Министерство </w:t>
      </w:r>
      <w:r w:rsidR="0077798F">
        <w:rPr>
          <w:sz w:val="28"/>
          <w:szCs w:val="28"/>
        </w:rPr>
        <w:t>строительства</w:t>
      </w:r>
      <w:r w:rsidR="0077798F" w:rsidRPr="00EA7A5B">
        <w:rPr>
          <w:sz w:val="28"/>
          <w:szCs w:val="28"/>
        </w:rPr>
        <w:t xml:space="preserve"> Красноярского</w:t>
      </w:r>
      <w:r w:rsidR="0077798F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потребность на </w:t>
      </w:r>
      <w:r w:rsidR="00EA009E" w:rsidRPr="00EA7A5B">
        <w:rPr>
          <w:sz w:val="28"/>
          <w:szCs w:val="28"/>
        </w:rPr>
        <w:t>финансиров</w:t>
      </w:r>
      <w:r w:rsidR="00EA7A5B">
        <w:rPr>
          <w:sz w:val="28"/>
          <w:szCs w:val="28"/>
        </w:rPr>
        <w:t>ание согласно поданной заявке</w:t>
      </w:r>
      <w:r w:rsidR="00347C66">
        <w:rPr>
          <w:sz w:val="28"/>
          <w:szCs w:val="28"/>
        </w:rPr>
        <w:t>;</w:t>
      </w:r>
    </w:p>
    <w:p w:rsidR="00011F37" w:rsidRDefault="00480632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A7A5B" w:rsidRPr="00DE5483">
        <w:rPr>
          <w:color w:val="000000" w:themeColor="text1"/>
          <w:sz w:val="28"/>
          <w:szCs w:val="28"/>
        </w:rPr>
        <w:t xml:space="preserve">направляет </w:t>
      </w:r>
      <w:r w:rsidR="00EA009E" w:rsidRPr="00DE5483">
        <w:rPr>
          <w:color w:val="000000" w:themeColor="text1"/>
          <w:sz w:val="28"/>
          <w:szCs w:val="28"/>
        </w:rPr>
        <w:t xml:space="preserve">финансовые средства на лицевой счет главного распорядителя </w:t>
      </w:r>
      <w:r w:rsidR="00011F37" w:rsidRPr="00DE5483">
        <w:rPr>
          <w:color w:val="000000" w:themeColor="text1"/>
          <w:sz w:val="28"/>
          <w:szCs w:val="28"/>
        </w:rPr>
        <w:t>-</w:t>
      </w:r>
      <w:r w:rsidR="00EA009E" w:rsidRPr="00DE5483">
        <w:rPr>
          <w:color w:val="000000" w:themeColor="text1"/>
          <w:sz w:val="28"/>
          <w:szCs w:val="28"/>
        </w:rPr>
        <w:t xml:space="preserve"> администрации </w:t>
      </w:r>
      <w:r w:rsidR="00EA7A5B" w:rsidRPr="00DE5483">
        <w:rPr>
          <w:color w:val="000000" w:themeColor="text1"/>
          <w:sz w:val="28"/>
          <w:szCs w:val="28"/>
        </w:rPr>
        <w:t>Боготольского района</w:t>
      </w:r>
      <w:r w:rsidR="00347C66">
        <w:rPr>
          <w:color w:val="000000" w:themeColor="text1"/>
          <w:sz w:val="28"/>
          <w:szCs w:val="28"/>
        </w:rPr>
        <w:t>;</w:t>
      </w:r>
    </w:p>
    <w:p w:rsidR="004E20FE" w:rsidRDefault="004E20FE" w:rsidP="00DE54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4E20FE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представляет</w:t>
      </w:r>
      <w:r w:rsidRPr="004E20FE">
        <w:rPr>
          <w:color w:val="000000"/>
          <w:sz w:val="28"/>
          <w:szCs w:val="28"/>
        </w:rPr>
        <w:t xml:space="preserve"> в Министерство</w:t>
      </w:r>
      <w:r>
        <w:rPr>
          <w:color w:val="000000"/>
          <w:sz w:val="28"/>
          <w:szCs w:val="28"/>
        </w:rPr>
        <w:t xml:space="preserve"> строительства Красноярского края</w:t>
      </w:r>
      <w:r w:rsidRPr="004E20FE">
        <w:rPr>
          <w:color w:val="000000"/>
          <w:sz w:val="28"/>
          <w:szCs w:val="28"/>
        </w:rPr>
        <w:t xml:space="preserve"> информацию, документы, отчеты, связанные с осуществлением ими государственных полномочий, а также отчеты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Министерством</w:t>
      </w:r>
      <w:r w:rsidR="00347C66" w:rsidRPr="00347C66">
        <w:rPr>
          <w:color w:val="000000"/>
          <w:sz w:val="28"/>
          <w:szCs w:val="28"/>
        </w:rPr>
        <w:t xml:space="preserve"> </w:t>
      </w:r>
      <w:r w:rsidR="00347C66">
        <w:rPr>
          <w:color w:val="000000"/>
          <w:sz w:val="28"/>
          <w:szCs w:val="28"/>
        </w:rPr>
        <w:t>строительства Красноярского края;</w:t>
      </w:r>
    </w:p>
    <w:p w:rsidR="00DE5483" w:rsidRPr="00DE5483" w:rsidRDefault="00DE5483" w:rsidP="00DE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6C6E97">
        <w:rPr>
          <w:sz w:val="28"/>
          <w:szCs w:val="28"/>
        </w:rPr>
        <w:t>осуществляет возврат неиспользованных, использованных не по целевому назначению или использованных с нарушением условий, установленных настоящим П</w:t>
      </w:r>
      <w:r>
        <w:rPr>
          <w:sz w:val="28"/>
          <w:szCs w:val="28"/>
        </w:rPr>
        <w:t>орядком</w:t>
      </w:r>
      <w:r w:rsidRPr="006C6E97">
        <w:rPr>
          <w:sz w:val="28"/>
          <w:szCs w:val="28"/>
        </w:rPr>
        <w:t xml:space="preserve"> средств суб</w:t>
      </w:r>
      <w:r>
        <w:rPr>
          <w:sz w:val="28"/>
          <w:szCs w:val="28"/>
        </w:rPr>
        <w:t>венции</w:t>
      </w:r>
      <w:r w:rsidRPr="006C6E97">
        <w:rPr>
          <w:sz w:val="28"/>
          <w:szCs w:val="28"/>
        </w:rPr>
        <w:t xml:space="preserve"> не позднее 25 декабря отчетного года в</w:t>
      </w:r>
      <w:r>
        <w:rPr>
          <w:sz w:val="28"/>
          <w:szCs w:val="28"/>
        </w:rPr>
        <w:t xml:space="preserve"> краевой бюджет</w:t>
      </w:r>
      <w:r w:rsidRPr="006C6E97">
        <w:rPr>
          <w:sz w:val="28"/>
          <w:szCs w:val="28"/>
        </w:rPr>
        <w:t>.</w:t>
      </w:r>
    </w:p>
    <w:p w:rsidR="00DE346A" w:rsidRDefault="00DE346A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МКУ «Межведомственная централизованная бухгалтерия»</w:t>
      </w:r>
      <w:r w:rsidR="009024DE">
        <w:rPr>
          <w:sz w:val="28"/>
          <w:szCs w:val="28"/>
        </w:rPr>
        <w:t xml:space="preserve"> Боготольского района</w:t>
      </w:r>
      <w:r>
        <w:rPr>
          <w:sz w:val="28"/>
          <w:szCs w:val="28"/>
        </w:rPr>
        <w:t>:</w:t>
      </w:r>
    </w:p>
    <w:p w:rsidR="00011F37" w:rsidRDefault="00DF5E32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80632">
        <w:rPr>
          <w:sz w:val="28"/>
          <w:szCs w:val="28"/>
        </w:rPr>
        <w:t xml:space="preserve">) </w:t>
      </w:r>
      <w:r w:rsidR="00DE346A">
        <w:rPr>
          <w:sz w:val="28"/>
          <w:szCs w:val="28"/>
        </w:rPr>
        <w:t>осуществляет</w:t>
      </w:r>
      <w:r w:rsidR="00EA009E">
        <w:rPr>
          <w:sz w:val="28"/>
          <w:szCs w:val="28"/>
        </w:rPr>
        <w:t xml:space="preserve"> перечисление денежных средств на расчетный</w:t>
      </w:r>
      <w:r w:rsidR="00DE346A">
        <w:rPr>
          <w:sz w:val="28"/>
          <w:szCs w:val="28"/>
        </w:rPr>
        <w:t xml:space="preserve"> счет</w:t>
      </w:r>
      <w:r w:rsidR="00EA009E">
        <w:rPr>
          <w:sz w:val="28"/>
          <w:szCs w:val="28"/>
        </w:rPr>
        <w:t xml:space="preserve"> продавца за приобретенные жилые помещения</w:t>
      </w:r>
      <w:r w:rsidR="00DE346A">
        <w:rPr>
          <w:sz w:val="28"/>
          <w:szCs w:val="28"/>
        </w:rPr>
        <w:t>,</w:t>
      </w:r>
      <w:r w:rsidR="00EA009E">
        <w:rPr>
          <w:sz w:val="28"/>
          <w:szCs w:val="28"/>
        </w:rPr>
        <w:t xml:space="preserve"> в соответствии с заключенным муниципальным контрактом.</w:t>
      </w:r>
    </w:p>
    <w:p w:rsidR="00DE346A" w:rsidRPr="00DE5483" w:rsidRDefault="004E20FE" w:rsidP="00DE54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E5483">
        <w:rPr>
          <w:color w:val="000000" w:themeColor="text1"/>
          <w:sz w:val="28"/>
          <w:szCs w:val="28"/>
        </w:rPr>
        <w:t>осуществляет постановку жилого помещения</w:t>
      </w:r>
      <w:r w:rsidR="00DE5483" w:rsidRPr="00DE5483">
        <w:rPr>
          <w:color w:val="000000" w:themeColor="text1"/>
          <w:sz w:val="28"/>
          <w:szCs w:val="28"/>
        </w:rPr>
        <w:t xml:space="preserve"> на баланс.</w:t>
      </w:r>
    </w:p>
    <w:p w:rsidR="00011F37" w:rsidRDefault="00DE5483" w:rsidP="0001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009E" w:rsidRPr="00850DFF">
        <w:rPr>
          <w:sz w:val="28"/>
          <w:szCs w:val="28"/>
        </w:rPr>
        <w:t>.</w:t>
      </w:r>
      <w:r w:rsidR="00EA009E">
        <w:rPr>
          <w:sz w:val="28"/>
          <w:szCs w:val="28"/>
        </w:rPr>
        <w:t xml:space="preserve"> </w:t>
      </w:r>
      <w:r w:rsidR="00EA009E" w:rsidRPr="00850DFF">
        <w:rPr>
          <w:sz w:val="28"/>
          <w:szCs w:val="28"/>
        </w:rPr>
        <w:t>Ответственность за нецелевое использование субвенций, выделенных из бюджета Красноярского края, возлагается</w:t>
      </w:r>
      <w:r w:rsidR="00EA009E">
        <w:rPr>
          <w:sz w:val="28"/>
          <w:szCs w:val="28"/>
        </w:rPr>
        <w:t xml:space="preserve"> на</w:t>
      </w:r>
      <w:r w:rsidR="00EA009E" w:rsidRPr="00850DFF">
        <w:rPr>
          <w:sz w:val="28"/>
          <w:szCs w:val="28"/>
        </w:rPr>
        <w:t xml:space="preserve"> </w:t>
      </w:r>
      <w:r w:rsidR="00B71B7A">
        <w:rPr>
          <w:sz w:val="28"/>
          <w:szCs w:val="28"/>
        </w:rPr>
        <w:t>а</w:t>
      </w:r>
      <w:r w:rsidR="00FF0E96">
        <w:rPr>
          <w:sz w:val="28"/>
          <w:szCs w:val="28"/>
        </w:rPr>
        <w:t xml:space="preserve">дминистрацию </w:t>
      </w:r>
      <w:r w:rsidR="00EA7A5B">
        <w:rPr>
          <w:sz w:val="28"/>
          <w:szCs w:val="28"/>
        </w:rPr>
        <w:t>Боготольского района</w:t>
      </w:r>
      <w:r w:rsidR="00AF7D45">
        <w:rPr>
          <w:sz w:val="28"/>
          <w:szCs w:val="28"/>
        </w:rPr>
        <w:t>.</w:t>
      </w:r>
    </w:p>
    <w:p w:rsidR="00457F31" w:rsidRDefault="00DE5483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EA009E" w:rsidRPr="00850DFF">
        <w:rPr>
          <w:sz w:val="28"/>
          <w:szCs w:val="28"/>
        </w:rPr>
        <w:t>.</w:t>
      </w:r>
      <w:r w:rsidR="00EA009E">
        <w:rPr>
          <w:sz w:val="28"/>
          <w:szCs w:val="28"/>
        </w:rPr>
        <w:t xml:space="preserve"> </w:t>
      </w:r>
      <w:proofErr w:type="gramStart"/>
      <w:r w:rsidR="00EA009E" w:rsidRPr="00850DFF">
        <w:rPr>
          <w:sz w:val="28"/>
          <w:szCs w:val="28"/>
        </w:rPr>
        <w:t xml:space="preserve">Ответственность за соответствие жилых помещений, приобретаемых по муниципальному контракту, для дальнейшего предоставления </w:t>
      </w:r>
      <w:r w:rsidR="00EA009E" w:rsidRPr="00850DFF">
        <w:rPr>
          <w:rFonts w:eastAsia="Calibri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</w:t>
      </w:r>
      <w:r w:rsidR="00EA009E">
        <w:rPr>
          <w:rFonts w:eastAsia="Calibri"/>
          <w:sz w:val="28"/>
          <w:szCs w:val="28"/>
        </w:rPr>
        <w:t xml:space="preserve">отвечающих </w:t>
      </w:r>
      <w:r w:rsidR="00EA009E" w:rsidRPr="00850DFF">
        <w:rPr>
          <w:sz w:val="28"/>
          <w:szCs w:val="28"/>
        </w:rPr>
        <w:t xml:space="preserve">установленным </w:t>
      </w:r>
      <w:r w:rsidR="00EA009E" w:rsidRPr="00850DFF">
        <w:rPr>
          <w:bCs/>
          <w:sz w:val="28"/>
        </w:rPr>
        <w:t xml:space="preserve">санитарным и техническим требованиям, </w:t>
      </w:r>
      <w:r w:rsidR="00A95DD1" w:rsidRPr="00A872E3">
        <w:rPr>
          <w:bCs/>
          <w:sz w:val="28"/>
          <w:szCs w:val="28"/>
        </w:rPr>
        <w:t xml:space="preserve">возлагается на </w:t>
      </w:r>
      <w:r w:rsidR="00457F31">
        <w:rPr>
          <w:bCs/>
          <w:sz w:val="28"/>
          <w:szCs w:val="28"/>
        </w:rPr>
        <w:t xml:space="preserve">межведомственную </w:t>
      </w:r>
      <w:r w:rsidR="00A95DD1" w:rsidRPr="00A872E3">
        <w:rPr>
          <w:bCs/>
          <w:sz w:val="28"/>
          <w:szCs w:val="28"/>
        </w:rPr>
        <w:t xml:space="preserve">комиссию </w:t>
      </w:r>
      <w:r w:rsidR="00457F31" w:rsidRPr="00A872E3">
        <w:rPr>
          <w:rStyle w:val="21"/>
          <w:color w:val="000000"/>
          <w:sz w:val="28"/>
          <w:szCs w:val="28"/>
        </w:rPr>
        <w:t>по приемке и обследованию жилых помещений, приобретаемых для детей-сирот и детей, оставшихся без попечения родителей, лиц и</w:t>
      </w:r>
      <w:r w:rsidR="00AF7D45">
        <w:rPr>
          <w:rStyle w:val="21"/>
          <w:color w:val="000000"/>
          <w:sz w:val="28"/>
          <w:szCs w:val="28"/>
        </w:rPr>
        <w:t>з</w:t>
      </w:r>
      <w:r w:rsidR="00457F31" w:rsidRPr="00A872E3">
        <w:rPr>
          <w:rStyle w:val="21"/>
          <w:color w:val="000000"/>
          <w:sz w:val="28"/>
          <w:szCs w:val="28"/>
        </w:rPr>
        <w:t xml:space="preserve"> числа детей-сирот и детей</w:t>
      </w:r>
      <w:proofErr w:type="gramEnd"/>
      <w:r w:rsidR="00457F31" w:rsidRPr="00A872E3">
        <w:rPr>
          <w:rStyle w:val="21"/>
          <w:color w:val="000000"/>
          <w:sz w:val="28"/>
          <w:szCs w:val="28"/>
        </w:rPr>
        <w:t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457F31">
        <w:rPr>
          <w:rStyle w:val="21"/>
          <w:color w:val="000000"/>
          <w:sz w:val="28"/>
          <w:szCs w:val="28"/>
        </w:rPr>
        <w:t>, утвержденную постановлением администрации Боготольского района от «____» ______ 2022 года № ____</w:t>
      </w:r>
      <w:proofErr w:type="gramStart"/>
      <w:r w:rsidR="00457F31">
        <w:rPr>
          <w:rStyle w:val="21"/>
          <w:color w:val="000000"/>
          <w:sz w:val="28"/>
          <w:szCs w:val="28"/>
        </w:rPr>
        <w:t>_-</w:t>
      </w:r>
      <w:proofErr w:type="gramEnd"/>
      <w:r w:rsidR="00457F31">
        <w:rPr>
          <w:rStyle w:val="21"/>
          <w:color w:val="000000"/>
          <w:sz w:val="28"/>
          <w:szCs w:val="28"/>
        </w:rPr>
        <w:t>п.</w:t>
      </w: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Default="00C97020" w:rsidP="00A95DD1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 w:val="28"/>
          <w:szCs w:val="28"/>
        </w:rPr>
      </w:pPr>
    </w:p>
    <w:p w:rsidR="00C97020" w:rsidRPr="00C97020" w:rsidRDefault="00C97020" w:rsidP="00C97020">
      <w:pPr>
        <w:autoSpaceDE w:val="0"/>
        <w:autoSpaceDN w:val="0"/>
        <w:adjustRightInd w:val="0"/>
        <w:ind w:left="4395"/>
        <w:jc w:val="both"/>
        <w:rPr>
          <w:rStyle w:val="21"/>
          <w:color w:val="000000"/>
          <w:sz w:val="24"/>
          <w:szCs w:val="24"/>
        </w:rPr>
      </w:pPr>
      <w:r w:rsidRPr="00C97020">
        <w:rPr>
          <w:rStyle w:val="21"/>
          <w:color w:val="000000"/>
          <w:sz w:val="24"/>
          <w:szCs w:val="24"/>
        </w:rPr>
        <w:lastRenderedPageBreak/>
        <w:t>Приложение № 1</w:t>
      </w:r>
    </w:p>
    <w:p w:rsidR="00C97020" w:rsidRDefault="00C97020" w:rsidP="00C97020">
      <w:pPr>
        <w:autoSpaceDE w:val="0"/>
        <w:autoSpaceDN w:val="0"/>
        <w:adjustRightInd w:val="0"/>
        <w:ind w:left="4395"/>
        <w:jc w:val="both"/>
        <w:rPr>
          <w:rFonts w:eastAsia="Calibri"/>
          <w:sz w:val="24"/>
          <w:szCs w:val="24"/>
        </w:rPr>
      </w:pPr>
      <w:proofErr w:type="gramStart"/>
      <w:r w:rsidRPr="00C97020">
        <w:rPr>
          <w:rStyle w:val="21"/>
          <w:color w:val="000000"/>
          <w:sz w:val="24"/>
          <w:szCs w:val="24"/>
        </w:rPr>
        <w:t xml:space="preserve">к порядку </w:t>
      </w:r>
      <w:r w:rsidRPr="00C97020">
        <w:rPr>
          <w:sz w:val="24"/>
          <w:szCs w:val="24"/>
        </w:rPr>
        <w:t xml:space="preserve">расходования средств субвенций, поступивших из краевого бюджета на реализацию муниципальным образованием Боготольский муниципальный район государственных полномочий по </w:t>
      </w:r>
      <w:r w:rsidRPr="00C97020">
        <w:rPr>
          <w:rFonts w:eastAsia="Calibri"/>
          <w:sz w:val="24"/>
          <w:szCs w:val="24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C97020">
        <w:rPr>
          <w:rFonts w:eastAsia="Calibri"/>
          <w:sz w:val="24"/>
          <w:szCs w:val="24"/>
        </w:rPr>
        <w:t xml:space="preserve"> родителей, и достигли возраста 23 лет</w:t>
      </w:r>
    </w:p>
    <w:p w:rsidR="00C97020" w:rsidRDefault="00C97020" w:rsidP="00C97020">
      <w:pPr>
        <w:autoSpaceDE w:val="0"/>
        <w:autoSpaceDN w:val="0"/>
        <w:adjustRightInd w:val="0"/>
        <w:ind w:left="4395"/>
        <w:jc w:val="both"/>
        <w:rPr>
          <w:rFonts w:eastAsia="Calibri"/>
          <w:sz w:val="24"/>
          <w:szCs w:val="24"/>
        </w:rPr>
      </w:pPr>
    </w:p>
    <w:p w:rsidR="00C97020" w:rsidRDefault="006D297F" w:rsidP="00042659">
      <w:pPr>
        <w:autoSpaceDE w:val="0"/>
        <w:autoSpaceDN w:val="0"/>
        <w:adjustRightInd w:val="0"/>
        <w:jc w:val="center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ФОРМА</w:t>
      </w:r>
      <w:r w:rsidR="00042659">
        <w:rPr>
          <w:rStyle w:val="21"/>
          <w:color w:val="000000"/>
          <w:sz w:val="24"/>
          <w:szCs w:val="24"/>
        </w:rPr>
        <w:t xml:space="preserve"> ЗАЯВКИ</w:t>
      </w:r>
    </w:p>
    <w:p w:rsidR="00042659" w:rsidRDefault="00042659" w:rsidP="00042659">
      <w:pPr>
        <w:autoSpaceDE w:val="0"/>
        <w:autoSpaceDN w:val="0"/>
        <w:adjustRightInd w:val="0"/>
        <w:jc w:val="center"/>
        <w:rPr>
          <w:rStyle w:val="21"/>
          <w:color w:val="000000"/>
          <w:sz w:val="24"/>
          <w:szCs w:val="24"/>
        </w:rPr>
      </w:pP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Заявка на перечисление субвенции бюджету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___________________________________________________________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proofErr w:type="gramStart"/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(наименование муниципального района, муниципального округа</w:t>
      </w:r>
      <w:proofErr w:type="gramEnd"/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и городского округа Красноярского края)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на осуществление </w:t>
      </w:r>
      <w:proofErr w:type="gramStart"/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исполнительно-распорядительными</w:t>
      </w:r>
      <w:proofErr w:type="gramEnd"/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органами местного самоуправления муниципальных районов,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муниципальных округов и городских округов </w:t>
      </w:r>
      <w:proofErr w:type="gramStart"/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Красноярского</w:t>
      </w:r>
      <w:proofErr w:type="gramEnd"/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края государственных полномочий по обеспечению </w:t>
      </w:r>
      <w:proofErr w:type="gramStart"/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жилыми</w:t>
      </w:r>
      <w:proofErr w:type="gramEnd"/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помещениями в соответствии со статьей 17 Закона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Красноярского края от 02.11.2000 </w:t>
      </w:r>
      <w:r w:rsidR="00463331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№</w:t>
      </w: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12-961 </w:t>
      </w:r>
      <w:r w:rsidR="00463331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«</w:t>
      </w: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 защите прав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ребенка</w:t>
      </w:r>
      <w:r w:rsidR="00463331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»</w:t>
      </w: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детей-сирот и детей, оставшихся без</w:t>
      </w:r>
      <w:bookmarkStart w:id="0" w:name="_GoBack"/>
      <w:bookmarkEnd w:id="0"/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попечения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родителей, лиц из числа детей-сирот и детей, оставшихся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без попечения родителей, лиц, которые относились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к категории детей-сирот и детей, оставшихся без попечения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родителей, лиц из числа детей-сирот и детей, оставшихся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без попечения родителей, и достигли возраста 23 лет,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не являющихся нанимателями жилых помещений по договорам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социального найма или членами семьи нанимателя жилого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помещения по договору социального найма либо собственниками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жилых помещений, а также детей-сирот и детей, оставшихся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без попечения родителей, лиц из числа детей-сирот и детей,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оставшихся без попечения родителей, лиц, которые относились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к категории детей-сирот и детей, оставшихся без попечения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родителей, лиц из числа детей-сирот и детей, оставшихся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без попечения родителей, и достигли возраста 23 лет,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являющихся нанимателями жилых помещений по договорам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социального найма или членами семьи нанимателя жилого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помещения по договору социального найма либо собственниками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жилых помещений, в случае установления факта невозможности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их проживания в ранее занимаемых жилых помещениях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на ___________ 20__ года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(месяц)</w:t>
      </w:r>
    </w:p>
    <w:p w:rsidR="00042659" w:rsidRDefault="00042659" w:rsidP="000426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42659" w:rsidRDefault="00042659" w:rsidP="0004265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042659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59"/>
        <w:gridCol w:w="1039"/>
        <w:gridCol w:w="1039"/>
        <w:gridCol w:w="949"/>
        <w:gridCol w:w="1444"/>
        <w:gridCol w:w="456"/>
        <w:gridCol w:w="456"/>
        <w:gridCol w:w="456"/>
        <w:gridCol w:w="480"/>
      </w:tblGrid>
      <w:tr w:rsidR="0004265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463331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Наименование субвенции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Раздел, подраздел КБК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Остаток средств на конец месяца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Сумма потребности в средствах, планируемая на месяц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Даты финансирования</w:t>
            </w:r>
          </w:p>
        </w:tc>
      </w:tr>
      <w:tr w:rsidR="0004265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463331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04265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Pr="00463331" w:rsidRDefault="00042659" w:rsidP="0004265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Субвенция на осуществление исполнительно-распорядительными органами местного самоуправления муниципальных районов, муниципальных округов и городских округов Красноярского края государственных полномочий по обеспечению жилыми помещениями в соответствии со </w:t>
            </w:r>
            <w:hyperlink r:id="rId8" w:history="1">
              <w:r w:rsidRPr="0046333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статьей 17</w:t>
              </w:r>
            </w:hyperlink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Закона Кр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асноярского края от 02.11.2000 №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12-961 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 защите прав ребенка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      </w:r>
            <w:proofErr w:type="gramEnd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 детей, оставшихся без попечения родителей, лиц из числа детей-сирот и детей, оставшихся без попечения родителей, и достигли возраста 23 лет, не являющихся нанимателями жилых помещений по договорам социального найма </w:t>
            </w:r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установления факта невозможности их проживания в</w:t>
            </w:r>
            <w:proofErr w:type="gramEnd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ранее занимаемых жилых </w:t>
            </w:r>
            <w:proofErr w:type="gramStart"/>
            <w:r w:rsidRPr="0046333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помещениях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9" w:rsidRDefault="0004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42659" w:rsidRDefault="00042659" w:rsidP="0004265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Должностное лицо уполномоченного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исполнительно-распорядительного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органа местного самоуправления   _____________ ____________________________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</w:t>
      </w: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(подпись)               (ФИО)</w:t>
      </w: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042659" w:rsidRPr="00042659" w:rsidRDefault="00042659" w:rsidP="0004265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04265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ФИО, тел. исполнителя</w:t>
      </w:r>
    </w:p>
    <w:p w:rsidR="00042659" w:rsidRPr="00042659" w:rsidRDefault="00042659" w:rsidP="00042659">
      <w:pPr>
        <w:autoSpaceDE w:val="0"/>
        <w:autoSpaceDN w:val="0"/>
        <w:adjustRightInd w:val="0"/>
        <w:jc w:val="center"/>
        <w:rPr>
          <w:rStyle w:val="21"/>
          <w:color w:val="000000"/>
          <w:sz w:val="22"/>
          <w:szCs w:val="22"/>
        </w:rPr>
      </w:pPr>
    </w:p>
    <w:sectPr w:rsidR="00042659" w:rsidRPr="00042659" w:rsidSect="00206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C4F"/>
    <w:multiLevelType w:val="hybridMultilevel"/>
    <w:tmpl w:val="4274CCE8"/>
    <w:lvl w:ilvl="0" w:tplc="86840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C712A">
      <w:numFmt w:val="none"/>
      <w:lvlText w:val=""/>
      <w:lvlJc w:val="left"/>
      <w:pPr>
        <w:tabs>
          <w:tab w:val="num" w:pos="360"/>
        </w:tabs>
      </w:pPr>
    </w:lvl>
    <w:lvl w:ilvl="2" w:tplc="B4E666F8">
      <w:numFmt w:val="none"/>
      <w:lvlText w:val=""/>
      <w:lvlJc w:val="left"/>
      <w:pPr>
        <w:tabs>
          <w:tab w:val="num" w:pos="360"/>
        </w:tabs>
      </w:pPr>
    </w:lvl>
    <w:lvl w:ilvl="3" w:tplc="9CE48542">
      <w:numFmt w:val="none"/>
      <w:lvlText w:val=""/>
      <w:lvlJc w:val="left"/>
      <w:pPr>
        <w:tabs>
          <w:tab w:val="num" w:pos="360"/>
        </w:tabs>
      </w:pPr>
    </w:lvl>
    <w:lvl w:ilvl="4" w:tplc="9B8E3596">
      <w:numFmt w:val="none"/>
      <w:lvlText w:val=""/>
      <w:lvlJc w:val="left"/>
      <w:pPr>
        <w:tabs>
          <w:tab w:val="num" w:pos="360"/>
        </w:tabs>
      </w:pPr>
    </w:lvl>
    <w:lvl w:ilvl="5" w:tplc="4DD0A566">
      <w:numFmt w:val="none"/>
      <w:lvlText w:val=""/>
      <w:lvlJc w:val="left"/>
      <w:pPr>
        <w:tabs>
          <w:tab w:val="num" w:pos="360"/>
        </w:tabs>
      </w:pPr>
    </w:lvl>
    <w:lvl w:ilvl="6" w:tplc="AC363DFE">
      <w:numFmt w:val="none"/>
      <w:lvlText w:val=""/>
      <w:lvlJc w:val="left"/>
      <w:pPr>
        <w:tabs>
          <w:tab w:val="num" w:pos="360"/>
        </w:tabs>
      </w:pPr>
    </w:lvl>
    <w:lvl w:ilvl="7" w:tplc="975C088E">
      <w:numFmt w:val="none"/>
      <w:lvlText w:val=""/>
      <w:lvlJc w:val="left"/>
      <w:pPr>
        <w:tabs>
          <w:tab w:val="num" w:pos="360"/>
        </w:tabs>
      </w:pPr>
    </w:lvl>
    <w:lvl w:ilvl="8" w:tplc="AD482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9E"/>
    <w:rsid w:val="00011F37"/>
    <w:rsid w:val="00042659"/>
    <w:rsid w:val="000A2C1E"/>
    <w:rsid w:val="000F2ED8"/>
    <w:rsid w:val="0012482D"/>
    <w:rsid w:val="00124E7C"/>
    <w:rsid w:val="00155D3D"/>
    <w:rsid w:val="00206AAF"/>
    <w:rsid w:val="00217FEA"/>
    <w:rsid w:val="002464EF"/>
    <w:rsid w:val="00286E35"/>
    <w:rsid w:val="00330596"/>
    <w:rsid w:val="00347C66"/>
    <w:rsid w:val="003C0ECD"/>
    <w:rsid w:val="003C75FD"/>
    <w:rsid w:val="00457F31"/>
    <w:rsid w:val="00463331"/>
    <w:rsid w:val="00474036"/>
    <w:rsid w:val="00480632"/>
    <w:rsid w:val="004E20FE"/>
    <w:rsid w:val="00554D89"/>
    <w:rsid w:val="006551F9"/>
    <w:rsid w:val="006716DC"/>
    <w:rsid w:val="006C4B43"/>
    <w:rsid w:val="006D297F"/>
    <w:rsid w:val="006F1120"/>
    <w:rsid w:val="007024A2"/>
    <w:rsid w:val="00724BC0"/>
    <w:rsid w:val="0077798F"/>
    <w:rsid w:val="007F7F09"/>
    <w:rsid w:val="008035F2"/>
    <w:rsid w:val="009024DE"/>
    <w:rsid w:val="0091553A"/>
    <w:rsid w:val="00941E76"/>
    <w:rsid w:val="009733E4"/>
    <w:rsid w:val="009A457F"/>
    <w:rsid w:val="009A63A9"/>
    <w:rsid w:val="009F4E24"/>
    <w:rsid w:val="00A872E3"/>
    <w:rsid w:val="00A95DD1"/>
    <w:rsid w:val="00AB3CF2"/>
    <w:rsid w:val="00AD14F1"/>
    <w:rsid w:val="00AE7CE8"/>
    <w:rsid w:val="00AF2B0C"/>
    <w:rsid w:val="00AF7D45"/>
    <w:rsid w:val="00B14F4C"/>
    <w:rsid w:val="00B17B1A"/>
    <w:rsid w:val="00B71B7A"/>
    <w:rsid w:val="00B737DE"/>
    <w:rsid w:val="00BA61A1"/>
    <w:rsid w:val="00BB1D73"/>
    <w:rsid w:val="00C42EA7"/>
    <w:rsid w:val="00C45D0D"/>
    <w:rsid w:val="00C97020"/>
    <w:rsid w:val="00CB6FFA"/>
    <w:rsid w:val="00D5224D"/>
    <w:rsid w:val="00D52D53"/>
    <w:rsid w:val="00D54E34"/>
    <w:rsid w:val="00DE346A"/>
    <w:rsid w:val="00DE5483"/>
    <w:rsid w:val="00DF5E32"/>
    <w:rsid w:val="00E96C70"/>
    <w:rsid w:val="00EA009E"/>
    <w:rsid w:val="00EA7A5B"/>
    <w:rsid w:val="00EE1A4D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6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0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872E3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72E3"/>
    <w:pPr>
      <w:widowControl w:val="0"/>
      <w:shd w:val="clear" w:color="auto" w:fill="FFFFFF"/>
      <w:spacing w:after="1020" w:line="283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4F4C"/>
    <w:pPr>
      <w:ind w:left="720"/>
      <w:contextualSpacing/>
    </w:pPr>
  </w:style>
  <w:style w:type="paragraph" w:customStyle="1" w:styleId="ConsPlusNormal">
    <w:name w:val="ConsPlusNormal"/>
    <w:rsid w:val="00702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024A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6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0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A872E3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72E3"/>
    <w:pPr>
      <w:widowControl w:val="0"/>
      <w:shd w:val="clear" w:color="auto" w:fill="FFFFFF"/>
      <w:spacing w:after="1020" w:line="283" w:lineRule="exact"/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4F4C"/>
    <w:pPr>
      <w:ind w:left="720"/>
      <w:contextualSpacing/>
    </w:pPr>
  </w:style>
  <w:style w:type="paragraph" w:customStyle="1" w:styleId="ConsPlusNormal">
    <w:name w:val="ConsPlusNormal"/>
    <w:rsid w:val="007024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024A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0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6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B22D8943630C116DA06713A81680D78B8B6DEFD4675CD94EA8919BAD4EB38AD65B629E8895E7A7FA072F33BDEFAC5C773D0B3D10F4474101B0F66CD0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OMIZO-UR</cp:lastModifiedBy>
  <cp:revision>27</cp:revision>
  <cp:lastPrinted>2022-02-10T01:54:00Z</cp:lastPrinted>
  <dcterms:created xsi:type="dcterms:W3CDTF">2021-11-26T01:57:00Z</dcterms:created>
  <dcterms:modified xsi:type="dcterms:W3CDTF">2022-02-10T01:54:00Z</dcterms:modified>
</cp:coreProperties>
</file>