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7E" w:rsidRPr="001F3007" w:rsidRDefault="00D3617E" w:rsidP="00D3617E">
      <w:pPr>
        <w:pStyle w:val="a3"/>
        <w:jc w:val="center"/>
        <w:rPr>
          <w:rFonts w:ascii="Times New Roman" w:hAnsi="Times New Roman" w:cs="Times New Roman"/>
          <w:sz w:val="28"/>
          <w:szCs w:val="28"/>
          <w:lang w:eastAsia="ru-RU"/>
        </w:rPr>
      </w:pPr>
      <w:r w:rsidRPr="00687BCA">
        <w:rPr>
          <w:rFonts w:ascii="Times New Roman" w:hAnsi="Times New Roman" w:cs="Times New Roman"/>
          <w:sz w:val="28"/>
          <w:szCs w:val="28"/>
          <w:lang w:eastAsia="ru-RU"/>
        </w:rPr>
        <w:t>ПРОЕКТ</w:t>
      </w:r>
    </w:p>
    <w:p w:rsidR="00D3617E" w:rsidRPr="001F3007" w:rsidRDefault="00D3617E" w:rsidP="00D3617E">
      <w:pPr>
        <w:pStyle w:val="a3"/>
        <w:jc w:val="center"/>
        <w:rPr>
          <w:rFonts w:ascii="Times New Roman" w:hAnsi="Times New Roman" w:cs="Times New Roman"/>
          <w:sz w:val="28"/>
          <w:szCs w:val="28"/>
          <w:lang w:eastAsia="ru-RU"/>
        </w:rPr>
      </w:pPr>
    </w:p>
    <w:p w:rsidR="00D3617E" w:rsidRPr="001F3007" w:rsidRDefault="00D3617E" w:rsidP="00D3617E">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ПОСТАНОВЛЕНИЕ</w:t>
      </w:r>
    </w:p>
    <w:p w:rsidR="00D3617E" w:rsidRPr="001F3007"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3617E" w:rsidRPr="001F3007" w:rsidTr="008F7C99">
        <w:tc>
          <w:tcPr>
            <w:tcW w:w="3190" w:type="dxa"/>
          </w:tcPr>
          <w:p w:rsidR="00D3617E" w:rsidRPr="00687BCA" w:rsidRDefault="00D3617E" w:rsidP="008F7C99">
            <w:pPr>
              <w:pStyle w:val="a3"/>
              <w:jc w:val="both"/>
              <w:rPr>
                <w:rFonts w:ascii="Times New Roman" w:hAnsi="Times New Roman" w:cs="Times New Roman"/>
                <w:sz w:val="28"/>
                <w:szCs w:val="28"/>
                <w:lang w:eastAsia="ru-RU"/>
              </w:rPr>
            </w:pPr>
            <w:r w:rsidRPr="00687BCA">
              <w:rPr>
                <w:rFonts w:ascii="Times New Roman" w:hAnsi="Times New Roman" w:cs="Times New Roman"/>
                <w:sz w:val="28"/>
                <w:szCs w:val="28"/>
                <w:lang w:eastAsia="ru-RU"/>
              </w:rPr>
              <w:t>00.00.2015</w:t>
            </w:r>
          </w:p>
        </w:tc>
        <w:tc>
          <w:tcPr>
            <w:tcW w:w="3190" w:type="dxa"/>
          </w:tcPr>
          <w:p w:rsidR="00D3617E" w:rsidRPr="00687BCA" w:rsidRDefault="00D3617E" w:rsidP="00687BCA">
            <w:pPr>
              <w:pStyle w:val="a3"/>
              <w:jc w:val="center"/>
              <w:rPr>
                <w:rFonts w:ascii="Times New Roman" w:hAnsi="Times New Roman" w:cs="Times New Roman"/>
                <w:sz w:val="28"/>
                <w:szCs w:val="28"/>
                <w:lang w:eastAsia="ru-RU"/>
              </w:rPr>
            </w:pPr>
            <w:r w:rsidRPr="00687BCA">
              <w:rPr>
                <w:rFonts w:ascii="Times New Roman" w:hAnsi="Times New Roman" w:cs="Times New Roman"/>
                <w:sz w:val="28"/>
                <w:szCs w:val="28"/>
                <w:lang w:eastAsia="ru-RU"/>
              </w:rPr>
              <w:t xml:space="preserve">с. </w:t>
            </w:r>
            <w:proofErr w:type="spellStart"/>
            <w:r w:rsidR="00687BCA" w:rsidRPr="00687BCA">
              <w:rPr>
                <w:rFonts w:ascii="Times New Roman" w:hAnsi="Times New Roman" w:cs="Times New Roman"/>
                <w:sz w:val="28"/>
                <w:szCs w:val="28"/>
                <w:lang w:eastAsia="ru-RU"/>
              </w:rPr>
              <w:t>Вагино</w:t>
            </w:r>
            <w:proofErr w:type="spellEnd"/>
          </w:p>
        </w:tc>
        <w:tc>
          <w:tcPr>
            <w:tcW w:w="3191" w:type="dxa"/>
          </w:tcPr>
          <w:p w:rsidR="00D3617E" w:rsidRPr="00687BCA" w:rsidRDefault="00D3617E" w:rsidP="008F7C99">
            <w:pPr>
              <w:pStyle w:val="a3"/>
              <w:jc w:val="right"/>
              <w:rPr>
                <w:rFonts w:ascii="Times New Roman" w:hAnsi="Times New Roman" w:cs="Times New Roman"/>
                <w:sz w:val="28"/>
                <w:szCs w:val="28"/>
                <w:lang w:eastAsia="ru-RU"/>
              </w:rPr>
            </w:pPr>
            <w:r w:rsidRPr="00687BCA">
              <w:rPr>
                <w:rFonts w:ascii="Times New Roman" w:hAnsi="Times New Roman" w:cs="Times New Roman"/>
                <w:sz w:val="28"/>
                <w:szCs w:val="28"/>
                <w:lang w:eastAsia="ru-RU"/>
              </w:rPr>
              <w:t>№00</w:t>
            </w:r>
          </w:p>
        </w:tc>
      </w:tr>
    </w:tbl>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proofErr w:type="spellStart"/>
      <w:r w:rsidRPr="001F3007">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 «Рассмотрение заявлений о предоставлении</w:t>
      </w:r>
      <w:r>
        <w:rPr>
          <w:rFonts w:ascii="Times New Roman" w:hAnsi="Times New Roman" w:cs="Times New Roman"/>
          <w:sz w:val="28"/>
          <w:szCs w:val="28"/>
          <w:lang w:eastAsia="ru-RU"/>
        </w:rPr>
        <w:t xml:space="preserve"> в 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Pr="00687BCA">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cs="Times New Roman"/>
          <w:sz w:val="28"/>
          <w:szCs w:val="28"/>
          <w:lang w:eastAsia="ru-RU"/>
        </w:rPr>
        <w:t xml:space="preserve">уг», руководствуясь Уставом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ПОСТАНОВЛЯЮ: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по предоставлению муниципальной услуги «Рассмотрение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3617E" w:rsidRPr="001F3007" w:rsidRDefault="00D3617E" w:rsidP="00D3617E">
      <w:pPr>
        <w:ind w:firstLine="708"/>
        <w:jc w:val="both"/>
        <w:rPr>
          <w:sz w:val="28"/>
        </w:rPr>
      </w:pPr>
      <w:r w:rsidRPr="001F3007">
        <w:rPr>
          <w:sz w:val="28"/>
        </w:rPr>
        <w:t xml:space="preserve">3. Постановление подлежит опубликованию в периодическом печатном издании </w:t>
      </w:r>
      <w:r w:rsidRPr="00687BCA">
        <w:rPr>
          <w:sz w:val="28"/>
        </w:rPr>
        <w:t>«</w:t>
      </w:r>
      <w:r w:rsidR="00075B8D">
        <w:rPr>
          <w:sz w:val="28"/>
        </w:rPr>
        <w:t>Земля</w:t>
      </w:r>
      <w:r w:rsidRPr="00687BCA">
        <w:rPr>
          <w:sz w:val="28"/>
        </w:rPr>
        <w:t xml:space="preserve"> Боготольска</w:t>
      </w:r>
      <w:r w:rsidR="00075B8D">
        <w:rPr>
          <w:sz w:val="28"/>
        </w:rPr>
        <w:t>я</w:t>
      </w:r>
      <w:r w:rsidRPr="00687BCA">
        <w:rPr>
          <w:sz w:val="28"/>
        </w:rPr>
        <w:t>».</w:t>
      </w:r>
    </w:p>
    <w:p w:rsidR="00D3617E" w:rsidRPr="001F3007" w:rsidRDefault="00D3617E" w:rsidP="00D3617E">
      <w:pPr>
        <w:ind w:firstLine="708"/>
        <w:jc w:val="both"/>
        <w:rPr>
          <w:sz w:val="28"/>
        </w:rPr>
      </w:pPr>
      <w:r w:rsidRPr="001F3007">
        <w:rPr>
          <w:sz w:val="28"/>
        </w:rPr>
        <w:t xml:space="preserve">4. </w:t>
      </w:r>
      <w:proofErr w:type="gramStart"/>
      <w:r w:rsidRPr="001F3007">
        <w:rPr>
          <w:sz w:val="28"/>
        </w:rPr>
        <w:t>Разместить постановление</w:t>
      </w:r>
      <w:proofErr w:type="gramEnd"/>
      <w:r w:rsidRPr="001F3007">
        <w:rPr>
          <w:sz w:val="28"/>
        </w:rPr>
        <w:t xml:space="preserve"> на официальном сайте администрации Боготольского района в сети Интернет: www.bogotol-r.ru.</w:t>
      </w:r>
    </w:p>
    <w:p w:rsidR="00D3617E" w:rsidRPr="001F3007" w:rsidRDefault="00D3617E" w:rsidP="00D3617E">
      <w:pPr>
        <w:ind w:firstLine="708"/>
        <w:jc w:val="both"/>
        <w:rPr>
          <w:sz w:val="28"/>
        </w:rPr>
      </w:pPr>
      <w:r w:rsidRPr="001F3007">
        <w:rPr>
          <w:sz w:val="28"/>
        </w:rPr>
        <w:t>5. Постановление вступает в силу со дня его официального обнародования.</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D3617E" w:rsidTr="008F7C99">
        <w:tc>
          <w:tcPr>
            <w:tcW w:w="2518" w:type="dxa"/>
          </w:tcPr>
          <w:p w:rsidR="00D3617E" w:rsidRDefault="00D3617E"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D3617E" w:rsidRDefault="00D3617E" w:rsidP="008F7C99">
            <w:pPr>
              <w:pStyle w:val="a3"/>
              <w:jc w:val="both"/>
              <w:rPr>
                <w:rFonts w:ascii="Times New Roman" w:hAnsi="Times New Roman" w:cs="Times New Roman"/>
                <w:sz w:val="28"/>
                <w:szCs w:val="28"/>
                <w:lang w:eastAsia="ru-RU"/>
              </w:rPr>
            </w:pPr>
          </w:p>
        </w:tc>
        <w:tc>
          <w:tcPr>
            <w:tcW w:w="2233" w:type="dxa"/>
          </w:tcPr>
          <w:p w:rsidR="00D3617E" w:rsidRDefault="00687BCA" w:rsidP="008F7C99">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В.П.Сибейко</w:t>
            </w:r>
            <w:proofErr w:type="spellEnd"/>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Default="003C2620"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Приложение</w:t>
      </w:r>
      <w:r w:rsidRPr="001F3007">
        <w:rPr>
          <w:rFonts w:ascii="Times New Roman" w:hAnsi="Times New Roman" w:cs="Times New Roman"/>
          <w:sz w:val="28"/>
          <w:szCs w:val="28"/>
          <w:lang w:eastAsia="ru-RU"/>
        </w:rPr>
        <w:br/>
        <w:t>к постановлению администрации</w:t>
      </w:r>
      <w:r w:rsidRPr="001F3007">
        <w:rPr>
          <w:rFonts w:ascii="Times New Roman" w:hAnsi="Times New Roman" w:cs="Times New Roman"/>
          <w:sz w:val="28"/>
          <w:szCs w:val="28"/>
          <w:lang w:eastAsia="ru-RU"/>
        </w:rPr>
        <w:br/>
      </w:r>
      <w:r w:rsidR="00687BCA" w:rsidRP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w:t>
      </w:r>
      <w:r w:rsidRPr="001F3007">
        <w:rPr>
          <w:rFonts w:ascii="Times New Roman" w:hAnsi="Times New Roman" w:cs="Times New Roman"/>
          <w:sz w:val="28"/>
          <w:szCs w:val="28"/>
          <w:lang w:eastAsia="ru-RU"/>
        </w:rPr>
        <w:br/>
        <w:t xml:space="preserve">от </w:t>
      </w:r>
      <w:r w:rsidRPr="00687BCA">
        <w:rPr>
          <w:rFonts w:ascii="Times New Roman" w:hAnsi="Times New Roman" w:cs="Times New Roman"/>
          <w:sz w:val="28"/>
          <w:szCs w:val="28"/>
          <w:lang w:eastAsia="ru-RU"/>
        </w:rPr>
        <w:t>00.00.2015</w:t>
      </w:r>
    </w:p>
    <w:p w:rsidR="003C2620" w:rsidRDefault="003C2620" w:rsidP="003C2620">
      <w:pPr>
        <w:pStyle w:val="a3"/>
        <w:ind w:firstLine="708"/>
        <w:jc w:val="right"/>
        <w:rPr>
          <w:rFonts w:ascii="Times New Roman" w:hAnsi="Times New Roman" w:cs="Times New Roman"/>
          <w:sz w:val="28"/>
          <w:szCs w:val="28"/>
          <w:lang w:eastAsia="ru-RU"/>
        </w:rPr>
      </w:pP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t xml:space="preserve">Администрации </w:t>
      </w:r>
      <w:r w:rsidR="00687BCA">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7A0F71">
        <w:rPr>
          <w:rFonts w:ascii="Times New Roman" w:hAnsi="Times New Roman" w:cs="Times New Roman"/>
          <w:sz w:val="28"/>
          <w:szCs w:val="28"/>
          <w:lang w:eastAsia="ru-RU"/>
        </w:rPr>
        <w:t xml:space="preserve">Вагинского </w:t>
      </w:r>
      <w:r w:rsidRPr="001F3007">
        <w:rPr>
          <w:rFonts w:ascii="Times New Roman" w:hAnsi="Times New Roman" w:cs="Times New Roman"/>
          <w:sz w:val="28"/>
          <w:szCs w:val="28"/>
          <w:lang w:eastAsia="ru-RU"/>
        </w:rPr>
        <w:t xml:space="preserve">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 с</w:t>
      </w:r>
      <w:proofErr w:type="gramStart"/>
      <w:r w:rsidRPr="001F3007">
        <w:rPr>
          <w:rFonts w:ascii="Times New Roman" w:hAnsi="Times New Roman" w:cs="Times New Roman"/>
          <w:sz w:val="28"/>
          <w:szCs w:val="28"/>
          <w:lang w:eastAsia="ru-RU"/>
        </w:rPr>
        <w:t>:К</w:t>
      </w:r>
      <w:proofErr w:type="gramEnd"/>
      <w:r w:rsidRPr="001F3007">
        <w:rPr>
          <w:rFonts w:ascii="Times New Roman" w:hAnsi="Times New Roman" w:cs="Times New Roman"/>
          <w:sz w:val="28"/>
          <w:szCs w:val="28"/>
          <w:lang w:eastAsia="ru-RU"/>
        </w:rPr>
        <w:t>онституцией Российской Федерации (Российская газета, 1993, 25 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 23 декабря, № 50);</w:t>
      </w:r>
      <w:r w:rsidRPr="001F3007">
        <w:rPr>
          <w:rFonts w:ascii="Times New Roman" w:hAnsi="Times New Roman" w:cs="Times New Roman"/>
          <w:sz w:val="28"/>
          <w:szCs w:val="28"/>
          <w:lang w:eastAsia="ru-RU"/>
        </w:rPr>
        <w:br/>
        <w:t xml:space="preserve">Уставом </w:t>
      </w:r>
      <w:r w:rsidR="007A0F71">
        <w:rPr>
          <w:rFonts w:ascii="Times New Roman" w:hAnsi="Times New Roman" w:cs="Times New Roman"/>
          <w:sz w:val="28"/>
          <w:szCs w:val="28"/>
          <w:lang w:eastAsia="ru-RU"/>
        </w:rPr>
        <w:t>Вагинского</w:t>
      </w:r>
      <w:r w:rsidR="007A0F71"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w:t>
      </w:r>
      <w:proofErr w:type="spellStart"/>
      <w:r w:rsidRPr="001F3007">
        <w:rPr>
          <w:rFonts w:ascii="Times New Roman" w:hAnsi="Times New Roman" w:cs="Times New Roman"/>
          <w:sz w:val="28"/>
          <w:szCs w:val="28"/>
          <w:lang w:eastAsia="ru-RU"/>
        </w:rPr>
        <w:t>края</w:t>
      </w:r>
      <w:proofErr w:type="gramStart"/>
      <w:r w:rsidRPr="001F3007">
        <w:rPr>
          <w:rFonts w:ascii="Times New Roman" w:hAnsi="Times New Roman" w:cs="Times New Roman"/>
          <w:sz w:val="28"/>
          <w:szCs w:val="28"/>
          <w:lang w:eastAsia="ru-RU"/>
        </w:rPr>
        <w:t>;и</w:t>
      </w:r>
      <w:proofErr w:type="gramEnd"/>
      <w:r w:rsidRPr="001F3007">
        <w:rPr>
          <w:rFonts w:ascii="Times New Roman" w:hAnsi="Times New Roman" w:cs="Times New Roman"/>
          <w:sz w:val="28"/>
          <w:szCs w:val="28"/>
          <w:lang w:eastAsia="ru-RU"/>
        </w:rPr>
        <w:t>ными</w:t>
      </w:r>
      <w:proofErr w:type="spellEnd"/>
      <w:r w:rsidRPr="001F3007">
        <w:rPr>
          <w:rFonts w:ascii="Times New Roman" w:hAnsi="Times New Roman" w:cs="Times New Roman"/>
          <w:sz w:val="28"/>
          <w:szCs w:val="28"/>
          <w:lang w:eastAsia="ru-RU"/>
        </w:rPr>
        <w:t xml:space="preserve"> правовыми актами, регламентирующими правоотношения, возникающие при предоставлении в собственность земельных участков, </w:t>
      </w:r>
      <w:r w:rsidRPr="001F3007">
        <w:rPr>
          <w:rFonts w:ascii="Times New Roman" w:hAnsi="Times New Roman" w:cs="Times New Roman"/>
          <w:sz w:val="28"/>
          <w:szCs w:val="28"/>
          <w:lang w:eastAsia="ru-RU"/>
        </w:rPr>
        <w:lastRenderedPageBreak/>
        <w:t xml:space="preserve">находящихся в </w:t>
      </w:r>
      <w:r w:rsidR="00D3617E">
        <w:rPr>
          <w:rFonts w:ascii="Times New Roman" w:hAnsi="Times New Roman" w:cs="Times New Roman"/>
          <w:sz w:val="28"/>
          <w:szCs w:val="28"/>
          <w:lang w:eastAsia="ru-RU"/>
        </w:rPr>
        <w:t xml:space="preserve">муниципальной собственности </w:t>
      </w:r>
      <w:r w:rsidR="007A0F71">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 xml:space="preserve">кциона для предоставления земельного участка в собственность или подготовка предложений Главе </w:t>
      </w:r>
      <w:r w:rsidR="007A0F71">
        <w:rPr>
          <w:rFonts w:ascii="Times New Roman" w:hAnsi="Times New Roman" w:cs="Times New Roman"/>
          <w:sz w:val="28"/>
          <w:szCs w:val="28"/>
          <w:lang w:eastAsia="ru-RU"/>
        </w:rPr>
        <w:t xml:space="preserve">Вагинского </w:t>
      </w:r>
      <w:r w:rsidRPr="001F3007">
        <w:rPr>
          <w:rFonts w:ascii="Times New Roman" w:hAnsi="Times New Roman" w:cs="Times New Roman"/>
          <w:sz w:val="28"/>
          <w:szCs w:val="28"/>
          <w:lang w:eastAsia="ru-RU"/>
        </w:rPr>
        <w:t>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6620</w:t>
      </w:r>
      <w:r w:rsidR="00075B8D">
        <w:rPr>
          <w:color w:val="262626"/>
          <w:sz w:val="28"/>
          <w:szCs w:val="28"/>
          <w:shd w:val="clear" w:color="auto" w:fill="FFFFFF"/>
        </w:rPr>
        <w:t>75</w:t>
      </w:r>
      <w:r w:rsidRPr="00D3617E">
        <w:rPr>
          <w:color w:val="262626"/>
          <w:sz w:val="28"/>
          <w:szCs w:val="28"/>
          <w:shd w:val="clear" w:color="auto" w:fill="FFFFFF"/>
        </w:rPr>
        <w:t xml:space="preserve">, Красноярский край, </w:t>
      </w:r>
      <w:proofErr w:type="spellStart"/>
      <w:r w:rsidRPr="00D3617E">
        <w:rPr>
          <w:color w:val="262626"/>
          <w:sz w:val="28"/>
          <w:szCs w:val="28"/>
          <w:shd w:val="clear" w:color="auto" w:fill="FFFFFF"/>
        </w:rPr>
        <w:t>Боготольский</w:t>
      </w:r>
      <w:proofErr w:type="spellEnd"/>
      <w:r w:rsidRPr="00D3617E">
        <w:rPr>
          <w:color w:val="262626"/>
          <w:sz w:val="28"/>
          <w:szCs w:val="28"/>
          <w:shd w:val="clear" w:color="auto" w:fill="FFFFFF"/>
        </w:rPr>
        <w:t xml:space="preserve"> район, село </w:t>
      </w:r>
      <w:proofErr w:type="spellStart"/>
      <w:r w:rsidR="007A0F71">
        <w:rPr>
          <w:color w:val="262626"/>
          <w:sz w:val="28"/>
          <w:szCs w:val="28"/>
          <w:shd w:val="clear" w:color="auto" w:fill="FFFFFF"/>
        </w:rPr>
        <w:t>Вагино</w:t>
      </w:r>
      <w:proofErr w:type="spellEnd"/>
      <w:r w:rsidRPr="00D3617E">
        <w:rPr>
          <w:color w:val="262626"/>
          <w:sz w:val="28"/>
          <w:szCs w:val="28"/>
          <w:shd w:val="clear" w:color="auto" w:fill="FFFFFF"/>
        </w:rPr>
        <w:t xml:space="preserve">, ул. </w:t>
      </w:r>
      <w:proofErr w:type="gramStart"/>
      <w:r w:rsidR="007A0F71">
        <w:rPr>
          <w:color w:val="262626"/>
          <w:sz w:val="28"/>
          <w:szCs w:val="28"/>
          <w:shd w:val="clear" w:color="auto" w:fill="FFFFFF"/>
        </w:rPr>
        <w:t>Новая</w:t>
      </w:r>
      <w:proofErr w:type="gramEnd"/>
      <w:r w:rsidR="007A0F71">
        <w:rPr>
          <w:color w:val="262626"/>
          <w:sz w:val="28"/>
          <w:szCs w:val="28"/>
          <w:shd w:val="clear" w:color="auto" w:fill="FFFFFF"/>
        </w:rPr>
        <w:t>,15</w:t>
      </w:r>
      <w:r w:rsidRPr="00D3617E">
        <w:rPr>
          <w:color w:val="262626"/>
          <w:sz w:val="28"/>
          <w:szCs w:val="28"/>
          <w:shd w:val="clear" w:color="auto" w:fill="FFFFFF"/>
        </w:rPr>
        <w:t>.</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Pr="00D3617E">
        <w:rPr>
          <w:color w:val="262626"/>
          <w:sz w:val="26"/>
          <w:szCs w:val="26"/>
          <w:shd w:val="clear" w:color="auto" w:fill="FFFFFF"/>
        </w:rPr>
        <w:t>3-13-38, 2-35-81, 3-13-46</w:t>
      </w:r>
      <w:r w:rsidRPr="00D3617E">
        <w:rPr>
          <w:sz w:val="28"/>
          <w:szCs w:val="28"/>
        </w:rPr>
        <w:t xml:space="preserve">. </w:t>
      </w:r>
      <w:proofErr w:type="spellStart"/>
      <w:r w:rsidRPr="00D3617E">
        <w:rPr>
          <w:sz w:val="28"/>
          <w:szCs w:val="28"/>
        </w:rPr>
        <w:t>E-mail</w:t>
      </w:r>
      <w:proofErr w:type="spellEnd"/>
      <w:r w:rsidRPr="00D3617E">
        <w:rPr>
          <w:sz w:val="28"/>
          <w:szCs w:val="28"/>
        </w:rPr>
        <w:t xml:space="preserve">: </w:t>
      </w:r>
      <w:proofErr w:type="spellStart"/>
      <w:r w:rsidRPr="00D3617E">
        <w:rPr>
          <w:sz w:val="28"/>
          <w:szCs w:val="28"/>
        </w:rPr>
        <w:t>raion_bogotol@krasmail.ru</w:t>
      </w:r>
      <w:proofErr w:type="spellEnd"/>
      <w:r w:rsidRPr="00D3617E">
        <w:rPr>
          <w:sz w:val="28"/>
          <w:szCs w:val="28"/>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rFonts w:ascii="Times New Roman" w:hAnsi="Times New Roman" w:cs="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Направление уведомления </w:t>
      </w:r>
      <w:proofErr w:type="gramStart"/>
      <w:r w:rsidRPr="001F3007">
        <w:rPr>
          <w:rFonts w:ascii="Times New Roman" w:hAnsi="Times New Roman" w:cs="Times New Roman"/>
          <w:sz w:val="28"/>
          <w:szCs w:val="28"/>
          <w:lang w:eastAsia="ru-RU"/>
        </w:rPr>
        <w:t>о принятии решения о проведении торгов для предоставления земельного участка в собственность в срок</w:t>
      </w:r>
      <w:proofErr w:type="gramEnd"/>
      <w:r w:rsidRPr="001F3007">
        <w:rPr>
          <w:rFonts w:ascii="Times New Roman" w:hAnsi="Times New Roman" w:cs="Times New Roman"/>
          <w:sz w:val="28"/>
          <w:szCs w:val="28"/>
          <w:lang w:eastAsia="ru-RU"/>
        </w:rPr>
        <w:t xml:space="preserve"> не более 7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2.3.2. Отказ в рассмотрении заявления осуществляется в случае </w:t>
      </w:r>
      <w:proofErr w:type="spellStart"/>
      <w:r w:rsidRPr="001F3007">
        <w:rPr>
          <w:rFonts w:ascii="Times New Roman" w:hAnsi="Times New Roman" w:cs="Times New Roman"/>
          <w:sz w:val="28"/>
          <w:szCs w:val="28"/>
          <w:lang w:eastAsia="ru-RU"/>
        </w:rPr>
        <w:t>неустранения</w:t>
      </w:r>
      <w:proofErr w:type="spellEnd"/>
      <w:r w:rsidRPr="001F3007">
        <w:rPr>
          <w:rFonts w:ascii="Times New Roman" w:hAnsi="Times New Roman" w:cs="Times New Roman"/>
          <w:sz w:val="28"/>
          <w:szCs w:val="28"/>
          <w:lang w:eastAsia="ru-RU"/>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r>
      <w:r w:rsidR="003C2620" w:rsidRPr="001F3007">
        <w:rPr>
          <w:rFonts w:ascii="Times New Roman" w:hAnsi="Times New Roman" w:cs="Times New Roman"/>
          <w:sz w:val="28"/>
          <w:szCs w:val="28"/>
          <w:lang w:eastAsia="ru-RU"/>
        </w:rPr>
        <w:lastRenderedPageBreak/>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w:t>
      </w:r>
      <w:r w:rsidRPr="001F3007">
        <w:rPr>
          <w:rFonts w:ascii="Times New Roman" w:hAnsi="Times New Roman" w:cs="Times New Roman"/>
          <w:sz w:val="28"/>
          <w:szCs w:val="28"/>
          <w:lang w:eastAsia="ru-RU"/>
        </w:rPr>
        <w:lastRenderedPageBreak/>
        <w:t>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3007">
        <w:rPr>
          <w:rFonts w:ascii="Times New Roman" w:hAnsi="Times New Roman" w:cs="Times New Roman"/>
          <w:sz w:val="28"/>
          <w:szCs w:val="28"/>
          <w:lang w:eastAsia="ru-RU"/>
        </w:rPr>
        <w:t>необходимых</w:t>
      </w:r>
      <w:proofErr w:type="gramEnd"/>
      <w:r w:rsidRPr="001F3007">
        <w:rPr>
          <w:rFonts w:ascii="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2.6.4. Максимальный срок формирования и направления запроса составляет 5 дней </w:t>
      </w:r>
      <w:proofErr w:type="gramStart"/>
      <w:r w:rsidRPr="001F3007">
        <w:rPr>
          <w:rFonts w:ascii="Times New Roman" w:hAnsi="Times New Roman" w:cs="Times New Roman"/>
          <w:sz w:val="28"/>
          <w:szCs w:val="28"/>
          <w:lang w:eastAsia="ru-RU"/>
        </w:rPr>
        <w:t>с даты поступления</w:t>
      </w:r>
      <w:proofErr w:type="gramEnd"/>
      <w:r w:rsidRPr="001F3007">
        <w:rPr>
          <w:rFonts w:ascii="Times New Roman" w:hAnsi="Times New Roman" w:cs="Times New Roman"/>
          <w:sz w:val="28"/>
          <w:szCs w:val="28"/>
          <w:lang w:eastAsia="ru-RU"/>
        </w:rPr>
        <w:t xml:space="preserve">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1F3007">
        <w:rPr>
          <w:rFonts w:ascii="Times New Roman" w:hAnsi="Times New Roman" w:cs="Times New Roman"/>
          <w:sz w:val="28"/>
          <w:szCs w:val="28"/>
          <w:lang w:eastAsia="ru-RU"/>
        </w:rPr>
        <w:t>,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lastRenderedPageBreak/>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1F3007">
        <w:rPr>
          <w:rFonts w:ascii="Times New Roman" w:hAnsi="Times New Roman" w:cs="Times New Roman"/>
          <w:sz w:val="28"/>
          <w:szCs w:val="28"/>
          <w:lang w:eastAsia="ru-RU"/>
        </w:rPr>
        <w:t xml:space="preserve"> (</w:t>
      </w:r>
      <w:proofErr w:type="gramStart"/>
      <w:r w:rsidRPr="001F3007">
        <w:rPr>
          <w:rFonts w:ascii="Times New Roman" w:hAnsi="Times New Roman" w:cs="Times New Roman"/>
          <w:sz w:val="28"/>
          <w:szCs w:val="28"/>
          <w:lang w:eastAsia="ru-RU"/>
        </w:rPr>
        <w:t>устанавливающих</w:t>
      </w:r>
      <w:proofErr w:type="gramEnd"/>
      <w:r w:rsidRPr="001F3007">
        <w:rPr>
          <w:rFonts w:ascii="Times New Roman" w:hAnsi="Times New Roman" w:cs="Times New Roman"/>
          <w:sz w:val="28"/>
          <w:szCs w:val="28"/>
          <w:lang w:eastAsia="ru-RU"/>
        </w:rPr>
        <w:t>)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3.2.4. 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с заявлением обратилось ненадлежащее лицо исполнитель в течение 10 дней подготавливает проект отказа в рассмотрении </w:t>
      </w:r>
      <w:r w:rsidRPr="001F3007">
        <w:rPr>
          <w:rFonts w:ascii="Times New Roman" w:hAnsi="Times New Roman" w:cs="Times New Roman"/>
          <w:sz w:val="28"/>
          <w:szCs w:val="28"/>
          <w:lang w:eastAsia="ru-RU"/>
        </w:rPr>
        <w:lastRenderedPageBreak/>
        <w:t>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w:t>
      </w:r>
      <w:proofErr w:type="gramEnd"/>
      <w:r w:rsidRPr="001F3007">
        <w:rPr>
          <w:rFonts w:ascii="Times New Roman" w:hAnsi="Times New Roman" w:cs="Times New Roman"/>
          <w:sz w:val="28"/>
          <w:szCs w:val="28"/>
          <w:lang w:eastAsia="ru-RU"/>
        </w:rPr>
        <w:t xml:space="preserve">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xml:space="preserve">3.3.2.1. </w:t>
      </w:r>
      <w:proofErr w:type="gramStart"/>
      <w:r w:rsidRPr="001F3007">
        <w:rPr>
          <w:rFonts w:ascii="Times New Roman" w:hAnsi="Times New Roman" w:cs="Times New Roman"/>
          <w:sz w:val="28"/>
          <w:szCs w:val="28"/>
          <w:lang w:eastAsia="ru-RU"/>
        </w:rPr>
        <w:t>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 xml:space="preserve">кциона для предоставления земельного участка в собственность. Уведомление подписывается Главой сельсовета или </w:t>
      </w:r>
      <w:r w:rsidRPr="001F3007">
        <w:rPr>
          <w:rFonts w:ascii="Times New Roman" w:hAnsi="Times New Roman" w:cs="Times New Roman"/>
          <w:sz w:val="28"/>
          <w:szCs w:val="28"/>
          <w:lang w:eastAsia="ru-RU"/>
        </w:rPr>
        <w:lastRenderedPageBreak/>
        <w:t>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3.3.4. </w:t>
      </w:r>
      <w:proofErr w:type="gramStart"/>
      <w:r w:rsidRPr="001F3007">
        <w:rPr>
          <w:rFonts w:ascii="Times New Roman" w:hAnsi="Times New Roman" w:cs="Times New Roman"/>
          <w:sz w:val="28"/>
          <w:szCs w:val="28"/>
          <w:lang w:eastAsia="ru-RU"/>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r>
      <w:proofErr w:type="gramStart"/>
      <w:r w:rsidRPr="001F3007">
        <w:rPr>
          <w:rFonts w:ascii="Times New Roman" w:hAnsi="Times New Roman" w:cs="Times New Roman"/>
          <w:sz w:val="28"/>
          <w:szCs w:val="28"/>
          <w:lang w:eastAsia="ru-RU"/>
        </w:rPr>
        <w:t>На основании постановления Администрации о предоставлении земельного участка в собственность за плату специалист по земельным отношениям</w:t>
      </w:r>
      <w:proofErr w:type="gramEnd"/>
      <w:r w:rsidRPr="001F3007">
        <w:rPr>
          <w:rFonts w:ascii="Times New Roman" w:hAnsi="Times New Roman" w:cs="Times New Roman"/>
          <w:sz w:val="28"/>
          <w:szCs w:val="28"/>
          <w:lang w:eastAsia="ru-RU"/>
        </w:rPr>
        <w:t xml:space="preserve">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Порядок и формы </w:t>
      </w:r>
      <w:proofErr w:type="gramStart"/>
      <w:r w:rsidRPr="001F3007">
        <w:rPr>
          <w:rFonts w:ascii="Times New Roman" w:hAnsi="Times New Roman" w:cs="Times New Roman"/>
          <w:sz w:val="28"/>
          <w:szCs w:val="28"/>
          <w:lang w:eastAsia="ru-RU"/>
        </w:rPr>
        <w:t>контроля за</w:t>
      </w:r>
      <w:proofErr w:type="gramEnd"/>
      <w:r w:rsidRPr="001F3007">
        <w:rPr>
          <w:rFonts w:ascii="Times New Roman" w:hAnsi="Times New Roman" w:cs="Times New Roman"/>
          <w:sz w:val="28"/>
          <w:szCs w:val="28"/>
          <w:lang w:eastAsia="ru-RU"/>
        </w:rPr>
        <w:t xml:space="preserve">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4.1.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4.4.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Порядок обжалования действий (бездействия) должностного лица, а также принимаемого им решения при предоставлении государственной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5.1. Заявитель имеет право на обжалование действий или бездействия должностных лиц Администрации в досудебном и судебном порядке.</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досудебном порядке действия или бездействие специалистов Администрации обжалуются Главе сельсовета.</w:t>
      </w:r>
      <w:r w:rsidRPr="001F3007">
        <w:rPr>
          <w:rFonts w:ascii="Times New Roman" w:hAnsi="Times New Roman" w:cs="Times New Roman"/>
          <w:sz w:val="28"/>
          <w:szCs w:val="28"/>
          <w:lang w:eastAsia="ru-RU"/>
        </w:rPr>
        <w:b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rFonts w:ascii="Times New Roman" w:hAnsi="Times New Roman" w:cs="Times New Roman"/>
          <w:sz w:val="28"/>
          <w:szCs w:val="28"/>
          <w:lang w:eastAsia="ru-RU"/>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rFonts w:ascii="Times New Roman" w:hAnsi="Times New Roman" w:cs="Times New Roman"/>
          <w:sz w:val="28"/>
          <w:szCs w:val="28"/>
          <w:lang w:eastAsia="ru-RU"/>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Срок рассмотрения жалобы не должен превышать тридцать дней с момента ее регистрации.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lastRenderedPageBreak/>
        <w:t>Письменный ответ, содержащий результаты рассмотрения жалобы, направляется заявителю.</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C2620" w:rsidRPr="001F3007" w:rsidRDefault="003C2620" w:rsidP="00833CDA">
      <w:pPr>
        <w:pStyle w:val="a3"/>
        <w:ind w:firstLine="708"/>
        <w:jc w:val="both"/>
        <w:rPr>
          <w:rFonts w:ascii="Times New Roman" w:hAnsi="Times New Roman" w:cs="Times New Roman"/>
          <w:sz w:val="28"/>
          <w:szCs w:val="28"/>
          <w:lang w:eastAsia="ru-RU"/>
        </w:rPr>
      </w:pPr>
      <w:bookmarkStart w:id="0" w:name="_GoBack"/>
      <w:bookmarkEnd w:id="0"/>
      <w:r w:rsidRPr="001F3007">
        <w:rPr>
          <w:rFonts w:ascii="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D3D79" w:rsidRDefault="00DD3D79"/>
    <w:sectPr w:rsidR="00DD3D79" w:rsidSect="00D3617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CEF" w:rsidRDefault="00F05CEF" w:rsidP="00D3617E">
      <w:r>
        <w:separator/>
      </w:r>
    </w:p>
  </w:endnote>
  <w:endnote w:type="continuationSeparator" w:id="1">
    <w:p w:rsidR="00F05CEF" w:rsidRDefault="00F05CEF" w:rsidP="00D3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CEF" w:rsidRDefault="00F05CEF" w:rsidP="00D3617E">
      <w:r>
        <w:separator/>
      </w:r>
    </w:p>
  </w:footnote>
  <w:footnote w:type="continuationSeparator" w:id="1">
    <w:p w:rsidR="00F05CEF" w:rsidRDefault="00F05CEF" w:rsidP="00D3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3866"/>
      <w:docPartObj>
        <w:docPartGallery w:val="Page Numbers (Top of Page)"/>
        <w:docPartUnique/>
      </w:docPartObj>
    </w:sdtPr>
    <w:sdtEndPr>
      <w:rPr>
        <w:sz w:val="28"/>
        <w:szCs w:val="28"/>
      </w:rPr>
    </w:sdtEndPr>
    <w:sdtContent>
      <w:p w:rsidR="00D3617E" w:rsidRPr="00D3617E" w:rsidRDefault="0014738A">
        <w:pPr>
          <w:pStyle w:val="a5"/>
          <w:jc w:val="center"/>
          <w:rPr>
            <w:sz w:val="28"/>
            <w:szCs w:val="28"/>
          </w:rPr>
        </w:pPr>
        <w:r w:rsidRPr="00D3617E">
          <w:rPr>
            <w:sz w:val="28"/>
            <w:szCs w:val="28"/>
          </w:rPr>
          <w:fldChar w:fldCharType="begin"/>
        </w:r>
        <w:r w:rsidR="00D3617E" w:rsidRPr="00D3617E">
          <w:rPr>
            <w:sz w:val="28"/>
            <w:szCs w:val="28"/>
          </w:rPr>
          <w:instrText>PAGE   \* MERGEFORMAT</w:instrText>
        </w:r>
        <w:r w:rsidRPr="00D3617E">
          <w:rPr>
            <w:sz w:val="28"/>
            <w:szCs w:val="28"/>
          </w:rPr>
          <w:fldChar w:fldCharType="separate"/>
        </w:r>
        <w:r w:rsidR="00075B8D">
          <w:rPr>
            <w:noProof/>
            <w:sz w:val="28"/>
            <w:szCs w:val="28"/>
          </w:rPr>
          <w:t>9</w:t>
        </w:r>
        <w:r w:rsidRPr="00D3617E">
          <w:rPr>
            <w:sz w:val="28"/>
            <w:szCs w:val="28"/>
          </w:rPr>
          <w:fldChar w:fldCharType="end"/>
        </w:r>
      </w:p>
    </w:sdtContent>
  </w:sdt>
  <w:p w:rsidR="00D3617E" w:rsidRDefault="00D361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3C2620"/>
    <w:rsid w:val="00075B8D"/>
    <w:rsid w:val="0014738A"/>
    <w:rsid w:val="003C2620"/>
    <w:rsid w:val="00626510"/>
    <w:rsid w:val="00687BCA"/>
    <w:rsid w:val="007A0F71"/>
    <w:rsid w:val="00833CDA"/>
    <w:rsid w:val="00CD60E8"/>
    <w:rsid w:val="00D3617E"/>
    <w:rsid w:val="00DD3D79"/>
    <w:rsid w:val="00DD5180"/>
    <w:rsid w:val="00F0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48A6-80F2-4BBF-97A0-09C2E55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Admin</cp:lastModifiedBy>
  <cp:revision>4</cp:revision>
  <dcterms:created xsi:type="dcterms:W3CDTF">2015-06-11T03:46:00Z</dcterms:created>
  <dcterms:modified xsi:type="dcterms:W3CDTF">2015-06-11T12:44:00Z</dcterms:modified>
</cp:coreProperties>
</file>