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E7" w:rsidRPr="00871BE8" w:rsidRDefault="001C5CE7" w:rsidP="00871BE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71BE8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1C5CE7" w:rsidRPr="00871BE8" w:rsidRDefault="001C5CE7" w:rsidP="00871BE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71BE8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1C5CE7" w:rsidRPr="00871BE8" w:rsidRDefault="001C5CE7" w:rsidP="00871BE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71BE8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1C5CE7" w:rsidRPr="00871BE8" w:rsidRDefault="001C5CE7" w:rsidP="00871BE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C5CE7" w:rsidRPr="00871BE8" w:rsidRDefault="001C5CE7" w:rsidP="00871BE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1C5CE7" w:rsidRPr="00871BE8" w:rsidRDefault="001C5CE7" w:rsidP="00871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РЕШЕНИЕ</w:t>
      </w:r>
      <w:r w:rsidR="00AE31A1">
        <w:rPr>
          <w:rFonts w:ascii="Times New Roman" w:hAnsi="Times New Roman" w:cs="Times New Roman"/>
          <w:sz w:val="24"/>
          <w:szCs w:val="24"/>
        </w:rPr>
        <w:t xml:space="preserve"> /проект/</w:t>
      </w:r>
      <w:r w:rsidRPr="00871BE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2548"/>
      </w:tblGrid>
      <w:tr w:rsidR="001C5CE7" w:rsidRPr="00871BE8" w:rsidTr="00877414">
        <w:tc>
          <w:tcPr>
            <w:tcW w:w="3287" w:type="dxa"/>
            <w:hideMark/>
          </w:tcPr>
          <w:p w:rsidR="001C5CE7" w:rsidRPr="00871BE8" w:rsidRDefault="002130C0" w:rsidP="00213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="001C5CE7" w:rsidRPr="00871BE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629" w:type="dxa"/>
            <w:hideMark/>
          </w:tcPr>
          <w:p w:rsidR="001C5CE7" w:rsidRPr="00871BE8" w:rsidRDefault="00877414" w:rsidP="0087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1C5CE7" w:rsidRPr="00871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5CE7" w:rsidRPr="00871BE8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2548" w:type="dxa"/>
            <w:hideMark/>
          </w:tcPr>
          <w:p w:rsidR="001C5CE7" w:rsidRPr="00871BE8" w:rsidRDefault="00877414" w:rsidP="00AE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C5CE7" w:rsidRPr="00871BE8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="00AE3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5CE7" w:rsidRPr="00871BE8" w:rsidRDefault="001C5CE7" w:rsidP="00871BE8">
      <w:pPr>
        <w:pStyle w:val="1"/>
        <w:ind w:right="5215"/>
        <w:rPr>
          <w:rFonts w:ascii="Times New Roman" w:hAnsi="Times New Roman"/>
          <w:sz w:val="24"/>
          <w:szCs w:val="24"/>
        </w:rPr>
      </w:pPr>
    </w:p>
    <w:p w:rsidR="00871BE8" w:rsidRPr="004767C3" w:rsidRDefault="00871BE8" w:rsidP="00871B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67C3">
        <w:rPr>
          <w:rFonts w:ascii="Times New Roman" w:hAnsi="Times New Roman"/>
          <w:sz w:val="24"/>
          <w:szCs w:val="24"/>
        </w:rPr>
        <w:t>О передаче части полномочий по решению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7C3">
        <w:rPr>
          <w:rFonts w:ascii="Times New Roman" w:hAnsi="Times New Roman"/>
          <w:sz w:val="24"/>
          <w:szCs w:val="24"/>
        </w:rPr>
        <w:t>местного значения</w:t>
      </w:r>
    </w:p>
    <w:p w:rsidR="00871BE8" w:rsidRDefault="00871BE8" w:rsidP="00871B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1BE8" w:rsidRPr="006A3149" w:rsidRDefault="00871BE8" w:rsidP="00871B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A3149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A3149">
        <w:rPr>
          <w:rFonts w:ascii="Times New Roman" w:hAnsi="Times New Roman" w:cs="Times New Roman"/>
          <w:sz w:val="24"/>
          <w:szCs w:val="24"/>
        </w:rPr>
        <w:t xml:space="preserve">Уставом Чайковского сельсовета, </w:t>
      </w:r>
      <w:r w:rsidR="00877414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Pr="006A3149">
        <w:rPr>
          <w:rFonts w:ascii="Times New Roman" w:hAnsi="Times New Roman" w:cs="Times New Roman"/>
          <w:sz w:val="24"/>
          <w:szCs w:val="24"/>
        </w:rPr>
        <w:t>сельский Совет депутатов РЕШИЛ:</w:t>
      </w:r>
    </w:p>
    <w:p w:rsidR="00871BE8" w:rsidRPr="006A3149" w:rsidRDefault="00871BE8" w:rsidP="00871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042" w:rsidRDefault="00871BE8" w:rsidP="00871B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149">
        <w:rPr>
          <w:rFonts w:ascii="Times New Roman" w:hAnsi="Times New Roman" w:cs="Times New Roman"/>
          <w:sz w:val="24"/>
          <w:szCs w:val="24"/>
        </w:rPr>
        <w:t xml:space="preserve">Администрации Чайковского сельсовета передать Администрации Боготольского района Красноярского края </w:t>
      </w:r>
      <w:r w:rsidRPr="0073712D">
        <w:rPr>
          <w:rFonts w:ascii="Times New Roman" w:hAnsi="Times New Roman" w:cs="Times New Roman"/>
          <w:sz w:val="24"/>
          <w:szCs w:val="24"/>
        </w:rPr>
        <w:t>полномочия по решению вопросов местного значения согласно приложению, заключить Соглашение сроком действия с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1042">
        <w:rPr>
          <w:rFonts w:ascii="Times New Roman" w:hAnsi="Times New Roman" w:cs="Times New Roman"/>
          <w:sz w:val="24"/>
          <w:szCs w:val="24"/>
        </w:rPr>
        <w:t>1</w:t>
      </w:r>
      <w:r w:rsidRPr="0073712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1042">
        <w:rPr>
          <w:rFonts w:ascii="Times New Roman" w:hAnsi="Times New Roman" w:cs="Times New Roman"/>
          <w:sz w:val="24"/>
          <w:szCs w:val="24"/>
        </w:rPr>
        <w:t>1</w:t>
      </w:r>
      <w:r w:rsidRPr="007371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1042" w:rsidRDefault="001C5CE7" w:rsidP="00831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71B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1BE8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 комиссию Чайковского сельского Совета депутатов по бюджету, налогам и сборам.</w:t>
      </w:r>
    </w:p>
    <w:p w:rsidR="00831042" w:rsidRDefault="001C5CE7" w:rsidP="00831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3.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831042" w:rsidRPr="0073712D" w:rsidRDefault="00831042" w:rsidP="00831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Решение вступает в силу в день, следующий за днем его официального опубликования.</w:t>
      </w:r>
    </w:p>
    <w:p w:rsidR="001C5CE7" w:rsidRPr="00871BE8" w:rsidRDefault="001C5CE7" w:rsidP="008310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CE7" w:rsidRDefault="001C5CE7" w:rsidP="001C5CE7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BE8" w:rsidRPr="00871BE8" w:rsidRDefault="00871BE8" w:rsidP="001C5CE7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CE7" w:rsidRPr="00871BE8" w:rsidRDefault="001C5CE7" w:rsidP="001C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1C5CE7" w:rsidRPr="00871BE8" w:rsidRDefault="001C5CE7" w:rsidP="001C5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871B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1B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71BE8">
        <w:rPr>
          <w:rFonts w:ascii="Times New Roman" w:hAnsi="Times New Roman" w:cs="Times New Roman"/>
          <w:sz w:val="24"/>
          <w:szCs w:val="24"/>
        </w:rPr>
        <w:t xml:space="preserve">                Г. Ф. Муратов</w:t>
      </w:r>
    </w:p>
    <w:p w:rsidR="001C5CE7" w:rsidRPr="00871BE8" w:rsidRDefault="001C5CE7" w:rsidP="001C5CE7">
      <w:pPr>
        <w:rPr>
          <w:rFonts w:ascii="Times New Roman" w:hAnsi="Times New Roman" w:cs="Times New Roman"/>
          <w:sz w:val="24"/>
          <w:szCs w:val="24"/>
        </w:rPr>
      </w:pPr>
    </w:p>
    <w:p w:rsidR="001C5CE7" w:rsidRDefault="001C5CE7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Default="0087741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Default="0087741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Default="0087741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Pr="005F6443" w:rsidRDefault="00877414" w:rsidP="0087741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877414" w:rsidRPr="005F6443" w:rsidRDefault="00877414" w:rsidP="0087741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Чайковского </w:t>
      </w:r>
    </w:p>
    <w:p w:rsidR="00877414" w:rsidRPr="005F6443" w:rsidRDefault="00877414" w:rsidP="0087741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сельского Совета депутатов</w:t>
      </w:r>
    </w:p>
    <w:p w:rsidR="00877414" w:rsidRPr="005F6443" w:rsidRDefault="00877414" w:rsidP="0087741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2020</w:t>
      </w: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E31A1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042" w:rsidRPr="00877414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7414" w:rsidRPr="00877414" w:rsidRDefault="00877414" w:rsidP="00877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741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ПЕРЕЧЕНЬ </w:t>
      </w:r>
    </w:p>
    <w:p w:rsidR="00877414" w:rsidRPr="00877414" w:rsidRDefault="00877414" w:rsidP="008774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7741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ПОЛНОМОЧИЙ ПО РЕШЕНИЮ ВОПРОСОВ МЕСТНОГО ЗНАЧЕНИЯ </w:t>
      </w:r>
    </w:p>
    <w:p w:rsidR="00877414" w:rsidRPr="00877414" w:rsidRDefault="00877414" w:rsidP="008774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7414" w:rsidRPr="00877414" w:rsidRDefault="00877414" w:rsidP="008774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контроля за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его исполнением, составление и утверждение отчета об исполнении бюджета поселения: </w:t>
      </w:r>
    </w:p>
    <w:p w:rsidR="00877414" w:rsidRPr="00877414" w:rsidRDefault="00877414" w:rsidP="008774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877414" w:rsidRPr="00877414" w:rsidRDefault="00877414" w:rsidP="008774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>2. Организация в границах поселения электро-, тепл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  <w:proofErr w:type="gramEnd"/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принятие решений о начале и окончании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отопительного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</w:t>
      </w:r>
      <w:r>
        <w:rPr>
          <w:rFonts w:ascii="Times New Roman" w:hAnsi="Times New Roman" w:cs="Times New Roman"/>
          <w:kern w:val="2"/>
          <w:sz w:val="24"/>
          <w:szCs w:val="24"/>
        </w:rPr>
        <w:t>сельсовета</w:t>
      </w: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, программы комплексного развития коммунальной инфраструктуры сельсовета;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осуществление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контроля за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осенне-зимний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(отопительный) период;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877414" w:rsidRPr="00877414" w:rsidRDefault="00877414" w:rsidP="008774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877414">
          <w:rPr>
            <w:rFonts w:ascii="Times New Roman" w:hAnsi="Times New Roman" w:cs="Times New Roman"/>
            <w:kern w:val="2"/>
            <w:sz w:val="24"/>
            <w:szCs w:val="24"/>
          </w:rPr>
          <w:t>законодательством</w:t>
        </w:r>
        <w:proofErr w:type="gramEnd"/>
      </w:hyperlink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Российской Федерации:</w:t>
      </w:r>
    </w:p>
    <w:p w:rsidR="00877414" w:rsidRPr="00877414" w:rsidRDefault="00877414" w:rsidP="0087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14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</w:t>
      </w:r>
      <w:proofErr w:type="gramStart"/>
      <w:r w:rsidRPr="008774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7414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877414" w:rsidRPr="00877414" w:rsidRDefault="00877414" w:rsidP="0087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14">
        <w:rPr>
          <w:rFonts w:ascii="Times New Roman" w:hAnsi="Times New Roman" w:cs="Times New Roman"/>
          <w:sz w:val="24"/>
          <w:szCs w:val="24"/>
        </w:rPr>
        <w:t xml:space="preserve">- установление порядка осуществления муниципального </w:t>
      </w:r>
      <w:proofErr w:type="gramStart"/>
      <w:r w:rsidRPr="008774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7414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877414" w:rsidRPr="00877414" w:rsidRDefault="00877414" w:rsidP="0087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14">
        <w:rPr>
          <w:rFonts w:ascii="Times New Roman" w:hAnsi="Times New Roman" w:cs="Times New Roman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877414" w:rsidRPr="00877414" w:rsidRDefault="00877414" w:rsidP="0087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14">
        <w:rPr>
          <w:rFonts w:ascii="Times New Roman" w:hAnsi="Times New Roman" w:cs="Times New Roman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877414" w:rsidRPr="00877414" w:rsidRDefault="00877414" w:rsidP="0087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14">
        <w:rPr>
          <w:rFonts w:ascii="Times New Roman" w:hAnsi="Times New Roman" w:cs="Times New Roman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877414" w:rsidRPr="00877414" w:rsidRDefault="00877414" w:rsidP="0087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14">
        <w:rPr>
          <w:rFonts w:ascii="Times New Roman" w:hAnsi="Times New Roman" w:cs="Times New Roman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877414" w:rsidRPr="00877414" w:rsidRDefault="00877414" w:rsidP="008774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877414">
          <w:rPr>
            <w:rFonts w:ascii="Times New Roman" w:hAnsi="Times New Roman" w:cs="Times New Roman"/>
            <w:kern w:val="2"/>
            <w:sz w:val="24"/>
            <w:szCs w:val="24"/>
          </w:rPr>
          <w:t>законодательством</w:t>
        </w:r>
      </w:hyperlink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877414" w:rsidRPr="00877414" w:rsidRDefault="00877414" w:rsidP="0087741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4.1. Признание граждан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малоимущими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малоимущими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, либо в отказе в этом.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4.2. Осуществление муниципального жилищного контроля.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согласно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в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районные, краевые и федеральные программы;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877414" w:rsidRPr="00877414" w:rsidRDefault="00877414" w:rsidP="00877414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877414" w:rsidRPr="00877414" w:rsidRDefault="00877414" w:rsidP="00877414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Гарантированный перечень состоит </w:t>
      </w:r>
      <w:proofErr w:type="gramStart"/>
      <w:r w:rsidRPr="00877414">
        <w:rPr>
          <w:rFonts w:ascii="Times New Roman" w:hAnsi="Times New Roman" w:cs="Times New Roman"/>
          <w:kern w:val="2"/>
          <w:sz w:val="24"/>
          <w:szCs w:val="24"/>
        </w:rPr>
        <w:t>из</w:t>
      </w:r>
      <w:proofErr w:type="gramEnd"/>
      <w:r w:rsidRPr="0087741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877414" w:rsidRPr="00877414" w:rsidRDefault="00877414" w:rsidP="00877414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877414" w:rsidRPr="00877414" w:rsidRDefault="00877414" w:rsidP="00877414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877414" w:rsidRPr="00877414" w:rsidRDefault="00877414" w:rsidP="00877414">
      <w:pPr>
        <w:pStyle w:val="a6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- перевозки тела (останков) умершего на кладбище (в крематорий); </w:t>
      </w:r>
    </w:p>
    <w:p w:rsidR="00877414" w:rsidRPr="00877414" w:rsidRDefault="00877414" w:rsidP="0087741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7414">
        <w:rPr>
          <w:rFonts w:ascii="Times New Roman" w:hAnsi="Times New Roman" w:cs="Times New Roman"/>
          <w:kern w:val="2"/>
          <w:sz w:val="24"/>
          <w:szCs w:val="24"/>
        </w:rPr>
        <w:t xml:space="preserve">- погребения (кремация с последующей выдачей урны с прахом). </w:t>
      </w:r>
    </w:p>
    <w:p w:rsidR="00831042" w:rsidRPr="00877414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042" w:rsidRDefault="00831042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Default="0087741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Default="0087741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Default="0087741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Default="0087741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Default="0087741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Default="0087741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414" w:rsidRDefault="0087741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77414" w:rsidSect="00F4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118"/>
    <w:multiLevelType w:val="multilevel"/>
    <w:tmpl w:val="FAD8E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183D"/>
    <w:multiLevelType w:val="hybridMultilevel"/>
    <w:tmpl w:val="6D6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EBA"/>
    <w:rsid w:val="00003FC6"/>
    <w:rsid w:val="00035839"/>
    <w:rsid w:val="00054F64"/>
    <w:rsid w:val="000A39C8"/>
    <w:rsid w:val="000C6E05"/>
    <w:rsid w:val="0013298F"/>
    <w:rsid w:val="00157650"/>
    <w:rsid w:val="0018641F"/>
    <w:rsid w:val="001C5CE7"/>
    <w:rsid w:val="001D06A4"/>
    <w:rsid w:val="001D58EF"/>
    <w:rsid w:val="002130C0"/>
    <w:rsid w:val="002A0681"/>
    <w:rsid w:val="002C169E"/>
    <w:rsid w:val="00362798"/>
    <w:rsid w:val="0036540D"/>
    <w:rsid w:val="003B4F9A"/>
    <w:rsid w:val="0041093D"/>
    <w:rsid w:val="004A6423"/>
    <w:rsid w:val="004F2B60"/>
    <w:rsid w:val="00526145"/>
    <w:rsid w:val="005E4B64"/>
    <w:rsid w:val="005F167F"/>
    <w:rsid w:val="0061596D"/>
    <w:rsid w:val="00625162"/>
    <w:rsid w:val="006661F7"/>
    <w:rsid w:val="006D7389"/>
    <w:rsid w:val="006E0E87"/>
    <w:rsid w:val="006E7FBC"/>
    <w:rsid w:val="00761D9F"/>
    <w:rsid w:val="007B4F74"/>
    <w:rsid w:val="00811185"/>
    <w:rsid w:val="00825B4C"/>
    <w:rsid w:val="00831042"/>
    <w:rsid w:val="00871BE8"/>
    <w:rsid w:val="00877414"/>
    <w:rsid w:val="0089647F"/>
    <w:rsid w:val="008F2554"/>
    <w:rsid w:val="008F7103"/>
    <w:rsid w:val="00902C99"/>
    <w:rsid w:val="00976DA2"/>
    <w:rsid w:val="009821DD"/>
    <w:rsid w:val="009851CD"/>
    <w:rsid w:val="00AA681C"/>
    <w:rsid w:val="00AE0931"/>
    <w:rsid w:val="00AE31A1"/>
    <w:rsid w:val="00AF62DA"/>
    <w:rsid w:val="00B31A10"/>
    <w:rsid w:val="00B44C43"/>
    <w:rsid w:val="00B83AF6"/>
    <w:rsid w:val="00B91E69"/>
    <w:rsid w:val="00BD12CE"/>
    <w:rsid w:val="00BF148A"/>
    <w:rsid w:val="00C32842"/>
    <w:rsid w:val="00C853E3"/>
    <w:rsid w:val="00D42DA0"/>
    <w:rsid w:val="00D63CBF"/>
    <w:rsid w:val="00E04DF8"/>
    <w:rsid w:val="00E15EE5"/>
    <w:rsid w:val="00E31E67"/>
    <w:rsid w:val="00E647FA"/>
    <w:rsid w:val="00F22422"/>
    <w:rsid w:val="00F25EBA"/>
    <w:rsid w:val="00F312E2"/>
    <w:rsid w:val="00F316F8"/>
    <w:rsid w:val="00F37D6D"/>
    <w:rsid w:val="00F463D6"/>
    <w:rsid w:val="00F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C5CE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85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1118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8111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1185"/>
    <w:pPr>
      <w:ind w:left="720"/>
    </w:pPr>
  </w:style>
  <w:style w:type="paragraph" w:styleId="a7">
    <w:name w:val="Balloon Text"/>
    <w:basedOn w:val="a"/>
    <w:link w:val="a8"/>
    <w:uiPriority w:val="99"/>
    <w:semiHidden/>
    <w:rsid w:val="008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111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B91E6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1E69"/>
    <w:pPr>
      <w:widowControl w:val="0"/>
      <w:shd w:val="clear" w:color="auto" w:fill="FFFFFF"/>
      <w:spacing w:before="360" w:after="0" w:line="270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99"/>
    <w:rsid w:val="002C169E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aa">
    <w:name w:val="Основной текст Знак"/>
    <w:link w:val="a9"/>
    <w:uiPriority w:val="99"/>
    <w:semiHidden/>
    <w:locked/>
    <w:rsid w:val="00B31A10"/>
    <w:rPr>
      <w:lang w:eastAsia="en-US"/>
    </w:rPr>
  </w:style>
  <w:style w:type="paragraph" w:customStyle="1" w:styleId="ab">
    <w:name w:val="Знак"/>
    <w:basedOn w:val="a"/>
    <w:uiPriority w:val="99"/>
    <w:rsid w:val="002C16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1C5CE7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3</cp:revision>
  <cp:lastPrinted>2020-10-12T08:36:00Z</cp:lastPrinted>
  <dcterms:created xsi:type="dcterms:W3CDTF">2020-10-12T08:29:00Z</dcterms:created>
  <dcterms:modified xsi:type="dcterms:W3CDTF">2020-10-12T08:37:00Z</dcterms:modified>
</cp:coreProperties>
</file>