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C0" w:rsidRDefault="00F502C0" w:rsidP="00F502C0">
      <w:pPr>
        <w:pStyle w:val="a3"/>
        <w:contextualSpacing/>
        <w:rPr>
          <w:b/>
          <w:szCs w:val="28"/>
        </w:rPr>
      </w:pPr>
      <w:r w:rsidRPr="00F60F9D">
        <w:rPr>
          <w:noProof/>
          <w:sz w:val="16"/>
          <w:szCs w:val="16"/>
          <w:lang w:eastAsia="ru-RU"/>
        </w:rPr>
        <w:drawing>
          <wp:inline distT="0" distB="0" distL="0" distR="0" wp14:anchorId="18700DE0" wp14:editId="1DD0FA68">
            <wp:extent cx="571500" cy="679450"/>
            <wp:effectExtent l="0" t="0" r="0" b="635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9450"/>
                    </a:xfrm>
                    <a:prstGeom prst="rect">
                      <a:avLst/>
                    </a:prstGeom>
                    <a:noFill/>
                    <a:ln>
                      <a:noFill/>
                    </a:ln>
                  </pic:spPr>
                </pic:pic>
              </a:graphicData>
            </a:graphic>
          </wp:inline>
        </w:drawing>
      </w:r>
    </w:p>
    <w:p w:rsidR="00F502C0" w:rsidRDefault="00F502C0" w:rsidP="00F502C0">
      <w:pPr>
        <w:pStyle w:val="a3"/>
        <w:contextualSpacing/>
        <w:rPr>
          <w:b/>
          <w:szCs w:val="28"/>
        </w:rPr>
      </w:pPr>
      <w:r w:rsidRPr="00F60F9D">
        <w:rPr>
          <w:b/>
          <w:szCs w:val="28"/>
        </w:rPr>
        <w:t>Администрация Боготольского района</w:t>
      </w:r>
      <w:r>
        <w:rPr>
          <w:b/>
          <w:szCs w:val="28"/>
        </w:rPr>
        <w:t xml:space="preserve"> </w:t>
      </w:r>
    </w:p>
    <w:p w:rsidR="00F502C0" w:rsidRPr="00F60F9D" w:rsidRDefault="00F502C0" w:rsidP="00F502C0">
      <w:pPr>
        <w:pStyle w:val="a3"/>
        <w:contextualSpacing/>
        <w:rPr>
          <w:b/>
          <w:szCs w:val="28"/>
        </w:rPr>
      </w:pPr>
      <w:r w:rsidRPr="00F60F9D">
        <w:rPr>
          <w:b/>
          <w:szCs w:val="28"/>
        </w:rPr>
        <w:t>Красноярского края</w:t>
      </w:r>
      <w:r>
        <w:rPr>
          <w:b/>
          <w:szCs w:val="28"/>
        </w:rPr>
        <w:t xml:space="preserve"> </w:t>
      </w:r>
    </w:p>
    <w:p w:rsidR="00F502C0" w:rsidRPr="00FE1637" w:rsidRDefault="00F502C0" w:rsidP="00F502C0">
      <w:pPr>
        <w:pStyle w:val="a3"/>
        <w:contextualSpacing/>
        <w:rPr>
          <w:b/>
          <w:sz w:val="32"/>
          <w:szCs w:val="28"/>
        </w:rPr>
      </w:pPr>
    </w:p>
    <w:p w:rsidR="00F502C0" w:rsidRDefault="00F502C0" w:rsidP="00F502C0">
      <w:pPr>
        <w:pStyle w:val="a3"/>
        <w:contextualSpacing/>
        <w:rPr>
          <w:b/>
          <w:szCs w:val="28"/>
        </w:rPr>
      </w:pPr>
      <w:r w:rsidRPr="00F60F9D">
        <w:rPr>
          <w:b/>
          <w:szCs w:val="28"/>
        </w:rPr>
        <w:t>ПОСТАНОВЛЕНИ</w:t>
      </w:r>
      <w:r>
        <w:rPr>
          <w:b/>
          <w:szCs w:val="28"/>
        </w:rPr>
        <w:t xml:space="preserve">Е </w:t>
      </w:r>
    </w:p>
    <w:p w:rsidR="00F502C0" w:rsidRPr="001A79D3" w:rsidRDefault="00F502C0" w:rsidP="00F502C0">
      <w:pPr>
        <w:pStyle w:val="a3"/>
        <w:contextualSpacing/>
        <w:rPr>
          <w:b/>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268"/>
        <w:gridCol w:w="3253"/>
      </w:tblGrid>
      <w:tr w:rsidR="00F502C0" w:rsidRPr="001A79D3" w:rsidTr="00461575">
        <w:tc>
          <w:tcPr>
            <w:tcW w:w="3823" w:type="dxa"/>
          </w:tcPr>
          <w:p w:rsidR="00F502C0" w:rsidRPr="001A79D3" w:rsidRDefault="00570910" w:rsidP="0050689C">
            <w:pPr>
              <w:pStyle w:val="a3"/>
              <w:ind w:firstLine="0"/>
              <w:contextualSpacing/>
              <w:jc w:val="both"/>
              <w:rPr>
                <w:rFonts w:ascii="Times New Roman" w:hAnsi="Times New Roman"/>
                <w:sz w:val="26"/>
                <w:szCs w:val="26"/>
              </w:rPr>
            </w:pPr>
            <w:r w:rsidRPr="001A79D3">
              <w:rPr>
                <w:rFonts w:ascii="Times New Roman" w:hAnsi="Times New Roman"/>
                <w:sz w:val="26"/>
                <w:szCs w:val="26"/>
              </w:rPr>
              <w:t>«</w:t>
            </w:r>
            <w:r w:rsidR="000705DA" w:rsidRPr="001A79D3">
              <w:rPr>
                <w:rFonts w:ascii="Times New Roman" w:hAnsi="Times New Roman"/>
                <w:sz w:val="26"/>
                <w:szCs w:val="26"/>
              </w:rPr>
              <w:t>_</w:t>
            </w:r>
            <w:r w:rsidR="00973B5B" w:rsidRPr="001A79D3">
              <w:rPr>
                <w:rFonts w:ascii="Times New Roman" w:hAnsi="Times New Roman"/>
                <w:sz w:val="26"/>
                <w:szCs w:val="26"/>
              </w:rPr>
              <w:t>_</w:t>
            </w:r>
            <w:r w:rsidR="000705DA" w:rsidRPr="001A79D3">
              <w:rPr>
                <w:rFonts w:ascii="Times New Roman" w:hAnsi="Times New Roman"/>
                <w:sz w:val="26"/>
                <w:szCs w:val="26"/>
              </w:rPr>
              <w:t>_</w:t>
            </w:r>
            <w:r w:rsidR="00F502C0" w:rsidRPr="001A79D3">
              <w:rPr>
                <w:rFonts w:ascii="Times New Roman" w:hAnsi="Times New Roman"/>
                <w:sz w:val="26"/>
                <w:szCs w:val="26"/>
              </w:rPr>
              <w:t xml:space="preserve">» </w:t>
            </w:r>
            <w:r w:rsidR="000705DA" w:rsidRPr="001A79D3">
              <w:rPr>
                <w:rFonts w:ascii="Times New Roman" w:hAnsi="Times New Roman"/>
                <w:sz w:val="26"/>
                <w:szCs w:val="26"/>
              </w:rPr>
              <w:t>__</w:t>
            </w:r>
            <w:r w:rsidR="005440AD" w:rsidRPr="001A79D3">
              <w:rPr>
                <w:rFonts w:ascii="Times New Roman" w:hAnsi="Times New Roman"/>
                <w:sz w:val="26"/>
                <w:szCs w:val="26"/>
              </w:rPr>
              <w:t>__</w:t>
            </w:r>
            <w:r w:rsidR="000705DA" w:rsidRPr="001A79D3">
              <w:rPr>
                <w:rFonts w:ascii="Times New Roman" w:hAnsi="Times New Roman"/>
                <w:sz w:val="26"/>
                <w:szCs w:val="26"/>
              </w:rPr>
              <w:t>___</w:t>
            </w:r>
            <w:r w:rsidR="00F502C0" w:rsidRPr="001A79D3">
              <w:rPr>
                <w:rFonts w:ascii="Times New Roman" w:hAnsi="Times New Roman"/>
                <w:sz w:val="26"/>
                <w:szCs w:val="26"/>
              </w:rPr>
              <w:t xml:space="preserve"> 20</w:t>
            </w:r>
            <w:r w:rsidR="0050689C" w:rsidRPr="001A79D3">
              <w:rPr>
                <w:rFonts w:ascii="Times New Roman" w:hAnsi="Times New Roman"/>
                <w:sz w:val="26"/>
                <w:szCs w:val="26"/>
              </w:rPr>
              <w:t>20</w:t>
            </w:r>
            <w:r w:rsidR="00F502C0" w:rsidRPr="001A79D3">
              <w:rPr>
                <w:rFonts w:ascii="Times New Roman" w:hAnsi="Times New Roman"/>
                <w:sz w:val="26"/>
                <w:szCs w:val="26"/>
              </w:rPr>
              <w:t xml:space="preserve"> года </w:t>
            </w:r>
          </w:p>
        </w:tc>
        <w:tc>
          <w:tcPr>
            <w:tcW w:w="2268" w:type="dxa"/>
          </w:tcPr>
          <w:p w:rsidR="00F502C0" w:rsidRPr="001A79D3" w:rsidRDefault="00F502C0" w:rsidP="00461575">
            <w:pPr>
              <w:pStyle w:val="a3"/>
              <w:ind w:left="33" w:firstLine="0"/>
              <w:contextualSpacing/>
              <w:rPr>
                <w:rFonts w:ascii="Times New Roman" w:hAnsi="Times New Roman"/>
                <w:sz w:val="26"/>
                <w:szCs w:val="26"/>
              </w:rPr>
            </w:pPr>
            <w:r w:rsidRPr="001A79D3">
              <w:rPr>
                <w:rFonts w:ascii="Times New Roman" w:hAnsi="Times New Roman"/>
                <w:sz w:val="26"/>
                <w:szCs w:val="26"/>
              </w:rPr>
              <w:t xml:space="preserve">г. Боготол </w:t>
            </w:r>
          </w:p>
        </w:tc>
        <w:tc>
          <w:tcPr>
            <w:tcW w:w="3253" w:type="dxa"/>
          </w:tcPr>
          <w:p w:rsidR="00F502C0" w:rsidRPr="001A79D3" w:rsidRDefault="00F502C0" w:rsidP="00EA3D77">
            <w:pPr>
              <w:pStyle w:val="a3"/>
              <w:ind w:firstLine="0"/>
              <w:contextualSpacing/>
              <w:jc w:val="right"/>
              <w:rPr>
                <w:rFonts w:ascii="Times New Roman" w:hAnsi="Times New Roman"/>
                <w:sz w:val="26"/>
                <w:szCs w:val="26"/>
              </w:rPr>
            </w:pPr>
            <w:r w:rsidRPr="001A79D3">
              <w:rPr>
                <w:rFonts w:ascii="Times New Roman" w:hAnsi="Times New Roman"/>
                <w:sz w:val="26"/>
                <w:szCs w:val="26"/>
              </w:rPr>
              <w:t>№</w:t>
            </w:r>
            <w:r w:rsidR="00DD6824" w:rsidRPr="001A79D3">
              <w:rPr>
                <w:rFonts w:ascii="Times New Roman" w:hAnsi="Times New Roman"/>
                <w:sz w:val="26"/>
                <w:szCs w:val="26"/>
              </w:rPr>
              <w:t>_</w:t>
            </w:r>
            <w:r w:rsidR="00973B5B" w:rsidRPr="001A79D3">
              <w:rPr>
                <w:rFonts w:ascii="Times New Roman" w:hAnsi="Times New Roman"/>
                <w:sz w:val="26"/>
                <w:szCs w:val="26"/>
              </w:rPr>
              <w:t>_</w:t>
            </w:r>
            <w:r w:rsidR="005440AD" w:rsidRPr="001A79D3">
              <w:rPr>
                <w:rFonts w:ascii="Times New Roman" w:hAnsi="Times New Roman"/>
                <w:sz w:val="26"/>
                <w:szCs w:val="26"/>
              </w:rPr>
              <w:t>__</w:t>
            </w:r>
            <w:r w:rsidR="00973B5B" w:rsidRPr="001A79D3">
              <w:rPr>
                <w:rFonts w:ascii="Times New Roman" w:hAnsi="Times New Roman"/>
                <w:sz w:val="26"/>
                <w:szCs w:val="26"/>
              </w:rPr>
              <w:t>__</w:t>
            </w:r>
            <w:r w:rsidR="00DD6824" w:rsidRPr="001A79D3">
              <w:rPr>
                <w:rFonts w:ascii="Times New Roman" w:hAnsi="Times New Roman"/>
                <w:sz w:val="26"/>
                <w:szCs w:val="26"/>
              </w:rPr>
              <w:t>__</w:t>
            </w:r>
            <w:r w:rsidR="00EA3D77" w:rsidRPr="001A79D3">
              <w:rPr>
                <w:rFonts w:ascii="Times New Roman" w:hAnsi="Times New Roman"/>
                <w:sz w:val="26"/>
                <w:szCs w:val="26"/>
              </w:rPr>
              <w:t xml:space="preserve">___ </w:t>
            </w:r>
            <w:r w:rsidRPr="001A79D3">
              <w:rPr>
                <w:rFonts w:ascii="Times New Roman" w:hAnsi="Times New Roman"/>
                <w:sz w:val="26"/>
                <w:szCs w:val="26"/>
              </w:rPr>
              <w:t xml:space="preserve"> </w:t>
            </w:r>
          </w:p>
        </w:tc>
      </w:tr>
    </w:tbl>
    <w:p w:rsidR="00F502C0" w:rsidRPr="00FE1637" w:rsidRDefault="00F502C0" w:rsidP="00F502C0">
      <w:pPr>
        <w:contextualSpacing/>
        <w:rPr>
          <w:sz w:val="40"/>
          <w:szCs w:val="28"/>
        </w:rPr>
      </w:pPr>
    </w:p>
    <w:p w:rsidR="00F502C0" w:rsidRPr="001A79D3" w:rsidRDefault="0085554B" w:rsidP="00676870">
      <w:pPr>
        <w:tabs>
          <w:tab w:val="left" w:pos="0"/>
          <w:tab w:val="left" w:pos="709"/>
          <w:tab w:val="left" w:pos="9356"/>
        </w:tabs>
        <w:ind w:right="-2" w:firstLine="709"/>
        <w:contextualSpacing/>
        <w:jc w:val="both"/>
        <w:rPr>
          <w:sz w:val="26"/>
          <w:szCs w:val="26"/>
        </w:rPr>
      </w:pPr>
      <w:r w:rsidRPr="001A79D3">
        <w:rPr>
          <w:sz w:val="26"/>
          <w:szCs w:val="26"/>
        </w:rPr>
        <w:t xml:space="preserve">Об </w:t>
      </w:r>
      <w:r w:rsidR="00F30FCC" w:rsidRPr="001A79D3">
        <w:rPr>
          <w:sz w:val="26"/>
          <w:szCs w:val="26"/>
        </w:rPr>
        <w:t>утверждении Порядка деятельности специализированной службы по вопросам похоронного дела на территории муниципального образования Боготольский муниципальный район</w:t>
      </w:r>
      <w:r w:rsidR="004A42C1" w:rsidRPr="001A79D3">
        <w:rPr>
          <w:sz w:val="26"/>
          <w:szCs w:val="26"/>
        </w:rPr>
        <w:t xml:space="preserve"> Красноярского края</w:t>
      </w:r>
    </w:p>
    <w:p w:rsidR="00676870" w:rsidRPr="001A79D3" w:rsidRDefault="00676870" w:rsidP="00676870">
      <w:pPr>
        <w:tabs>
          <w:tab w:val="left" w:pos="0"/>
          <w:tab w:val="left" w:pos="709"/>
          <w:tab w:val="left" w:pos="9356"/>
        </w:tabs>
        <w:ind w:right="-2" w:firstLine="709"/>
        <w:contextualSpacing/>
        <w:jc w:val="both"/>
        <w:rPr>
          <w:sz w:val="26"/>
          <w:szCs w:val="26"/>
        </w:rPr>
      </w:pPr>
    </w:p>
    <w:p w:rsidR="00F30FCC" w:rsidRPr="001A79D3" w:rsidRDefault="004927A8" w:rsidP="007D5D00">
      <w:pPr>
        <w:pStyle w:val="ConsPlusTitle"/>
        <w:tabs>
          <w:tab w:val="left" w:pos="300"/>
        </w:tabs>
        <w:ind w:firstLine="709"/>
        <w:contextualSpacing/>
        <w:jc w:val="both"/>
        <w:rPr>
          <w:rFonts w:ascii="Times New Roman" w:hAnsi="Times New Roman" w:cs="Times New Roman"/>
          <w:b w:val="0"/>
          <w:sz w:val="26"/>
          <w:szCs w:val="26"/>
        </w:rPr>
      </w:pPr>
      <w:proofErr w:type="gramStart"/>
      <w:r w:rsidRPr="001A79D3">
        <w:rPr>
          <w:rFonts w:ascii="Times New Roman" w:hAnsi="Times New Roman"/>
          <w:b w:val="0"/>
          <w:sz w:val="26"/>
          <w:szCs w:val="26"/>
        </w:rPr>
        <w:t>В</w:t>
      </w:r>
      <w:r w:rsidR="00F30FCC" w:rsidRPr="001A79D3">
        <w:rPr>
          <w:rFonts w:ascii="Times New Roman" w:hAnsi="Times New Roman"/>
          <w:b w:val="0"/>
          <w:sz w:val="26"/>
          <w:szCs w:val="26"/>
        </w:rPr>
        <w:t xml:space="preserve"> целях организации</w:t>
      </w:r>
      <w:r w:rsidRPr="001A79D3">
        <w:rPr>
          <w:rFonts w:ascii="Times New Roman" w:hAnsi="Times New Roman"/>
          <w:b w:val="0"/>
          <w:sz w:val="26"/>
          <w:szCs w:val="26"/>
        </w:rPr>
        <w:t xml:space="preserve"> </w:t>
      </w:r>
      <w:r w:rsidR="00F30FCC" w:rsidRPr="001A79D3">
        <w:rPr>
          <w:rFonts w:ascii="Times New Roman" w:hAnsi="Times New Roman"/>
          <w:b w:val="0"/>
          <w:sz w:val="26"/>
          <w:szCs w:val="26"/>
        </w:rPr>
        <w:t>деятельности специализированной службы по вопросам похоронного дела</w:t>
      </w:r>
      <w:r w:rsidR="00F30FCC" w:rsidRPr="001A79D3">
        <w:rPr>
          <w:sz w:val="26"/>
          <w:szCs w:val="26"/>
        </w:rPr>
        <w:t xml:space="preserve"> </w:t>
      </w:r>
      <w:r w:rsidR="00F30FCC" w:rsidRPr="001A79D3">
        <w:rPr>
          <w:rFonts w:ascii="Times New Roman" w:hAnsi="Times New Roman" w:cs="Times New Roman"/>
          <w:b w:val="0"/>
          <w:sz w:val="26"/>
          <w:szCs w:val="26"/>
        </w:rPr>
        <w:t xml:space="preserve">на территории муниципального образования Боготольский муниципальный район, руководствуясь Федеральным законом от 12.01.1996 №8-ФЗ «О погребении и похоронном деле», </w:t>
      </w:r>
      <w:r w:rsidR="004A42C1" w:rsidRPr="001A79D3">
        <w:rPr>
          <w:rFonts w:ascii="Times New Roman" w:hAnsi="Times New Roman" w:cs="Times New Roman"/>
          <w:b w:val="0"/>
          <w:sz w:val="26"/>
          <w:szCs w:val="26"/>
        </w:rPr>
        <w:t>Федеральным</w:t>
      </w:r>
      <w:r w:rsidR="00F30FCC" w:rsidRPr="001A79D3">
        <w:rPr>
          <w:rFonts w:ascii="Times New Roman" w:hAnsi="Times New Roman" w:cs="Times New Roman"/>
          <w:b w:val="0"/>
          <w:sz w:val="26"/>
          <w:szCs w:val="26"/>
        </w:rPr>
        <w:t xml:space="preserve"> законом от 06.10.2003 №131-ФЗ «Об общих принципах организации местного самоуправления в Российской Федерации», ст. 18 Устава</w:t>
      </w:r>
      <w:r w:rsidR="004A42C1" w:rsidRPr="001A79D3">
        <w:rPr>
          <w:rFonts w:ascii="Times New Roman" w:hAnsi="Times New Roman" w:cs="Times New Roman"/>
          <w:b w:val="0"/>
          <w:sz w:val="26"/>
          <w:szCs w:val="26"/>
        </w:rPr>
        <w:t xml:space="preserve"> Боготольского района Красноярского края,</w:t>
      </w:r>
      <w:proofErr w:type="gramEnd"/>
    </w:p>
    <w:p w:rsidR="004A42C1" w:rsidRPr="001A79D3" w:rsidRDefault="004A42C1" w:rsidP="007D5D00">
      <w:pPr>
        <w:pStyle w:val="ConsPlusTitle"/>
        <w:tabs>
          <w:tab w:val="left" w:pos="300"/>
        </w:tabs>
        <w:ind w:firstLine="709"/>
        <w:contextualSpacing/>
        <w:jc w:val="both"/>
        <w:rPr>
          <w:rFonts w:ascii="Times New Roman" w:hAnsi="Times New Roman" w:cs="Times New Roman"/>
          <w:b w:val="0"/>
          <w:sz w:val="26"/>
          <w:szCs w:val="26"/>
        </w:rPr>
      </w:pPr>
      <w:r w:rsidRPr="001A79D3">
        <w:rPr>
          <w:rFonts w:ascii="Times New Roman" w:hAnsi="Times New Roman" w:cs="Times New Roman"/>
          <w:b w:val="0"/>
          <w:sz w:val="26"/>
          <w:szCs w:val="26"/>
        </w:rPr>
        <w:t>ПОСТАНОВЛЯЮ:</w:t>
      </w:r>
    </w:p>
    <w:p w:rsidR="004A42C1" w:rsidRPr="001A79D3" w:rsidRDefault="004A42C1" w:rsidP="004A42C1">
      <w:pPr>
        <w:pStyle w:val="ConsPlusTitle"/>
        <w:tabs>
          <w:tab w:val="left" w:pos="300"/>
        </w:tabs>
        <w:ind w:firstLine="709"/>
        <w:contextualSpacing/>
        <w:jc w:val="both"/>
        <w:rPr>
          <w:rFonts w:ascii="Times New Roman" w:hAnsi="Times New Roman" w:cs="Times New Roman"/>
          <w:b w:val="0"/>
          <w:sz w:val="26"/>
          <w:szCs w:val="26"/>
        </w:rPr>
      </w:pPr>
      <w:r w:rsidRPr="001A79D3">
        <w:rPr>
          <w:rFonts w:ascii="Times New Roman" w:hAnsi="Times New Roman" w:cs="Times New Roman"/>
          <w:b w:val="0"/>
          <w:sz w:val="26"/>
          <w:szCs w:val="26"/>
        </w:rPr>
        <w:t>1. Утвердить Порядок деятельности специализированной службы по вопросам похоронного дела на территории муниципального образования Боготольский муниципальный район</w:t>
      </w:r>
      <w:r w:rsidR="00147C6F">
        <w:rPr>
          <w:rFonts w:ascii="Times New Roman" w:hAnsi="Times New Roman" w:cs="Times New Roman"/>
          <w:b w:val="0"/>
          <w:sz w:val="26"/>
          <w:szCs w:val="26"/>
        </w:rPr>
        <w:t xml:space="preserve"> Красноярского края</w:t>
      </w:r>
      <w:r w:rsidRPr="001A79D3">
        <w:rPr>
          <w:rFonts w:ascii="Times New Roman" w:hAnsi="Times New Roman" w:cs="Times New Roman"/>
          <w:b w:val="0"/>
          <w:sz w:val="26"/>
          <w:szCs w:val="26"/>
        </w:rPr>
        <w:t xml:space="preserve"> согласно приложению</w:t>
      </w:r>
      <w:r w:rsidR="001A79D3" w:rsidRPr="001A79D3">
        <w:rPr>
          <w:rFonts w:ascii="Times New Roman" w:hAnsi="Times New Roman" w:cs="Times New Roman"/>
          <w:b w:val="0"/>
          <w:sz w:val="26"/>
          <w:szCs w:val="26"/>
        </w:rPr>
        <w:t xml:space="preserve"> </w:t>
      </w:r>
      <w:r w:rsidRPr="001A79D3">
        <w:rPr>
          <w:rFonts w:ascii="Times New Roman" w:hAnsi="Times New Roman" w:cs="Times New Roman"/>
          <w:b w:val="0"/>
          <w:sz w:val="26"/>
          <w:szCs w:val="26"/>
        </w:rPr>
        <w:t>к настоящему постановлению.</w:t>
      </w:r>
    </w:p>
    <w:p w:rsidR="004A42C1" w:rsidRPr="001A79D3" w:rsidRDefault="007B1CDA" w:rsidP="007D5D00">
      <w:pPr>
        <w:pStyle w:val="ConsPlusTitle"/>
        <w:tabs>
          <w:tab w:val="left" w:pos="300"/>
        </w:tabs>
        <w:ind w:firstLine="709"/>
        <w:contextualSpacing/>
        <w:jc w:val="both"/>
        <w:rPr>
          <w:rFonts w:ascii="Times New Roman" w:hAnsi="Times New Roman"/>
          <w:b w:val="0"/>
          <w:sz w:val="26"/>
          <w:szCs w:val="26"/>
        </w:rPr>
      </w:pPr>
      <w:r>
        <w:rPr>
          <w:rFonts w:ascii="Times New Roman" w:hAnsi="Times New Roman" w:cs="Times New Roman"/>
          <w:b w:val="0"/>
          <w:sz w:val="26"/>
          <w:szCs w:val="26"/>
        </w:rPr>
        <w:t>2</w:t>
      </w:r>
      <w:r w:rsidR="004A42C1" w:rsidRPr="001A79D3">
        <w:rPr>
          <w:rFonts w:ascii="Times New Roman" w:hAnsi="Times New Roman" w:cs="Times New Roman"/>
          <w:b w:val="0"/>
          <w:sz w:val="26"/>
          <w:szCs w:val="26"/>
        </w:rPr>
        <w:t>. Постановление администрации Боготольского района Красноярского края от 11.10.2018 №421-п «О возложении обязанности по организации ритуальных услуг и содержанию мест захоронения» признать утратившим силу.</w:t>
      </w:r>
    </w:p>
    <w:p w:rsidR="00121FFD" w:rsidRPr="001A79D3" w:rsidRDefault="001545B5" w:rsidP="001545B5">
      <w:pPr>
        <w:tabs>
          <w:tab w:val="left" w:pos="709"/>
          <w:tab w:val="left" w:pos="993"/>
        </w:tabs>
        <w:jc w:val="both"/>
        <w:rPr>
          <w:sz w:val="26"/>
          <w:szCs w:val="26"/>
        </w:rPr>
      </w:pPr>
      <w:r w:rsidRPr="001A79D3">
        <w:rPr>
          <w:sz w:val="26"/>
          <w:szCs w:val="26"/>
        </w:rPr>
        <w:tab/>
      </w:r>
      <w:r w:rsidR="007B1CDA">
        <w:rPr>
          <w:sz w:val="26"/>
          <w:szCs w:val="26"/>
        </w:rPr>
        <w:t>3</w:t>
      </w:r>
      <w:r w:rsidRPr="001A79D3">
        <w:rPr>
          <w:sz w:val="26"/>
          <w:szCs w:val="26"/>
        </w:rPr>
        <w:t xml:space="preserve">. </w:t>
      </w:r>
      <w:r w:rsidR="00121FFD" w:rsidRPr="001A79D3">
        <w:rPr>
          <w:sz w:val="26"/>
          <w:szCs w:val="26"/>
        </w:rPr>
        <w:t>Контроль над исполнением настоящего постановления возложить на заместителя Главы Боготольского района по</w:t>
      </w:r>
      <w:r w:rsidR="00FE1637" w:rsidRPr="001A79D3">
        <w:rPr>
          <w:sz w:val="26"/>
          <w:szCs w:val="26"/>
        </w:rPr>
        <w:t xml:space="preserve"> финансово – экономическим вопросам</w:t>
      </w:r>
      <w:r w:rsidRPr="001A79D3">
        <w:rPr>
          <w:sz w:val="26"/>
          <w:szCs w:val="26"/>
        </w:rPr>
        <w:t xml:space="preserve"> – </w:t>
      </w:r>
      <w:r w:rsidR="00FE1637" w:rsidRPr="001A79D3">
        <w:rPr>
          <w:sz w:val="26"/>
          <w:szCs w:val="26"/>
        </w:rPr>
        <w:t>Бакуневич Н.В.</w:t>
      </w:r>
    </w:p>
    <w:p w:rsidR="005118AE" w:rsidRPr="001A79D3" w:rsidRDefault="001545B5" w:rsidP="005118AE">
      <w:pPr>
        <w:tabs>
          <w:tab w:val="left" w:pos="709"/>
          <w:tab w:val="left" w:pos="993"/>
        </w:tabs>
        <w:jc w:val="both"/>
        <w:rPr>
          <w:sz w:val="26"/>
          <w:szCs w:val="26"/>
        </w:rPr>
      </w:pPr>
      <w:r w:rsidRPr="001A79D3">
        <w:rPr>
          <w:sz w:val="26"/>
          <w:szCs w:val="26"/>
        </w:rPr>
        <w:tab/>
      </w:r>
      <w:r w:rsidR="007B1CDA">
        <w:rPr>
          <w:sz w:val="26"/>
          <w:szCs w:val="26"/>
        </w:rPr>
        <w:t>4</w:t>
      </w:r>
      <w:r w:rsidRPr="001A79D3">
        <w:rPr>
          <w:sz w:val="26"/>
          <w:szCs w:val="26"/>
        </w:rPr>
        <w:t xml:space="preserve">. </w:t>
      </w:r>
      <w:r w:rsidR="009F4172" w:rsidRPr="001A79D3">
        <w:rPr>
          <w:sz w:val="26"/>
          <w:szCs w:val="26"/>
        </w:rPr>
        <w:t>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w:t>
      </w:r>
      <w:r w:rsidR="004B1E8A" w:rsidRPr="001A79D3">
        <w:rPr>
          <w:sz w:val="26"/>
          <w:szCs w:val="26"/>
        </w:rPr>
        <w:t xml:space="preserve"> Красноярского </w:t>
      </w:r>
      <w:r w:rsidR="00121FFD" w:rsidRPr="001A79D3">
        <w:rPr>
          <w:sz w:val="26"/>
          <w:szCs w:val="26"/>
        </w:rPr>
        <w:t>к</w:t>
      </w:r>
      <w:r w:rsidR="004B1E8A" w:rsidRPr="001A79D3">
        <w:rPr>
          <w:sz w:val="26"/>
          <w:szCs w:val="26"/>
        </w:rPr>
        <w:t>р</w:t>
      </w:r>
      <w:r w:rsidR="00121FFD" w:rsidRPr="001A79D3">
        <w:rPr>
          <w:sz w:val="26"/>
          <w:szCs w:val="26"/>
        </w:rPr>
        <w:t>ая</w:t>
      </w:r>
      <w:r w:rsidR="009F4172" w:rsidRPr="001A79D3">
        <w:rPr>
          <w:sz w:val="26"/>
          <w:szCs w:val="26"/>
        </w:rPr>
        <w:t xml:space="preserve"> в сети Интернет </w:t>
      </w:r>
      <w:r w:rsidR="00121FFD" w:rsidRPr="001A79D3">
        <w:rPr>
          <w:sz w:val="26"/>
          <w:szCs w:val="26"/>
        </w:rPr>
        <w:t>(</w:t>
      </w:r>
      <w:hyperlink r:id="rId10" w:history="1">
        <w:r w:rsidRPr="001A79D3">
          <w:rPr>
            <w:rStyle w:val="a8"/>
            <w:sz w:val="26"/>
            <w:szCs w:val="26"/>
            <w:lang w:val="en-US"/>
          </w:rPr>
          <w:t>www</w:t>
        </w:r>
        <w:r w:rsidRPr="001A79D3">
          <w:rPr>
            <w:rStyle w:val="a8"/>
            <w:sz w:val="26"/>
            <w:szCs w:val="26"/>
          </w:rPr>
          <w:t>.</w:t>
        </w:r>
        <w:proofErr w:type="spellStart"/>
        <w:r w:rsidRPr="001A79D3">
          <w:rPr>
            <w:rStyle w:val="a8"/>
            <w:sz w:val="26"/>
            <w:szCs w:val="26"/>
            <w:lang w:val="en-US"/>
          </w:rPr>
          <w:t>bogotol</w:t>
        </w:r>
        <w:proofErr w:type="spellEnd"/>
        <w:r w:rsidRPr="001A79D3">
          <w:rPr>
            <w:rStyle w:val="a8"/>
            <w:sz w:val="26"/>
            <w:szCs w:val="26"/>
          </w:rPr>
          <w:t>-</w:t>
        </w:r>
        <w:r w:rsidRPr="001A79D3">
          <w:rPr>
            <w:rStyle w:val="a8"/>
            <w:sz w:val="26"/>
            <w:szCs w:val="26"/>
            <w:lang w:val="en-US"/>
          </w:rPr>
          <w:t>r</w:t>
        </w:r>
        <w:r w:rsidRPr="001A79D3">
          <w:rPr>
            <w:rStyle w:val="a8"/>
            <w:sz w:val="26"/>
            <w:szCs w:val="26"/>
          </w:rPr>
          <w:t>.</w:t>
        </w:r>
        <w:proofErr w:type="spellStart"/>
        <w:r w:rsidRPr="001A79D3">
          <w:rPr>
            <w:rStyle w:val="a8"/>
            <w:sz w:val="26"/>
            <w:szCs w:val="26"/>
            <w:lang w:val="en-US"/>
          </w:rPr>
          <w:t>ru</w:t>
        </w:r>
        <w:proofErr w:type="spellEnd"/>
      </w:hyperlink>
      <w:r w:rsidR="00121FFD" w:rsidRPr="001A79D3">
        <w:rPr>
          <w:sz w:val="26"/>
          <w:szCs w:val="26"/>
        </w:rPr>
        <w:t>)</w:t>
      </w:r>
      <w:r w:rsidR="009F4172" w:rsidRPr="001A79D3">
        <w:rPr>
          <w:sz w:val="26"/>
          <w:szCs w:val="26"/>
        </w:rPr>
        <w:t>.</w:t>
      </w:r>
    </w:p>
    <w:p w:rsidR="005118AE" w:rsidRPr="001A79D3" w:rsidRDefault="005118AE" w:rsidP="005118AE">
      <w:pPr>
        <w:tabs>
          <w:tab w:val="left" w:pos="709"/>
          <w:tab w:val="left" w:pos="993"/>
        </w:tabs>
        <w:jc w:val="both"/>
        <w:rPr>
          <w:sz w:val="26"/>
          <w:szCs w:val="26"/>
        </w:rPr>
      </w:pPr>
      <w:r w:rsidRPr="001A79D3">
        <w:rPr>
          <w:sz w:val="26"/>
          <w:szCs w:val="26"/>
        </w:rPr>
        <w:tab/>
      </w:r>
      <w:r w:rsidR="007B1CDA">
        <w:rPr>
          <w:sz w:val="26"/>
          <w:szCs w:val="26"/>
        </w:rPr>
        <w:t>5</w:t>
      </w:r>
      <w:r w:rsidR="001545B5" w:rsidRPr="001A79D3">
        <w:rPr>
          <w:sz w:val="26"/>
          <w:szCs w:val="26"/>
        </w:rPr>
        <w:t>.</w:t>
      </w:r>
      <w:r w:rsidRPr="001A79D3">
        <w:rPr>
          <w:sz w:val="26"/>
          <w:szCs w:val="26"/>
        </w:rPr>
        <w:t xml:space="preserve"> Настоящее постановление вступает в силу после</w:t>
      </w:r>
      <w:r w:rsidR="00FE1637" w:rsidRPr="001A79D3">
        <w:rPr>
          <w:sz w:val="26"/>
          <w:szCs w:val="26"/>
        </w:rPr>
        <w:t xml:space="preserve"> его официального опубликования.</w:t>
      </w:r>
    </w:p>
    <w:p w:rsidR="00FE1637" w:rsidRPr="001A79D3" w:rsidRDefault="00FE1637" w:rsidP="005118AE">
      <w:pPr>
        <w:tabs>
          <w:tab w:val="left" w:pos="709"/>
          <w:tab w:val="left" w:pos="993"/>
        </w:tabs>
        <w:jc w:val="both"/>
        <w:rPr>
          <w:sz w:val="26"/>
          <w:szCs w:val="26"/>
        </w:rPr>
      </w:pPr>
    </w:p>
    <w:p w:rsidR="00E00CA4" w:rsidRPr="001A79D3" w:rsidRDefault="001A79D3" w:rsidP="00EE7B1A">
      <w:pPr>
        <w:contextualSpacing/>
        <w:jc w:val="both"/>
        <w:rPr>
          <w:sz w:val="26"/>
          <w:szCs w:val="26"/>
        </w:rPr>
      </w:pPr>
      <w:r>
        <w:rPr>
          <w:sz w:val="26"/>
          <w:szCs w:val="26"/>
        </w:rPr>
        <w:t xml:space="preserve"> </w:t>
      </w:r>
    </w:p>
    <w:p w:rsidR="005B536E" w:rsidRPr="001A79D3" w:rsidRDefault="00F502C0" w:rsidP="00E85102">
      <w:pPr>
        <w:contextualSpacing/>
        <w:jc w:val="both"/>
        <w:rPr>
          <w:sz w:val="26"/>
          <w:szCs w:val="26"/>
        </w:rPr>
      </w:pPr>
      <w:r w:rsidRPr="001A79D3">
        <w:rPr>
          <w:sz w:val="26"/>
          <w:szCs w:val="26"/>
        </w:rPr>
        <w:t>Глав</w:t>
      </w:r>
      <w:r w:rsidR="00EF3E46" w:rsidRPr="001A79D3">
        <w:rPr>
          <w:sz w:val="26"/>
          <w:szCs w:val="26"/>
        </w:rPr>
        <w:t>а</w:t>
      </w:r>
      <w:r w:rsidRPr="001A79D3">
        <w:rPr>
          <w:sz w:val="26"/>
          <w:szCs w:val="26"/>
        </w:rPr>
        <w:t xml:space="preserve"> Боготольского района                                    </w:t>
      </w:r>
      <w:r w:rsidR="00DD6824" w:rsidRPr="001A79D3">
        <w:rPr>
          <w:sz w:val="26"/>
          <w:szCs w:val="26"/>
        </w:rPr>
        <w:t xml:space="preserve">     </w:t>
      </w:r>
      <w:r w:rsidR="00FE1637" w:rsidRPr="001A79D3">
        <w:rPr>
          <w:sz w:val="26"/>
          <w:szCs w:val="26"/>
        </w:rPr>
        <w:t xml:space="preserve"> </w:t>
      </w:r>
      <w:r w:rsidR="00E00CA4" w:rsidRPr="001A79D3">
        <w:rPr>
          <w:sz w:val="26"/>
          <w:szCs w:val="26"/>
        </w:rPr>
        <w:t xml:space="preserve">         </w:t>
      </w:r>
      <w:r w:rsidR="00DD6824" w:rsidRPr="001A79D3">
        <w:rPr>
          <w:sz w:val="26"/>
          <w:szCs w:val="26"/>
        </w:rPr>
        <w:t xml:space="preserve">     </w:t>
      </w:r>
      <w:r w:rsidR="001A79D3">
        <w:rPr>
          <w:sz w:val="26"/>
          <w:szCs w:val="26"/>
        </w:rPr>
        <w:t xml:space="preserve">         </w:t>
      </w:r>
      <w:r w:rsidR="00DD6824" w:rsidRPr="001A79D3">
        <w:rPr>
          <w:sz w:val="26"/>
          <w:szCs w:val="26"/>
        </w:rPr>
        <w:t xml:space="preserve"> </w:t>
      </w:r>
      <w:r w:rsidR="00EF3E46" w:rsidRPr="001A79D3">
        <w:rPr>
          <w:sz w:val="26"/>
          <w:szCs w:val="26"/>
        </w:rPr>
        <w:t>В.А. Дубовиков</w:t>
      </w:r>
    </w:p>
    <w:p w:rsidR="00E85102" w:rsidRDefault="00E85102" w:rsidP="00E85102">
      <w:pPr>
        <w:contextualSpacing/>
        <w:jc w:val="both"/>
        <w:rPr>
          <w:sz w:val="28"/>
          <w:szCs w:val="28"/>
        </w:rPr>
      </w:pPr>
    </w:p>
    <w:p w:rsidR="00EF3E46" w:rsidRDefault="005118AE" w:rsidP="005118AE">
      <w:pPr>
        <w:ind w:firstLine="709"/>
        <w:jc w:val="both"/>
        <w:rPr>
          <w:sz w:val="28"/>
          <w:szCs w:val="28"/>
        </w:rPr>
      </w:pPr>
      <w:r>
        <w:rPr>
          <w:sz w:val="28"/>
          <w:szCs w:val="28"/>
        </w:rPr>
        <w:t xml:space="preserve">                                                                                     </w:t>
      </w:r>
      <w:r w:rsidR="00FE1637">
        <w:rPr>
          <w:sz w:val="28"/>
          <w:szCs w:val="28"/>
        </w:rPr>
        <w:t xml:space="preserve">       </w:t>
      </w:r>
    </w:p>
    <w:p w:rsidR="001A79D3" w:rsidRDefault="001A79D3" w:rsidP="005118AE">
      <w:pPr>
        <w:ind w:firstLine="709"/>
        <w:jc w:val="both"/>
        <w:rPr>
          <w:sz w:val="28"/>
          <w:szCs w:val="28"/>
        </w:rPr>
      </w:pPr>
    </w:p>
    <w:p w:rsidR="007B1CDA" w:rsidRDefault="00EF3E46" w:rsidP="007B1CDA">
      <w:pPr>
        <w:ind w:firstLine="709"/>
        <w:jc w:val="center"/>
        <w:rPr>
          <w:sz w:val="28"/>
          <w:szCs w:val="28"/>
        </w:rPr>
      </w:pPr>
      <w:r>
        <w:rPr>
          <w:sz w:val="28"/>
          <w:szCs w:val="28"/>
        </w:rPr>
        <w:t xml:space="preserve">                                                                                        </w:t>
      </w:r>
      <w:r w:rsidR="001A79D3">
        <w:rPr>
          <w:sz w:val="28"/>
          <w:szCs w:val="28"/>
        </w:rPr>
        <w:t xml:space="preserve"> </w:t>
      </w:r>
      <w:r w:rsidR="0039474D">
        <w:rPr>
          <w:sz w:val="28"/>
          <w:szCs w:val="28"/>
        </w:rPr>
        <w:t xml:space="preserve"> </w:t>
      </w:r>
      <w:r w:rsidR="007B1CDA">
        <w:rPr>
          <w:sz w:val="28"/>
          <w:szCs w:val="28"/>
        </w:rPr>
        <w:t xml:space="preserve">       </w:t>
      </w:r>
    </w:p>
    <w:p w:rsidR="007B1CDA" w:rsidRDefault="007B1CDA" w:rsidP="007B1CDA">
      <w:pPr>
        <w:ind w:firstLine="709"/>
        <w:jc w:val="center"/>
        <w:rPr>
          <w:sz w:val="28"/>
          <w:szCs w:val="28"/>
        </w:rPr>
      </w:pPr>
    </w:p>
    <w:p w:rsidR="007B1CDA" w:rsidRDefault="007B1CDA" w:rsidP="007B1CDA">
      <w:pPr>
        <w:ind w:firstLine="709"/>
        <w:jc w:val="center"/>
        <w:rPr>
          <w:sz w:val="28"/>
          <w:szCs w:val="28"/>
        </w:rPr>
      </w:pPr>
    </w:p>
    <w:p w:rsidR="007B1CDA" w:rsidRDefault="007B1CDA" w:rsidP="007B1CDA">
      <w:pPr>
        <w:ind w:firstLine="709"/>
        <w:jc w:val="center"/>
        <w:rPr>
          <w:sz w:val="26"/>
          <w:szCs w:val="26"/>
        </w:rPr>
      </w:pPr>
      <w:r>
        <w:rPr>
          <w:sz w:val="28"/>
          <w:szCs w:val="28"/>
        </w:rPr>
        <w:lastRenderedPageBreak/>
        <w:t xml:space="preserve">                                                                                                 </w:t>
      </w:r>
      <w:r w:rsidR="005118AE" w:rsidRPr="001A79D3">
        <w:rPr>
          <w:sz w:val="26"/>
          <w:szCs w:val="26"/>
        </w:rPr>
        <w:t xml:space="preserve">Приложение </w:t>
      </w:r>
    </w:p>
    <w:p w:rsidR="005118AE" w:rsidRPr="001A79D3" w:rsidRDefault="007B1CDA" w:rsidP="007B1CDA">
      <w:pPr>
        <w:ind w:firstLine="709"/>
        <w:jc w:val="center"/>
        <w:rPr>
          <w:sz w:val="26"/>
          <w:szCs w:val="26"/>
        </w:rPr>
      </w:pPr>
      <w:r>
        <w:rPr>
          <w:sz w:val="26"/>
          <w:szCs w:val="26"/>
        </w:rPr>
        <w:t xml:space="preserve">                                                                 </w:t>
      </w:r>
      <w:r w:rsidR="00EF3E46" w:rsidRPr="001A79D3">
        <w:rPr>
          <w:sz w:val="26"/>
          <w:szCs w:val="26"/>
        </w:rPr>
        <w:t xml:space="preserve">   </w:t>
      </w:r>
      <w:r w:rsidR="005118AE" w:rsidRPr="001A79D3">
        <w:rPr>
          <w:sz w:val="26"/>
          <w:szCs w:val="26"/>
        </w:rPr>
        <w:t>к постановлению</w:t>
      </w:r>
      <w:r w:rsidR="00EF3E46" w:rsidRPr="001A79D3">
        <w:rPr>
          <w:sz w:val="26"/>
          <w:szCs w:val="26"/>
        </w:rPr>
        <w:t xml:space="preserve"> </w:t>
      </w:r>
      <w:r w:rsidR="005118AE" w:rsidRPr="001A79D3">
        <w:rPr>
          <w:sz w:val="26"/>
          <w:szCs w:val="26"/>
        </w:rPr>
        <w:t>администрации</w:t>
      </w:r>
    </w:p>
    <w:p w:rsidR="005118AE" w:rsidRPr="001A79D3" w:rsidRDefault="00FE1637" w:rsidP="00EF3E46">
      <w:pPr>
        <w:tabs>
          <w:tab w:val="left" w:pos="9180"/>
        </w:tabs>
        <w:ind w:left="6480" w:right="174" w:hanging="6480"/>
        <w:jc w:val="right"/>
        <w:rPr>
          <w:sz w:val="26"/>
          <w:szCs w:val="26"/>
        </w:rPr>
      </w:pPr>
      <w:r w:rsidRPr="001A79D3">
        <w:rPr>
          <w:sz w:val="26"/>
          <w:szCs w:val="26"/>
        </w:rPr>
        <w:t>Боготольского</w:t>
      </w:r>
      <w:r w:rsidR="005118AE" w:rsidRPr="001A79D3">
        <w:rPr>
          <w:sz w:val="26"/>
          <w:szCs w:val="26"/>
        </w:rPr>
        <w:t xml:space="preserve"> района</w:t>
      </w:r>
    </w:p>
    <w:p w:rsidR="005118AE" w:rsidRPr="001A79D3" w:rsidRDefault="005118AE" w:rsidP="00EF3E46">
      <w:pPr>
        <w:tabs>
          <w:tab w:val="left" w:pos="9180"/>
        </w:tabs>
        <w:ind w:right="174"/>
        <w:jc w:val="right"/>
        <w:rPr>
          <w:sz w:val="26"/>
          <w:szCs w:val="26"/>
        </w:rPr>
      </w:pPr>
      <w:r w:rsidRPr="001A79D3">
        <w:rPr>
          <w:sz w:val="26"/>
          <w:szCs w:val="26"/>
        </w:rPr>
        <w:t xml:space="preserve">                                                                                      «   » _______20</w:t>
      </w:r>
      <w:r w:rsidR="00FE1637" w:rsidRPr="001A79D3">
        <w:rPr>
          <w:sz w:val="26"/>
          <w:szCs w:val="26"/>
        </w:rPr>
        <w:t>20</w:t>
      </w:r>
      <w:r w:rsidRPr="001A79D3">
        <w:rPr>
          <w:sz w:val="26"/>
          <w:szCs w:val="26"/>
        </w:rPr>
        <w:t xml:space="preserve"> №___-</w:t>
      </w:r>
      <w:proofErr w:type="gramStart"/>
      <w:r w:rsidRPr="001A79D3">
        <w:rPr>
          <w:sz w:val="26"/>
          <w:szCs w:val="26"/>
        </w:rPr>
        <w:t>п</w:t>
      </w:r>
      <w:proofErr w:type="gramEnd"/>
    </w:p>
    <w:p w:rsidR="005118AE" w:rsidRPr="001A79D3" w:rsidRDefault="005118AE" w:rsidP="005118AE">
      <w:pPr>
        <w:tabs>
          <w:tab w:val="left" w:pos="9180"/>
        </w:tabs>
        <w:ind w:right="174" w:firstLine="540"/>
        <w:jc w:val="center"/>
        <w:rPr>
          <w:sz w:val="26"/>
          <w:szCs w:val="26"/>
        </w:rPr>
      </w:pPr>
    </w:p>
    <w:p w:rsidR="00FE1637" w:rsidRPr="001A79D3" w:rsidRDefault="00FE1637" w:rsidP="00FE1637">
      <w:pPr>
        <w:pStyle w:val="a5"/>
        <w:autoSpaceDE w:val="0"/>
        <w:autoSpaceDN w:val="0"/>
        <w:adjustRightInd w:val="0"/>
        <w:ind w:left="0" w:right="142"/>
        <w:jc w:val="center"/>
        <w:outlineLvl w:val="0"/>
        <w:rPr>
          <w:sz w:val="26"/>
          <w:szCs w:val="26"/>
        </w:rPr>
      </w:pPr>
      <w:r w:rsidRPr="001A79D3">
        <w:rPr>
          <w:sz w:val="26"/>
          <w:szCs w:val="26"/>
        </w:rPr>
        <w:t>П</w:t>
      </w:r>
      <w:r w:rsidR="0016135F" w:rsidRPr="001A79D3">
        <w:rPr>
          <w:sz w:val="26"/>
          <w:szCs w:val="26"/>
        </w:rPr>
        <w:t>орядок</w:t>
      </w:r>
    </w:p>
    <w:p w:rsidR="00FE1637" w:rsidRPr="001A79D3" w:rsidRDefault="00FE1637" w:rsidP="00FE1637">
      <w:pPr>
        <w:pStyle w:val="a5"/>
        <w:autoSpaceDE w:val="0"/>
        <w:autoSpaceDN w:val="0"/>
        <w:adjustRightInd w:val="0"/>
        <w:ind w:left="0" w:right="142"/>
        <w:jc w:val="center"/>
        <w:outlineLvl w:val="0"/>
        <w:rPr>
          <w:sz w:val="26"/>
          <w:szCs w:val="26"/>
        </w:rPr>
      </w:pPr>
      <w:r w:rsidRPr="001A79D3">
        <w:rPr>
          <w:sz w:val="26"/>
          <w:szCs w:val="26"/>
        </w:rPr>
        <w:t>деятельности специализированной службы</w:t>
      </w:r>
    </w:p>
    <w:p w:rsidR="00FE1637" w:rsidRPr="001A79D3" w:rsidRDefault="00FE1637" w:rsidP="00FE1637">
      <w:pPr>
        <w:pStyle w:val="a5"/>
        <w:autoSpaceDE w:val="0"/>
        <w:autoSpaceDN w:val="0"/>
        <w:adjustRightInd w:val="0"/>
        <w:ind w:left="0" w:right="142"/>
        <w:jc w:val="center"/>
        <w:outlineLvl w:val="0"/>
        <w:rPr>
          <w:sz w:val="26"/>
          <w:szCs w:val="26"/>
        </w:rPr>
      </w:pPr>
      <w:r w:rsidRPr="001A79D3">
        <w:rPr>
          <w:sz w:val="26"/>
          <w:szCs w:val="26"/>
        </w:rPr>
        <w:t>по вопросам похоронного дела на территории муниципального образования Боготольский муниципальный район</w:t>
      </w:r>
      <w:r w:rsidR="00147C6F">
        <w:rPr>
          <w:sz w:val="26"/>
          <w:szCs w:val="26"/>
        </w:rPr>
        <w:t xml:space="preserve"> Красноярского края</w:t>
      </w:r>
    </w:p>
    <w:p w:rsidR="00FE1637" w:rsidRPr="001A79D3" w:rsidRDefault="00FE1637" w:rsidP="00FE1637">
      <w:pPr>
        <w:pStyle w:val="a5"/>
        <w:autoSpaceDE w:val="0"/>
        <w:autoSpaceDN w:val="0"/>
        <w:adjustRightInd w:val="0"/>
        <w:ind w:left="0" w:right="142"/>
        <w:jc w:val="center"/>
        <w:outlineLvl w:val="0"/>
        <w:rPr>
          <w:sz w:val="26"/>
          <w:szCs w:val="26"/>
        </w:rPr>
      </w:pPr>
    </w:p>
    <w:p w:rsidR="00FE1637" w:rsidRPr="001A79D3" w:rsidRDefault="00FE1637" w:rsidP="00FE1637">
      <w:pPr>
        <w:pStyle w:val="a5"/>
        <w:autoSpaceDE w:val="0"/>
        <w:autoSpaceDN w:val="0"/>
        <w:adjustRightInd w:val="0"/>
        <w:ind w:left="0" w:right="142"/>
        <w:jc w:val="center"/>
        <w:outlineLvl w:val="0"/>
        <w:rPr>
          <w:sz w:val="26"/>
          <w:szCs w:val="26"/>
        </w:rPr>
      </w:pPr>
      <w:r w:rsidRPr="001A79D3">
        <w:rPr>
          <w:sz w:val="26"/>
          <w:szCs w:val="26"/>
        </w:rPr>
        <w:t>1. Общие положения</w:t>
      </w:r>
    </w:p>
    <w:p w:rsidR="00FE1637" w:rsidRPr="001A79D3" w:rsidRDefault="00FE1637" w:rsidP="00FE1637">
      <w:pPr>
        <w:pStyle w:val="a5"/>
        <w:autoSpaceDE w:val="0"/>
        <w:autoSpaceDN w:val="0"/>
        <w:adjustRightInd w:val="0"/>
        <w:ind w:left="0" w:right="142" w:firstLine="709"/>
        <w:outlineLvl w:val="0"/>
        <w:rPr>
          <w:sz w:val="26"/>
          <w:szCs w:val="26"/>
        </w:rPr>
      </w:pPr>
    </w:p>
    <w:p w:rsidR="00FE1637" w:rsidRPr="001A79D3" w:rsidRDefault="00FE1637" w:rsidP="00FE1637">
      <w:pPr>
        <w:tabs>
          <w:tab w:val="left" w:pos="1134"/>
        </w:tabs>
        <w:autoSpaceDE w:val="0"/>
        <w:autoSpaceDN w:val="0"/>
        <w:adjustRightInd w:val="0"/>
        <w:ind w:right="142" w:firstLine="709"/>
        <w:jc w:val="both"/>
        <w:outlineLvl w:val="0"/>
        <w:rPr>
          <w:sz w:val="26"/>
          <w:szCs w:val="26"/>
        </w:rPr>
      </w:pPr>
      <w:r w:rsidRPr="001A79D3">
        <w:rPr>
          <w:sz w:val="26"/>
          <w:szCs w:val="26"/>
        </w:rPr>
        <w:t xml:space="preserve">1.1. </w:t>
      </w:r>
      <w:proofErr w:type="gramStart"/>
      <w:r w:rsidRPr="001A79D3">
        <w:rPr>
          <w:sz w:val="26"/>
          <w:szCs w:val="26"/>
        </w:rPr>
        <w:t>Настоящий порядок деятельности специализированной службы по вопросам похоронного дела на территории муниципального образования Боготольский муниципальный район</w:t>
      </w:r>
      <w:r w:rsidR="00147C6F">
        <w:rPr>
          <w:sz w:val="26"/>
          <w:szCs w:val="26"/>
        </w:rPr>
        <w:t xml:space="preserve"> Красноярского края</w:t>
      </w:r>
      <w:r w:rsidRPr="001A79D3">
        <w:rPr>
          <w:sz w:val="26"/>
          <w:szCs w:val="26"/>
        </w:rPr>
        <w:t xml:space="preserve"> (далее – Порядок) разработан в соответствии с </w:t>
      </w:r>
      <w:r w:rsidRPr="001A79D3">
        <w:rPr>
          <w:rFonts w:eastAsia="Times New Roman"/>
          <w:sz w:val="26"/>
          <w:szCs w:val="26"/>
          <w:lang w:eastAsia="ru-RU"/>
        </w:rPr>
        <w:t>Федеральным законом от 06.10.2003 года № 131-ФЗ «Об общих принципах организации местного самоуправления в Российской Федерации»</w:t>
      </w:r>
      <w:r w:rsidRPr="001A79D3">
        <w:rPr>
          <w:sz w:val="26"/>
          <w:szCs w:val="26"/>
        </w:rPr>
        <w:t>, Федеральным законом от 12.01.1996 № 8-ФЗ «О погребении и похоронном деле» (далее – ФЗ от 12.01.1996 № 8-ФЗ) и устанавливает порядок осуществления деятельности специализированной</w:t>
      </w:r>
      <w:proofErr w:type="gramEnd"/>
      <w:r w:rsidRPr="001A79D3">
        <w:rPr>
          <w:sz w:val="26"/>
          <w:szCs w:val="26"/>
        </w:rPr>
        <w:t xml:space="preserve"> службы по вопросам похоронного дела на территории муниципального образования Боготольский муниципальный район Красноярского края (далее – Боготольский район).</w:t>
      </w:r>
    </w:p>
    <w:p w:rsidR="00384040" w:rsidRPr="001A79D3" w:rsidRDefault="00FE1637" w:rsidP="00384040">
      <w:pPr>
        <w:tabs>
          <w:tab w:val="left" w:pos="1134"/>
        </w:tabs>
        <w:autoSpaceDE w:val="0"/>
        <w:autoSpaceDN w:val="0"/>
        <w:adjustRightInd w:val="0"/>
        <w:ind w:right="142" w:firstLine="709"/>
        <w:jc w:val="both"/>
        <w:outlineLvl w:val="0"/>
        <w:rPr>
          <w:sz w:val="26"/>
          <w:szCs w:val="26"/>
        </w:rPr>
      </w:pPr>
      <w:r w:rsidRPr="001A79D3">
        <w:rPr>
          <w:sz w:val="26"/>
          <w:szCs w:val="26"/>
        </w:rPr>
        <w:t xml:space="preserve">1.2. Специализированная служба по вопросам похоронного дела (далее </w:t>
      </w:r>
      <w:r w:rsidR="00384040" w:rsidRPr="001A79D3">
        <w:rPr>
          <w:sz w:val="26"/>
          <w:szCs w:val="26"/>
        </w:rPr>
        <w:t xml:space="preserve">- </w:t>
      </w:r>
      <w:r w:rsidRPr="001A79D3">
        <w:rPr>
          <w:sz w:val="26"/>
          <w:szCs w:val="26"/>
        </w:rPr>
        <w:t>Специализированная служба) – является организацией, на которую возложена обязанность по оказанию гарантированных услуг по погребению на безвозмездной основе.</w:t>
      </w:r>
    </w:p>
    <w:p w:rsidR="007A5426" w:rsidRPr="001A79D3" w:rsidRDefault="00384040" w:rsidP="007A5426">
      <w:pPr>
        <w:tabs>
          <w:tab w:val="left" w:pos="1134"/>
        </w:tabs>
        <w:autoSpaceDE w:val="0"/>
        <w:autoSpaceDN w:val="0"/>
        <w:adjustRightInd w:val="0"/>
        <w:ind w:right="142" w:firstLine="709"/>
        <w:jc w:val="both"/>
        <w:outlineLvl w:val="0"/>
        <w:rPr>
          <w:sz w:val="26"/>
          <w:szCs w:val="26"/>
        </w:rPr>
      </w:pPr>
      <w:r w:rsidRPr="001A79D3">
        <w:rPr>
          <w:sz w:val="26"/>
          <w:szCs w:val="26"/>
        </w:rPr>
        <w:t xml:space="preserve">1.3. </w:t>
      </w:r>
      <w:r w:rsidR="00FE1637" w:rsidRPr="001A79D3">
        <w:rPr>
          <w:sz w:val="26"/>
          <w:szCs w:val="26"/>
        </w:rPr>
        <w:t xml:space="preserve">Специализированная служба создается в организационно-правовой форме - </w:t>
      </w:r>
      <w:r w:rsidR="00FE1637" w:rsidRPr="001A79D3">
        <w:rPr>
          <w:sz w:val="26"/>
          <w:szCs w:val="26"/>
          <w:shd w:val="clear" w:color="auto" w:fill="FFFFFF"/>
        </w:rPr>
        <w:t>муниципальное казенное предприятие</w:t>
      </w:r>
      <w:r w:rsidR="00FE1637" w:rsidRPr="001A79D3">
        <w:rPr>
          <w:sz w:val="26"/>
          <w:szCs w:val="26"/>
        </w:rPr>
        <w:t xml:space="preserve"> или м</w:t>
      </w:r>
      <w:r w:rsidR="00FE1637" w:rsidRPr="001A79D3">
        <w:rPr>
          <w:sz w:val="26"/>
          <w:szCs w:val="26"/>
          <w:shd w:val="clear" w:color="auto" w:fill="FFFFFF"/>
        </w:rPr>
        <w:t>униципальное унитарное предприятие</w:t>
      </w:r>
      <w:r w:rsidR="00FE1637" w:rsidRPr="001A79D3">
        <w:rPr>
          <w:sz w:val="26"/>
          <w:szCs w:val="26"/>
        </w:rPr>
        <w:t xml:space="preserve"> в соответствии с законодательством Российской Федерации и Уставом Боготольского муниципального района Красноярского края.</w:t>
      </w:r>
    </w:p>
    <w:p w:rsidR="00375C7C" w:rsidRPr="001A79D3" w:rsidRDefault="00375C7C" w:rsidP="007A5426">
      <w:pPr>
        <w:tabs>
          <w:tab w:val="left" w:pos="1134"/>
        </w:tabs>
        <w:autoSpaceDE w:val="0"/>
        <w:autoSpaceDN w:val="0"/>
        <w:adjustRightInd w:val="0"/>
        <w:ind w:right="142" w:firstLine="709"/>
        <w:jc w:val="both"/>
        <w:outlineLvl w:val="0"/>
        <w:rPr>
          <w:sz w:val="26"/>
          <w:szCs w:val="26"/>
        </w:rPr>
      </w:pPr>
      <w:r w:rsidRPr="001A79D3">
        <w:rPr>
          <w:sz w:val="26"/>
          <w:szCs w:val="26"/>
        </w:rPr>
        <w:t xml:space="preserve">1.4. Статусом </w:t>
      </w:r>
      <w:r w:rsidR="005726D6" w:rsidRPr="001A79D3">
        <w:rPr>
          <w:sz w:val="26"/>
          <w:szCs w:val="26"/>
        </w:rPr>
        <w:t>С</w:t>
      </w:r>
      <w:r w:rsidRPr="001A79D3">
        <w:rPr>
          <w:sz w:val="26"/>
          <w:szCs w:val="26"/>
        </w:rPr>
        <w:t>пециализированной службы</w:t>
      </w:r>
      <w:r w:rsidR="005726D6" w:rsidRPr="001A79D3">
        <w:rPr>
          <w:sz w:val="26"/>
          <w:szCs w:val="26"/>
        </w:rPr>
        <w:t xml:space="preserve"> на конкурсной основе</w:t>
      </w:r>
      <w:r w:rsidRPr="001A79D3">
        <w:rPr>
          <w:sz w:val="26"/>
          <w:szCs w:val="26"/>
        </w:rPr>
        <w:t xml:space="preserve"> могут быть наделены хозяйствующие субъекты </w:t>
      </w:r>
      <w:r w:rsidR="005726D6" w:rsidRPr="001A79D3">
        <w:rPr>
          <w:sz w:val="26"/>
          <w:szCs w:val="26"/>
        </w:rPr>
        <w:t>различных организационно – правовых форм, зарегистрированные в установленном порядке.</w:t>
      </w:r>
    </w:p>
    <w:p w:rsidR="0039474D" w:rsidRPr="001A79D3" w:rsidRDefault="0039474D" w:rsidP="007A5426">
      <w:pPr>
        <w:tabs>
          <w:tab w:val="left" w:pos="1134"/>
        </w:tabs>
        <w:autoSpaceDE w:val="0"/>
        <w:autoSpaceDN w:val="0"/>
        <w:adjustRightInd w:val="0"/>
        <w:ind w:right="142" w:firstLine="709"/>
        <w:jc w:val="both"/>
        <w:outlineLvl w:val="0"/>
        <w:rPr>
          <w:sz w:val="26"/>
          <w:szCs w:val="26"/>
        </w:rPr>
      </w:pPr>
      <w:r w:rsidRPr="001A79D3">
        <w:rPr>
          <w:sz w:val="26"/>
          <w:szCs w:val="26"/>
        </w:rPr>
        <w:t>1.5. Основани</w:t>
      </w:r>
      <w:r w:rsidR="00797014" w:rsidRPr="001A79D3">
        <w:rPr>
          <w:sz w:val="26"/>
          <w:szCs w:val="26"/>
        </w:rPr>
        <w:t>ем</w:t>
      </w:r>
      <w:r w:rsidRPr="001A79D3">
        <w:rPr>
          <w:sz w:val="26"/>
          <w:szCs w:val="26"/>
        </w:rPr>
        <w:t xml:space="preserve"> для </w:t>
      </w:r>
      <w:r w:rsidR="00797014" w:rsidRPr="001A79D3">
        <w:rPr>
          <w:sz w:val="26"/>
          <w:szCs w:val="26"/>
        </w:rPr>
        <w:t xml:space="preserve">лишения организации </w:t>
      </w:r>
      <w:r w:rsidRPr="001A79D3">
        <w:rPr>
          <w:sz w:val="26"/>
          <w:szCs w:val="26"/>
        </w:rPr>
        <w:t>статуса Специализированной службы явля</w:t>
      </w:r>
      <w:r w:rsidR="00797014" w:rsidRPr="001A79D3">
        <w:rPr>
          <w:sz w:val="26"/>
          <w:szCs w:val="26"/>
        </w:rPr>
        <w:t>ется</w:t>
      </w:r>
      <w:r w:rsidRPr="001A79D3">
        <w:rPr>
          <w:sz w:val="26"/>
          <w:szCs w:val="26"/>
        </w:rPr>
        <w:t>:</w:t>
      </w:r>
    </w:p>
    <w:p w:rsidR="00797014" w:rsidRPr="001A79D3" w:rsidRDefault="00797014" w:rsidP="007A5426">
      <w:pPr>
        <w:tabs>
          <w:tab w:val="left" w:pos="1134"/>
        </w:tabs>
        <w:autoSpaceDE w:val="0"/>
        <w:autoSpaceDN w:val="0"/>
        <w:adjustRightInd w:val="0"/>
        <w:ind w:right="142" w:firstLine="709"/>
        <w:jc w:val="both"/>
        <w:outlineLvl w:val="0"/>
        <w:rPr>
          <w:sz w:val="26"/>
          <w:szCs w:val="26"/>
        </w:rPr>
      </w:pPr>
      <w:r w:rsidRPr="001A79D3">
        <w:rPr>
          <w:sz w:val="26"/>
          <w:szCs w:val="26"/>
        </w:rPr>
        <w:t>а) грубое и неоднократное нарушение законодательства Российской Федерации, нормативных правовых актов Красноярского края и Боготольского района в сфере погребения и похоронного дела;</w:t>
      </w:r>
    </w:p>
    <w:p w:rsidR="00797014" w:rsidRPr="001A79D3" w:rsidRDefault="00797014" w:rsidP="007A5426">
      <w:pPr>
        <w:tabs>
          <w:tab w:val="left" w:pos="1134"/>
        </w:tabs>
        <w:autoSpaceDE w:val="0"/>
        <w:autoSpaceDN w:val="0"/>
        <w:adjustRightInd w:val="0"/>
        <w:ind w:right="142" w:firstLine="709"/>
        <w:jc w:val="both"/>
        <w:outlineLvl w:val="0"/>
        <w:rPr>
          <w:sz w:val="26"/>
          <w:szCs w:val="26"/>
        </w:rPr>
      </w:pPr>
      <w:r w:rsidRPr="001A79D3">
        <w:rPr>
          <w:sz w:val="26"/>
          <w:szCs w:val="26"/>
        </w:rPr>
        <w:t xml:space="preserve">б) </w:t>
      </w:r>
      <w:proofErr w:type="spellStart"/>
      <w:r w:rsidRPr="001A79D3">
        <w:rPr>
          <w:sz w:val="26"/>
          <w:szCs w:val="26"/>
        </w:rPr>
        <w:t>непредоставление</w:t>
      </w:r>
      <w:proofErr w:type="spellEnd"/>
      <w:r w:rsidRPr="001A79D3">
        <w:rPr>
          <w:sz w:val="26"/>
          <w:szCs w:val="26"/>
        </w:rPr>
        <w:t xml:space="preserve"> гарантированного перечня услуг по погребению на безвозмездной основе;</w:t>
      </w:r>
    </w:p>
    <w:p w:rsidR="00797014" w:rsidRPr="001A79D3" w:rsidRDefault="00CE5AA1" w:rsidP="007A5426">
      <w:pPr>
        <w:tabs>
          <w:tab w:val="left" w:pos="1134"/>
        </w:tabs>
        <w:autoSpaceDE w:val="0"/>
        <w:autoSpaceDN w:val="0"/>
        <w:adjustRightInd w:val="0"/>
        <w:ind w:right="142" w:firstLine="709"/>
        <w:jc w:val="both"/>
        <w:outlineLvl w:val="0"/>
        <w:rPr>
          <w:sz w:val="26"/>
          <w:szCs w:val="26"/>
        </w:rPr>
      </w:pPr>
      <w:r w:rsidRPr="001A79D3">
        <w:rPr>
          <w:sz w:val="26"/>
          <w:szCs w:val="26"/>
        </w:rPr>
        <w:t>в) ликвидация хозяйствующего субъекта.</w:t>
      </w:r>
    </w:p>
    <w:p w:rsidR="0099104A" w:rsidRPr="001A79D3" w:rsidRDefault="007A5426" w:rsidP="0099104A">
      <w:pPr>
        <w:tabs>
          <w:tab w:val="left" w:pos="1134"/>
        </w:tabs>
        <w:autoSpaceDE w:val="0"/>
        <w:autoSpaceDN w:val="0"/>
        <w:adjustRightInd w:val="0"/>
        <w:ind w:right="142" w:firstLine="709"/>
        <w:jc w:val="both"/>
        <w:outlineLvl w:val="0"/>
        <w:rPr>
          <w:sz w:val="26"/>
          <w:szCs w:val="26"/>
        </w:rPr>
      </w:pPr>
      <w:r w:rsidRPr="001A79D3">
        <w:rPr>
          <w:sz w:val="26"/>
          <w:szCs w:val="26"/>
        </w:rPr>
        <w:t>1.</w:t>
      </w:r>
      <w:r w:rsidR="00797014" w:rsidRPr="001A79D3">
        <w:rPr>
          <w:sz w:val="26"/>
          <w:szCs w:val="26"/>
        </w:rPr>
        <w:t>6</w:t>
      </w:r>
      <w:r w:rsidRPr="001A79D3">
        <w:rPr>
          <w:sz w:val="26"/>
          <w:szCs w:val="26"/>
        </w:rPr>
        <w:t xml:space="preserve">. </w:t>
      </w:r>
      <w:r w:rsidR="00FE1637" w:rsidRPr="001A79D3">
        <w:rPr>
          <w:sz w:val="26"/>
          <w:szCs w:val="26"/>
        </w:rPr>
        <w:t>Специализированная служба в своей деятельности руководствуется законодательством Российской Федерации, законодательством Красноярского края, нормативными правовыми актами, принятыми органами местного самоуправления</w:t>
      </w:r>
      <w:r w:rsidR="00E85102" w:rsidRPr="001A79D3">
        <w:rPr>
          <w:sz w:val="26"/>
          <w:szCs w:val="26"/>
        </w:rPr>
        <w:t xml:space="preserve"> Боготольского района</w:t>
      </w:r>
      <w:r w:rsidR="00FE1637" w:rsidRPr="001A79D3">
        <w:rPr>
          <w:sz w:val="26"/>
          <w:szCs w:val="26"/>
        </w:rPr>
        <w:t>, Уставом предприятия, локальными нормативными актами предприятия.</w:t>
      </w:r>
    </w:p>
    <w:p w:rsidR="00FE1637" w:rsidRPr="001A79D3" w:rsidRDefault="00FE1637" w:rsidP="00FE1637">
      <w:pPr>
        <w:autoSpaceDE w:val="0"/>
        <w:autoSpaceDN w:val="0"/>
        <w:adjustRightInd w:val="0"/>
        <w:ind w:right="142"/>
        <w:jc w:val="center"/>
        <w:outlineLvl w:val="0"/>
        <w:rPr>
          <w:b/>
          <w:sz w:val="26"/>
          <w:szCs w:val="26"/>
        </w:rPr>
      </w:pPr>
    </w:p>
    <w:p w:rsidR="007A5426" w:rsidRPr="001A79D3" w:rsidRDefault="00FE1637" w:rsidP="00FE1637">
      <w:pPr>
        <w:autoSpaceDE w:val="0"/>
        <w:autoSpaceDN w:val="0"/>
        <w:adjustRightInd w:val="0"/>
        <w:ind w:right="142"/>
        <w:jc w:val="center"/>
        <w:outlineLvl w:val="0"/>
        <w:rPr>
          <w:sz w:val="26"/>
          <w:szCs w:val="26"/>
        </w:rPr>
      </w:pPr>
      <w:r w:rsidRPr="001A79D3">
        <w:rPr>
          <w:sz w:val="26"/>
          <w:szCs w:val="26"/>
        </w:rPr>
        <w:t xml:space="preserve">2. Гарантированный перечень услуг, </w:t>
      </w:r>
    </w:p>
    <w:p w:rsidR="00FE1637" w:rsidRPr="001A79D3" w:rsidRDefault="00FE1637" w:rsidP="00FE1637">
      <w:pPr>
        <w:autoSpaceDE w:val="0"/>
        <w:autoSpaceDN w:val="0"/>
        <w:adjustRightInd w:val="0"/>
        <w:ind w:right="142"/>
        <w:jc w:val="center"/>
        <w:outlineLvl w:val="0"/>
        <w:rPr>
          <w:sz w:val="26"/>
          <w:szCs w:val="26"/>
        </w:rPr>
      </w:pPr>
      <w:proofErr w:type="gramStart"/>
      <w:r w:rsidRPr="001A79D3">
        <w:rPr>
          <w:sz w:val="26"/>
          <w:szCs w:val="26"/>
        </w:rPr>
        <w:lastRenderedPageBreak/>
        <w:t>предоставляемый</w:t>
      </w:r>
      <w:proofErr w:type="gramEnd"/>
      <w:r w:rsidRPr="001A79D3">
        <w:rPr>
          <w:sz w:val="26"/>
          <w:szCs w:val="26"/>
        </w:rPr>
        <w:t xml:space="preserve"> Специализированной службой</w:t>
      </w:r>
    </w:p>
    <w:p w:rsidR="00FE1637" w:rsidRPr="001A79D3" w:rsidRDefault="00FE1637" w:rsidP="00FE1637">
      <w:pPr>
        <w:autoSpaceDE w:val="0"/>
        <w:autoSpaceDN w:val="0"/>
        <w:adjustRightInd w:val="0"/>
        <w:ind w:right="142" w:firstLine="709"/>
        <w:outlineLvl w:val="0"/>
        <w:rPr>
          <w:sz w:val="26"/>
          <w:szCs w:val="26"/>
        </w:rPr>
      </w:pPr>
    </w:p>
    <w:p w:rsidR="00FE1637" w:rsidRPr="001A79D3" w:rsidRDefault="007A5426" w:rsidP="007A5426">
      <w:pPr>
        <w:tabs>
          <w:tab w:val="left" w:pos="1134"/>
        </w:tabs>
        <w:autoSpaceDE w:val="0"/>
        <w:autoSpaceDN w:val="0"/>
        <w:adjustRightInd w:val="0"/>
        <w:ind w:right="142" w:firstLine="709"/>
        <w:jc w:val="both"/>
        <w:outlineLvl w:val="1"/>
        <w:rPr>
          <w:sz w:val="26"/>
          <w:szCs w:val="26"/>
        </w:rPr>
      </w:pPr>
      <w:r w:rsidRPr="001A79D3">
        <w:rPr>
          <w:sz w:val="26"/>
          <w:szCs w:val="26"/>
        </w:rPr>
        <w:t xml:space="preserve">2.1. </w:t>
      </w:r>
      <w:r w:rsidR="00FE1637" w:rsidRPr="001A79D3">
        <w:rPr>
          <w:sz w:val="26"/>
          <w:szCs w:val="26"/>
        </w:rPr>
        <w:t>Специализированная служба предоставляет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следующий перечень гарантированных законодательством бесплатных услуг:</w:t>
      </w:r>
    </w:p>
    <w:p w:rsidR="00FE1637" w:rsidRPr="001A79D3" w:rsidRDefault="00797014" w:rsidP="00FE1637">
      <w:pPr>
        <w:tabs>
          <w:tab w:val="left" w:pos="1134"/>
        </w:tabs>
        <w:autoSpaceDE w:val="0"/>
        <w:autoSpaceDN w:val="0"/>
        <w:adjustRightInd w:val="0"/>
        <w:ind w:left="567" w:right="142"/>
        <w:jc w:val="both"/>
        <w:outlineLvl w:val="1"/>
        <w:rPr>
          <w:sz w:val="26"/>
          <w:szCs w:val="26"/>
        </w:rPr>
      </w:pPr>
      <w:r w:rsidRPr="001A79D3">
        <w:rPr>
          <w:sz w:val="26"/>
          <w:szCs w:val="26"/>
        </w:rPr>
        <w:t>а)</w:t>
      </w:r>
      <w:r w:rsidR="00FE1637" w:rsidRPr="001A79D3">
        <w:rPr>
          <w:sz w:val="26"/>
          <w:szCs w:val="26"/>
        </w:rPr>
        <w:t xml:space="preserve"> оформление документов, необходимых для погребения;</w:t>
      </w:r>
    </w:p>
    <w:p w:rsidR="00FE1637" w:rsidRPr="001A79D3" w:rsidRDefault="00797014" w:rsidP="00FE1637">
      <w:pPr>
        <w:tabs>
          <w:tab w:val="left" w:pos="993"/>
        </w:tabs>
        <w:autoSpaceDE w:val="0"/>
        <w:autoSpaceDN w:val="0"/>
        <w:adjustRightInd w:val="0"/>
        <w:ind w:right="142" w:firstLine="567"/>
        <w:jc w:val="both"/>
        <w:outlineLvl w:val="1"/>
        <w:rPr>
          <w:sz w:val="26"/>
          <w:szCs w:val="26"/>
        </w:rPr>
      </w:pPr>
      <w:r w:rsidRPr="001A79D3">
        <w:rPr>
          <w:sz w:val="26"/>
          <w:szCs w:val="26"/>
        </w:rPr>
        <w:t>б)</w:t>
      </w:r>
      <w:r w:rsidR="00FE1637" w:rsidRPr="001A79D3">
        <w:rPr>
          <w:sz w:val="26"/>
          <w:szCs w:val="26"/>
        </w:rPr>
        <w:t xml:space="preserve"> предоставление и доставка гроба и других предметов, необходимых для погребения;</w:t>
      </w:r>
    </w:p>
    <w:p w:rsidR="00FE1637" w:rsidRPr="001A79D3" w:rsidRDefault="00797014" w:rsidP="00FE1637">
      <w:pPr>
        <w:tabs>
          <w:tab w:val="left" w:pos="993"/>
        </w:tabs>
        <w:autoSpaceDE w:val="0"/>
        <w:autoSpaceDN w:val="0"/>
        <w:adjustRightInd w:val="0"/>
        <w:ind w:right="142" w:firstLine="567"/>
        <w:jc w:val="both"/>
        <w:outlineLvl w:val="1"/>
        <w:rPr>
          <w:sz w:val="26"/>
          <w:szCs w:val="26"/>
        </w:rPr>
      </w:pPr>
      <w:r w:rsidRPr="001A79D3">
        <w:rPr>
          <w:sz w:val="26"/>
          <w:szCs w:val="26"/>
        </w:rPr>
        <w:t>в)</w:t>
      </w:r>
      <w:r w:rsidR="00FE1637" w:rsidRPr="001A79D3">
        <w:rPr>
          <w:sz w:val="26"/>
          <w:szCs w:val="26"/>
        </w:rPr>
        <w:t xml:space="preserve"> перевозка тела (останков) умершего на кладбище;</w:t>
      </w:r>
    </w:p>
    <w:p w:rsidR="007A5426" w:rsidRPr="001A79D3" w:rsidRDefault="00797014" w:rsidP="007A5426">
      <w:pPr>
        <w:tabs>
          <w:tab w:val="left" w:pos="1134"/>
        </w:tabs>
        <w:autoSpaceDE w:val="0"/>
        <w:autoSpaceDN w:val="0"/>
        <w:adjustRightInd w:val="0"/>
        <w:ind w:left="567" w:right="142"/>
        <w:jc w:val="both"/>
        <w:outlineLvl w:val="1"/>
        <w:rPr>
          <w:sz w:val="26"/>
          <w:szCs w:val="26"/>
        </w:rPr>
      </w:pPr>
      <w:r w:rsidRPr="001A79D3">
        <w:rPr>
          <w:sz w:val="26"/>
          <w:szCs w:val="26"/>
        </w:rPr>
        <w:t>г)</w:t>
      </w:r>
      <w:r w:rsidR="00FE1637" w:rsidRPr="001A79D3">
        <w:rPr>
          <w:sz w:val="26"/>
          <w:szCs w:val="26"/>
        </w:rPr>
        <w:t xml:space="preserve"> погребение.</w:t>
      </w:r>
    </w:p>
    <w:p w:rsidR="00FE1637" w:rsidRPr="001A79D3" w:rsidRDefault="007A5426" w:rsidP="007A5426">
      <w:pPr>
        <w:tabs>
          <w:tab w:val="left" w:pos="1134"/>
        </w:tabs>
        <w:autoSpaceDE w:val="0"/>
        <w:autoSpaceDN w:val="0"/>
        <w:adjustRightInd w:val="0"/>
        <w:ind w:right="142" w:firstLine="709"/>
        <w:jc w:val="both"/>
        <w:outlineLvl w:val="1"/>
        <w:rPr>
          <w:sz w:val="26"/>
          <w:szCs w:val="26"/>
        </w:rPr>
      </w:pPr>
      <w:r w:rsidRPr="001A79D3">
        <w:rPr>
          <w:sz w:val="26"/>
          <w:szCs w:val="26"/>
        </w:rPr>
        <w:t xml:space="preserve">2.2. </w:t>
      </w:r>
      <w:proofErr w:type="gramStart"/>
      <w:r w:rsidR="00FE1637" w:rsidRPr="001A79D3">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00FE1637" w:rsidRPr="001A79D3">
        <w:rPr>
          <w:sz w:val="26"/>
          <w:szCs w:val="26"/>
        </w:rPr>
        <w:t xml:space="preserve"> не предусмотрено законодательством Российской Федерации.</w:t>
      </w:r>
    </w:p>
    <w:p w:rsidR="00E562A7" w:rsidRPr="001A79D3" w:rsidRDefault="00FE1637" w:rsidP="00E562A7">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 xml:space="preserve">Погребение умерших, личность которых не установлена органами внутренних дел в </w:t>
      </w:r>
      <w:proofErr w:type="spellStart"/>
      <w:r w:rsidRPr="001A79D3">
        <w:rPr>
          <w:sz w:val="26"/>
          <w:szCs w:val="26"/>
        </w:rPr>
        <w:t>определенные</w:t>
      </w:r>
      <w:proofErr w:type="spellEnd"/>
      <w:r w:rsidRPr="001A79D3">
        <w:rPr>
          <w:sz w:val="26"/>
          <w:szCs w:val="26"/>
        </w:rPr>
        <w:t xml:space="preserve"> законодательством Российской Федерации сроки, осуществляется Специализированной службой с согласия указанных органов путем предания земле на </w:t>
      </w:r>
      <w:proofErr w:type="spellStart"/>
      <w:r w:rsidRPr="001A79D3">
        <w:rPr>
          <w:sz w:val="26"/>
          <w:szCs w:val="26"/>
        </w:rPr>
        <w:t>определенных</w:t>
      </w:r>
      <w:proofErr w:type="spellEnd"/>
      <w:r w:rsidRPr="001A79D3">
        <w:rPr>
          <w:sz w:val="26"/>
          <w:szCs w:val="26"/>
        </w:rPr>
        <w:t xml:space="preserve"> для таких случаев участках общественных кладбищ</w:t>
      </w:r>
      <w:r w:rsidR="00DD466E">
        <w:rPr>
          <w:sz w:val="26"/>
          <w:szCs w:val="26"/>
        </w:rPr>
        <w:t>.</w:t>
      </w:r>
      <w:bookmarkStart w:id="0" w:name="_GoBack"/>
      <w:bookmarkEnd w:id="0"/>
      <w:r w:rsidRPr="001A79D3">
        <w:rPr>
          <w:sz w:val="26"/>
          <w:szCs w:val="26"/>
        </w:rPr>
        <w:t xml:space="preserve"> </w:t>
      </w:r>
      <w:proofErr w:type="gramEnd"/>
    </w:p>
    <w:p w:rsidR="00E562A7" w:rsidRPr="001A79D3" w:rsidRDefault="00E562A7" w:rsidP="00D151FF">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Погребение умершего гражданина в случае отсутствия родственников или лиц, взявших на себя организацию похорон, осуществляется Специализированной службой по вопросам похоронного дела на территории того сельского поселения муниципального образования Боготольский муниципальный район, где умер гражданин, вне зависимости от места его жительства и причины нахождения на территории сельского поселения муниципального образования Боготольский муниципальный район.</w:t>
      </w:r>
      <w:proofErr w:type="gramEnd"/>
    </w:p>
    <w:p w:rsidR="00FE1637" w:rsidRPr="001A79D3" w:rsidRDefault="00D151FF" w:rsidP="00D151FF">
      <w:pPr>
        <w:tabs>
          <w:tab w:val="left" w:pos="1134"/>
        </w:tabs>
        <w:autoSpaceDE w:val="0"/>
        <w:autoSpaceDN w:val="0"/>
        <w:adjustRightInd w:val="0"/>
        <w:ind w:right="142" w:firstLine="709"/>
        <w:jc w:val="both"/>
        <w:outlineLvl w:val="1"/>
        <w:rPr>
          <w:sz w:val="26"/>
          <w:szCs w:val="26"/>
        </w:rPr>
      </w:pPr>
      <w:r w:rsidRPr="001A79D3">
        <w:rPr>
          <w:sz w:val="26"/>
          <w:szCs w:val="26"/>
        </w:rPr>
        <w:t>2.3.</w:t>
      </w:r>
      <w:r w:rsidR="00FE1637" w:rsidRPr="001A79D3">
        <w:rPr>
          <w:sz w:val="26"/>
          <w:szCs w:val="26"/>
        </w:rPr>
        <w:t xml:space="preserve">Услуги, оказываемые Специализированной службой при погребении </w:t>
      </w:r>
      <w:proofErr w:type="gramStart"/>
      <w:r w:rsidR="00FE1637" w:rsidRPr="001A79D3">
        <w:rPr>
          <w:sz w:val="26"/>
          <w:szCs w:val="26"/>
        </w:rPr>
        <w:t>умерших</w:t>
      </w:r>
      <w:proofErr w:type="gramEnd"/>
      <w:r w:rsidR="00FE1637" w:rsidRPr="001A79D3">
        <w:rPr>
          <w:sz w:val="26"/>
          <w:szCs w:val="26"/>
        </w:rPr>
        <w:t>, указанных в пункте 2.2. настоящего Порядка, включают:</w:t>
      </w:r>
    </w:p>
    <w:p w:rsidR="00FE1637" w:rsidRPr="001A79D3" w:rsidRDefault="00937679" w:rsidP="00E85102">
      <w:pPr>
        <w:tabs>
          <w:tab w:val="left" w:pos="993"/>
        </w:tabs>
        <w:autoSpaceDE w:val="0"/>
        <w:autoSpaceDN w:val="0"/>
        <w:adjustRightInd w:val="0"/>
        <w:ind w:right="142" w:firstLine="709"/>
        <w:jc w:val="both"/>
        <w:outlineLvl w:val="1"/>
        <w:rPr>
          <w:sz w:val="26"/>
          <w:szCs w:val="26"/>
        </w:rPr>
      </w:pPr>
      <w:r w:rsidRPr="001A79D3">
        <w:rPr>
          <w:sz w:val="26"/>
          <w:szCs w:val="26"/>
        </w:rPr>
        <w:t>а)</w:t>
      </w:r>
      <w:r w:rsidR="00FE1637" w:rsidRPr="001A79D3">
        <w:rPr>
          <w:sz w:val="26"/>
          <w:szCs w:val="26"/>
        </w:rPr>
        <w:t xml:space="preserve"> оформление документов, необходимых для погребения;</w:t>
      </w:r>
    </w:p>
    <w:p w:rsidR="00FE1637" w:rsidRPr="001A79D3" w:rsidRDefault="00937679" w:rsidP="00E85102">
      <w:pPr>
        <w:tabs>
          <w:tab w:val="left" w:pos="993"/>
        </w:tabs>
        <w:autoSpaceDE w:val="0"/>
        <w:autoSpaceDN w:val="0"/>
        <w:adjustRightInd w:val="0"/>
        <w:ind w:right="142" w:firstLine="709"/>
        <w:jc w:val="both"/>
        <w:outlineLvl w:val="1"/>
        <w:rPr>
          <w:sz w:val="26"/>
          <w:szCs w:val="26"/>
        </w:rPr>
      </w:pPr>
      <w:r w:rsidRPr="001A79D3">
        <w:rPr>
          <w:sz w:val="26"/>
          <w:szCs w:val="26"/>
        </w:rPr>
        <w:t>б)</w:t>
      </w:r>
      <w:r w:rsidR="00FE1637" w:rsidRPr="001A79D3">
        <w:rPr>
          <w:sz w:val="26"/>
          <w:szCs w:val="26"/>
        </w:rPr>
        <w:t xml:space="preserve"> облачение тела;</w:t>
      </w:r>
    </w:p>
    <w:p w:rsidR="00FE1637" w:rsidRPr="001A79D3" w:rsidRDefault="00937679" w:rsidP="00E85102">
      <w:pPr>
        <w:tabs>
          <w:tab w:val="left" w:pos="993"/>
        </w:tabs>
        <w:autoSpaceDE w:val="0"/>
        <w:autoSpaceDN w:val="0"/>
        <w:adjustRightInd w:val="0"/>
        <w:ind w:right="142" w:firstLine="709"/>
        <w:jc w:val="both"/>
        <w:outlineLvl w:val="1"/>
        <w:rPr>
          <w:sz w:val="26"/>
          <w:szCs w:val="26"/>
        </w:rPr>
      </w:pPr>
      <w:r w:rsidRPr="001A79D3">
        <w:rPr>
          <w:sz w:val="26"/>
          <w:szCs w:val="26"/>
        </w:rPr>
        <w:t>в)</w:t>
      </w:r>
      <w:r w:rsidR="00FE1637" w:rsidRPr="001A79D3">
        <w:rPr>
          <w:sz w:val="26"/>
          <w:szCs w:val="26"/>
        </w:rPr>
        <w:t xml:space="preserve"> предоставление гроба;</w:t>
      </w:r>
    </w:p>
    <w:p w:rsidR="00FE1637" w:rsidRPr="001A79D3" w:rsidRDefault="00937679" w:rsidP="00E85102">
      <w:pPr>
        <w:tabs>
          <w:tab w:val="left" w:pos="993"/>
        </w:tabs>
        <w:autoSpaceDE w:val="0"/>
        <w:autoSpaceDN w:val="0"/>
        <w:adjustRightInd w:val="0"/>
        <w:ind w:right="142" w:firstLine="709"/>
        <w:jc w:val="both"/>
        <w:outlineLvl w:val="1"/>
        <w:rPr>
          <w:sz w:val="26"/>
          <w:szCs w:val="26"/>
        </w:rPr>
      </w:pPr>
      <w:r w:rsidRPr="001A79D3">
        <w:rPr>
          <w:sz w:val="26"/>
          <w:szCs w:val="26"/>
        </w:rPr>
        <w:t>г)</w:t>
      </w:r>
      <w:r w:rsidR="00FE1637" w:rsidRPr="001A79D3">
        <w:rPr>
          <w:sz w:val="26"/>
          <w:szCs w:val="26"/>
        </w:rPr>
        <w:t xml:space="preserve"> перевозку </w:t>
      </w:r>
      <w:proofErr w:type="gramStart"/>
      <w:r w:rsidR="00FE1637" w:rsidRPr="001A79D3">
        <w:rPr>
          <w:sz w:val="26"/>
          <w:szCs w:val="26"/>
        </w:rPr>
        <w:t>умершего</w:t>
      </w:r>
      <w:proofErr w:type="gramEnd"/>
      <w:r w:rsidR="00FE1637" w:rsidRPr="001A79D3">
        <w:rPr>
          <w:sz w:val="26"/>
          <w:szCs w:val="26"/>
        </w:rPr>
        <w:t xml:space="preserve"> на кладбище;</w:t>
      </w:r>
    </w:p>
    <w:p w:rsidR="00FE1637" w:rsidRPr="001A79D3" w:rsidRDefault="00937679" w:rsidP="00E85102">
      <w:pPr>
        <w:tabs>
          <w:tab w:val="left" w:pos="993"/>
        </w:tabs>
        <w:autoSpaceDE w:val="0"/>
        <w:autoSpaceDN w:val="0"/>
        <w:adjustRightInd w:val="0"/>
        <w:ind w:right="142" w:firstLine="709"/>
        <w:jc w:val="both"/>
        <w:outlineLvl w:val="1"/>
        <w:rPr>
          <w:sz w:val="26"/>
          <w:szCs w:val="26"/>
        </w:rPr>
      </w:pPr>
      <w:r w:rsidRPr="001A79D3">
        <w:rPr>
          <w:sz w:val="26"/>
          <w:szCs w:val="26"/>
        </w:rPr>
        <w:t>д)</w:t>
      </w:r>
      <w:r w:rsidR="00FE1637" w:rsidRPr="001A79D3">
        <w:rPr>
          <w:sz w:val="26"/>
          <w:szCs w:val="26"/>
        </w:rPr>
        <w:t xml:space="preserve"> погребение.</w:t>
      </w:r>
    </w:p>
    <w:p w:rsidR="00FE1637" w:rsidRPr="001A79D3" w:rsidRDefault="00FE1637" w:rsidP="00E85102">
      <w:pPr>
        <w:tabs>
          <w:tab w:val="left" w:pos="993"/>
        </w:tabs>
        <w:autoSpaceDE w:val="0"/>
        <w:autoSpaceDN w:val="0"/>
        <w:adjustRightInd w:val="0"/>
        <w:ind w:right="142" w:firstLine="709"/>
        <w:jc w:val="both"/>
        <w:outlineLvl w:val="1"/>
        <w:rPr>
          <w:sz w:val="26"/>
          <w:szCs w:val="26"/>
        </w:rPr>
      </w:pPr>
      <w:r w:rsidRPr="001A79D3">
        <w:rPr>
          <w:sz w:val="26"/>
          <w:szCs w:val="26"/>
        </w:rPr>
        <w:t xml:space="preserve">Стоимость указанных услуг </w:t>
      </w:r>
      <w:r w:rsidR="00E85102" w:rsidRPr="001A79D3">
        <w:rPr>
          <w:sz w:val="26"/>
          <w:szCs w:val="26"/>
        </w:rPr>
        <w:t xml:space="preserve">определяется </w:t>
      </w:r>
      <w:r w:rsidR="00E85102" w:rsidRPr="001A79D3">
        <w:rPr>
          <w:sz w:val="26"/>
          <w:szCs w:val="26"/>
          <w:lang w:eastAsia="zh-CN"/>
        </w:rPr>
        <w:t>постановлением администрации Боготольского района от 30.01.2013 №44-п «Об определении стоимости услуг по погребению в Боготольском районе»</w:t>
      </w:r>
      <w:r w:rsidRPr="001A79D3">
        <w:rPr>
          <w:sz w:val="26"/>
          <w:szCs w:val="26"/>
        </w:rPr>
        <w:t xml:space="preserve"> и возмещается в порядке, предусмотренном разделом 3 настоящего Положения.</w:t>
      </w:r>
    </w:p>
    <w:p w:rsidR="00FE1637" w:rsidRPr="001A79D3" w:rsidRDefault="00FE1637" w:rsidP="00FE1637">
      <w:pPr>
        <w:autoSpaceDE w:val="0"/>
        <w:autoSpaceDN w:val="0"/>
        <w:adjustRightInd w:val="0"/>
        <w:ind w:right="142" w:firstLine="709"/>
        <w:jc w:val="both"/>
        <w:outlineLvl w:val="0"/>
        <w:rPr>
          <w:sz w:val="26"/>
          <w:szCs w:val="26"/>
        </w:rPr>
      </w:pPr>
    </w:p>
    <w:p w:rsidR="00D151FF" w:rsidRPr="001A79D3" w:rsidRDefault="00FE1637" w:rsidP="00FE1637">
      <w:pPr>
        <w:autoSpaceDE w:val="0"/>
        <w:autoSpaceDN w:val="0"/>
        <w:adjustRightInd w:val="0"/>
        <w:ind w:right="142"/>
        <w:jc w:val="center"/>
        <w:outlineLvl w:val="0"/>
        <w:rPr>
          <w:sz w:val="26"/>
          <w:szCs w:val="26"/>
        </w:rPr>
      </w:pPr>
      <w:r w:rsidRPr="001A79D3">
        <w:rPr>
          <w:sz w:val="26"/>
          <w:szCs w:val="26"/>
        </w:rPr>
        <w:t>3. Определение стоимости услуг</w:t>
      </w:r>
      <w:r w:rsidR="00D151FF" w:rsidRPr="001A79D3">
        <w:rPr>
          <w:sz w:val="26"/>
          <w:szCs w:val="26"/>
        </w:rPr>
        <w:t>,</w:t>
      </w:r>
    </w:p>
    <w:p w:rsidR="00FE1637" w:rsidRPr="001A79D3" w:rsidRDefault="00FE1637" w:rsidP="00FE1637">
      <w:pPr>
        <w:autoSpaceDE w:val="0"/>
        <w:autoSpaceDN w:val="0"/>
        <w:adjustRightInd w:val="0"/>
        <w:ind w:right="142"/>
        <w:jc w:val="center"/>
        <w:outlineLvl w:val="0"/>
        <w:rPr>
          <w:sz w:val="26"/>
          <w:szCs w:val="26"/>
        </w:rPr>
      </w:pPr>
      <w:r w:rsidRPr="001A79D3">
        <w:rPr>
          <w:sz w:val="26"/>
          <w:szCs w:val="26"/>
        </w:rPr>
        <w:t xml:space="preserve"> </w:t>
      </w:r>
      <w:proofErr w:type="gramStart"/>
      <w:r w:rsidRPr="001A79D3">
        <w:rPr>
          <w:sz w:val="26"/>
          <w:szCs w:val="26"/>
        </w:rPr>
        <w:t>предоставляемых</w:t>
      </w:r>
      <w:proofErr w:type="gramEnd"/>
      <w:r w:rsidRPr="001A79D3">
        <w:rPr>
          <w:sz w:val="26"/>
          <w:szCs w:val="26"/>
        </w:rPr>
        <w:t xml:space="preserve"> Специализированной службой</w:t>
      </w:r>
    </w:p>
    <w:p w:rsidR="00FE1637" w:rsidRPr="001A79D3" w:rsidRDefault="00FE1637" w:rsidP="00FE1637">
      <w:pPr>
        <w:autoSpaceDE w:val="0"/>
        <w:autoSpaceDN w:val="0"/>
        <w:adjustRightInd w:val="0"/>
        <w:ind w:right="142" w:firstLine="709"/>
        <w:jc w:val="both"/>
        <w:outlineLvl w:val="1"/>
        <w:rPr>
          <w:sz w:val="26"/>
          <w:szCs w:val="26"/>
        </w:rPr>
      </w:pPr>
    </w:p>
    <w:p w:rsidR="00FE1637" w:rsidRPr="001A79D3" w:rsidRDefault="00D151FF" w:rsidP="00D151FF">
      <w:pPr>
        <w:tabs>
          <w:tab w:val="left" w:pos="1134"/>
        </w:tabs>
        <w:autoSpaceDE w:val="0"/>
        <w:autoSpaceDN w:val="0"/>
        <w:adjustRightInd w:val="0"/>
        <w:ind w:right="142" w:firstLine="709"/>
        <w:jc w:val="both"/>
        <w:outlineLvl w:val="1"/>
        <w:rPr>
          <w:sz w:val="26"/>
          <w:szCs w:val="26"/>
        </w:rPr>
      </w:pPr>
      <w:r w:rsidRPr="001A79D3">
        <w:rPr>
          <w:sz w:val="26"/>
          <w:szCs w:val="26"/>
        </w:rPr>
        <w:t xml:space="preserve">3.1. </w:t>
      </w:r>
      <w:proofErr w:type="gramStart"/>
      <w:r w:rsidR="00FE1637" w:rsidRPr="001A79D3">
        <w:rPr>
          <w:sz w:val="26"/>
          <w:szCs w:val="26"/>
        </w:rPr>
        <w:t xml:space="preserve">Стоимость услуг, предоставляемых согласно гарантированному перечню услуг по погребению, определяется администрацией Боготольского </w:t>
      </w:r>
      <w:r w:rsidR="00FE1637" w:rsidRPr="001A79D3">
        <w:rPr>
          <w:sz w:val="26"/>
          <w:szCs w:val="26"/>
        </w:rPr>
        <w:lastRenderedPageBreak/>
        <w:t>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и возмещается Специализированной службе в десятидневный срок со дня обращения этой службы за счет средств:</w:t>
      </w:r>
      <w:proofErr w:type="gramEnd"/>
    </w:p>
    <w:p w:rsidR="00FE1637" w:rsidRPr="001A79D3" w:rsidRDefault="00937679" w:rsidP="00D151FF">
      <w:pPr>
        <w:tabs>
          <w:tab w:val="left" w:pos="1134"/>
        </w:tabs>
        <w:autoSpaceDE w:val="0"/>
        <w:autoSpaceDN w:val="0"/>
        <w:adjustRightInd w:val="0"/>
        <w:ind w:right="142" w:firstLine="709"/>
        <w:jc w:val="both"/>
        <w:outlineLvl w:val="1"/>
        <w:rPr>
          <w:sz w:val="26"/>
          <w:szCs w:val="26"/>
        </w:rPr>
      </w:pPr>
      <w:r w:rsidRPr="001A79D3">
        <w:rPr>
          <w:sz w:val="26"/>
          <w:szCs w:val="26"/>
        </w:rPr>
        <w:t>а)</w:t>
      </w:r>
      <w:r w:rsidR="00FE1637" w:rsidRPr="001A79D3">
        <w:rPr>
          <w:sz w:val="26"/>
          <w:szCs w:val="26"/>
        </w:rPr>
        <w:t xml:space="preserve"> Пенсионного фонда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FE1637" w:rsidRPr="001A79D3" w:rsidRDefault="00937679" w:rsidP="00D151FF">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б)</w:t>
      </w:r>
      <w:r w:rsidR="00FE1637" w:rsidRPr="001A79D3">
        <w:rPr>
          <w:sz w:val="26"/>
          <w:szCs w:val="26"/>
        </w:rPr>
        <w:t xml:space="preserve"> федерального бюджета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00FE1637" w:rsidRPr="001A79D3">
        <w:rPr>
          <w:sz w:val="26"/>
          <w:szCs w:val="26"/>
        </w:rPr>
        <w:t xml:space="preserve"> </w:t>
      </w:r>
      <w:proofErr w:type="spellStart"/>
      <w:proofErr w:type="gramStart"/>
      <w:r w:rsidR="00FE1637" w:rsidRPr="001A79D3">
        <w:rPr>
          <w:sz w:val="26"/>
          <w:szCs w:val="26"/>
        </w:rPr>
        <w:t>Расчеты</w:t>
      </w:r>
      <w:proofErr w:type="spellEnd"/>
      <w:r w:rsidR="00FE1637" w:rsidRPr="001A79D3">
        <w:rPr>
          <w:sz w:val="26"/>
          <w:szCs w:val="26"/>
        </w:rPr>
        <w:t xml:space="preserve"> со Специализированной службой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FE1637" w:rsidRPr="001A79D3" w:rsidRDefault="00937679" w:rsidP="00D151FF">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в)</w:t>
      </w:r>
      <w:r w:rsidR="00FE1637" w:rsidRPr="001A79D3">
        <w:rPr>
          <w:sz w:val="26"/>
          <w:szCs w:val="26"/>
        </w:rPr>
        <w:t xml:space="preserve"> Фонда социального страхования Российской Федерации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roofErr w:type="gramEnd"/>
    </w:p>
    <w:p w:rsidR="00D151FF" w:rsidRPr="001A79D3" w:rsidRDefault="00937679" w:rsidP="00937679">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г)</w:t>
      </w:r>
      <w:r w:rsidR="00FE1637" w:rsidRPr="001A79D3">
        <w:rPr>
          <w:sz w:val="26"/>
          <w:szCs w:val="26"/>
        </w:rPr>
        <w:t xml:space="preserve"> бюджета Красноярского края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w:t>
      </w:r>
      <w:proofErr w:type="spellStart"/>
      <w:r w:rsidR="00FE1637" w:rsidRPr="001A79D3">
        <w:rPr>
          <w:sz w:val="26"/>
          <w:szCs w:val="26"/>
        </w:rPr>
        <w:t>мертвого</w:t>
      </w:r>
      <w:proofErr w:type="spellEnd"/>
      <w:r w:rsidR="00FE1637" w:rsidRPr="001A79D3">
        <w:rPr>
          <w:sz w:val="26"/>
          <w:szCs w:val="26"/>
        </w:rPr>
        <w:t xml:space="preserve"> ребенка по истечении 154 дней беременности.</w:t>
      </w:r>
      <w:proofErr w:type="gramEnd"/>
    </w:p>
    <w:p w:rsidR="00FE1637" w:rsidRPr="001A79D3" w:rsidRDefault="00D151FF" w:rsidP="00937679">
      <w:pPr>
        <w:tabs>
          <w:tab w:val="left" w:pos="1134"/>
        </w:tabs>
        <w:autoSpaceDE w:val="0"/>
        <w:autoSpaceDN w:val="0"/>
        <w:adjustRightInd w:val="0"/>
        <w:ind w:right="142" w:firstLine="709"/>
        <w:jc w:val="both"/>
        <w:outlineLvl w:val="1"/>
        <w:rPr>
          <w:sz w:val="26"/>
          <w:szCs w:val="26"/>
        </w:rPr>
      </w:pPr>
      <w:r w:rsidRPr="001A79D3">
        <w:rPr>
          <w:sz w:val="26"/>
          <w:szCs w:val="26"/>
        </w:rPr>
        <w:t xml:space="preserve">3.2. </w:t>
      </w:r>
      <w:proofErr w:type="gramStart"/>
      <w:r w:rsidR="00FE1637" w:rsidRPr="001A79D3">
        <w:rPr>
          <w:sz w:val="26"/>
          <w:szCs w:val="26"/>
        </w:rPr>
        <w:t xml:space="preserve">Пенсионный фонд Российской Федерации, Фонд социального страхования Российской Федерации возмещают Специализированной службе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01 февраля текущего года исходя из индекса </w:t>
      </w:r>
      <w:r w:rsidR="00FE1637" w:rsidRPr="001A79D3">
        <w:rPr>
          <w:sz w:val="26"/>
          <w:szCs w:val="26"/>
          <w:shd w:val="clear" w:color="auto" w:fill="FFFFFF"/>
        </w:rPr>
        <w:t>роста потребительских цен за предыдущий год.</w:t>
      </w:r>
      <w:proofErr w:type="gramEnd"/>
      <w:r w:rsidR="00FE1637" w:rsidRPr="001A79D3">
        <w:rPr>
          <w:sz w:val="26"/>
          <w:szCs w:val="26"/>
          <w:shd w:val="clear" w:color="auto" w:fill="FFFFFF"/>
        </w:rPr>
        <w:t xml:space="preserve"> </w:t>
      </w:r>
      <w:hyperlink r:id="rId11" w:anchor="dst100005" w:history="1">
        <w:r w:rsidR="00FE1637" w:rsidRPr="001A79D3">
          <w:rPr>
            <w:rStyle w:val="a8"/>
            <w:color w:val="auto"/>
            <w:sz w:val="26"/>
            <w:szCs w:val="26"/>
            <w:u w:val="none"/>
            <w:shd w:val="clear" w:color="auto" w:fill="FFFFFF"/>
          </w:rPr>
          <w:t>Коэффициент</w:t>
        </w:r>
      </w:hyperlink>
      <w:r w:rsidR="00FE1637" w:rsidRPr="001A79D3">
        <w:rPr>
          <w:sz w:val="26"/>
          <w:szCs w:val="26"/>
        </w:rPr>
        <w:t xml:space="preserve"> </w:t>
      </w:r>
      <w:r w:rsidR="00FE1637" w:rsidRPr="001A79D3">
        <w:rPr>
          <w:sz w:val="26"/>
          <w:szCs w:val="26"/>
          <w:shd w:val="clear" w:color="auto" w:fill="FFFFFF"/>
        </w:rPr>
        <w:t>индексации определяется Правительством Российской Федерации.</w:t>
      </w:r>
    </w:p>
    <w:p w:rsidR="00D151FF" w:rsidRPr="001A79D3" w:rsidRDefault="00FE1637" w:rsidP="00937679">
      <w:pPr>
        <w:tabs>
          <w:tab w:val="left" w:pos="1134"/>
        </w:tabs>
        <w:autoSpaceDE w:val="0"/>
        <w:autoSpaceDN w:val="0"/>
        <w:adjustRightInd w:val="0"/>
        <w:ind w:right="142" w:firstLine="709"/>
        <w:jc w:val="both"/>
        <w:outlineLvl w:val="1"/>
        <w:rPr>
          <w:sz w:val="26"/>
          <w:szCs w:val="26"/>
          <w:shd w:val="clear" w:color="auto" w:fill="FFFFFF"/>
        </w:rPr>
      </w:pPr>
      <w:r w:rsidRPr="001A79D3">
        <w:rPr>
          <w:sz w:val="26"/>
          <w:szCs w:val="26"/>
          <w:shd w:val="clear" w:color="auto" w:fill="FFFFFF"/>
        </w:rPr>
        <w:t xml:space="preserve">При определении предельного размера стоимости услуг, применяется районный </w:t>
      </w:r>
      <w:proofErr w:type="gramStart"/>
      <w:r w:rsidRPr="001A79D3">
        <w:rPr>
          <w:sz w:val="26"/>
          <w:szCs w:val="26"/>
          <w:shd w:val="clear" w:color="auto" w:fill="FFFFFF"/>
        </w:rPr>
        <w:t>коэффициент</w:t>
      </w:r>
      <w:proofErr w:type="gramEnd"/>
      <w:r w:rsidRPr="001A79D3">
        <w:rPr>
          <w:sz w:val="26"/>
          <w:szCs w:val="26"/>
          <w:shd w:val="clear" w:color="auto" w:fill="FFFFFF"/>
        </w:rPr>
        <w:t xml:space="preserve"> установленный к заработной плате.</w:t>
      </w:r>
    </w:p>
    <w:p w:rsidR="00D151FF" w:rsidRPr="001A79D3" w:rsidRDefault="00D151FF" w:rsidP="00937679">
      <w:pPr>
        <w:tabs>
          <w:tab w:val="left" w:pos="1134"/>
        </w:tabs>
        <w:autoSpaceDE w:val="0"/>
        <w:autoSpaceDN w:val="0"/>
        <w:adjustRightInd w:val="0"/>
        <w:ind w:right="142" w:firstLine="709"/>
        <w:jc w:val="both"/>
        <w:outlineLvl w:val="1"/>
        <w:rPr>
          <w:sz w:val="26"/>
          <w:szCs w:val="26"/>
          <w:shd w:val="clear" w:color="auto" w:fill="FFFFFF"/>
        </w:rPr>
      </w:pPr>
      <w:r w:rsidRPr="001A79D3">
        <w:rPr>
          <w:sz w:val="26"/>
          <w:szCs w:val="26"/>
          <w:shd w:val="clear" w:color="auto" w:fill="FFFFFF"/>
        </w:rPr>
        <w:t xml:space="preserve">3.3. </w:t>
      </w:r>
      <w:r w:rsidR="00FE1637" w:rsidRPr="001A79D3">
        <w:rPr>
          <w:sz w:val="26"/>
          <w:szCs w:val="26"/>
        </w:rPr>
        <w:t>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E1637" w:rsidRPr="001A79D3" w:rsidRDefault="00D151FF" w:rsidP="00937679">
      <w:pPr>
        <w:tabs>
          <w:tab w:val="left" w:pos="1134"/>
        </w:tabs>
        <w:autoSpaceDE w:val="0"/>
        <w:autoSpaceDN w:val="0"/>
        <w:adjustRightInd w:val="0"/>
        <w:ind w:right="142" w:firstLine="709"/>
        <w:jc w:val="both"/>
        <w:outlineLvl w:val="1"/>
        <w:rPr>
          <w:sz w:val="26"/>
          <w:szCs w:val="26"/>
        </w:rPr>
      </w:pPr>
      <w:r w:rsidRPr="001A79D3">
        <w:rPr>
          <w:sz w:val="26"/>
          <w:szCs w:val="26"/>
          <w:shd w:val="clear" w:color="auto" w:fill="FFFFFF"/>
        </w:rPr>
        <w:lastRenderedPageBreak/>
        <w:t xml:space="preserve">3.4. </w:t>
      </w:r>
      <w:r w:rsidR="00FE1637" w:rsidRPr="001A79D3">
        <w:rPr>
          <w:sz w:val="26"/>
          <w:szCs w:val="26"/>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A60BC" w:rsidRPr="001A79D3" w:rsidRDefault="00BA60BC" w:rsidP="00D151FF">
      <w:pPr>
        <w:tabs>
          <w:tab w:val="left" w:pos="1134"/>
        </w:tabs>
        <w:autoSpaceDE w:val="0"/>
        <w:autoSpaceDN w:val="0"/>
        <w:adjustRightInd w:val="0"/>
        <w:ind w:right="142" w:firstLine="567"/>
        <w:jc w:val="both"/>
        <w:outlineLvl w:val="1"/>
        <w:rPr>
          <w:sz w:val="26"/>
          <w:szCs w:val="26"/>
        </w:rPr>
      </w:pPr>
    </w:p>
    <w:p w:rsidR="001E2769" w:rsidRPr="001A79D3" w:rsidRDefault="00BA60BC" w:rsidP="00BA60BC">
      <w:pPr>
        <w:tabs>
          <w:tab w:val="left" w:pos="1134"/>
        </w:tabs>
        <w:autoSpaceDE w:val="0"/>
        <w:autoSpaceDN w:val="0"/>
        <w:adjustRightInd w:val="0"/>
        <w:ind w:right="142" w:firstLine="567"/>
        <w:jc w:val="center"/>
        <w:outlineLvl w:val="1"/>
        <w:rPr>
          <w:sz w:val="26"/>
          <w:szCs w:val="26"/>
        </w:rPr>
      </w:pPr>
      <w:r w:rsidRPr="001A79D3">
        <w:rPr>
          <w:sz w:val="26"/>
          <w:szCs w:val="26"/>
        </w:rPr>
        <w:t>4.</w:t>
      </w:r>
      <w:r w:rsidR="00D67ED6" w:rsidRPr="001A79D3">
        <w:rPr>
          <w:sz w:val="26"/>
          <w:szCs w:val="26"/>
        </w:rPr>
        <w:t xml:space="preserve"> </w:t>
      </w:r>
      <w:r w:rsidR="001E2769" w:rsidRPr="001A79D3">
        <w:rPr>
          <w:sz w:val="26"/>
          <w:szCs w:val="26"/>
        </w:rPr>
        <w:t>Порядок действий</w:t>
      </w:r>
      <w:r w:rsidR="00D67ED6" w:rsidRPr="001A79D3">
        <w:rPr>
          <w:sz w:val="26"/>
          <w:szCs w:val="26"/>
        </w:rPr>
        <w:t xml:space="preserve"> </w:t>
      </w:r>
      <w:r w:rsidR="001E2769" w:rsidRPr="001A79D3">
        <w:rPr>
          <w:sz w:val="26"/>
          <w:szCs w:val="26"/>
        </w:rPr>
        <w:t>С</w:t>
      </w:r>
      <w:r w:rsidR="00D67ED6" w:rsidRPr="001A79D3">
        <w:rPr>
          <w:sz w:val="26"/>
          <w:szCs w:val="26"/>
        </w:rPr>
        <w:t>пециализированной служб</w:t>
      </w:r>
      <w:r w:rsidR="001E2769" w:rsidRPr="001A79D3">
        <w:rPr>
          <w:sz w:val="26"/>
          <w:szCs w:val="26"/>
        </w:rPr>
        <w:t>ы</w:t>
      </w:r>
    </w:p>
    <w:p w:rsidR="00BA60BC" w:rsidRPr="001A79D3" w:rsidRDefault="001E2769" w:rsidP="00BA60BC">
      <w:pPr>
        <w:tabs>
          <w:tab w:val="left" w:pos="1134"/>
        </w:tabs>
        <w:autoSpaceDE w:val="0"/>
        <w:autoSpaceDN w:val="0"/>
        <w:adjustRightInd w:val="0"/>
        <w:ind w:right="142" w:firstLine="567"/>
        <w:jc w:val="center"/>
        <w:outlineLvl w:val="1"/>
        <w:rPr>
          <w:sz w:val="26"/>
          <w:szCs w:val="26"/>
        </w:rPr>
      </w:pPr>
      <w:r w:rsidRPr="001A79D3">
        <w:rPr>
          <w:sz w:val="26"/>
          <w:szCs w:val="26"/>
        </w:rPr>
        <w:t xml:space="preserve"> при оказании услуг по </w:t>
      </w:r>
      <w:r w:rsidR="00D67ED6" w:rsidRPr="001A79D3">
        <w:rPr>
          <w:sz w:val="26"/>
          <w:szCs w:val="26"/>
        </w:rPr>
        <w:t>погребени</w:t>
      </w:r>
      <w:r w:rsidRPr="001A79D3">
        <w:rPr>
          <w:sz w:val="26"/>
          <w:szCs w:val="26"/>
        </w:rPr>
        <w:t>ю</w:t>
      </w:r>
    </w:p>
    <w:p w:rsidR="00D67ED6" w:rsidRPr="001A79D3" w:rsidRDefault="00D67ED6" w:rsidP="00BA60BC">
      <w:pPr>
        <w:tabs>
          <w:tab w:val="left" w:pos="1134"/>
        </w:tabs>
        <w:autoSpaceDE w:val="0"/>
        <w:autoSpaceDN w:val="0"/>
        <w:adjustRightInd w:val="0"/>
        <w:ind w:right="142" w:firstLine="567"/>
        <w:jc w:val="center"/>
        <w:outlineLvl w:val="1"/>
        <w:rPr>
          <w:sz w:val="26"/>
          <w:szCs w:val="26"/>
        </w:rPr>
      </w:pPr>
    </w:p>
    <w:p w:rsidR="00BD42DC" w:rsidRPr="001A79D3" w:rsidRDefault="00BA60BC" w:rsidP="00BA60BC">
      <w:pPr>
        <w:tabs>
          <w:tab w:val="left" w:pos="1134"/>
        </w:tabs>
        <w:autoSpaceDE w:val="0"/>
        <w:autoSpaceDN w:val="0"/>
        <w:adjustRightInd w:val="0"/>
        <w:ind w:right="142" w:firstLine="709"/>
        <w:jc w:val="both"/>
        <w:outlineLvl w:val="1"/>
        <w:rPr>
          <w:sz w:val="26"/>
          <w:szCs w:val="26"/>
        </w:rPr>
      </w:pPr>
      <w:r w:rsidRPr="001A79D3">
        <w:rPr>
          <w:sz w:val="26"/>
          <w:szCs w:val="26"/>
        </w:rPr>
        <w:t>4.</w:t>
      </w:r>
      <w:r w:rsidR="00CE5AA1" w:rsidRPr="001A79D3">
        <w:rPr>
          <w:sz w:val="26"/>
          <w:szCs w:val="26"/>
        </w:rPr>
        <w:t>1</w:t>
      </w:r>
      <w:r w:rsidRPr="001A79D3">
        <w:rPr>
          <w:sz w:val="26"/>
          <w:szCs w:val="26"/>
        </w:rPr>
        <w:t xml:space="preserve">. </w:t>
      </w:r>
      <w:r w:rsidR="00937679" w:rsidRPr="001A79D3">
        <w:rPr>
          <w:sz w:val="26"/>
          <w:szCs w:val="26"/>
        </w:rPr>
        <w:t>Сотрудник</w:t>
      </w:r>
      <w:r w:rsidRPr="001A79D3">
        <w:rPr>
          <w:sz w:val="26"/>
          <w:szCs w:val="26"/>
        </w:rPr>
        <w:t xml:space="preserve"> специали</w:t>
      </w:r>
      <w:r w:rsidR="00937679" w:rsidRPr="001A79D3">
        <w:rPr>
          <w:sz w:val="26"/>
          <w:szCs w:val="26"/>
        </w:rPr>
        <w:t>зированной службы</w:t>
      </w:r>
      <w:r w:rsidRPr="001A79D3">
        <w:rPr>
          <w:sz w:val="26"/>
          <w:szCs w:val="26"/>
        </w:rPr>
        <w:t xml:space="preserve"> </w:t>
      </w:r>
      <w:r w:rsidR="00BD42DC" w:rsidRPr="001A79D3">
        <w:rPr>
          <w:sz w:val="26"/>
          <w:szCs w:val="26"/>
        </w:rPr>
        <w:t>осуществляет:</w:t>
      </w:r>
    </w:p>
    <w:p w:rsidR="00937679" w:rsidRPr="001A79D3" w:rsidRDefault="00BD42DC" w:rsidP="00BD42DC">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а) консультативн</w:t>
      </w:r>
      <w:r w:rsidR="002E77EE" w:rsidRPr="001A79D3">
        <w:rPr>
          <w:sz w:val="26"/>
          <w:szCs w:val="26"/>
        </w:rPr>
        <w:t>ую</w:t>
      </w:r>
      <w:r w:rsidRPr="001A79D3">
        <w:rPr>
          <w:sz w:val="26"/>
          <w:szCs w:val="26"/>
        </w:rPr>
        <w:t xml:space="preserve"> помощь: по организации похорон с учетом национальных традиций и религиозных обрядов; в выборе места погребения; в подборе предметов ритуала; по определению вида погребения; по порядку оказания гарантированного перечня услуг по погребению на безвозмездной основе; по иным видам ритуальных услуг; по льготам, предоставляемым родственникам покойного;</w:t>
      </w:r>
      <w:proofErr w:type="gramEnd"/>
      <w:r w:rsidRPr="001A79D3">
        <w:rPr>
          <w:sz w:val="26"/>
          <w:szCs w:val="26"/>
        </w:rPr>
        <w:t xml:space="preserve"> </w:t>
      </w:r>
      <w:proofErr w:type="gramStart"/>
      <w:r w:rsidRPr="001A79D3">
        <w:rPr>
          <w:sz w:val="26"/>
          <w:szCs w:val="26"/>
        </w:rPr>
        <w:t xml:space="preserve">по правилам работы кладбищ; </w:t>
      </w:r>
      <w:r w:rsidR="00937679" w:rsidRPr="001A79D3">
        <w:rPr>
          <w:sz w:val="26"/>
          <w:szCs w:val="26"/>
        </w:rPr>
        <w:t>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и законодательством Красноярского края в сфер</w:t>
      </w:r>
      <w:r w:rsidRPr="001A79D3">
        <w:rPr>
          <w:sz w:val="26"/>
          <w:szCs w:val="26"/>
        </w:rPr>
        <w:t>е погребения и похоронного дела;</w:t>
      </w:r>
      <w:proofErr w:type="gramEnd"/>
    </w:p>
    <w:p w:rsidR="00BD42DC" w:rsidRPr="001A79D3" w:rsidRDefault="00BD42DC" w:rsidP="00BD42DC">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б) оформление заказа: на получение необходимых документов для организации похорон; услуги организатора ритуала похорон; приобретение предметов ритуала; транспортные перевозки; осуществление захоронения.</w:t>
      </w:r>
      <w:proofErr w:type="gramEnd"/>
    </w:p>
    <w:p w:rsidR="000832B4" w:rsidRPr="001A79D3" w:rsidRDefault="000832B4" w:rsidP="00BA60BC">
      <w:pPr>
        <w:tabs>
          <w:tab w:val="left" w:pos="1134"/>
        </w:tabs>
        <w:autoSpaceDE w:val="0"/>
        <w:autoSpaceDN w:val="0"/>
        <w:adjustRightInd w:val="0"/>
        <w:ind w:right="142" w:firstLine="709"/>
        <w:jc w:val="both"/>
        <w:outlineLvl w:val="1"/>
        <w:rPr>
          <w:sz w:val="26"/>
          <w:szCs w:val="26"/>
        </w:rPr>
      </w:pPr>
      <w:r w:rsidRPr="001A79D3">
        <w:rPr>
          <w:sz w:val="26"/>
          <w:szCs w:val="26"/>
        </w:rPr>
        <w:t>4.3.</w:t>
      </w:r>
      <w:r w:rsidR="00CE5AA1" w:rsidRPr="001A79D3">
        <w:rPr>
          <w:sz w:val="26"/>
          <w:szCs w:val="26"/>
        </w:rPr>
        <w:t xml:space="preserve"> </w:t>
      </w:r>
      <w:proofErr w:type="spellStart"/>
      <w:r w:rsidR="00CE5AA1" w:rsidRPr="001A79D3">
        <w:rPr>
          <w:sz w:val="26"/>
          <w:szCs w:val="26"/>
        </w:rPr>
        <w:t>Прием</w:t>
      </w:r>
      <w:proofErr w:type="spellEnd"/>
      <w:r w:rsidR="00CE5AA1" w:rsidRPr="001A79D3">
        <w:rPr>
          <w:sz w:val="26"/>
          <w:szCs w:val="26"/>
        </w:rPr>
        <w:t xml:space="preserve"> заказа на оказание ритуальных услуг осуществляется сотрудником Специализированной службы по месту </w:t>
      </w:r>
      <w:proofErr w:type="gramStart"/>
      <w:r w:rsidR="00CE5AA1" w:rsidRPr="001A79D3">
        <w:rPr>
          <w:sz w:val="26"/>
          <w:szCs w:val="26"/>
        </w:rPr>
        <w:t xml:space="preserve">расположения пункта </w:t>
      </w:r>
      <w:proofErr w:type="spellStart"/>
      <w:r w:rsidR="00CE5AA1" w:rsidRPr="001A79D3">
        <w:rPr>
          <w:sz w:val="26"/>
          <w:szCs w:val="26"/>
        </w:rPr>
        <w:t>приема</w:t>
      </w:r>
      <w:proofErr w:type="spellEnd"/>
      <w:r w:rsidR="00CE5AA1" w:rsidRPr="001A79D3">
        <w:rPr>
          <w:sz w:val="26"/>
          <w:szCs w:val="26"/>
        </w:rPr>
        <w:t xml:space="preserve"> заказов Специализированной службы</w:t>
      </w:r>
      <w:proofErr w:type="gramEnd"/>
      <w:r w:rsidR="00CE5AA1" w:rsidRPr="001A79D3">
        <w:rPr>
          <w:sz w:val="26"/>
          <w:szCs w:val="26"/>
        </w:rPr>
        <w:t xml:space="preserve">. </w:t>
      </w:r>
      <w:proofErr w:type="gramStart"/>
      <w:r w:rsidRPr="001A79D3">
        <w:rPr>
          <w:sz w:val="26"/>
          <w:szCs w:val="26"/>
        </w:rPr>
        <w:t>Заказ на оказание услуг по погребению оформляется на типовых бланках (квитанциях)</w:t>
      </w:r>
      <w:r w:rsidR="00AC009C" w:rsidRPr="001A79D3">
        <w:rPr>
          <w:sz w:val="26"/>
          <w:szCs w:val="26"/>
        </w:rPr>
        <w:t xml:space="preserve"> согласно приложению </w:t>
      </w:r>
      <w:r w:rsidR="001E2769" w:rsidRPr="001A79D3">
        <w:rPr>
          <w:sz w:val="26"/>
          <w:szCs w:val="26"/>
        </w:rPr>
        <w:t xml:space="preserve">к </w:t>
      </w:r>
      <w:r w:rsidR="00AC009C" w:rsidRPr="001A79D3">
        <w:rPr>
          <w:sz w:val="26"/>
          <w:szCs w:val="26"/>
        </w:rPr>
        <w:t>Порядку</w:t>
      </w:r>
      <w:r w:rsidRPr="001A79D3">
        <w:rPr>
          <w:sz w:val="26"/>
          <w:szCs w:val="26"/>
        </w:rPr>
        <w:t xml:space="preserve"> с обязательным заполнением следующих реквизитов: дата </w:t>
      </w:r>
      <w:proofErr w:type="spellStart"/>
      <w:r w:rsidRPr="001A79D3">
        <w:rPr>
          <w:sz w:val="26"/>
          <w:szCs w:val="26"/>
        </w:rPr>
        <w:t>приема</w:t>
      </w:r>
      <w:proofErr w:type="spellEnd"/>
      <w:r w:rsidRPr="001A79D3">
        <w:rPr>
          <w:sz w:val="26"/>
          <w:szCs w:val="26"/>
        </w:rPr>
        <w:t xml:space="preserve"> заказа</w:t>
      </w:r>
      <w:r w:rsidR="00AC009C" w:rsidRPr="001A79D3">
        <w:rPr>
          <w:sz w:val="26"/>
          <w:szCs w:val="26"/>
        </w:rPr>
        <w:t>;</w:t>
      </w:r>
      <w:r w:rsidRPr="001A79D3">
        <w:rPr>
          <w:sz w:val="26"/>
          <w:szCs w:val="26"/>
        </w:rPr>
        <w:t xml:space="preserve"> </w:t>
      </w:r>
      <w:r w:rsidR="005748EB" w:rsidRPr="001A79D3">
        <w:rPr>
          <w:sz w:val="26"/>
          <w:szCs w:val="26"/>
        </w:rPr>
        <w:t xml:space="preserve">дата предполагаемого захоронения; </w:t>
      </w:r>
      <w:r w:rsidRPr="001A79D3">
        <w:rPr>
          <w:sz w:val="26"/>
          <w:szCs w:val="26"/>
        </w:rPr>
        <w:t>перечень заказанных видов услуг и товаров с обязательным указанием их стоимости в отдельности и общей суммы заказа</w:t>
      </w:r>
      <w:r w:rsidR="00AC009C" w:rsidRPr="001A79D3">
        <w:rPr>
          <w:sz w:val="26"/>
          <w:szCs w:val="26"/>
        </w:rPr>
        <w:t>;</w:t>
      </w:r>
      <w:r w:rsidRPr="001A79D3">
        <w:rPr>
          <w:sz w:val="26"/>
          <w:szCs w:val="26"/>
        </w:rPr>
        <w:t xml:space="preserve"> фамилия, имя, отчество</w:t>
      </w:r>
      <w:r w:rsidR="00AC009C" w:rsidRPr="001A79D3">
        <w:rPr>
          <w:sz w:val="26"/>
          <w:szCs w:val="26"/>
        </w:rPr>
        <w:t xml:space="preserve"> ответственного за захоронение лица;</w:t>
      </w:r>
      <w:proofErr w:type="gramEnd"/>
      <w:r w:rsidR="00AC009C" w:rsidRPr="001A79D3">
        <w:rPr>
          <w:sz w:val="26"/>
          <w:szCs w:val="26"/>
        </w:rPr>
        <w:t xml:space="preserve"> фамилия, имя и отчество умершего;  реквизиты свидетельства о смерти;</w:t>
      </w:r>
      <w:r w:rsidRPr="001A79D3">
        <w:rPr>
          <w:sz w:val="26"/>
          <w:szCs w:val="26"/>
        </w:rPr>
        <w:t xml:space="preserve"> подпись </w:t>
      </w:r>
      <w:r w:rsidR="00636E72" w:rsidRPr="001A79D3">
        <w:rPr>
          <w:sz w:val="26"/>
          <w:szCs w:val="26"/>
        </w:rPr>
        <w:t xml:space="preserve">заказчика и </w:t>
      </w:r>
      <w:r w:rsidRPr="001A79D3">
        <w:rPr>
          <w:sz w:val="26"/>
          <w:szCs w:val="26"/>
        </w:rPr>
        <w:t>лица</w:t>
      </w:r>
      <w:r w:rsidR="00636E72" w:rsidRPr="001A79D3">
        <w:rPr>
          <w:sz w:val="26"/>
          <w:szCs w:val="26"/>
        </w:rPr>
        <w:t xml:space="preserve">, </w:t>
      </w:r>
      <w:r w:rsidRPr="001A79D3">
        <w:rPr>
          <w:sz w:val="26"/>
          <w:szCs w:val="26"/>
        </w:rPr>
        <w:t>принявшего заказ.</w:t>
      </w:r>
    </w:p>
    <w:p w:rsidR="00AC009C" w:rsidRPr="001A79D3" w:rsidRDefault="00AC009C" w:rsidP="00AC009C">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 xml:space="preserve">Ответственное за захоронение лицо – лицо, указанное в волеизъявлении умершего, супруг, близкие </w:t>
      </w:r>
      <w:r w:rsidR="001E2769" w:rsidRPr="001A79D3">
        <w:rPr>
          <w:sz w:val="26"/>
          <w:szCs w:val="26"/>
        </w:rPr>
        <w:t>родственники</w:t>
      </w:r>
      <w:r w:rsidRPr="001A79D3">
        <w:rPr>
          <w:sz w:val="26"/>
          <w:szCs w:val="26"/>
        </w:rPr>
        <w:t xml:space="preserve"> умершего (дети, родители, </w:t>
      </w:r>
      <w:proofErr w:type="spellStart"/>
      <w:r w:rsidRPr="001A79D3">
        <w:rPr>
          <w:sz w:val="26"/>
          <w:szCs w:val="26"/>
        </w:rPr>
        <w:t>усыновленные</w:t>
      </w:r>
      <w:proofErr w:type="spellEnd"/>
      <w:r w:rsidRPr="001A79D3">
        <w:rPr>
          <w:sz w:val="26"/>
          <w:szCs w:val="26"/>
        </w:rPr>
        <w:t>, усыновители, родные братья и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0832B4" w:rsidRPr="001A79D3" w:rsidRDefault="000832B4" w:rsidP="00BA60BC">
      <w:pPr>
        <w:tabs>
          <w:tab w:val="left" w:pos="1134"/>
        </w:tabs>
        <w:autoSpaceDE w:val="0"/>
        <w:autoSpaceDN w:val="0"/>
        <w:adjustRightInd w:val="0"/>
        <w:ind w:right="142" w:firstLine="709"/>
        <w:jc w:val="both"/>
        <w:outlineLvl w:val="1"/>
        <w:rPr>
          <w:sz w:val="26"/>
          <w:szCs w:val="26"/>
        </w:rPr>
      </w:pPr>
      <w:r w:rsidRPr="001A79D3">
        <w:rPr>
          <w:sz w:val="26"/>
          <w:szCs w:val="26"/>
        </w:rPr>
        <w:t xml:space="preserve">4.4. Оформление заказа на захоронение проводится </w:t>
      </w:r>
      <w:r w:rsidR="008971D3" w:rsidRPr="001A79D3">
        <w:rPr>
          <w:sz w:val="26"/>
          <w:szCs w:val="26"/>
        </w:rPr>
        <w:t>сотрудником</w:t>
      </w:r>
      <w:r w:rsidRPr="001A79D3">
        <w:rPr>
          <w:sz w:val="26"/>
          <w:szCs w:val="26"/>
        </w:rPr>
        <w:t xml:space="preserve"> </w:t>
      </w:r>
      <w:r w:rsidR="001E2769" w:rsidRPr="001A79D3">
        <w:rPr>
          <w:sz w:val="26"/>
          <w:szCs w:val="26"/>
        </w:rPr>
        <w:t>С</w:t>
      </w:r>
      <w:r w:rsidRPr="001A79D3">
        <w:rPr>
          <w:sz w:val="26"/>
          <w:szCs w:val="26"/>
        </w:rPr>
        <w:t xml:space="preserve">пециализированной </w:t>
      </w:r>
      <w:r w:rsidR="008971D3" w:rsidRPr="001A79D3">
        <w:rPr>
          <w:sz w:val="26"/>
          <w:szCs w:val="26"/>
        </w:rPr>
        <w:t>службы при предъявлении ответственным лицом за захоронение следующих документов:</w:t>
      </w:r>
    </w:p>
    <w:p w:rsidR="008971D3" w:rsidRPr="001A79D3" w:rsidRDefault="008971D3" w:rsidP="00BA60BC">
      <w:pPr>
        <w:tabs>
          <w:tab w:val="left" w:pos="1134"/>
        </w:tabs>
        <w:autoSpaceDE w:val="0"/>
        <w:autoSpaceDN w:val="0"/>
        <w:adjustRightInd w:val="0"/>
        <w:ind w:right="142" w:firstLine="709"/>
        <w:jc w:val="both"/>
        <w:outlineLvl w:val="1"/>
        <w:rPr>
          <w:sz w:val="26"/>
          <w:szCs w:val="26"/>
        </w:rPr>
      </w:pPr>
      <w:r w:rsidRPr="001A79D3">
        <w:rPr>
          <w:sz w:val="26"/>
          <w:szCs w:val="26"/>
        </w:rPr>
        <w:t>а) оригинал</w:t>
      </w:r>
      <w:r w:rsidR="00BD42DC" w:rsidRPr="001A79D3">
        <w:rPr>
          <w:sz w:val="26"/>
          <w:szCs w:val="26"/>
        </w:rPr>
        <w:t>а</w:t>
      </w:r>
      <w:r w:rsidRPr="001A79D3">
        <w:rPr>
          <w:sz w:val="26"/>
          <w:szCs w:val="26"/>
        </w:rPr>
        <w:t xml:space="preserve"> свидетельств</w:t>
      </w:r>
      <w:r w:rsidR="00BD42DC" w:rsidRPr="001A79D3">
        <w:rPr>
          <w:sz w:val="26"/>
          <w:szCs w:val="26"/>
        </w:rPr>
        <w:t>а</w:t>
      </w:r>
      <w:r w:rsidRPr="001A79D3">
        <w:rPr>
          <w:sz w:val="26"/>
          <w:szCs w:val="26"/>
        </w:rPr>
        <w:t xml:space="preserve"> о с</w:t>
      </w:r>
      <w:r w:rsidR="00743501" w:rsidRPr="001A79D3">
        <w:rPr>
          <w:sz w:val="26"/>
          <w:szCs w:val="26"/>
        </w:rPr>
        <w:t>м</w:t>
      </w:r>
      <w:r w:rsidRPr="001A79D3">
        <w:rPr>
          <w:sz w:val="26"/>
          <w:szCs w:val="26"/>
        </w:rPr>
        <w:t>ерти, выданного органами, осуществляющими государственную регистрацию актов гражданского состояния, или медицинского свидетельства о смерти по форме, утвержденной Министерством здравоохранения Российской Федерации;</w:t>
      </w:r>
    </w:p>
    <w:p w:rsidR="008971D3" w:rsidRPr="001A79D3" w:rsidRDefault="008971D3" w:rsidP="00BA60BC">
      <w:pPr>
        <w:tabs>
          <w:tab w:val="left" w:pos="1134"/>
        </w:tabs>
        <w:autoSpaceDE w:val="0"/>
        <w:autoSpaceDN w:val="0"/>
        <w:adjustRightInd w:val="0"/>
        <w:ind w:right="142" w:firstLine="709"/>
        <w:jc w:val="both"/>
        <w:outlineLvl w:val="1"/>
        <w:rPr>
          <w:sz w:val="26"/>
          <w:szCs w:val="26"/>
        </w:rPr>
      </w:pPr>
      <w:r w:rsidRPr="001A79D3">
        <w:rPr>
          <w:sz w:val="26"/>
          <w:szCs w:val="26"/>
        </w:rPr>
        <w:t>б) документа, удостоверяющего личность ответственного лица за захоронение, либо доверенности</w:t>
      </w:r>
      <w:r w:rsidR="00743501" w:rsidRPr="001A79D3">
        <w:rPr>
          <w:sz w:val="26"/>
          <w:szCs w:val="26"/>
        </w:rPr>
        <w:t>, если обязанность по организации похорон взяло на себя юридическое лицо.</w:t>
      </w:r>
    </w:p>
    <w:p w:rsidR="004E7DF1" w:rsidRPr="001A79D3" w:rsidRDefault="004E7DF1" w:rsidP="00BA60BC">
      <w:pPr>
        <w:tabs>
          <w:tab w:val="left" w:pos="1134"/>
        </w:tabs>
        <w:autoSpaceDE w:val="0"/>
        <w:autoSpaceDN w:val="0"/>
        <w:adjustRightInd w:val="0"/>
        <w:ind w:right="142" w:firstLine="709"/>
        <w:jc w:val="both"/>
        <w:outlineLvl w:val="1"/>
        <w:rPr>
          <w:sz w:val="26"/>
          <w:szCs w:val="26"/>
        </w:rPr>
      </w:pPr>
      <w:r w:rsidRPr="001A79D3">
        <w:rPr>
          <w:sz w:val="26"/>
          <w:szCs w:val="26"/>
        </w:rPr>
        <w:lastRenderedPageBreak/>
        <w:t xml:space="preserve">Оформление документов, необходимых для погребения, осуществляется не позднее двух суток </w:t>
      </w:r>
      <w:proofErr w:type="gramStart"/>
      <w:r w:rsidRPr="001A79D3">
        <w:rPr>
          <w:sz w:val="26"/>
          <w:szCs w:val="26"/>
        </w:rPr>
        <w:t xml:space="preserve">с </w:t>
      </w:r>
      <w:r w:rsidR="00CE5AA1" w:rsidRPr="001A79D3">
        <w:rPr>
          <w:sz w:val="26"/>
          <w:szCs w:val="26"/>
        </w:rPr>
        <w:t>даты</w:t>
      </w:r>
      <w:r w:rsidRPr="001A79D3">
        <w:rPr>
          <w:sz w:val="26"/>
          <w:szCs w:val="26"/>
        </w:rPr>
        <w:t xml:space="preserve"> обращения</w:t>
      </w:r>
      <w:proofErr w:type="gramEnd"/>
      <w:r w:rsidRPr="001A79D3">
        <w:rPr>
          <w:sz w:val="26"/>
          <w:szCs w:val="26"/>
        </w:rPr>
        <w:t xml:space="preserve"> ответственного лица в </w:t>
      </w:r>
      <w:r w:rsidR="001E2769" w:rsidRPr="001A79D3">
        <w:rPr>
          <w:sz w:val="26"/>
          <w:szCs w:val="26"/>
        </w:rPr>
        <w:t>С</w:t>
      </w:r>
      <w:r w:rsidRPr="001A79D3">
        <w:rPr>
          <w:sz w:val="26"/>
          <w:szCs w:val="26"/>
        </w:rPr>
        <w:t>пециализированную службу.</w:t>
      </w:r>
    </w:p>
    <w:p w:rsidR="0099104A" w:rsidRPr="001A79D3" w:rsidRDefault="0099104A" w:rsidP="00BA60BC">
      <w:pPr>
        <w:tabs>
          <w:tab w:val="left" w:pos="1134"/>
        </w:tabs>
        <w:autoSpaceDE w:val="0"/>
        <w:autoSpaceDN w:val="0"/>
        <w:adjustRightInd w:val="0"/>
        <w:ind w:right="142" w:firstLine="709"/>
        <w:jc w:val="both"/>
        <w:outlineLvl w:val="1"/>
        <w:rPr>
          <w:sz w:val="26"/>
          <w:szCs w:val="26"/>
        </w:rPr>
      </w:pPr>
      <w:r w:rsidRPr="001A79D3">
        <w:rPr>
          <w:sz w:val="26"/>
          <w:szCs w:val="26"/>
        </w:rPr>
        <w:t>При оформлении заказов на услуги по погребению сотрудники Специализированной службы обязаны:</w:t>
      </w:r>
    </w:p>
    <w:p w:rsidR="0099104A" w:rsidRPr="001A79D3" w:rsidRDefault="0099104A" w:rsidP="00BA60BC">
      <w:pPr>
        <w:tabs>
          <w:tab w:val="left" w:pos="1134"/>
        </w:tabs>
        <w:autoSpaceDE w:val="0"/>
        <w:autoSpaceDN w:val="0"/>
        <w:adjustRightInd w:val="0"/>
        <w:ind w:right="142" w:firstLine="709"/>
        <w:jc w:val="both"/>
        <w:outlineLvl w:val="1"/>
        <w:rPr>
          <w:sz w:val="26"/>
          <w:szCs w:val="26"/>
        </w:rPr>
      </w:pPr>
      <w:r w:rsidRPr="001A79D3">
        <w:rPr>
          <w:sz w:val="26"/>
          <w:szCs w:val="26"/>
        </w:rPr>
        <w:t>а) своевременно в наглядной и доступной форме довести до сведения ответственного лица за захоронение необходимую и достоверную информацию об оказании на безвозмездной основе гарантированного перечня услуг по погребению;</w:t>
      </w:r>
    </w:p>
    <w:p w:rsidR="00F621E3" w:rsidRPr="001A79D3" w:rsidRDefault="00F621E3" w:rsidP="00BA60BC">
      <w:pPr>
        <w:tabs>
          <w:tab w:val="left" w:pos="1134"/>
        </w:tabs>
        <w:autoSpaceDE w:val="0"/>
        <w:autoSpaceDN w:val="0"/>
        <w:adjustRightInd w:val="0"/>
        <w:ind w:right="142" w:firstLine="709"/>
        <w:jc w:val="both"/>
        <w:outlineLvl w:val="1"/>
        <w:rPr>
          <w:sz w:val="26"/>
          <w:szCs w:val="26"/>
        </w:rPr>
      </w:pPr>
      <w:r w:rsidRPr="001A79D3">
        <w:rPr>
          <w:sz w:val="26"/>
          <w:szCs w:val="26"/>
        </w:rPr>
        <w:t xml:space="preserve">б) заполнять бланки строгой </w:t>
      </w:r>
      <w:proofErr w:type="spellStart"/>
      <w:r w:rsidRPr="001A79D3">
        <w:rPr>
          <w:sz w:val="26"/>
          <w:szCs w:val="26"/>
        </w:rPr>
        <w:t>отчетности</w:t>
      </w:r>
      <w:proofErr w:type="spellEnd"/>
      <w:r w:rsidRPr="001A79D3">
        <w:rPr>
          <w:sz w:val="26"/>
          <w:szCs w:val="26"/>
        </w:rPr>
        <w:t>, согласно приложению к настоящему Порядку.</w:t>
      </w:r>
    </w:p>
    <w:p w:rsidR="00743501" w:rsidRDefault="00743501" w:rsidP="007A55BD">
      <w:pPr>
        <w:tabs>
          <w:tab w:val="left" w:pos="1134"/>
        </w:tabs>
        <w:autoSpaceDE w:val="0"/>
        <w:autoSpaceDN w:val="0"/>
        <w:adjustRightInd w:val="0"/>
        <w:ind w:right="142" w:firstLine="709"/>
        <w:jc w:val="both"/>
        <w:outlineLvl w:val="1"/>
        <w:rPr>
          <w:sz w:val="26"/>
          <w:szCs w:val="26"/>
        </w:rPr>
      </w:pPr>
      <w:r w:rsidRPr="001A79D3">
        <w:rPr>
          <w:sz w:val="26"/>
          <w:szCs w:val="26"/>
        </w:rPr>
        <w:t xml:space="preserve">4.5. </w:t>
      </w:r>
      <w:proofErr w:type="gramStart"/>
      <w:r w:rsidR="007A55BD" w:rsidRPr="001A79D3">
        <w:rPr>
          <w:sz w:val="26"/>
          <w:szCs w:val="26"/>
        </w:rPr>
        <w:t>В день оформления документов</w:t>
      </w:r>
      <w:r w:rsidRPr="001A79D3">
        <w:rPr>
          <w:sz w:val="26"/>
          <w:szCs w:val="26"/>
        </w:rPr>
        <w:t xml:space="preserve"> </w:t>
      </w:r>
      <w:r w:rsidR="007A55BD" w:rsidRPr="001A79D3">
        <w:rPr>
          <w:sz w:val="26"/>
          <w:szCs w:val="26"/>
        </w:rPr>
        <w:t xml:space="preserve">на захоронение </w:t>
      </w:r>
      <w:r w:rsidRPr="001A79D3">
        <w:rPr>
          <w:sz w:val="26"/>
          <w:szCs w:val="26"/>
        </w:rPr>
        <w:t xml:space="preserve">сотрудником </w:t>
      </w:r>
      <w:r w:rsidR="001E2769" w:rsidRPr="001A79D3">
        <w:rPr>
          <w:sz w:val="26"/>
          <w:szCs w:val="26"/>
        </w:rPr>
        <w:t>С</w:t>
      </w:r>
      <w:r w:rsidRPr="001A79D3">
        <w:rPr>
          <w:sz w:val="26"/>
          <w:szCs w:val="26"/>
        </w:rPr>
        <w:t>пециализированной службы</w:t>
      </w:r>
      <w:r w:rsidR="007A55BD" w:rsidRPr="001A79D3">
        <w:rPr>
          <w:sz w:val="26"/>
          <w:szCs w:val="26"/>
        </w:rPr>
        <w:t xml:space="preserve"> составляется удостоверение о захоронении</w:t>
      </w:r>
      <w:r w:rsidRPr="001A79D3">
        <w:rPr>
          <w:sz w:val="26"/>
          <w:szCs w:val="26"/>
        </w:rPr>
        <w:t xml:space="preserve">, </w:t>
      </w:r>
      <w:r w:rsidR="0099104A" w:rsidRPr="001A79D3">
        <w:rPr>
          <w:sz w:val="26"/>
          <w:szCs w:val="26"/>
        </w:rPr>
        <w:t xml:space="preserve">регистрируемое в </w:t>
      </w:r>
      <w:r w:rsidR="00CE5AA1" w:rsidRPr="001A79D3">
        <w:rPr>
          <w:sz w:val="26"/>
          <w:szCs w:val="26"/>
        </w:rPr>
        <w:t>Журнале</w:t>
      </w:r>
      <w:r w:rsidR="0099104A" w:rsidRPr="001A79D3">
        <w:rPr>
          <w:sz w:val="26"/>
          <w:szCs w:val="26"/>
        </w:rPr>
        <w:t xml:space="preserve"> учета выдачи удостоверений на захоронение</w:t>
      </w:r>
      <w:r w:rsidR="005330B0" w:rsidRPr="001A79D3">
        <w:rPr>
          <w:sz w:val="26"/>
          <w:szCs w:val="26"/>
        </w:rPr>
        <w:t xml:space="preserve"> (приложение 2)</w:t>
      </w:r>
      <w:r w:rsidR="0099104A" w:rsidRPr="001A79D3">
        <w:rPr>
          <w:sz w:val="26"/>
          <w:szCs w:val="26"/>
        </w:rPr>
        <w:t xml:space="preserve">, </w:t>
      </w:r>
      <w:r w:rsidRPr="001A79D3">
        <w:rPr>
          <w:sz w:val="26"/>
          <w:szCs w:val="26"/>
        </w:rPr>
        <w:t>и выдается лицу, взявшему на себя ответственность за захоронение, под подпись безвозмездно.</w:t>
      </w:r>
      <w:proofErr w:type="gramEnd"/>
    </w:p>
    <w:p w:rsidR="00565518" w:rsidRPr="001A79D3" w:rsidRDefault="00565518" w:rsidP="007A55BD">
      <w:pPr>
        <w:tabs>
          <w:tab w:val="left" w:pos="1134"/>
        </w:tabs>
        <w:autoSpaceDE w:val="0"/>
        <w:autoSpaceDN w:val="0"/>
        <w:adjustRightInd w:val="0"/>
        <w:ind w:right="142" w:firstLine="709"/>
        <w:jc w:val="both"/>
        <w:outlineLvl w:val="1"/>
        <w:rPr>
          <w:sz w:val="26"/>
          <w:szCs w:val="26"/>
        </w:rPr>
      </w:pPr>
      <w:r>
        <w:rPr>
          <w:sz w:val="26"/>
          <w:szCs w:val="26"/>
        </w:rPr>
        <w:t>Журнал учета выдачи удостоверений на захоронение не имеет срока давности и подлежит постоянному хранению в Специализированной службе.</w:t>
      </w:r>
    </w:p>
    <w:p w:rsidR="00AF48CA" w:rsidRPr="001A79D3" w:rsidRDefault="00AF48CA" w:rsidP="00BA60BC">
      <w:pPr>
        <w:tabs>
          <w:tab w:val="left" w:pos="1134"/>
        </w:tabs>
        <w:autoSpaceDE w:val="0"/>
        <w:autoSpaceDN w:val="0"/>
        <w:adjustRightInd w:val="0"/>
        <w:ind w:right="142" w:firstLine="709"/>
        <w:jc w:val="both"/>
        <w:outlineLvl w:val="1"/>
        <w:rPr>
          <w:sz w:val="26"/>
          <w:szCs w:val="26"/>
        </w:rPr>
      </w:pPr>
      <w:r w:rsidRPr="001A79D3">
        <w:rPr>
          <w:sz w:val="26"/>
          <w:szCs w:val="26"/>
        </w:rPr>
        <w:t xml:space="preserve">4.6. </w:t>
      </w:r>
      <w:proofErr w:type="gramStart"/>
      <w:r w:rsidR="005748EB" w:rsidRPr="001A79D3">
        <w:rPr>
          <w:sz w:val="26"/>
          <w:szCs w:val="26"/>
        </w:rPr>
        <w:t xml:space="preserve">Со дня оформления документов на захоронение до даты предполагаемого захоронения </w:t>
      </w:r>
      <w:r w:rsidR="001E2769" w:rsidRPr="001A79D3">
        <w:rPr>
          <w:sz w:val="26"/>
          <w:szCs w:val="26"/>
        </w:rPr>
        <w:t>С</w:t>
      </w:r>
      <w:r w:rsidR="005748EB" w:rsidRPr="001A79D3">
        <w:rPr>
          <w:sz w:val="26"/>
          <w:szCs w:val="26"/>
        </w:rPr>
        <w:t>пециализированная служба осуществляет подготовку гроба, оформление регистрационной таблички с указанием инициалов умершего, даты рождения и даты смерти.</w:t>
      </w:r>
      <w:proofErr w:type="gramEnd"/>
      <w:r w:rsidR="005748EB" w:rsidRPr="001A79D3">
        <w:rPr>
          <w:sz w:val="26"/>
          <w:szCs w:val="26"/>
        </w:rPr>
        <w:t xml:space="preserve"> Транспортировка гроба (из морга, дома) с телом умершего осуществляется </w:t>
      </w:r>
      <w:r w:rsidR="001E2769" w:rsidRPr="001A79D3">
        <w:rPr>
          <w:sz w:val="26"/>
          <w:szCs w:val="26"/>
        </w:rPr>
        <w:t>С</w:t>
      </w:r>
      <w:r w:rsidR="005748EB" w:rsidRPr="001A79D3">
        <w:rPr>
          <w:sz w:val="26"/>
          <w:szCs w:val="26"/>
        </w:rPr>
        <w:t>пециализированной службой до места захоронения с погрузкой и выгрузкой гро</w:t>
      </w:r>
      <w:r w:rsidR="00CE5AA1" w:rsidRPr="001A79D3">
        <w:rPr>
          <w:sz w:val="26"/>
          <w:szCs w:val="26"/>
        </w:rPr>
        <w:t>б</w:t>
      </w:r>
      <w:r w:rsidR="005748EB" w:rsidRPr="001A79D3">
        <w:rPr>
          <w:sz w:val="26"/>
          <w:szCs w:val="26"/>
        </w:rPr>
        <w:t>а, ритуальных принадлежностей и переносом к месту погребения.</w:t>
      </w:r>
    </w:p>
    <w:p w:rsidR="004C4995" w:rsidRPr="001A79D3" w:rsidRDefault="005748EB" w:rsidP="00BA60BC">
      <w:pPr>
        <w:tabs>
          <w:tab w:val="left" w:pos="1134"/>
        </w:tabs>
        <w:autoSpaceDE w:val="0"/>
        <w:autoSpaceDN w:val="0"/>
        <w:adjustRightInd w:val="0"/>
        <w:ind w:right="142" w:firstLine="709"/>
        <w:jc w:val="both"/>
        <w:outlineLvl w:val="1"/>
        <w:rPr>
          <w:sz w:val="26"/>
          <w:szCs w:val="26"/>
        </w:rPr>
      </w:pPr>
      <w:r w:rsidRPr="001A79D3">
        <w:rPr>
          <w:sz w:val="26"/>
          <w:szCs w:val="26"/>
        </w:rPr>
        <w:t>4.7. Погребение тела умершего включает в себя</w:t>
      </w:r>
      <w:r w:rsidR="004C4995" w:rsidRPr="001A79D3">
        <w:rPr>
          <w:sz w:val="26"/>
          <w:szCs w:val="26"/>
        </w:rPr>
        <w:t>:</w:t>
      </w:r>
    </w:p>
    <w:p w:rsidR="005748EB" w:rsidRPr="001A79D3" w:rsidRDefault="004C4995" w:rsidP="00BA60BC">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а)</w:t>
      </w:r>
      <w:r w:rsidR="005748EB" w:rsidRPr="001A79D3">
        <w:rPr>
          <w:sz w:val="26"/>
          <w:szCs w:val="26"/>
        </w:rPr>
        <w:t xml:space="preserve"> копку и </w:t>
      </w:r>
      <w:r w:rsidRPr="001A79D3">
        <w:rPr>
          <w:sz w:val="26"/>
          <w:szCs w:val="26"/>
        </w:rPr>
        <w:t>устройство</w:t>
      </w:r>
      <w:r w:rsidR="005748EB" w:rsidRPr="001A79D3">
        <w:rPr>
          <w:sz w:val="26"/>
          <w:szCs w:val="26"/>
        </w:rPr>
        <w:t xml:space="preserve"> могилы</w:t>
      </w:r>
      <w:r w:rsidRPr="001A79D3">
        <w:rPr>
          <w:sz w:val="26"/>
          <w:szCs w:val="26"/>
        </w:rPr>
        <w:t xml:space="preserve"> </w:t>
      </w:r>
      <w:r w:rsidR="001E2769" w:rsidRPr="001A79D3">
        <w:rPr>
          <w:sz w:val="26"/>
          <w:szCs w:val="26"/>
        </w:rPr>
        <w:t>С</w:t>
      </w:r>
      <w:r w:rsidRPr="001A79D3">
        <w:rPr>
          <w:sz w:val="26"/>
          <w:szCs w:val="26"/>
        </w:rPr>
        <w:t xml:space="preserve">отрудниками специализированной службы, разметку места захоронения для </w:t>
      </w:r>
      <w:r w:rsidR="001E2769" w:rsidRPr="001A79D3">
        <w:rPr>
          <w:sz w:val="26"/>
          <w:szCs w:val="26"/>
        </w:rPr>
        <w:t>копки</w:t>
      </w:r>
      <w:r w:rsidRPr="001A79D3">
        <w:rPr>
          <w:sz w:val="26"/>
          <w:szCs w:val="26"/>
        </w:rPr>
        <w:t xml:space="preserve"> могилы, расчистку места захоронения от снега в зимнее время,  зачистку поверхности дн</w:t>
      </w:r>
      <w:r w:rsidR="00733AD6" w:rsidRPr="001A79D3">
        <w:rPr>
          <w:sz w:val="26"/>
          <w:szCs w:val="26"/>
        </w:rPr>
        <w:t>а и стенок могилы</w:t>
      </w:r>
      <w:r w:rsidR="000A1BA3" w:rsidRPr="001A79D3">
        <w:rPr>
          <w:sz w:val="26"/>
          <w:szCs w:val="26"/>
        </w:rPr>
        <w:t>;</w:t>
      </w:r>
      <w:proofErr w:type="gramEnd"/>
    </w:p>
    <w:p w:rsidR="004C4995" w:rsidRPr="001A79D3" w:rsidRDefault="004C4995" w:rsidP="00BA60BC">
      <w:pPr>
        <w:tabs>
          <w:tab w:val="left" w:pos="1134"/>
        </w:tabs>
        <w:autoSpaceDE w:val="0"/>
        <w:autoSpaceDN w:val="0"/>
        <w:adjustRightInd w:val="0"/>
        <w:ind w:right="142" w:firstLine="709"/>
        <w:jc w:val="both"/>
        <w:outlineLvl w:val="1"/>
        <w:rPr>
          <w:sz w:val="26"/>
          <w:szCs w:val="26"/>
        </w:rPr>
      </w:pPr>
      <w:proofErr w:type="gramStart"/>
      <w:r w:rsidRPr="001A79D3">
        <w:rPr>
          <w:sz w:val="26"/>
          <w:szCs w:val="26"/>
        </w:rPr>
        <w:t>б)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установка регистрационной таблички.</w:t>
      </w:r>
      <w:proofErr w:type="gramEnd"/>
    </w:p>
    <w:p w:rsidR="00F621E3" w:rsidRPr="001A79D3" w:rsidRDefault="00F621E3" w:rsidP="00BA60BC">
      <w:pPr>
        <w:tabs>
          <w:tab w:val="left" w:pos="1134"/>
        </w:tabs>
        <w:autoSpaceDE w:val="0"/>
        <w:autoSpaceDN w:val="0"/>
        <w:adjustRightInd w:val="0"/>
        <w:ind w:right="142" w:firstLine="709"/>
        <w:jc w:val="both"/>
        <w:outlineLvl w:val="1"/>
        <w:rPr>
          <w:sz w:val="26"/>
          <w:szCs w:val="26"/>
        </w:rPr>
      </w:pPr>
      <w:r w:rsidRPr="001A79D3">
        <w:rPr>
          <w:sz w:val="26"/>
          <w:szCs w:val="26"/>
        </w:rPr>
        <w:t xml:space="preserve">Качество услуг, оказываемых согласно гарантируемому перечню услуг по погребению, должно соответствовать требованиям Федерального закона от 12.01.1996 №8-ФЗ, а также </w:t>
      </w:r>
      <w:r w:rsidR="00C73423" w:rsidRPr="001A79D3">
        <w:rPr>
          <w:sz w:val="26"/>
          <w:szCs w:val="26"/>
        </w:rPr>
        <w:t xml:space="preserve">положениям </w:t>
      </w:r>
      <w:r w:rsidRPr="001A79D3">
        <w:rPr>
          <w:sz w:val="26"/>
          <w:szCs w:val="26"/>
        </w:rPr>
        <w:t>постановлени</w:t>
      </w:r>
      <w:r w:rsidR="00C73423" w:rsidRPr="001A79D3">
        <w:rPr>
          <w:sz w:val="26"/>
          <w:szCs w:val="26"/>
        </w:rPr>
        <w:t>я</w:t>
      </w:r>
      <w:r w:rsidRPr="001A79D3">
        <w:rPr>
          <w:sz w:val="26"/>
          <w:szCs w:val="26"/>
        </w:rPr>
        <w:t xml:space="preserve"> администрации Боготольского района от 31.01.2013 №44-п </w:t>
      </w:r>
      <w:r w:rsidRPr="001A79D3">
        <w:rPr>
          <w:sz w:val="26"/>
          <w:szCs w:val="26"/>
          <w:lang w:eastAsia="zh-CN"/>
        </w:rPr>
        <w:t>«Об определении стоимости услуг по погребению в Боготольском районе»</w:t>
      </w:r>
    </w:p>
    <w:p w:rsidR="000832B4" w:rsidRPr="001A79D3" w:rsidRDefault="000832B4" w:rsidP="00BA60BC">
      <w:pPr>
        <w:tabs>
          <w:tab w:val="left" w:pos="1134"/>
        </w:tabs>
        <w:autoSpaceDE w:val="0"/>
        <w:autoSpaceDN w:val="0"/>
        <w:adjustRightInd w:val="0"/>
        <w:ind w:right="142" w:firstLine="709"/>
        <w:jc w:val="both"/>
        <w:outlineLvl w:val="1"/>
        <w:rPr>
          <w:sz w:val="26"/>
          <w:szCs w:val="26"/>
        </w:rPr>
      </w:pPr>
    </w:p>
    <w:p w:rsidR="00FE1637" w:rsidRPr="001A79D3" w:rsidRDefault="00BA60BC" w:rsidP="00FE1637">
      <w:pPr>
        <w:autoSpaceDE w:val="0"/>
        <w:autoSpaceDN w:val="0"/>
        <w:adjustRightInd w:val="0"/>
        <w:ind w:right="142"/>
        <w:jc w:val="center"/>
        <w:outlineLvl w:val="0"/>
        <w:rPr>
          <w:i/>
          <w:sz w:val="26"/>
          <w:szCs w:val="26"/>
        </w:rPr>
      </w:pPr>
      <w:r w:rsidRPr="001A79D3">
        <w:rPr>
          <w:sz w:val="26"/>
          <w:szCs w:val="26"/>
        </w:rPr>
        <w:t>5</w:t>
      </w:r>
      <w:r w:rsidR="00FE1637" w:rsidRPr="001A79D3">
        <w:rPr>
          <w:sz w:val="26"/>
          <w:szCs w:val="26"/>
        </w:rPr>
        <w:t xml:space="preserve">. </w:t>
      </w:r>
      <w:r w:rsidR="0099104A" w:rsidRPr="001A79D3">
        <w:rPr>
          <w:sz w:val="26"/>
          <w:szCs w:val="26"/>
        </w:rPr>
        <w:t>Обязанность и ответственность</w:t>
      </w:r>
      <w:r w:rsidR="00FE1637" w:rsidRPr="001A79D3">
        <w:rPr>
          <w:sz w:val="26"/>
          <w:szCs w:val="26"/>
        </w:rPr>
        <w:t xml:space="preserve"> Специализированной службы</w:t>
      </w:r>
    </w:p>
    <w:p w:rsidR="00FE1637" w:rsidRPr="001A79D3" w:rsidRDefault="00FE1637" w:rsidP="00FE1637">
      <w:pPr>
        <w:autoSpaceDE w:val="0"/>
        <w:autoSpaceDN w:val="0"/>
        <w:adjustRightInd w:val="0"/>
        <w:ind w:right="142" w:firstLine="709"/>
        <w:outlineLvl w:val="0"/>
        <w:rPr>
          <w:b/>
          <w:color w:val="000000" w:themeColor="text1"/>
          <w:sz w:val="26"/>
          <w:szCs w:val="26"/>
        </w:rPr>
      </w:pPr>
    </w:p>
    <w:p w:rsidR="00FE1637" w:rsidRPr="001A79D3" w:rsidRDefault="00BA60BC" w:rsidP="00005679">
      <w:pPr>
        <w:shd w:val="clear" w:color="auto" w:fill="FFFFFF"/>
        <w:tabs>
          <w:tab w:val="left" w:pos="1134"/>
        </w:tabs>
        <w:ind w:right="142" w:firstLine="709"/>
        <w:jc w:val="both"/>
        <w:rPr>
          <w:color w:val="000000" w:themeColor="text1"/>
          <w:sz w:val="26"/>
          <w:szCs w:val="26"/>
        </w:rPr>
      </w:pPr>
      <w:r w:rsidRPr="001A79D3">
        <w:rPr>
          <w:color w:val="000000" w:themeColor="text1"/>
          <w:sz w:val="26"/>
          <w:szCs w:val="26"/>
        </w:rPr>
        <w:t xml:space="preserve">5.1. </w:t>
      </w:r>
      <w:proofErr w:type="gramStart"/>
      <w:r w:rsidR="00FE1637" w:rsidRPr="001A79D3">
        <w:rPr>
          <w:color w:val="000000" w:themeColor="text1"/>
          <w:sz w:val="26"/>
          <w:szCs w:val="26"/>
        </w:rPr>
        <w:t>Контроль за</w:t>
      </w:r>
      <w:proofErr w:type="gramEnd"/>
      <w:r w:rsidR="00FE1637" w:rsidRPr="001A79D3">
        <w:rPr>
          <w:color w:val="000000" w:themeColor="text1"/>
          <w:sz w:val="26"/>
          <w:szCs w:val="26"/>
        </w:rPr>
        <w:t xml:space="preserve"> деятельностью Специализированной службы осуществляется администрацией Боготольского района Красноярского края.</w:t>
      </w:r>
    </w:p>
    <w:p w:rsidR="00005679" w:rsidRPr="001A79D3" w:rsidRDefault="00005679" w:rsidP="00BA60BC">
      <w:pPr>
        <w:shd w:val="clear" w:color="auto" w:fill="FFFFFF"/>
        <w:tabs>
          <w:tab w:val="left" w:pos="1134"/>
        </w:tabs>
        <w:ind w:right="142" w:firstLine="709"/>
        <w:jc w:val="both"/>
        <w:rPr>
          <w:sz w:val="26"/>
          <w:szCs w:val="26"/>
        </w:rPr>
      </w:pPr>
      <w:r w:rsidRPr="001A79D3">
        <w:rPr>
          <w:sz w:val="26"/>
          <w:szCs w:val="26"/>
        </w:rPr>
        <w:t>5.2. Специализированная служба обязана соблюдать требования законодательства Российской Федерации в сфере погребения и похоронного дела, в том числе:</w:t>
      </w:r>
    </w:p>
    <w:p w:rsidR="00005679" w:rsidRPr="001A79D3" w:rsidRDefault="00005679" w:rsidP="00BA60BC">
      <w:pPr>
        <w:shd w:val="clear" w:color="auto" w:fill="FFFFFF"/>
        <w:tabs>
          <w:tab w:val="left" w:pos="1134"/>
        </w:tabs>
        <w:ind w:right="142" w:firstLine="709"/>
        <w:jc w:val="both"/>
        <w:rPr>
          <w:sz w:val="26"/>
          <w:szCs w:val="26"/>
        </w:rPr>
      </w:pPr>
      <w:r w:rsidRPr="001A79D3">
        <w:rPr>
          <w:sz w:val="26"/>
          <w:szCs w:val="26"/>
        </w:rPr>
        <w:lastRenderedPageBreak/>
        <w:t>а)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005679" w:rsidRPr="001A79D3" w:rsidRDefault="00005679" w:rsidP="00BA60BC">
      <w:pPr>
        <w:shd w:val="clear" w:color="auto" w:fill="FFFFFF"/>
        <w:tabs>
          <w:tab w:val="left" w:pos="1134"/>
        </w:tabs>
        <w:ind w:right="142" w:firstLine="709"/>
        <w:jc w:val="both"/>
        <w:rPr>
          <w:sz w:val="26"/>
          <w:szCs w:val="26"/>
        </w:rPr>
      </w:pPr>
      <w:r w:rsidRPr="001A79D3">
        <w:rPr>
          <w:sz w:val="26"/>
          <w:szCs w:val="26"/>
        </w:rPr>
        <w:t>б)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w:t>
      </w:r>
    </w:p>
    <w:p w:rsidR="007B1CDA" w:rsidRDefault="00005679" w:rsidP="000A1BA3">
      <w:pPr>
        <w:shd w:val="clear" w:color="auto" w:fill="FFFFFF"/>
        <w:tabs>
          <w:tab w:val="left" w:pos="1134"/>
        </w:tabs>
        <w:ind w:right="142" w:firstLine="709"/>
        <w:jc w:val="both"/>
        <w:rPr>
          <w:sz w:val="26"/>
          <w:szCs w:val="26"/>
        </w:rPr>
        <w:sectPr w:rsidR="007B1CDA" w:rsidSect="00EA3D77">
          <w:headerReference w:type="default" r:id="rId12"/>
          <w:pgSz w:w="11906" w:h="16838"/>
          <w:pgMar w:top="1134" w:right="850" w:bottom="1134" w:left="1701" w:header="709" w:footer="709" w:gutter="0"/>
          <w:cols w:space="708"/>
          <w:docGrid w:linePitch="360"/>
        </w:sectPr>
      </w:pPr>
      <w:r w:rsidRPr="001A79D3">
        <w:rPr>
          <w:sz w:val="26"/>
          <w:szCs w:val="26"/>
        </w:rPr>
        <w:t>5.3. При неисполнении или ненадлежащем исполнении требований в сфере погребения и похоронного дела специализированная служба несет ответственность, установленную действующим законодательство Российской Федерации.</w:t>
      </w:r>
    </w:p>
    <w:p w:rsidR="00EB4D70" w:rsidRPr="007B1CDA" w:rsidRDefault="00EB4D70" w:rsidP="000A1BA3">
      <w:pPr>
        <w:shd w:val="clear" w:color="auto" w:fill="FFFFFF"/>
        <w:tabs>
          <w:tab w:val="left" w:pos="1134"/>
        </w:tabs>
        <w:ind w:right="142" w:firstLine="709"/>
        <w:jc w:val="right"/>
        <w:rPr>
          <w:sz w:val="26"/>
          <w:szCs w:val="26"/>
        </w:rPr>
      </w:pPr>
      <w:r w:rsidRPr="007B1CDA">
        <w:rPr>
          <w:sz w:val="26"/>
          <w:szCs w:val="26"/>
        </w:rPr>
        <w:lastRenderedPageBreak/>
        <w:t>Приложение</w:t>
      </w:r>
      <w:r w:rsidR="007B1CDA" w:rsidRPr="007B1CDA">
        <w:rPr>
          <w:sz w:val="26"/>
          <w:szCs w:val="26"/>
        </w:rPr>
        <w:t xml:space="preserve"> 1</w:t>
      </w:r>
    </w:p>
    <w:p w:rsidR="00005679" w:rsidRPr="007B1CDA" w:rsidRDefault="00EB4D70" w:rsidP="000A1BA3">
      <w:pPr>
        <w:shd w:val="clear" w:color="auto" w:fill="FFFFFF"/>
        <w:tabs>
          <w:tab w:val="left" w:pos="1134"/>
        </w:tabs>
        <w:ind w:right="142" w:firstLine="709"/>
        <w:jc w:val="right"/>
        <w:rPr>
          <w:sz w:val="26"/>
          <w:szCs w:val="26"/>
        </w:rPr>
      </w:pPr>
      <w:r w:rsidRPr="007B1CDA">
        <w:rPr>
          <w:sz w:val="26"/>
          <w:szCs w:val="26"/>
        </w:rPr>
        <w:t xml:space="preserve"> к Порядку деятельности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w:t>
      </w:r>
    </w:p>
    <w:p w:rsidR="00EB4D70" w:rsidRPr="007B1CDA" w:rsidRDefault="00EB4D70" w:rsidP="000A1BA3">
      <w:pPr>
        <w:shd w:val="clear" w:color="auto" w:fill="FFFFFF"/>
        <w:tabs>
          <w:tab w:val="left" w:pos="1134"/>
        </w:tabs>
        <w:ind w:right="142" w:firstLine="709"/>
        <w:jc w:val="right"/>
        <w:rPr>
          <w:sz w:val="26"/>
          <w:szCs w:val="26"/>
        </w:rPr>
      </w:pPr>
      <w:proofErr w:type="gramStart"/>
      <w:r w:rsidRPr="007B1CDA">
        <w:rPr>
          <w:sz w:val="26"/>
          <w:szCs w:val="26"/>
        </w:rPr>
        <w:t>от__________ №_____</w:t>
      </w:r>
      <w:proofErr w:type="gramEnd"/>
    </w:p>
    <w:p w:rsidR="00636E72" w:rsidRPr="007B1CDA" w:rsidRDefault="00636E72" w:rsidP="00636E72">
      <w:pPr>
        <w:shd w:val="clear" w:color="auto" w:fill="FFFFFF"/>
        <w:tabs>
          <w:tab w:val="left" w:pos="1134"/>
        </w:tabs>
        <w:ind w:right="142" w:firstLine="709"/>
        <w:jc w:val="both"/>
        <w:rPr>
          <w:sz w:val="26"/>
          <w:szCs w:val="26"/>
        </w:rPr>
      </w:pPr>
    </w:p>
    <w:p w:rsidR="00EB4D70" w:rsidRPr="007B1CDA" w:rsidRDefault="00636E72" w:rsidP="00636E72">
      <w:pPr>
        <w:shd w:val="clear" w:color="auto" w:fill="FFFFFF"/>
        <w:tabs>
          <w:tab w:val="left" w:pos="1134"/>
        </w:tabs>
        <w:ind w:right="142" w:firstLine="709"/>
        <w:jc w:val="both"/>
        <w:rPr>
          <w:sz w:val="26"/>
          <w:szCs w:val="26"/>
        </w:rPr>
      </w:pPr>
      <w:r w:rsidRPr="007B1CDA">
        <w:rPr>
          <w:sz w:val="26"/>
          <w:szCs w:val="26"/>
        </w:rPr>
        <w:t>Типовой бланк (квитанция) заказа на оказание услуг по погребению</w:t>
      </w:r>
    </w:p>
    <w:p w:rsidR="00EB4D70" w:rsidRPr="007B1CDA" w:rsidRDefault="00636E72" w:rsidP="00636E72">
      <w:pPr>
        <w:shd w:val="clear" w:color="auto" w:fill="FFFFFF"/>
        <w:tabs>
          <w:tab w:val="left" w:pos="1134"/>
        </w:tabs>
        <w:ind w:right="142"/>
        <w:jc w:val="both"/>
        <w:rPr>
          <w:sz w:val="26"/>
          <w:szCs w:val="26"/>
        </w:rPr>
      </w:pPr>
      <w:r w:rsidRPr="007B1CDA">
        <w:rPr>
          <w:sz w:val="26"/>
          <w:szCs w:val="26"/>
        </w:rPr>
        <w:t xml:space="preserve">                                                                    «_____» ______________ 20_____ г</w:t>
      </w:r>
    </w:p>
    <w:p w:rsidR="00EB4D70" w:rsidRPr="007B1CDA" w:rsidRDefault="00EB4D70" w:rsidP="00EB4D70">
      <w:pPr>
        <w:pStyle w:val="ConsPlusNormal"/>
        <w:jc w:val="both"/>
        <w:rPr>
          <w:sz w:val="26"/>
          <w:szCs w:val="26"/>
        </w:rPr>
      </w:pPr>
      <w:r w:rsidRPr="007B1CDA">
        <w:rPr>
          <w:sz w:val="26"/>
          <w:szCs w:val="26"/>
        </w:rPr>
        <w:t>Заказчик___________________________________________________________</w:t>
      </w:r>
    </w:p>
    <w:p w:rsidR="00EB4D70" w:rsidRPr="007B1CDA" w:rsidRDefault="00EB4D70" w:rsidP="00EB4D70">
      <w:pPr>
        <w:pStyle w:val="ConsPlusNormal"/>
        <w:spacing w:before="240"/>
        <w:jc w:val="both"/>
        <w:rPr>
          <w:sz w:val="26"/>
          <w:szCs w:val="26"/>
        </w:rPr>
      </w:pPr>
      <w:r w:rsidRPr="007B1CDA">
        <w:rPr>
          <w:sz w:val="26"/>
          <w:szCs w:val="26"/>
        </w:rPr>
        <w:t>Адрес_____________________________________________________________,</w:t>
      </w:r>
    </w:p>
    <w:p w:rsidR="00EB4D70" w:rsidRPr="007B1CDA" w:rsidRDefault="00EB4D70" w:rsidP="00EB4D70">
      <w:pPr>
        <w:pStyle w:val="ConsPlusNormal"/>
        <w:spacing w:before="240"/>
        <w:jc w:val="both"/>
        <w:rPr>
          <w:sz w:val="26"/>
          <w:szCs w:val="26"/>
        </w:rPr>
      </w:pPr>
      <w:r w:rsidRPr="007B1CDA">
        <w:rPr>
          <w:sz w:val="26"/>
          <w:szCs w:val="26"/>
        </w:rPr>
        <w:t>тел. __________________</w:t>
      </w:r>
    </w:p>
    <w:p w:rsidR="00EB4D70" w:rsidRPr="007B1CDA" w:rsidRDefault="00EB4D70" w:rsidP="00EB4D70">
      <w:pPr>
        <w:pStyle w:val="ConsPlusNormal"/>
        <w:spacing w:before="240"/>
        <w:jc w:val="both"/>
        <w:rPr>
          <w:sz w:val="26"/>
          <w:szCs w:val="26"/>
        </w:rPr>
      </w:pPr>
      <w:r w:rsidRPr="007B1CDA">
        <w:rPr>
          <w:sz w:val="26"/>
          <w:szCs w:val="26"/>
        </w:rPr>
        <w:t xml:space="preserve">Ф.И.О. </w:t>
      </w:r>
      <w:proofErr w:type="gramStart"/>
      <w:r w:rsidRPr="007B1CDA">
        <w:rPr>
          <w:sz w:val="26"/>
          <w:szCs w:val="26"/>
        </w:rPr>
        <w:t>умершего</w:t>
      </w:r>
      <w:proofErr w:type="gramEnd"/>
      <w:r w:rsidRPr="007B1CDA">
        <w:rPr>
          <w:sz w:val="26"/>
          <w:szCs w:val="26"/>
        </w:rPr>
        <w:t>___________________________________________________</w:t>
      </w:r>
    </w:p>
    <w:p w:rsidR="00EB4D70" w:rsidRPr="007B1CDA" w:rsidRDefault="00EB4D70" w:rsidP="00EB4D70">
      <w:pPr>
        <w:pStyle w:val="ConsPlusNormal"/>
        <w:spacing w:before="240"/>
        <w:jc w:val="both"/>
        <w:rPr>
          <w:sz w:val="26"/>
          <w:szCs w:val="26"/>
        </w:rPr>
      </w:pPr>
      <w:r w:rsidRPr="007B1CDA">
        <w:rPr>
          <w:sz w:val="26"/>
          <w:szCs w:val="26"/>
        </w:rPr>
        <w:t>Возраст (полных лет) ____________</w:t>
      </w:r>
    </w:p>
    <w:p w:rsidR="00EB4D70" w:rsidRPr="007B1CDA" w:rsidRDefault="00EB4D70" w:rsidP="00EB4D70">
      <w:pPr>
        <w:pStyle w:val="ConsPlusNormal"/>
        <w:spacing w:before="240"/>
        <w:jc w:val="both"/>
        <w:rPr>
          <w:sz w:val="26"/>
          <w:szCs w:val="26"/>
        </w:rPr>
      </w:pPr>
      <w:r w:rsidRPr="007B1CDA">
        <w:rPr>
          <w:sz w:val="26"/>
          <w:szCs w:val="26"/>
        </w:rPr>
        <w:t>Дата смерти _____________________________</w:t>
      </w:r>
    </w:p>
    <w:p w:rsidR="00EB4D70" w:rsidRPr="007B1CDA" w:rsidRDefault="00EB4D70" w:rsidP="00EB4D70">
      <w:pPr>
        <w:pStyle w:val="ConsPlusNormal"/>
        <w:spacing w:before="240"/>
        <w:jc w:val="both"/>
        <w:rPr>
          <w:sz w:val="26"/>
          <w:szCs w:val="26"/>
        </w:rPr>
      </w:pPr>
      <w:r w:rsidRPr="007B1CDA">
        <w:rPr>
          <w:sz w:val="26"/>
          <w:szCs w:val="26"/>
        </w:rPr>
        <w:t>Свидетельство о с</w:t>
      </w:r>
      <w:r w:rsidR="00636E72" w:rsidRPr="007B1CDA">
        <w:rPr>
          <w:sz w:val="26"/>
          <w:szCs w:val="26"/>
        </w:rPr>
        <w:t>мерти (</w:t>
      </w:r>
      <w:r w:rsidR="00EE2223" w:rsidRPr="007B1CDA">
        <w:rPr>
          <w:sz w:val="26"/>
          <w:szCs w:val="26"/>
        </w:rPr>
        <w:t>медицинское</w:t>
      </w:r>
      <w:r w:rsidR="00636E72" w:rsidRPr="007B1CDA">
        <w:rPr>
          <w:sz w:val="26"/>
          <w:szCs w:val="26"/>
        </w:rPr>
        <w:t xml:space="preserve"> или гербовое): с</w:t>
      </w:r>
      <w:r w:rsidRPr="007B1CDA">
        <w:rPr>
          <w:sz w:val="26"/>
          <w:szCs w:val="26"/>
        </w:rPr>
        <w:t>ерия, номер, дата выдачи</w:t>
      </w:r>
      <w:r w:rsidR="00636E72" w:rsidRPr="007B1CDA">
        <w:rPr>
          <w:sz w:val="26"/>
          <w:szCs w:val="26"/>
        </w:rPr>
        <w:t>, кем выдано</w:t>
      </w:r>
      <w:r w:rsidRPr="007B1CDA">
        <w:rPr>
          <w:sz w:val="26"/>
          <w:szCs w:val="26"/>
        </w:rPr>
        <w:t>_________________________________________________</w:t>
      </w:r>
      <w:r w:rsidR="00636E72" w:rsidRPr="007B1CDA">
        <w:rPr>
          <w:sz w:val="26"/>
          <w:szCs w:val="26"/>
        </w:rPr>
        <w:t xml:space="preserve"> </w:t>
      </w:r>
      <w:r w:rsidRPr="007B1CDA">
        <w:rPr>
          <w:sz w:val="26"/>
          <w:szCs w:val="26"/>
        </w:rPr>
        <w:t>_________________________________________</w:t>
      </w:r>
      <w:r w:rsidR="00636E72" w:rsidRPr="007B1CDA">
        <w:rPr>
          <w:sz w:val="26"/>
          <w:szCs w:val="26"/>
        </w:rPr>
        <w:t>______________________</w:t>
      </w:r>
    </w:p>
    <w:p w:rsidR="00EB4D70" w:rsidRPr="007B1CDA" w:rsidRDefault="00EB4D70" w:rsidP="00EB4D70">
      <w:pPr>
        <w:pStyle w:val="ConsPlusNormal"/>
        <w:ind w:firstLine="540"/>
        <w:jc w:val="both"/>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3713"/>
        <w:gridCol w:w="1620"/>
        <w:gridCol w:w="2115"/>
        <w:gridCol w:w="1179"/>
      </w:tblGrid>
      <w:tr w:rsidR="00EB4D70" w:rsidRPr="007B1CDA" w:rsidTr="005228D1">
        <w:tc>
          <w:tcPr>
            <w:tcW w:w="540" w:type="dxa"/>
            <w:tcBorders>
              <w:top w:val="single" w:sz="4" w:space="0" w:color="auto"/>
              <w:left w:val="single" w:sz="4" w:space="0" w:color="auto"/>
              <w:bottom w:val="single" w:sz="4" w:space="0" w:color="auto"/>
            </w:tcBorders>
          </w:tcPr>
          <w:p w:rsidR="00EB4D70" w:rsidRPr="007B1CDA" w:rsidRDefault="00636E72" w:rsidP="005228D1">
            <w:pPr>
              <w:pStyle w:val="ConsPlusNormal"/>
              <w:jc w:val="center"/>
              <w:rPr>
                <w:sz w:val="26"/>
                <w:szCs w:val="26"/>
              </w:rPr>
            </w:pPr>
            <w:r w:rsidRPr="007B1CDA">
              <w:rPr>
                <w:sz w:val="26"/>
                <w:szCs w:val="26"/>
              </w:rPr>
              <w:t>№</w:t>
            </w:r>
            <w:r w:rsidR="00EB4D70" w:rsidRPr="007B1CDA">
              <w:rPr>
                <w:sz w:val="26"/>
                <w:szCs w:val="26"/>
              </w:rPr>
              <w:t xml:space="preserve"> </w:t>
            </w:r>
            <w:proofErr w:type="gramStart"/>
            <w:r w:rsidR="00EB4D70" w:rsidRPr="007B1CDA">
              <w:rPr>
                <w:sz w:val="26"/>
                <w:szCs w:val="26"/>
              </w:rPr>
              <w:t>п</w:t>
            </w:r>
            <w:proofErr w:type="gramEnd"/>
            <w:r w:rsidR="00EB4D70" w:rsidRPr="007B1CDA">
              <w:rPr>
                <w:sz w:val="26"/>
                <w:szCs w:val="26"/>
              </w:rPr>
              <w:t>/п</w:t>
            </w:r>
          </w:p>
        </w:tc>
        <w:tc>
          <w:tcPr>
            <w:tcW w:w="3713" w:type="dxa"/>
            <w:tcBorders>
              <w:top w:val="single" w:sz="4" w:space="0" w:color="auto"/>
              <w:left w:val="single" w:sz="4" w:space="0" w:color="auto"/>
              <w:bottom w:val="single" w:sz="4" w:space="0" w:color="auto"/>
            </w:tcBorders>
          </w:tcPr>
          <w:p w:rsidR="00EB4D70" w:rsidRPr="007B1CDA" w:rsidRDefault="00EB4D70" w:rsidP="005228D1">
            <w:pPr>
              <w:pStyle w:val="ConsPlusNormal"/>
              <w:jc w:val="center"/>
              <w:rPr>
                <w:sz w:val="26"/>
                <w:szCs w:val="26"/>
              </w:rPr>
            </w:pPr>
            <w:r w:rsidRPr="007B1CDA">
              <w:rPr>
                <w:sz w:val="26"/>
                <w:szCs w:val="26"/>
              </w:rPr>
              <w:t>Наименование изделия/услуги</w:t>
            </w:r>
          </w:p>
        </w:tc>
        <w:tc>
          <w:tcPr>
            <w:tcW w:w="1620" w:type="dxa"/>
            <w:tcBorders>
              <w:top w:val="single" w:sz="4" w:space="0" w:color="auto"/>
              <w:left w:val="single" w:sz="4" w:space="0" w:color="auto"/>
              <w:bottom w:val="single" w:sz="4" w:space="0" w:color="auto"/>
            </w:tcBorders>
          </w:tcPr>
          <w:p w:rsidR="00EB4D70" w:rsidRPr="007B1CDA" w:rsidRDefault="00EB4D70" w:rsidP="005228D1">
            <w:pPr>
              <w:pStyle w:val="ConsPlusNormal"/>
              <w:jc w:val="center"/>
              <w:rPr>
                <w:sz w:val="26"/>
                <w:szCs w:val="26"/>
              </w:rPr>
            </w:pPr>
            <w:r w:rsidRPr="007B1CDA">
              <w:rPr>
                <w:sz w:val="26"/>
                <w:szCs w:val="26"/>
              </w:rPr>
              <w:t>Количество, шт.</w:t>
            </w:r>
          </w:p>
        </w:tc>
        <w:tc>
          <w:tcPr>
            <w:tcW w:w="2115" w:type="dxa"/>
            <w:tcBorders>
              <w:top w:val="single" w:sz="4" w:space="0" w:color="auto"/>
              <w:left w:val="single" w:sz="4" w:space="0" w:color="auto"/>
              <w:bottom w:val="single" w:sz="4" w:space="0" w:color="auto"/>
            </w:tcBorders>
          </w:tcPr>
          <w:p w:rsidR="00EB4D70" w:rsidRPr="007B1CDA" w:rsidRDefault="00EB4D70" w:rsidP="005228D1">
            <w:pPr>
              <w:pStyle w:val="ConsPlusNormal"/>
              <w:jc w:val="center"/>
              <w:rPr>
                <w:sz w:val="26"/>
                <w:szCs w:val="26"/>
              </w:rPr>
            </w:pPr>
            <w:r w:rsidRPr="007B1CDA">
              <w:rPr>
                <w:sz w:val="26"/>
                <w:szCs w:val="26"/>
              </w:rPr>
              <w:t>Прейскурантная цена, руб.</w:t>
            </w:r>
          </w:p>
        </w:tc>
        <w:tc>
          <w:tcPr>
            <w:tcW w:w="1179" w:type="dxa"/>
            <w:tcBorders>
              <w:top w:val="single" w:sz="4" w:space="0" w:color="auto"/>
              <w:left w:val="single" w:sz="4" w:space="0" w:color="auto"/>
              <w:bottom w:val="single" w:sz="4" w:space="0" w:color="auto"/>
              <w:right w:val="single" w:sz="4" w:space="0" w:color="auto"/>
            </w:tcBorders>
          </w:tcPr>
          <w:p w:rsidR="00EB4D70" w:rsidRPr="007B1CDA" w:rsidRDefault="00EB4D70" w:rsidP="005228D1">
            <w:pPr>
              <w:pStyle w:val="ConsPlusNormal"/>
              <w:jc w:val="center"/>
              <w:rPr>
                <w:sz w:val="26"/>
                <w:szCs w:val="26"/>
              </w:rPr>
            </w:pPr>
            <w:r w:rsidRPr="007B1CDA">
              <w:rPr>
                <w:sz w:val="26"/>
                <w:szCs w:val="26"/>
              </w:rPr>
              <w:t>Сумма, руб.</w:t>
            </w:r>
          </w:p>
        </w:tc>
      </w:tr>
      <w:tr w:rsidR="00EB4D70" w:rsidRPr="007B1CDA" w:rsidTr="005228D1">
        <w:tc>
          <w:tcPr>
            <w:tcW w:w="54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3713"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62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2115"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179" w:type="dxa"/>
            <w:tcBorders>
              <w:top w:val="single" w:sz="4" w:space="0" w:color="auto"/>
              <w:left w:val="single" w:sz="4" w:space="0" w:color="auto"/>
              <w:bottom w:val="single" w:sz="4" w:space="0" w:color="auto"/>
              <w:right w:val="single" w:sz="4" w:space="0" w:color="auto"/>
            </w:tcBorders>
          </w:tcPr>
          <w:p w:rsidR="00EB4D70" w:rsidRPr="007B1CDA" w:rsidRDefault="00EB4D70" w:rsidP="005228D1">
            <w:pPr>
              <w:pStyle w:val="ConsPlusNormal"/>
              <w:jc w:val="both"/>
              <w:rPr>
                <w:sz w:val="26"/>
                <w:szCs w:val="26"/>
              </w:rPr>
            </w:pPr>
          </w:p>
        </w:tc>
      </w:tr>
      <w:tr w:rsidR="00EB4D70" w:rsidRPr="007B1CDA" w:rsidTr="005228D1">
        <w:tc>
          <w:tcPr>
            <w:tcW w:w="54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3713"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62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2115"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179" w:type="dxa"/>
            <w:tcBorders>
              <w:top w:val="single" w:sz="4" w:space="0" w:color="auto"/>
              <w:left w:val="single" w:sz="4" w:space="0" w:color="auto"/>
              <w:bottom w:val="single" w:sz="4" w:space="0" w:color="auto"/>
              <w:right w:val="single" w:sz="4" w:space="0" w:color="auto"/>
            </w:tcBorders>
          </w:tcPr>
          <w:p w:rsidR="00EB4D70" w:rsidRPr="007B1CDA" w:rsidRDefault="00EB4D70" w:rsidP="005228D1">
            <w:pPr>
              <w:pStyle w:val="ConsPlusNormal"/>
              <w:jc w:val="both"/>
              <w:rPr>
                <w:sz w:val="26"/>
                <w:szCs w:val="26"/>
              </w:rPr>
            </w:pPr>
          </w:p>
        </w:tc>
      </w:tr>
      <w:tr w:rsidR="00EB4D70" w:rsidRPr="007B1CDA" w:rsidTr="005228D1">
        <w:tc>
          <w:tcPr>
            <w:tcW w:w="54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3713"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62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2115"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179" w:type="dxa"/>
            <w:tcBorders>
              <w:top w:val="single" w:sz="4" w:space="0" w:color="auto"/>
              <w:left w:val="single" w:sz="4" w:space="0" w:color="auto"/>
              <w:bottom w:val="single" w:sz="4" w:space="0" w:color="auto"/>
              <w:right w:val="single" w:sz="4" w:space="0" w:color="auto"/>
            </w:tcBorders>
          </w:tcPr>
          <w:p w:rsidR="00EB4D70" w:rsidRPr="007B1CDA" w:rsidRDefault="00EB4D70" w:rsidP="005228D1">
            <w:pPr>
              <w:pStyle w:val="ConsPlusNormal"/>
              <w:jc w:val="both"/>
              <w:rPr>
                <w:sz w:val="26"/>
                <w:szCs w:val="26"/>
              </w:rPr>
            </w:pPr>
          </w:p>
        </w:tc>
      </w:tr>
      <w:tr w:rsidR="00EB4D70" w:rsidRPr="007B1CDA" w:rsidTr="005228D1">
        <w:tc>
          <w:tcPr>
            <w:tcW w:w="54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3713"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62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2115"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179" w:type="dxa"/>
            <w:tcBorders>
              <w:top w:val="single" w:sz="4" w:space="0" w:color="auto"/>
              <w:left w:val="single" w:sz="4" w:space="0" w:color="auto"/>
              <w:bottom w:val="single" w:sz="4" w:space="0" w:color="auto"/>
              <w:right w:val="single" w:sz="4" w:space="0" w:color="auto"/>
            </w:tcBorders>
          </w:tcPr>
          <w:p w:rsidR="00EB4D70" w:rsidRPr="007B1CDA" w:rsidRDefault="00EB4D70" w:rsidP="005228D1">
            <w:pPr>
              <w:pStyle w:val="ConsPlusNormal"/>
              <w:jc w:val="both"/>
              <w:rPr>
                <w:sz w:val="26"/>
                <w:szCs w:val="26"/>
              </w:rPr>
            </w:pPr>
          </w:p>
        </w:tc>
      </w:tr>
      <w:tr w:rsidR="00EB4D70" w:rsidRPr="007B1CDA" w:rsidTr="005228D1">
        <w:tc>
          <w:tcPr>
            <w:tcW w:w="54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3713"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620"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2115" w:type="dxa"/>
            <w:tcBorders>
              <w:top w:val="single" w:sz="4" w:space="0" w:color="auto"/>
              <w:left w:val="single" w:sz="4" w:space="0" w:color="auto"/>
              <w:bottom w:val="single" w:sz="4" w:space="0" w:color="auto"/>
            </w:tcBorders>
          </w:tcPr>
          <w:p w:rsidR="00EB4D70" w:rsidRPr="007B1CDA" w:rsidRDefault="00EB4D70" w:rsidP="005228D1">
            <w:pPr>
              <w:pStyle w:val="ConsPlusNormal"/>
              <w:jc w:val="both"/>
              <w:rPr>
                <w:sz w:val="26"/>
                <w:szCs w:val="26"/>
              </w:rPr>
            </w:pPr>
          </w:p>
        </w:tc>
        <w:tc>
          <w:tcPr>
            <w:tcW w:w="1179" w:type="dxa"/>
            <w:tcBorders>
              <w:top w:val="single" w:sz="4" w:space="0" w:color="auto"/>
              <w:left w:val="single" w:sz="4" w:space="0" w:color="auto"/>
              <w:bottom w:val="single" w:sz="4" w:space="0" w:color="auto"/>
              <w:right w:val="single" w:sz="4" w:space="0" w:color="auto"/>
            </w:tcBorders>
          </w:tcPr>
          <w:p w:rsidR="00EB4D70" w:rsidRPr="007B1CDA" w:rsidRDefault="00EB4D70" w:rsidP="005228D1">
            <w:pPr>
              <w:pStyle w:val="ConsPlusNormal"/>
              <w:jc w:val="both"/>
              <w:rPr>
                <w:sz w:val="26"/>
                <w:szCs w:val="26"/>
              </w:rPr>
            </w:pPr>
          </w:p>
        </w:tc>
      </w:tr>
    </w:tbl>
    <w:p w:rsidR="00EB4D70" w:rsidRPr="007B1CDA" w:rsidRDefault="00EB4D70" w:rsidP="00EB4D70">
      <w:pPr>
        <w:pStyle w:val="ConsPlusNormal"/>
        <w:ind w:firstLine="540"/>
        <w:jc w:val="both"/>
        <w:rPr>
          <w:sz w:val="26"/>
          <w:szCs w:val="26"/>
        </w:rPr>
      </w:pPr>
    </w:p>
    <w:p w:rsidR="00EB4D70" w:rsidRPr="007B1CDA" w:rsidRDefault="00EB4D70" w:rsidP="00EB4D70">
      <w:pPr>
        <w:pStyle w:val="ConsPlusNormal"/>
        <w:jc w:val="both"/>
        <w:rPr>
          <w:sz w:val="26"/>
          <w:szCs w:val="26"/>
        </w:rPr>
      </w:pPr>
      <w:r w:rsidRPr="007B1CDA">
        <w:rPr>
          <w:sz w:val="26"/>
          <w:szCs w:val="26"/>
        </w:rPr>
        <w:t>Общая стоимость заказа ____________ руб.</w:t>
      </w:r>
    </w:p>
    <w:p w:rsidR="00EB4D70" w:rsidRPr="007B1CDA" w:rsidRDefault="00EB4D70" w:rsidP="00EB4D70">
      <w:pPr>
        <w:pStyle w:val="ConsPlusNormal"/>
        <w:spacing w:before="240"/>
        <w:jc w:val="both"/>
        <w:rPr>
          <w:sz w:val="26"/>
          <w:szCs w:val="26"/>
        </w:rPr>
      </w:pPr>
      <w:r w:rsidRPr="007B1CDA">
        <w:rPr>
          <w:sz w:val="26"/>
          <w:szCs w:val="26"/>
        </w:rPr>
        <w:t>Сумма прописью ___________________________________________________</w:t>
      </w:r>
    </w:p>
    <w:p w:rsidR="00EB4D70" w:rsidRPr="007B1CDA" w:rsidRDefault="00EB4D70" w:rsidP="00EB4D70">
      <w:pPr>
        <w:pStyle w:val="ConsPlusNormal"/>
        <w:ind w:firstLine="540"/>
        <w:jc w:val="both"/>
        <w:rPr>
          <w:sz w:val="26"/>
          <w:szCs w:val="26"/>
        </w:rPr>
      </w:pPr>
    </w:p>
    <w:p w:rsidR="00EB4D70" w:rsidRPr="007B1CDA" w:rsidRDefault="00EB4D70" w:rsidP="00EB4D70">
      <w:pPr>
        <w:pStyle w:val="ConsPlusNormal"/>
        <w:jc w:val="both"/>
        <w:rPr>
          <w:sz w:val="26"/>
          <w:szCs w:val="26"/>
        </w:rPr>
      </w:pPr>
      <w:r w:rsidRPr="007B1CDA">
        <w:rPr>
          <w:sz w:val="26"/>
          <w:szCs w:val="26"/>
        </w:rPr>
        <w:t xml:space="preserve">Заказчик ____________               </w:t>
      </w:r>
      <w:proofErr w:type="spellStart"/>
      <w:r w:rsidRPr="007B1CDA">
        <w:rPr>
          <w:sz w:val="26"/>
          <w:szCs w:val="26"/>
        </w:rPr>
        <w:t>Приемщик</w:t>
      </w:r>
      <w:proofErr w:type="spellEnd"/>
      <w:r w:rsidRPr="007B1CDA">
        <w:rPr>
          <w:sz w:val="26"/>
          <w:szCs w:val="26"/>
        </w:rPr>
        <w:t xml:space="preserve"> заказа _____________________</w:t>
      </w:r>
    </w:p>
    <w:p w:rsidR="00EB4D70" w:rsidRPr="007B1CDA" w:rsidRDefault="00EB4D70" w:rsidP="00BA60BC">
      <w:pPr>
        <w:shd w:val="clear" w:color="auto" w:fill="FFFFFF"/>
        <w:tabs>
          <w:tab w:val="left" w:pos="1134"/>
        </w:tabs>
        <w:ind w:right="142" w:firstLine="709"/>
        <w:jc w:val="both"/>
        <w:rPr>
          <w:sz w:val="26"/>
          <w:szCs w:val="26"/>
        </w:rPr>
      </w:pPr>
    </w:p>
    <w:p w:rsidR="00EB4D70" w:rsidRPr="007B1CDA" w:rsidRDefault="00EB4D70" w:rsidP="00BA60BC">
      <w:pPr>
        <w:shd w:val="clear" w:color="auto" w:fill="FFFFFF"/>
        <w:tabs>
          <w:tab w:val="left" w:pos="1134"/>
        </w:tabs>
        <w:ind w:right="142" w:firstLine="709"/>
        <w:jc w:val="both"/>
        <w:rPr>
          <w:sz w:val="26"/>
          <w:szCs w:val="26"/>
        </w:rPr>
      </w:pPr>
      <w:r w:rsidRPr="007B1CDA">
        <w:rPr>
          <w:sz w:val="26"/>
          <w:szCs w:val="26"/>
        </w:rPr>
        <w:t xml:space="preserve">                                            </w:t>
      </w:r>
      <w:proofErr w:type="spellStart"/>
      <w:r w:rsidRPr="007B1CDA">
        <w:rPr>
          <w:sz w:val="26"/>
          <w:szCs w:val="26"/>
        </w:rPr>
        <w:t>мп</w:t>
      </w:r>
      <w:proofErr w:type="spellEnd"/>
    </w:p>
    <w:p w:rsidR="00EB4D70" w:rsidRDefault="00EB4D70" w:rsidP="00BA60BC">
      <w:pPr>
        <w:shd w:val="clear" w:color="auto" w:fill="FFFFFF"/>
        <w:tabs>
          <w:tab w:val="left" w:pos="1134"/>
        </w:tabs>
        <w:ind w:right="142" w:firstLine="709"/>
        <w:jc w:val="both"/>
        <w:rPr>
          <w:sz w:val="28"/>
          <w:szCs w:val="28"/>
        </w:rPr>
      </w:pPr>
    </w:p>
    <w:p w:rsidR="00EB4D70" w:rsidRDefault="00EB4D70" w:rsidP="00BA60BC">
      <w:pPr>
        <w:shd w:val="clear" w:color="auto" w:fill="FFFFFF"/>
        <w:tabs>
          <w:tab w:val="left" w:pos="1134"/>
        </w:tabs>
        <w:ind w:right="142" w:firstLine="709"/>
        <w:jc w:val="both"/>
        <w:rPr>
          <w:sz w:val="28"/>
          <w:szCs w:val="28"/>
        </w:rPr>
      </w:pPr>
    </w:p>
    <w:p w:rsidR="00EB4D70" w:rsidRDefault="00EB4D70" w:rsidP="00BA60BC">
      <w:pPr>
        <w:shd w:val="clear" w:color="auto" w:fill="FFFFFF"/>
        <w:tabs>
          <w:tab w:val="left" w:pos="1134"/>
        </w:tabs>
        <w:ind w:right="142" w:firstLine="709"/>
        <w:jc w:val="both"/>
        <w:rPr>
          <w:sz w:val="28"/>
          <w:szCs w:val="28"/>
        </w:rPr>
      </w:pPr>
    </w:p>
    <w:p w:rsidR="00956C85" w:rsidRDefault="00956C85" w:rsidP="005118AE">
      <w:pPr>
        <w:contextualSpacing/>
        <w:jc w:val="right"/>
        <w:rPr>
          <w:sz w:val="28"/>
          <w:szCs w:val="28"/>
        </w:rPr>
      </w:pPr>
    </w:p>
    <w:p w:rsidR="007B1CDA" w:rsidRDefault="007B1CDA" w:rsidP="005118AE">
      <w:pPr>
        <w:contextualSpacing/>
        <w:jc w:val="right"/>
        <w:rPr>
          <w:sz w:val="26"/>
          <w:szCs w:val="26"/>
        </w:rPr>
      </w:pPr>
    </w:p>
    <w:p w:rsidR="007B1CDA" w:rsidRDefault="007B1CDA" w:rsidP="005118AE">
      <w:pPr>
        <w:contextualSpacing/>
        <w:jc w:val="right"/>
        <w:rPr>
          <w:sz w:val="26"/>
          <w:szCs w:val="26"/>
        </w:rPr>
      </w:pPr>
    </w:p>
    <w:p w:rsidR="005330B0" w:rsidRPr="007B1CDA" w:rsidRDefault="005330B0" w:rsidP="005118AE">
      <w:pPr>
        <w:contextualSpacing/>
        <w:jc w:val="right"/>
        <w:rPr>
          <w:sz w:val="26"/>
          <w:szCs w:val="26"/>
        </w:rPr>
      </w:pPr>
      <w:r w:rsidRPr="007B1CDA">
        <w:rPr>
          <w:sz w:val="26"/>
          <w:szCs w:val="26"/>
        </w:rPr>
        <w:lastRenderedPageBreak/>
        <w:t>Приложение 2</w:t>
      </w:r>
    </w:p>
    <w:p w:rsidR="005330B0" w:rsidRPr="007B1CDA" w:rsidRDefault="005330B0" w:rsidP="005330B0">
      <w:pPr>
        <w:pStyle w:val="a5"/>
        <w:autoSpaceDE w:val="0"/>
        <w:autoSpaceDN w:val="0"/>
        <w:adjustRightInd w:val="0"/>
        <w:ind w:left="0" w:right="142"/>
        <w:jc w:val="right"/>
        <w:outlineLvl w:val="0"/>
        <w:rPr>
          <w:sz w:val="26"/>
          <w:szCs w:val="26"/>
        </w:rPr>
      </w:pPr>
      <w:r w:rsidRPr="007B1CDA">
        <w:rPr>
          <w:sz w:val="26"/>
          <w:szCs w:val="26"/>
        </w:rPr>
        <w:t xml:space="preserve">к п. 4.5 Порядка деятельности </w:t>
      </w:r>
    </w:p>
    <w:p w:rsidR="005330B0" w:rsidRPr="007B1CDA" w:rsidRDefault="005330B0" w:rsidP="005330B0">
      <w:pPr>
        <w:pStyle w:val="a5"/>
        <w:autoSpaceDE w:val="0"/>
        <w:autoSpaceDN w:val="0"/>
        <w:adjustRightInd w:val="0"/>
        <w:ind w:left="0" w:right="142"/>
        <w:jc w:val="right"/>
        <w:outlineLvl w:val="0"/>
        <w:rPr>
          <w:sz w:val="26"/>
          <w:szCs w:val="26"/>
        </w:rPr>
      </w:pPr>
      <w:r w:rsidRPr="007B1CDA">
        <w:rPr>
          <w:sz w:val="26"/>
          <w:szCs w:val="26"/>
        </w:rPr>
        <w:t xml:space="preserve">специализированной службы по вопросам похоронного дела </w:t>
      </w:r>
    </w:p>
    <w:p w:rsidR="005330B0" w:rsidRPr="007B1CDA" w:rsidRDefault="005330B0" w:rsidP="005330B0">
      <w:pPr>
        <w:pStyle w:val="a5"/>
        <w:autoSpaceDE w:val="0"/>
        <w:autoSpaceDN w:val="0"/>
        <w:adjustRightInd w:val="0"/>
        <w:ind w:left="0" w:right="142"/>
        <w:jc w:val="right"/>
        <w:outlineLvl w:val="0"/>
        <w:rPr>
          <w:sz w:val="26"/>
          <w:szCs w:val="26"/>
        </w:rPr>
      </w:pPr>
      <w:r w:rsidRPr="007B1CDA">
        <w:rPr>
          <w:sz w:val="26"/>
          <w:szCs w:val="26"/>
        </w:rPr>
        <w:t xml:space="preserve">на территории муниципального образования </w:t>
      </w:r>
    </w:p>
    <w:p w:rsidR="005330B0" w:rsidRPr="007B1CDA" w:rsidRDefault="005330B0" w:rsidP="005330B0">
      <w:pPr>
        <w:pStyle w:val="a5"/>
        <w:autoSpaceDE w:val="0"/>
        <w:autoSpaceDN w:val="0"/>
        <w:adjustRightInd w:val="0"/>
        <w:ind w:left="0" w:right="142"/>
        <w:jc w:val="right"/>
        <w:outlineLvl w:val="0"/>
        <w:rPr>
          <w:sz w:val="26"/>
          <w:szCs w:val="26"/>
        </w:rPr>
      </w:pPr>
      <w:r w:rsidRPr="007B1CDA">
        <w:rPr>
          <w:sz w:val="26"/>
          <w:szCs w:val="26"/>
        </w:rPr>
        <w:t>Боготольский муниципальный район</w:t>
      </w:r>
    </w:p>
    <w:p w:rsidR="005330B0" w:rsidRPr="007B1CDA" w:rsidRDefault="005330B0" w:rsidP="005330B0">
      <w:pPr>
        <w:pStyle w:val="a5"/>
        <w:autoSpaceDE w:val="0"/>
        <w:autoSpaceDN w:val="0"/>
        <w:adjustRightInd w:val="0"/>
        <w:ind w:left="0" w:right="142"/>
        <w:jc w:val="right"/>
        <w:outlineLvl w:val="0"/>
        <w:rPr>
          <w:sz w:val="26"/>
          <w:szCs w:val="26"/>
        </w:rPr>
      </w:pPr>
    </w:p>
    <w:p w:rsidR="005330B0" w:rsidRPr="007B1CDA" w:rsidRDefault="005330B0" w:rsidP="005330B0">
      <w:pPr>
        <w:pStyle w:val="a5"/>
        <w:autoSpaceDE w:val="0"/>
        <w:autoSpaceDN w:val="0"/>
        <w:adjustRightInd w:val="0"/>
        <w:ind w:left="0" w:right="142"/>
        <w:jc w:val="right"/>
        <w:outlineLvl w:val="0"/>
        <w:rPr>
          <w:sz w:val="26"/>
          <w:szCs w:val="26"/>
        </w:rPr>
      </w:pPr>
    </w:p>
    <w:p w:rsidR="005330B0" w:rsidRPr="007B1CDA" w:rsidRDefault="005330B0" w:rsidP="005330B0">
      <w:pPr>
        <w:pStyle w:val="a5"/>
        <w:autoSpaceDE w:val="0"/>
        <w:autoSpaceDN w:val="0"/>
        <w:adjustRightInd w:val="0"/>
        <w:ind w:left="0" w:right="142"/>
        <w:jc w:val="center"/>
        <w:outlineLvl w:val="0"/>
        <w:rPr>
          <w:sz w:val="26"/>
          <w:szCs w:val="26"/>
        </w:rPr>
      </w:pPr>
      <w:r w:rsidRPr="007B1CDA">
        <w:rPr>
          <w:sz w:val="26"/>
          <w:szCs w:val="26"/>
        </w:rPr>
        <w:t>Журнал учета выдачи удостоверений на захоронение</w:t>
      </w:r>
    </w:p>
    <w:p w:rsidR="005330B0" w:rsidRPr="007B1CDA" w:rsidRDefault="005330B0" w:rsidP="005330B0">
      <w:pPr>
        <w:pStyle w:val="a5"/>
        <w:autoSpaceDE w:val="0"/>
        <w:autoSpaceDN w:val="0"/>
        <w:adjustRightInd w:val="0"/>
        <w:ind w:left="0" w:right="142"/>
        <w:jc w:val="center"/>
        <w:outlineLvl w:val="0"/>
        <w:rPr>
          <w:sz w:val="26"/>
          <w:szCs w:val="26"/>
        </w:rPr>
      </w:pPr>
    </w:p>
    <w:tbl>
      <w:tblPr>
        <w:tblStyle w:val="a9"/>
        <w:tblW w:w="9747" w:type="dxa"/>
        <w:tblLook w:val="04A0" w:firstRow="1" w:lastRow="0" w:firstColumn="1" w:lastColumn="0" w:noHBand="0" w:noVBand="1"/>
      </w:tblPr>
      <w:tblGrid>
        <w:gridCol w:w="682"/>
        <w:gridCol w:w="1935"/>
        <w:gridCol w:w="1100"/>
        <w:gridCol w:w="1367"/>
        <w:gridCol w:w="1077"/>
        <w:gridCol w:w="2187"/>
        <w:gridCol w:w="1935"/>
      </w:tblGrid>
      <w:tr w:rsidR="00EE2223" w:rsidRPr="007B1CDA" w:rsidTr="00EE2223">
        <w:tc>
          <w:tcPr>
            <w:tcW w:w="645" w:type="dxa"/>
          </w:tcPr>
          <w:p w:rsidR="00EE2223" w:rsidRPr="007B1CDA" w:rsidRDefault="00EE2223" w:rsidP="005330B0">
            <w:pPr>
              <w:pStyle w:val="a5"/>
              <w:autoSpaceDE w:val="0"/>
              <w:autoSpaceDN w:val="0"/>
              <w:adjustRightInd w:val="0"/>
              <w:ind w:left="0" w:right="142"/>
              <w:jc w:val="center"/>
              <w:outlineLvl w:val="0"/>
              <w:rPr>
                <w:rFonts w:ascii="Times New Roman" w:hAnsi="Times New Roman"/>
                <w:sz w:val="24"/>
                <w:szCs w:val="24"/>
              </w:rPr>
            </w:pPr>
            <w:r w:rsidRPr="007B1CDA">
              <w:rPr>
                <w:rFonts w:ascii="Times New Roman" w:hAnsi="Times New Roman"/>
                <w:sz w:val="24"/>
                <w:szCs w:val="24"/>
              </w:rPr>
              <w:t>№</w:t>
            </w:r>
          </w:p>
          <w:p w:rsidR="00EE2223" w:rsidRPr="007B1CDA" w:rsidRDefault="00EE2223" w:rsidP="005330B0">
            <w:pPr>
              <w:pStyle w:val="a5"/>
              <w:autoSpaceDE w:val="0"/>
              <w:autoSpaceDN w:val="0"/>
              <w:adjustRightInd w:val="0"/>
              <w:ind w:left="0" w:right="142"/>
              <w:jc w:val="center"/>
              <w:outlineLvl w:val="0"/>
              <w:rPr>
                <w:rFonts w:ascii="Times New Roman" w:hAnsi="Times New Roman"/>
                <w:sz w:val="24"/>
                <w:szCs w:val="24"/>
              </w:rPr>
            </w:pPr>
            <w:proofErr w:type="gramStart"/>
            <w:r w:rsidRPr="007B1CDA">
              <w:rPr>
                <w:rFonts w:ascii="Times New Roman" w:hAnsi="Times New Roman"/>
                <w:sz w:val="24"/>
                <w:szCs w:val="24"/>
              </w:rPr>
              <w:t>п</w:t>
            </w:r>
            <w:proofErr w:type="gramEnd"/>
            <w:r w:rsidRPr="007B1CDA">
              <w:rPr>
                <w:rFonts w:ascii="Times New Roman" w:hAnsi="Times New Roman"/>
                <w:sz w:val="24"/>
                <w:szCs w:val="24"/>
              </w:rPr>
              <w:t>/п</w:t>
            </w:r>
          </w:p>
        </w:tc>
        <w:tc>
          <w:tcPr>
            <w:tcW w:w="1795" w:type="dxa"/>
          </w:tcPr>
          <w:p w:rsidR="00EE2223" w:rsidRPr="007B1CDA" w:rsidRDefault="00EE2223" w:rsidP="005330B0">
            <w:pPr>
              <w:pStyle w:val="a5"/>
              <w:autoSpaceDE w:val="0"/>
              <w:autoSpaceDN w:val="0"/>
              <w:adjustRightInd w:val="0"/>
              <w:ind w:left="0" w:right="142"/>
              <w:jc w:val="center"/>
              <w:outlineLvl w:val="0"/>
              <w:rPr>
                <w:rFonts w:ascii="Times New Roman" w:hAnsi="Times New Roman"/>
                <w:sz w:val="24"/>
                <w:szCs w:val="24"/>
              </w:rPr>
            </w:pPr>
            <w:r w:rsidRPr="007B1CDA">
              <w:rPr>
                <w:rFonts w:ascii="Times New Roman" w:hAnsi="Times New Roman"/>
                <w:sz w:val="24"/>
                <w:szCs w:val="24"/>
              </w:rPr>
              <w:t>Ф.И.О. лица, ответственного за захоронение</w:t>
            </w:r>
          </w:p>
        </w:tc>
        <w:tc>
          <w:tcPr>
            <w:tcW w:w="1028" w:type="dxa"/>
          </w:tcPr>
          <w:p w:rsidR="00EE2223" w:rsidRPr="007B1CDA" w:rsidRDefault="00EE2223" w:rsidP="005330B0">
            <w:pPr>
              <w:pStyle w:val="a5"/>
              <w:autoSpaceDE w:val="0"/>
              <w:autoSpaceDN w:val="0"/>
              <w:adjustRightInd w:val="0"/>
              <w:ind w:left="0" w:right="142"/>
              <w:jc w:val="center"/>
              <w:outlineLvl w:val="0"/>
              <w:rPr>
                <w:rFonts w:ascii="Times New Roman" w:hAnsi="Times New Roman"/>
                <w:sz w:val="24"/>
                <w:szCs w:val="24"/>
              </w:rPr>
            </w:pPr>
            <w:r w:rsidRPr="007B1CDA">
              <w:rPr>
                <w:rFonts w:ascii="Times New Roman" w:hAnsi="Times New Roman"/>
                <w:sz w:val="24"/>
                <w:szCs w:val="24"/>
              </w:rPr>
              <w:t xml:space="preserve">Дата </w:t>
            </w:r>
            <w:proofErr w:type="spellStart"/>
            <w:r w:rsidRPr="007B1CDA">
              <w:rPr>
                <w:rFonts w:ascii="Times New Roman" w:hAnsi="Times New Roman"/>
                <w:sz w:val="24"/>
                <w:szCs w:val="24"/>
              </w:rPr>
              <w:t>приема</w:t>
            </w:r>
            <w:proofErr w:type="spellEnd"/>
            <w:r w:rsidRPr="007B1CDA">
              <w:rPr>
                <w:rFonts w:ascii="Times New Roman" w:hAnsi="Times New Roman"/>
                <w:sz w:val="24"/>
                <w:szCs w:val="24"/>
              </w:rPr>
              <w:t xml:space="preserve"> заказа</w:t>
            </w:r>
          </w:p>
        </w:tc>
        <w:tc>
          <w:tcPr>
            <w:tcW w:w="1274" w:type="dxa"/>
          </w:tcPr>
          <w:p w:rsidR="00EE2223" w:rsidRPr="007B1CDA" w:rsidRDefault="00EE2223" w:rsidP="005330B0">
            <w:pPr>
              <w:pStyle w:val="a5"/>
              <w:autoSpaceDE w:val="0"/>
              <w:autoSpaceDN w:val="0"/>
              <w:adjustRightInd w:val="0"/>
              <w:ind w:left="0" w:right="142"/>
              <w:jc w:val="center"/>
              <w:outlineLvl w:val="0"/>
              <w:rPr>
                <w:rFonts w:ascii="Times New Roman" w:hAnsi="Times New Roman"/>
                <w:sz w:val="24"/>
                <w:szCs w:val="24"/>
              </w:rPr>
            </w:pPr>
            <w:r w:rsidRPr="007B1CDA">
              <w:rPr>
                <w:rFonts w:ascii="Times New Roman" w:hAnsi="Times New Roman"/>
                <w:sz w:val="24"/>
                <w:szCs w:val="24"/>
              </w:rPr>
              <w:t xml:space="preserve">Ф.И.О. </w:t>
            </w:r>
            <w:proofErr w:type="gramStart"/>
            <w:r w:rsidRPr="007B1CDA">
              <w:rPr>
                <w:rFonts w:ascii="Times New Roman" w:hAnsi="Times New Roman"/>
                <w:sz w:val="24"/>
                <w:szCs w:val="24"/>
              </w:rPr>
              <w:t>умершего</w:t>
            </w:r>
            <w:proofErr w:type="gramEnd"/>
          </w:p>
        </w:tc>
        <w:tc>
          <w:tcPr>
            <w:tcW w:w="1007" w:type="dxa"/>
          </w:tcPr>
          <w:p w:rsidR="00EE2223" w:rsidRPr="007B1CDA" w:rsidRDefault="00EE2223" w:rsidP="005330B0">
            <w:pPr>
              <w:pStyle w:val="a5"/>
              <w:autoSpaceDE w:val="0"/>
              <w:autoSpaceDN w:val="0"/>
              <w:adjustRightInd w:val="0"/>
              <w:ind w:left="0" w:right="142"/>
              <w:jc w:val="center"/>
              <w:outlineLvl w:val="0"/>
              <w:rPr>
                <w:rFonts w:ascii="Times New Roman" w:hAnsi="Times New Roman"/>
                <w:sz w:val="24"/>
                <w:szCs w:val="24"/>
              </w:rPr>
            </w:pPr>
            <w:r w:rsidRPr="007B1CDA">
              <w:rPr>
                <w:rFonts w:ascii="Times New Roman" w:hAnsi="Times New Roman"/>
                <w:sz w:val="24"/>
                <w:szCs w:val="24"/>
              </w:rPr>
              <w:t xml:space="preserve">Дата смерти </w:t>
            </w:r>
          </w:p>
        </w:tc>
        <w:tc>
          <w:tcPr>
            <w:tcW w:w="2027" w:type="dxa"/>
          </w:tcPr>
          <w:p w:rsidR="00EE2223" w:rsidRPr="007B1CDA" w:rsidRDefault="00EE2223" w:rsidP="005330B0">
            <w:pPr>
              <w:pStyle w:val="a5"/>
              <w:autoSpaceDE w:val="0"/>
              <w:autoSpaceDN w:val="0"/>
              <w:adjustRightInd w:val="0"/>
              <w:ind w:left="0" w:right="142"/>
              <w:jc w:val="center"/>
              <w:outlineLvl w:val="0"/>
              <w:rPr>
                <w:sz w:val="24"/>
                <w:szCs w:val="24"/>
              </w:rPr>
            </w:pPr>
            <w:r w:rsidRPr="007B1CDA">
              <w:rPr>
                <w:rFonts w:ascii="Times New Roman" w:hAnsi="Times New Roman"/>
                <w:sz w:val="24"/>
                <w:szCs w:val="24"/>
              </w:rPr>
              <w:t>Регистрационный номер и дата выдачи удостоверения на захоронение</w:t>
            </w:r>
          </w:p>
        </w:tc>
        <w:tc>
          <w:tcPr>
            <w:tcW w:w="1971" w:type="dxa"/>
          </w:tcPr>
          <w:p w:rsidR="00EE2223" w:rsidRPr="007B1CDA" w:rsidRDefault="00EE2223" w:rsidP="005330B0">
            <w:pPr>
              <w:pStyle w:val="a5"/>
              <w:autoSpaceDE w:val="0"/>
              <w:autoSpaceDN w:val="0"/>
              <w:adjustRightInd w:val="0"/>
              <w:ind w:left="0" w:right="142"/>
              <w:jc w:val="center"/>
              <w:outlineLvl w:val="0"/>
              <w:rPr>
                <w:rFonts w:ascii="Times New Roman" w:hAnsi="Times New Roman"/>
                <w:sz w:val="24"/>
                <w:szCs w:val="24"/>
              </w:rPr>
            </w:pPr>
            <w:r w:rsidRPr="007B1CDA">
              <w:rPr>
                <w:rFonts w:ascii="Times New Roman" w:hAnsi="Times New Roman"/>
                <w:sz w:val="24"/>
                <w:szCs w:val="24"/>
              </w:rPr>
              <w:t>Подпись лица, ответственного за захоронение</w:t>
            </w:r>
          </w:p>
        </w:tc>
      </w:tr>
      <w:tr w:rsidR="00EE2223" w:rsidRPr="007B1CDA" w:rsidTr="00EE2223">
        <w:tc>
          <w:tcPr>
            <w:tcW w:w="645"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795"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028"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274"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007"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2027"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971" w:type="dxa"/>
          </w:tcPr>
          <w:p w:rsidR="00EE2223" w:rsidRPr="007B1CDA" w:rsidRDefault="00EE2223" w:rsidP="005330B0">
            <w:pPr>
              <w:pStyle w:val="a5"/>
              <w:autoSpaceDE w:val="0"/>
              <w:autoSpaceDN w:val="0"/>
              <w:adjustRightInd w:val="0"/>
              <w:ind w:left="0" w:right="142"/>
              <w:jc w:val="center"/>
              <w:outlineLvl w:val="0"/>
              <w:rPr>
                <w:sz w:val="24"/>
                <w:szCs w:val="24"/>
              </w:rPr>
            </w:pPr>
          </w:p>
        </w:tc>
      </w:tr>
      <w:tr w:rsidR="00EE2223" w:rsidRPr="007B1CDA" w:rsidTr="00EE2223">
        <w:tc>
          <w:tcPr>
            <w:tcW w:w="645"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795"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028"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274"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007"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2027" w:type="dxa"/>
          </w:tcPr>
          <w:p w:rsidR="00EE2223" w:rsidRPr="007B1CDA" w:rsidRDefault="00EE2223" w:rsidP="005330B0">
            <w:pPr>
              <w:pStyle w:val="a5"/>
              <w:autoSpaceDE w:val="0"/>
              <w:autoSpaceDN w:val="0"/>
              <w:adjustRightInd w:val="0"/>
              <w:ind w:left="0" w:right="142"/>
              <w:jc w:val="center"/>
              <w:outlineLvl w:val="0"/>
              <w:rPr>
                <w:sz w:val="24"/>
                <w:szCs w:val="24"/>
              </w:rPr>
            </w:pPr>
          </w:p>
        </w:tc>
        <w:tc>
          <w:tcPr>
            <w:tcW w:w="1971" w:type="dxa"/>
          </w:tcPr>
          <w:p w:rsidR="00EE2223" w:rsidRPr="007B1CDA" w:rsidRDefault="00EE2223" w:rsidP="005330B0">
            <w:pPr>
              <w:pStyle w:val="a5"/>
              <w:autoSpaceDE w:val="0"/>
              <w:autoSpaceDN w:val="0"/>
              <w:adjustRightInd w:val="0"/>
              <w:ind w:left="0" w:right="142"/>
              <w:jc w:val="center"/>
              <w:outlineLvl w:val="0"/>
              <w:rPr>
                <w:sz w:val="24"/>
                <w:szCs w:val="24"/>
              </w:rPr>
            </w:pPr>
          </w:p>
        </w:tc>
      </w:tr>
    </w:tbl>
    <w:p w:rsidR="005330B0" w:rsidRPr="007B1CDA" w:rsidRDefault="005330B0" w:rsidP="005330B0">
      <w:pPr>
        <w:pStyle w:val="a5"/>
        <w:autoSpaceDE w:val="0"/>
        <w:autoSpaceDN w:val="0"/>
        <w:adjustRightInd w:val="0"/>
        <w:ind w:left="0" w:right="142"/>
        <w:jc w:val="center"/>
        <w:outlineLvl w:val="0"/>
        <w:rPr>
          <w:sz w:val="26"/>
          <w:szCs w:val="26"/>
        </w:rPr>
      </w:pPr>
    </w:p>
    <w:p w:rsidR="005330B0" w:rsidRPr="007B1CDA" w:rsidRDefault="005330B0" w:rsidP="005330B0">
      <w:pPr>
        <w:pStyle w:val="a5"/>
        <w:autoSpaceDE w:val="0"/>
        <w:autoSpaceDN w:val="0"/>
        <w:adjustRightInd w:val="0"/>
        <w:ind w:left="0" w:right="142"/>
        <w:jc w:val="right"/>
        <w:outlineLvl w:val="0"/>
        <w:rPr>
          <w:sz w:val="26"/>
          <w:szCs w:val="26"/>
        </w:rPr>
      </w:pPr>
    </w:p>
    <w:p w:rsidR="005330B0" w:rsidRPr="0061243C" w:rsidRDefault="005330B0" w:rsidP="005118AE">
      <w:pPr>
        <w:contextualSpacing/>
        <w:jc w:val="right"/>
        <w:rPr>
          <w:sz w:val="28"/>
          <w:szCs w:val="28"/>
        </w:rPr>
      </w:pPr>
    </w:p>
    <w:sectPr w:rsidR="005330B0" w:rsidRPr="0061243C" w:rsidSect="00EA3D7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55" w:rsidRDefault="00450A55">
      <w:r>
        <w:separator/>
      </w:r>
    </w:p>
  </w:endnote>
  <w:endnote w:type="continuationSeparator" w:id="0">
    <w:p w:rsidR="00450A55" w:rsidRDefault="0045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55" w:rsidRDefault="00450A55">
      <w:r>
        <w:separator/>
      </w:r>
    </w:p>
  </w:footnote>
  <w:footnote w:type="continuationSeparator" w:id="0">
    <w:p w:rsidR="00450A55" w:rsidRDefault="0045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77" w:rsidRPr="000561A2" w:rsidRDefault="00EA3D77" w:rsidP="00990185">
    <w:pPr>
      <w:pStyle w:val="a6"/>
      <w:tabs>
        <w:tab w:val="left" w:pos="8264"/>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BB8"/>
    <w:multiLevelType w:val="hybridMultilevel"/>
    <w:tmpl w:val="7DF6A900"/>
    <w:lvl w:ilvl="0" w:tplc="D494AF16">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14622"/>
    <w:multiLevelType w:val="multilevel"/>
    <w:tmpl w:val="456C9F30"/>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068722DF"/>
    <w:multiLevelType w:val="multilevel"/>
    <w:tmpl w:val="FB7459D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56548A"/>
    <w:multiLevelType w:val="multilevel"/>
    <w:tmpl w:val="B95E0098"/>
    <w:lvl w:ilvl="0">
      <w:start w:val="1"/>
      <w:numFmt w:val="decimal"/>
      <w:lvlText w:val="%1."/>
      <w:lvlJc w:val="left"/>
      <w:pPr>
        <w:ind w:left="928"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F245A11"/>
    <w:multiLevelType w:val="hybridMultilevel"/>
    <w:tmpl w:val="603C48A0"/>
    <w:lvl w:ilvl="0" w:tplc="FC46D57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4737A5"/>
    <w:multiLevelType w:val="multilevel"/>
    <w:tmpl w:val="FB7459D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D416B4"/>
    <w:multiLevelType w:val="hybridMultilevel"/>
    <w:tmpl w:val="40DEF08E"/>
    <w:lvl w:ilvl="0" w:tplc="84A89CC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2DD790D"/>
    <w:multiLevelType w:val="hybridMultilevel"/>
    <w:tmpl w:val="0CAA1EE0"/>
    <w:lvl w:ilvl="0" w:tplc="79B81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F20323"/>
    <w:multiLevelType w:val="multilevel"/>
    <w:tmpl w:val="B95E0098"/>
    <w:lvl w:ilvl="0">
      <w:start w:val="1"/>
      <w:numFmt w:val="decimal"/>
      <w:lvlText w:val="%1."/>
      <w:lvlJc w:val="left"/>
      <w:pPr>
        <w:ind w:left="107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C8F7D58"/>
    <w:multiLevelType w:val="multilevel"/>
    <w:tmpl w:val="DFB6C954"/>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0">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1">
    <w:nsid w:val="5B615620"/>
    <w:multiLevelType w:val="multilevel"/>
    <w:tmpl w:val="B95E0098"/>
    <w:lvl w:ilvl="0">
      <w:start w:val="1"/>
      <w:numFmt w:val="decimal"/>
      <w:lvlText w:val="%1."/>
      <w:lvlJc w:val="left"/>
      <w:pPr>
        <w:ind w:left="1211" w:hanging="360"/>
      </w:pPr>
      <w:rPr>
        <w:rFonts w:hint="default"/>
      </w:rPr>
    </w:lvl>
    <w:lvl w:ilvl="1">
      <w:start w:val="1"/>
      <w:numFmt w:val="decimal"/>
      <w:isLgl/>
      <w:lvlText w:val="%1.%2"/>
      <w:lvlJc w:val="left"/>
      <w:pPr>
        <w:ind w:left="1225"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2">
    <w:nsid w:val="6A3C54B6"/>
    <w:multiLevelType w:val="hybridMultilevel"/>
    <w:tmpl w:val="BE5A0F9E"/>
    <w:lvl w:ilvl="0" w:tplc="E200A3B8">
      <w:start w:val="1"/>
      <w:numFmt w:val="decimal"/>
      <w:lvlText w:val="2.%1."/>
      <w:lvlJc w:val="left"/>
      <w:pPr>
        <w:ind w:left="4320" w:hanging="360"/>
      </w:pPr>
      <w:rPr>
        <w:rFonts w:hint="default"/>
      </w:rPr>
    </w:lvl>
    <w:lvl w:ilvl="1" w:tplc="1D4652E0">
      <w:start w:val="1"/>
      <w:numFmt w:val="decimal"/>
      <w:lvlText w:val="2.%2."/>
      <w:lvlJc w:val="left"/>
      <w:pPr>
        <w:ind w:left="2880" w:hanging="360"/>
      </w:pPr>
      <w:rPr>
        <w:rFonts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E11432A"/>
    <w:multiLevelType w:val="multilevel"/>
    <w:tmpl w:val="B57E32CC"/>
    <w:lvl w:ilvl="0">
      <w:start w:val="1"/>
      <w:numFmt w:val="decimal"/>
      <w:lvlText w:val="%1."/>
      <w:lvlJc w:val="left"/>
      <w:pPr>
        <w:ind w:left="585" w:hanging="58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A1D07BA"/>
    <w:multiLevelType w:val="hybridMultilevel"/>
    <w:tmpl w:val="630A04E6"/>
    <w:lvl w:ilvl="0" w:tplc="FC9207D2">
      <w:start w:val="1"/>
      <w:numFmt w:val="decimal"/>
      <w:lvlText w:val="3.%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3"/>
  </w:num>
  <w:num w:numId="5">
    <w:abstractNumId w:val="9"/>
  </w:num>
  <w:num w:numId="6">
    <w:abstractNumId w:val="11"/>
  </w:num>
  <w:num w:numId="7">
    <w:abstractNumId w:val="6"/>
  </w:num>
  <w:num w:numId="8">
    <w:abstractNumId w:val="10"/>
  </w:num>
  <w:num w:numId="9">
    <w:abstractNumId w:val="3"/>
  </w:num>
  <w:num w:numId="10">
    <w:abstractNumId w:val="4"/>
  </w:num>
  <w:num w:numId="11">
    <w:abstractNumId w:val="7"/>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C0"/>
    <w:rsid w:val="00005679"/>
    <w:rsid w:val="000533A0"/>
    <w:rsid w:val="000561A2"/>
    <w:rsid w:val="000705DA"/>
    <w:rsid w:val="000832B4"/>
    <w:rsid w:val="000A1BA3"/>
    <w:rsid w:val="000B57F8"/>
    <w:rsid w:val="000D45A1"/>
    <w:rsid w:val="000F19DF"/>
    <w:rsid w:val="00106DB1"/>
    <w:rsid w:val="00121FFD"/>
    <w:rsid w:val="001237BB"/>
    <w:rsid w:val="0013476E"/>
    <w:rsid w:val="00142D32"/>
    <w:rsid w:val="00147C6F"/>
    <w:rsid w:val="001545B5"/>
    <w:rsid w:val="0016135F"/>
    <w:rsid w:val="0016446E"/>
    <w:rsid w:val="001664B5"/>
    <w:rsid w:val="00166E6A"/>
    <w:rsid w:val="001950E4"/>
    <w:rsid w:val="001A79D3"/>
    <w:rsid w:val="001B3926"/>
    <w:rsid w:val="001D1F59"/>
    <w:rsid w:val="001E2769"/>
    <w:rsid w:val="001E4CEB"/>
    <w:rsid w:val="001E6FC5"/>
    <w:rsid w:val="0023240D"/>
    <w:rsid w:val="0023338D"/>
    <w:rsid w:val="00243C3C"/>
    <w:rsid w:val="00254475"/>
    <w:rsid w:val="0025669B"/>
    <w:rsid w:val="00276C49"/>
    <w:rsid w:val="00280E06"/>
    <w:rsid w:val="0029729F"/>
    <w:rsid w:val="00297DA0"/>
    <w:rsid w:val="002C645E"/>
    <w:rsid w:val="002D6C2B"/>
    <w:rsid w:val="002E77EE"/>
    <w:rsid w:val="0035700A"/>
    <w:rsid w:val="0037567A"/>
    <w:rsid w:val="00375C7C"/>
    <w:rsid w:val="00384040"/>
    <w:rsid w:val="00392E00"/>
    <w:rsid w:val="0039474D"/>
    <w:rsid w:val="003A49EB"/>
    <w:rsid w:val="003D1DCA"/>
    <w:rsid w:val="003E7553"/>
    <w:rsid w:val="003F08DE"/>
    <w:rsid w:val="00413419"/>
    <w:rsid w:val="00416EB2"/>
    <w:rsid w:val="00431328"/>
    <w:rsid w:val="004345FD"/>
    <w:rsid w:val="00445074"/>
    <w:rsid w:val="00450A55"/>
    <w:rsid w:val="00483388"/>
    <w:rsid w:val="00486FD2"/>
    <w:rsid w:val="00490F48"/>
    <w:rsid w:val="004927A8"/>
    <w:rsid w:val="00495F2F"/>
    <w:rsid w:val="004A42C1"/>
    <w:rsid w:val="004B1E8A"/>
    <w:rsid w:val="004C453F"/>
    <w:rsid w:val="004C4995"/>
    <w:rsid w:val="004E7DF1"/>
    <w:rsid w:val="00501B5C"/>
    <w:rsid w:val="0050689C"/>
    <w:rsid w:val="005118AE"/>
    <w:rsid w:val="005330B0"/>
    <w:rsid w:val="00534D10"/>
    <w:rsid w:val="005440AD"/>
    <w:rsid w:val="00557BDD"/>
    <w:rsid w:val="00565518"/>
    <w:rsid w:val="00570910"/>
    <w:rsid w:val="005726D6"/>
    <w:rsid w:val="005748EB"/>
    <w:rsid w:val="00590C24"/>
    <w:rsid w:val="0059371B"/>
    <w:rsid w:val="005A14F7"/>
    <w:rsid w:val="005B3643"/>
    <w:rsid w:val="005B536E"/>
    <w:rsid w:val="005B6C6D"/>
    <w:rsid w:val="005B7203"/>
    <w:rsid w:val="005C3D5E"/>
    <w:rsid w:val="005D7351"/>
    <w:rsid w:val="00605D04"/>
    <w:rsid w:val="0061243C"/>
    <w:rsid w:val="00631884"/>
    <w:rsid w:val="00634E57"/>
    <w:rsid w:val="00636E72"/>
    <w:rsid w:val="006553E4"/>
    <w:rsid w:val="00676870"/>
    <w:rsid w:val="00677BEA"/>
    <w:rsid w:val="00696812"/>
    <w:rsid w:val="006A66FD"/>
    <w:rsid w:val="006C40ED"/>
    <w:rsid w:val="006C4E6C"/>
    <w:rsid w:val="006D0858"/>
    <w:rsid w:val="006E3BCA"/>
    <w:rsid w:val="0072134F"/>
    <w:rsid w:val="00733AD6"/>
    <w:rsid w:val="00743501"/>
    <w:rsid w:val="00753292"/>
    <w:rsid w:val="0075368A"/>
    <w:rsid w:val="00774459"/>
    <w:rsid w:val="007871A8"/>
    <w:rsid w:val="00793F16"/>
    <w:rsid w:val="00797014"/>
    <w:rsid w:val="007A1AB9"/>
    <w:rsid w:val="007A5426"/>
    <w:rsid w:val="007A55BD"/>
    <w:rsid w:val="007B1CDA"/>
    <w:rsid w:val="007B7B32"/>
    <w:rsid w:val="007C44DC"/>
    <w:rsid w:val="007D5D00"/>
    <w:rsid w:val="007D6BD5"/>
    <w:rsid w:val="007E1057"/>
    <w:rsid w:val="007E69B0"/>
    <w:rsid w:val="00810BAD"/>
    <w:rsid w:val="008308CF"/>
    <w:rsid w:val="008374F6"/>
    <w:rsid w:val="0084249B"/>
    <w:rsid w:val="0085554B"/>
    <w:rsid w:val="00877CB8"/>
    <w:rsid w:val="0088502B"/>
    <w:rsid w:val="008971D3"/>
    <w:rsid w:val="008B75C4"/>
    <w:rsid w:val="008C1CAF"/>
    <w:rsid w:val="008C431A"/>
    <w:rsid w:val="008F04F8"/>
    <w:rsid w:val="008F220E"/>
    <w:rsid w:val="009200C1"/>
    <w:rsid w:val="009366F0"/>
    <w:rsid w:val="00937679"/>
    <w:rsid w:val="00937E2D"/>
    <w:rsid w:val="00956C85"/>
    <w:rsid w:val="0096023C"/>
    <w:rsid w:val="009700A7"/>
    <w:rsid w:val="00973B5B"/>
    <w:rsid w:val="00990185"/>
    <w:rsid w:val="00990B02"/>
    <w:rsid w:val="0099104A"/>
    <w:rsid w:val="009C0FF4"/>
    <w:rsid w:val="009F4172"/>
    <w:rsid w:val="00A1163F"/>
    <w:rsid w:val="00A12436"/>
    <w:rsid w:val="00A20D80"/>
    <w:rsid w:val="00A33D31"/>
    <w:rsid w:val="00A41356"/>
    <w:rsid w:val="00A42D50"/>
    <w:rsid w:val="00A50DFA"/>
    <w:rsid w:val="00AC009C"/>
    <w:rsid w:val="00AD5AD5"/>
    <w:rsid w:val="00AE320E"/>
    <w:rsid w:val="00AE3F61"/>
    <w:rsid w:val="00AF0EC7"/>
    <w:rsid w:val="00AF48CA"/>
    <w:rsid w:val="00B128E9"/>
    <w:rsid w:val="00B21F4D"/>
    <w:rsid w:val="00B352CE"/>
    <w:rsid w:val="00B35CE0"/>
    <w:rsid w:val="00B8210F"/>
    <w:rsid w:val="00B976C1"/>
    <w:rsid w:val="00BA60BC"/>
    <w:rsid w:val="00BB1892"/>
    <w:rsid w:val="00BC7D9D"/>
    <w:rsid w:val="00BD42DC"/>
    <w:rsid w:val="00BF0C1E"/>
    <w:rsid w:val="00C03260"/>
    <w:rsid w:val="00C07B93"/>
    <w:rsid w:val="00C15BBE"/>
    <w:rsid w:val="00C21BE8"/>
    <w:rsid w:val="00C34EBC"/>
    <w:rsid w:val="00C46BE5"/>
    <w:rsid w:val="00C51D9C"/>
    <w:rsid w:val="00C73423"/>
    <w:rsid w:val="00C7731F"/>
    <w:rsid w:val="00C875DC"/>
    <w:rsid w:val="00CC5A3E"/>
    <w:rsid w:val="00CC6153"/>
    <w:rsid w:val="00CD101E"/>
    <w:rsid w:val="00CE5AA1"/>
    <w:rsid w:val="00CF7E54"/>
    <w:rsid w:val="00D038B3"/>
    <w:rsid w:val="00D03A6E"/>
    <w:rsid w:val="00D12147"/>
    <w:rsid w:val="00D151FF"/>
    <w:rsid w:val="00D1765C"/>
    <w:rsid w:val="00D4447A"/>
    <w:rsid w:val="00D466B4"/>
    <w:rsid w:val="00D53ED7"/>
    <w:rsid w:val="00D67ED6"/>
    <w:rsid w:val="00D83C75"/>
    <w:rsid w:val="00DA4954"/>
    <w:rsid w:val="00DC3320"/>
    <w:rsid w:val="00DD466E"/>
    <w:rsid w:val="00DD6824"/>
    <w:rsid w:val="00DE6861"/>
    <w:rsid w:val="00DF3CF8"/>
    <w:rsid w:val="00E00CA4"/>
    <w:rsid w:val="00E04678"/>
    <w:rsid w:val="00E05F9A"/>
    <w:rsid w:val="00E23D3C"/>
    <w:rsid w:val="00E35000"/>
    <w:rsid w:val="00E562A7"/>
    <w:rsid w:val="00E7190F"/>
    <w:rsid w:val="00E85102"/>
    <w:rsid w:val="00EA3D77"/>
    <w:rsid w:val="00EB3D32"/>
    <w:rsid w:val="00EB4D70"/>
    <w:rsid w:val="00EC6C04"/>
    <w:rsid w:val="00EE2223"/>
    <w:rsid w:val="00EE7B1A"/>
    <w:rsid w:val="00EF2265"/>
    <w:rsid w:val="00EF3E46"/>
    <w:rsid w:val="00EF4EF9"/>
    <w:rsid w:val="00F11C55"/>
    <w:rsid w:val="00F1782C"/>
    <w:rsid w:val="00F24462"/>
    <w:rsid w:val="00F30FCC"/>
    <w:rsid w:val="00F332A6"/>
    <w:rsid w:val="00F502C0"/>
    <w:rsid w:val="00F621E3"/>
    <w:rsid w:val="00F66CF1"/>
    <w:rsid w:val="00F71A57"/>
    <w:rsid w:val="00F74383"/>
    <w:rsid w:val="00F82B64"/>
    <w:rsid w:val="00FD1616"/>
    <w:rsid w:val="00FD700F"/>
    <w:rsid w:val="00FE1637"/>
    <w:rsid w:val="00FE793E"/>
    <w:rsid w:val="00FF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6E"/>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02C0"/>
    <w:pPr>
      <w:ind w:firstLine="539"/>
      <w:jc w:val="center"/>
    </w:pPr>
    <w:rPr>
      <w:sz w:val="28"/>
    </w:rPr>
  </w:style>
  <w:style w:type="character" w:customStyle="1" w:styleId="a4">
    <w:name w:val="Название Знак"/>
    <w:basedOn w:val="a0"/>
    <w:link w:val="a3"/>
    <w:rsid w:val="00F502C0"/>
    <w:rPr>
      <w:rFonts w:cs="Times New Roman"/>
      <w:szCs w:val="20"/>
    </w:rPr>
  </w:style>
  <w:style w:type="paragraph" w:customStyle="1" w:styleId="ConsPlusTitle">
    <w:name w:val="ConsPlusTitle"/>
    <w:uiPriority w:val="99"/>
    <w:rsid w:val="00F502C0"/>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F502C0"/>
    <w:pPr>
      <w:ind w:left="720"/>
      <w:contextualSpacing/>
    </w:pPr>
  </w:style>
  <w:style w:type="paragraph" w:styleId="a6">
    <w:name w:val="header"/>
    <w:basedOn w:val="a"/>
    <w:link w:val="a7"/>
    <w:uiPriority w:val="99"/>
    <w:unhideWhenUsed/>
    <w:rsid w:val="00F502C0"/>
    <w:pPr>
      <w:tabs>
        <w:tab w:val="center" w:pos="4677"/>
        <w:tab w:val="right" w:pos="9355"/>
      </w:tabs>
    </w:pPr>
  </w:style>
  <w:style w:type="character" w:customStyle="1" w:styleId="a7">
    <w:name w:val="Верхний колонтитул Знак"/>
    <w:basedOn w:val="a0"/>
    <w:link w:val="a6"/>
    <w:uiPriority w:val="99"/>
    <w:rsid w:val="00F502C0"/>
    <w:rPr>
      <w:rFonts w:cs="Times New Roman"/>
      <w:sz w:val="20"/>
      <w:szCs w:val="20"/>
    </w:rPr>
  </w:style>
  <w:style w:type="character" w:styleId="a8">
    <w:name w:val="Hyperlink"/>
    <w:basedOn w:val="a0"/>
    <w:uiPriority w:val="99"/>
    <w:unhideWhenUsed/>
    <w:rsid w:val="00F502C0"/>
    <w:rPr>
      <w:color w:val="0000FF" w:themeColor="hyperlink"/>
      <w:u w:val="single"/>
    </w:rPr>
  </w:style>
  <w:style w:type="table" w:styleId="a9">
    <w:name w:val="Table Grid"/>
    <w:basedOn w:val="a1"/>
    <w:uiPriority w:val="59"/>
    <w:rsid w:val="00F502C0"/>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502C0"/>
    <w:rPr>
      <w:rFonts w:ascii="Tahoma" w:hAnsi="Tahoma" w:cs="Tahoma"/>
      <w:sz w:val="16"/>
      <w:szCs w:val="16"/>
    </w:rPr>
  </w:style>
  <w:style w:type="character" w:customStyle="1" w:styleId="ab">
    <w:name w:val="Текст выноски Знак"/>
    <w:basedOn w:val="a0"/>
    <w:link w:val="aa"/>
    <w:uiPriority w:val="99"/>
    <w:semiHidden/>
    <w:rsid w:val="00F502C0"/>
    <w:rPr>
      <w:rFonts w:ascii="Tahoma" w:hAnsi="Tahoma" w:cs="Tahoma"/>
      <w:sz w:val="16"/>
      <w:szCs w:val="16"/>
    </w:rPr>
  </w:style>
  <w:style w:type="paragraph" w:styleId="ac">
    <w:name w:val="footer"/>
    <w:basedOn w:val="a"/>
    <w:link w:val="ad"/>
    <w:uiPriority w:val="99"/>
    <w:unhideWhenUsed/>
    <w:rsid w:val="00DD6824"/>
    <w:pPr>
      <w:tabs>
        <w:tab w:val="center" w:pos="4677"/>
        <w:tab w:val="right" w:pos="9355"/>
      </w:tabs>
    </w:pPr>
  </w:style>
  <w:style w:type="character" w:customStyle="1" w:styleId="ad">
    <w:name w:val="Нижний колонтитул Знак"/>
    <w:basedOn w:val="a0"/>
    <w:link w:val="ac"/>
    <w:uiPriority w:val="99"/>
    <w:rsid w:val="00DD6824"/>
    <w:rPr>
      <w:rFonts w:cs="Times New Roman"/>
      <w:sz w:val="20"/>
      <w:szCs w:val="20"/>
    </w:rPr>
  </w:style>
  <w:style w:type="paragraph" w:customStyle="1" w:styleId="ae">
    <w:name w:val="Заголовок центр"/>
    <w:basedOn w:val="a"/>
    <w:next w:val="a"/>
    <w:rsid w:val="004927A8"/>
    <w:pPr>
      <w:spacing w:before="120" w:after="120"/>
      <w:ind w:firstLine="720"/>
      <w:jc w:val="center"/>
    </w:pPr>
    <w:rPr>
      <w:rFonts w:ascii="Arial" w:eastAsia="Times New Roman" w:hAnsi="Arial"/>
      <w:b/>
      <w:sz w:val="32"/>
      <w:lang w:eastAsia="ru-RU"/>
    </w:rPr>
  </w:style>
  <w:style w:type="paragraph" w:customStyle="1" w:styleId="stposh">
    <w:name w:val="stposh"/>
    <w:basedOn w:val="a"/>
    <w:rsid w:val="00E7190F"/>
    <w:pPr>
      <w:spacing w:before="100" w:beforeAutospacing="1" w:after="300"/>
      <w:jc w:val="both"/>
    </w:pPr>
    <w:rPr>
      <w:rFonts w:eastAsia="Times New Roman"/>
      <w:sz w:val="24"/>
      <w:szCs w:val="24"/>
      <w:lang w:eastAsia="ru-RU"/>
    </w:rPr>
  </w:style>
  <w:style w:type="table" w:customStyle="1" w:styleId="1">
    <w:name w:val="Сетка таблицы1"/>
    <w:basedOn w:val="a1"/>
    <w:next w:val="a9"/>
    <w:uiPriority w:val="59"/>
    <w:rsid w:val="005118AE"/>
    <w:pPr>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B4D70"/>
    <w:pPr>
      <w:widowControl w:val="0"/>
      <w:autoSpaceDE w:val="0"/>
      <w:autoSpaceDN w:val="0"/>
      <w:adjustRightInd w:val="0"/>
      <w:jc w:val="left"/>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6E"/>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02C0"/>
    <w:pPr>
      <w:ind w:firstLine="539"/>
      <w:jc w:val="center"/>
    </w:pPr>
    <w:rPr>
      <w:sz w:val="28"/>
    </w:rPr>
  </w:style>
  <w:style w:type="character" w:customStyle="1" w:styleId="a4">
    <w:name w:val="Название Знак"/>
    <w:basedOn w:val="a0"/>
    <w:link w:val="a3"/>
    <w:rsid w:val="00F502C0"/>
    <w:rPr>
      <w:rFonts w:cs="Times New Roman"/>
      <w:szCs w:val="20"/>
    </w:rPr>
  </w:style>
  <w:style w:type="paragraph" w:customStyle="1" w:styleId="ConsPlusTitle">
    <w:name w:val="ConsPlusTitle"/>
    <w:uiPriority w:val="99"/>
    <w:rsid w:val="00F502C0"/>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F502C0"/>
    <w:pPr>
      <w:ind w:left="720"/>
      <w:contextualSpacing/>
    </w:pPr>
  </w:style>
  <w:style w:type="paragraph" w:styleId="a6">
    <w:name w:val="header"/>
    <w:basedOn w:val="a"/>
    <w:link w:val="a7"/>
    <w:uiPriority w:val="99"/>
    <w:unhideWhenUsed/>
    <w:rsid w:val="00F502C0"/>
    <w:pPr>
      <w:tabs>
        <w:tab w:val="center" w:pos="4677"/>
        <w:tab w:val="right" w:pos="9355"/>
      </w:tabs>
    </w:pPr>
  </w:style>
  <w:style w:type="character" w:customStyle="1" w:styleId="a7">
    <w:name w:val="Верхний колонтитул Знак"/>
    <w:basedOn w:val="a0"/>
    <w:link w:val="a6"/>
    <w:uiPriority w:val="99"/>
    <w:rsid w:val="00F502C0"/>
    <w:rPr>
      <w:rFonts w:cs="Times New Roman"/>
      <w:sz w:val="20"/>
      <w:szCs w:val="20"/>
    </w:rPr>
  </w:style>
  <w:style w:type="character" w:styleId="a8">
    <w:name w:val="Hyperlink"/>
    <w:basedOn w:val="a0"/>
    <w:uiPriority w:val="99"/>
    <w:unhideWhenUsed/>
    <w:rsid w:val="00F502C0"/>
    <w:rPr>
      <w:color w:val="0000FF" w:themeColor="hyperlink"/>
      <w:u w:val="single"/>
    </w:rPr>
  </w:style>
  <w:style w:type="table" w:styleId="a9">
    <w:name w:val="Table Grid"/>
    <w:basedOn w:val="a1"/>
    <w:uiPriority w:val="59"/>
    <w:rsid w:val="00F502C0"/>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502C0"/>
    <w:rPr>
      <w:rFonts w:ascii="Tahoma" w:hAnsi="Tahoma" w:cs="Tahoma"/>
      <w:sz w:val="16"/>
      <w:szCs w:val="16"/>
    </w:rPr>
  </w:style>
  <w:style w:type="character" w:customStyle="1" w:styleId="ab">
    <w:name w:val="Текст выноски Знак"/>
    <w:basedOn w:val="a0"/>
    <w:link w:val="aa"/>
    <w:uiPriority w:val="99"/>
    <w:semiHidden/>
    <w:rsid w:val="00F502C0"/>
    <w:rPr>
      <w:rFonts w:ascii="Tahoma" w:hAnsi="Tahoma" w:cs="Tahoma"/>
      <w:sz w:val="16"/>
      <w:szCs w:val="16"/>
    </w:rPr>
  </w:style>
  <w:style w:type="paragraph" w:styleId="ac">
    <w:name w:val="footer"/>
    <w:basedOn w:val="a"/>
    <w:link w:val="ad"/>
    <w:uiPriority w:val="99"/>
    <w:unhideWhenUsed/>
    <w:rsid w:val="00DD6824"/>
    <w:pPr>
      <w:tabs>
        <w:tab w:val="center" w:pos="4677"/>
        <w:tab w:val="right" w:pos="9355"/>
      </w:tabs>
    </w:pPr>
  </w:style>
  <w:style w:type="character" w:customStyle="1" w:styleId="ad">
    <w:name w:val="Нижний колонтитул Знак"/>
    <w:basedOn w:val="a0"/>
    <w:link w:val="ac"/>
    <w:uiPriority w:val="99"/>
    <w:rsid w:val="00DD6824"/>
    <w:rPr>
      <w:rFonts w:cs="Times New Roman"/>
      <w:sz w:val="20"/>
      <w:szCs w:val="20"/>
    </w:rPr>
  </w:style>
  <w:style w:type="paragraph" w:customStyle="1" w:styleId="ae">
    <w:name w:val="Заголовок центр"/>
    <w:basedOn w:val="a"/>
    <w:next w:val="a"/>
    <w:rsid w:val="004927A8"/>
    <w:pPr>
      <w:spacing w:before="120" w:after="120"/>
      <w:ind w:firstLine="720"/>
      <w:jc w:val="center"/>
    </w:pPr>
    <w:rPr>
      <w:rFonts w:ascii="Arial" w:eastAsia="Times New Roman" w:hAnsi="Arial"/>
      <w:b/>
      <w:sz w:val="32"/>
      <w:lang w:eastAsia="ru-RU"/>
    </w:rPr>
  </w:style>
  <w:style w:type="paragraph" w:customStyle="1" w:styleId="stposh">
    <w:name w:val="stposh"/>
    <w:basedOn w:val="a"/>
    <w:rsid w:val="00E7190F"/>
    <w:pPr>
      <w:spacing w:before="100" w:beforeAutospacing="1" w:after="300"/>
      <w:jc w:val="both"/>
    </w:pPr>
    <w:rPr>
      <w:rFonts w:eastAsia="Times New Roman"/>
      <w:sz w:val="24"/>
      <w:szCs w:val="24"/>
      <w:lang w:eastAsia="ru-RU"/>
    </w:rPr>
  </w:style>
  <w:style w:type="table" w:customStyle="1" w:styleId="1">
    <w:name w:val="Сетка таблицы1"/>
    <w:basedOn w:val="a1"/>
    <w:next w:val="a9"/>
    <w:uiPriority w:val="59"/>
    <w:rsid w:val="005118AE"/>
    <w:pPr>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B4D70"/>
    <w:pPr>
      <w:widowControl w:val="0"/>
      <w:autoSpaceDE w:val="0"/>
      <w:autoSpaceDN w:val="0"/>
      <w:adjustRightInd w:val="0"/>
      <w:jc w:val="left"/>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6595/" TargetMode="Externa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163C-749D-4298-94E9-390EF29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Правовой отдел</cp:lastModifiedBy>
  <cp:revision>28</cp:revision>
  <cp:lastPrinted>2020-03-27T03:30:00Z</cp:lastPrinted>
  <dcterms:created xsi:type="dcterms:W3CDTF">2019-09-27T03:03:00Z</dcterms:created>
  <dcterms:modified xsi:type="dcterms:W3CDTF">2020-03-27T03:31:00Z</dcterms:modified>
</cp:coreProperties>
</file>