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8" w:rsidRDefault="00EF36B8" w:rsidP="00972D5D">
      <w:pPr>
        <w:pStyle w:val="ab"/>
        <w:rPr>
          <w:b w:val="0"/>
          <w:sz w:val="24"/>
        </w:rPr>
      </w:pPr>
      <w:r>
        <w:rPr>
          <w:b w:val="0"/>
          <w:sz w:val="24"/>
        </w:rPr>
        <w:t>АДМИНИСТРАЦИЯ ЧАЙКОВСКОГО СЕЛЬСОВЕТА</w:t>
      </w:r>
    </w:p>
    <w:p w:rsidR="00EF36B8" w:rsidRDefault="00380B75" w:rsidP="00972D5D">
      <w:pPr>
        <w:pStyle w:val="ab"/>
        <w:rPr>
          <w:b w:val="0"/>
          <w:sz w:val="24"/>
        </w:rPr>
      </w:pPr>
      <w:r>
        <w:rPr>
          <w:b w:val="0"/>
          <w:sz w:val="24"/>
        </w:rPr>
        <w:t>Боготольский  район</w:t>
      </w:r>
    </w:p>
    <w:p w:rsidR="00EF36B8" w:rsidRDefault="00380B75" w:rsidP="00972D5D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Красноярский  край</w:t>
      </w:r>
    </w:p>
    <w:p w:rsidR="00972D5D" w:rsidRPr="00972D5D" w:rsidRDefault="00972D5D" w:rsidP="00972D5D">
      <w:pPr>
        <w:ind w:right="-141"/>
        <w:jc w:val="center"/>
        <w:rPr>
          <w:sz w:val="24"/>
          <w:szCs w:val="24"/>
        </w:rPr>
      </w:pPr>
    </w:p>
    <w:p w:rsidR="00EF36B8" w:rsidRDefault="00EF36B8" w:rsidP="00972D5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F36B8" w:rsidRDefault="00EF36B8" w:rsidP="00972D5D">
      <w:pPr>
        <w:jc w:val="both"/>
        <w:rPr>
          <w:bCs/>
          <w:sz w:val="24"/>
          <w:szCs w:val="24"/>
        </w:rPr>
      </w:pPr>
    </w:p>
    <w:p w:rsidR="00EF36B8" w:rsidRDefault="00EF36B8" w:rsidP="00380B75">
      <w:pPr>
        <w:ind w:right="-283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пос. Чайковский</w:t>
      </w:r>
    </w:p>
    <w:p w:rsidR="00EF36B8" w:rsidRDefault="00CF3DCB" w:rsidP="00972D5D">
      <w:pPr>
        <w:jc w:val="both"/>
        <w:rPr>
          <w:sz w:val="24"/>
          <w:szCs w:val="24"/>
        </w:rPr>
      </w:pPr>
      <w:r>
        <w:rPr>
          <w:sz w:val="24"/>
          <w:szCs w:val="24"/>
        </w:rPr>
        <w:t>« 17</w:t>
      </w:r>
      <w:r w:rsidR="00C13AD0">
        <w:rPr>
          <w:sz w:val="24"/>
          <w:szCs w:val="24"/>
        </w:rPr>
        <w:t xml:space="preserve"> </w:t>
      </w:r>
      <w:r w:rsidR="00EF36B8">
        <w:rPr>
          <w:sz w:val="24"/>
          <w:szCs w:val="24"/>
        </w:rPr>
        <w:t xml:space="preserve">» </w:t>
      </w:r>
      <w:r w:rsidR="00C13AD0">
        <w:rPr>
          <w:sz w:val="24"/>
          <w:szCs w:val="24"/>
        </w:rPr>
        <w:t xml:space="preserve"> </w:t>
      </w:r>
      <w:r w:rsidR="00380B75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2017</w:t>
      </w:r>
      <w:r w:rsidR="00EF36B8">
        <w:rPr>
          <w:sz w:val="24"/>
          <w:szCs w:val="24"/>
        </w:rPr>
        <w:t xml:space="preserve"> года               </w:t>
      </w:r>
      <w:r w:rsidR="00EF36B8">
        <w:rPr>
          <w:sz w:val="24"/>
          <w:szCs w:val="24"/>
        </w:rPr>
        <w:tab/>
      </w:r>
      <w:r w:rsidR="00EF36B8">
        <w:rPr>
          <w:sz w:val="24"/>
          <w:szCs w:val="24"/>
        </w:rPr>
        <w:tab/>
      </w:r>
      <w:r w:rsidR="00C13AD0">
        <w:rPr>
          <w:sz w:val="24"/>
          <w:szCs w:val="24"/>
        </w:rPr>
        <w:tab/>
      </w:r>
      <w:r w:rsidR="00AB78F9">
        <w:rPr>
          <w:sz w:val="24"/>
          <w:szCs w:val="24"/>
        </w:rPr>
        <w:t xml:space="preserve">                                                </w:t>
      </w:r>
      <w:r w:rsidR="00380B75">
        <w:rPr>
          <w:sz w:val="24"/>
          <w:szCs w:val="24"/>
        </w:rPr>
        <w:t xml:space="preserve">          </w:t>
      </w:r>
      <w:r w:rsidR="00AB78F9">
        <w:rPr>
          <w:sz w:val="24"/>
          <w:szCs w:val="24"/>
        </w:rPr>
        <w:t xml:space="preserve"> </w:t>
      </w:r>
      <w:r w:rsidR="004932E3">
        <w:rPr>
          <w:sz w:val="24"/>
          <w:szCs w:val="24"/>
        </w:rPr>
        <w:t>№ 7</w:t>
      </w:r>
      <w:r w:rsidR="00EF36B8">
        <w:rPr>
          <w:sz w:val="24"/>
          <w:szCs w:val="24"/>
        </w:rPr>
        <w:t>-п</w:t>
      </w:r>
    </w:p>
    <w:p w:rsidR="00EF36B8" w:rsidRPr="00337BE7" w:rsidRDefault="00EF36B8" w:rsidP="00972D5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36B8" w:rsidRPr="00C13AD0" w:rsidTr="00380B7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6B8" w:rsidRDefault="00CF3DCB" w:rsidP="0097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признании утратившими силу постановлений администрации Чайковского сельсовета</w:t>
            </w:r>
          </w:p>
          <w:p w:rsidR="008E2C76" w:rsidRDefault="008E2C76" w:rsidP="0097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E2C76" w:rsidRPr="008A49BF" w:rsidRDefault="00736F15" w:rsidP="0097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0B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 Решения</w:t>
            </w:r>
            <w:r w:rsidR="00CA0D48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сельского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16.03.2017 №</w:t>
            </w:r>
            <w:r w:rsidR="00CA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75">
              <w:rPr>
                <w:rFonts w:ascii="Times New Roman" w:hAnsi="Times New Roman" w:cs="Times New Roman"/>
                <w:sz w:val="24"/>
                <w:szCs w:val="24"/>
              </w:rPr>
              <w:t>3-46 «</w:t>
            </w:r>
            <w:r w:rsidR="00CA0D4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имуществе и обязательствах имущественного характера, представленных лицами, замещающими муниципальные должности  и муниципальными служащими, об источниках </w:t>
            </w:r>
            <w:r w:rsidR="00847A27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сделка, на официальном  сайте  Богото</w:t>
            </w:r>
            <w:r w:rsidR="00972D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47A27">
              <w:rPr>
                <w:rFonts w:ascii="Times New Roman" w:hAnsi="Times New Roman" w:cs="Times New Roman"/>
                <w:sz w:val="24"/>
                <w:szCs w:val="24"/>
              </w:rPr>
              <w:t>ьского района  и предоставления  их для опубликования средствам массовой  информации»</w:t>
            </w:r>
            <w:r w:rsidR="00CA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36B8" w:rsidRDefault="00EF36B8" w:rsidP="00972D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2C55">
        <w:rPr>
          <w:sz w:val="24"/>
          <w:szCs w:val="24"/>
        </w:rPr>
        <w:t>ПОСТАНОВЛЯЮ:</w:t>
      </w:r>
    </w:p>
    <w:p w:rsidR="00CF3DCB" w:rsidRDefault="00CF3DCB" w:rsidP="00380B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F3DCB" w:rsidRDefault="00CF3DCB" w:rsidP="0097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D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3DCB">
        <w:rPr>
          <w:rFonts w:ascii="Times New Roman" w:hAnsi="Times New Roman" w:cs="Times New Roman"/>
          <w:sz w:val="24"/>
          <w:szCs w:val="24"/>
        </w:rPr>
        <w:t>остановление администрации Чайковского сельсовета  от  08.06.2012 г.  № 23 «Об утверждении Порядка размещения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«руководители», а также  сведений о доходах, об имуществе и обязательствах имущественного характера супруга (супруги) и несовершеннолетних детей, на официальном сайте администрации Боготольского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DCB" w:rsidRDefault="00972D5D" w:rsidP="0097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3DC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Чайковского сельсовета от 18.02.2013 г. №</w:t>
      </w:r>
      <w:r w:rsidR="008E2C76">
        <w:rPr>
          <w:rFonts w:ascii="Times New Roman" w:hAnsi="Times New Roman" w:cs="Times New Roman"/>
          <w:sz w:val="24"/>
          <w:szCs w:val="24"/>
        </w:rPr>
        <w:t xml:space="preserve"> </w:t>
      </w:r>
      <w:r w:rsidR="00CF3DCB">
        <w:rPr>
          <w:rFonts w:ascii="Times New Roman" w:hAnsi="Times New Roman" w:cs="Times New Roman"/>
          <w:sz w:val="24"/>
          <w:szCs w:val="24"/>
        </w:rPr>
        <w:t xml:space="preserve">7-п «О внесении изменений в постановление администрации Чайковского сельсовета </w:t>
      </w:r>
      <w:r w:rsidR="00CF3DCB" w:rsidRPr="00CF3DCB">
        <w:rPr>
          <w:rFonts w:ascii="Times New Roman" w:hAnsi="Times New Roman" w:cs="Times New Roman"/>
          <w:sz w:val="24"/>
          <w:szCs w:val="24"/>
        </w:rPr>
        <w:t>от  08.06.2012 г.  № 23 «Об утверждении Порядка размещения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«руководители», а также  сведений о доходах, об имуществе и обязательствах имущественного характера супруга (супруги) и несовершеннолетних детей, на официальном сайте администрации Боготольского района»</w:t>
      </w:r>
      <w:r w:rsidR="00CF3DCB">
        <w:rPr>
          <w:rFonts w:ascii="Times New Roman" w:hAnsi="Times New Roman" w:cs="Times New Roman"/>
          <w:sz w:val="24"/>
          <w:szCs w:val="24"/>
        </w:rPr>
        <w:t>;</w:t>
      </w:r>
    </w:p>
    <w:p w:rsidR="00CF3DCB" w:rsidRDefault="00972D5D" w:rsidP="0097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3DCB">
        <w:rPr>
          <w:rFonts w:ascii="Times New Roman" w:hAnsi="Times New Roman" w:cs="Times New Roman"/>
          <w:sz w:val="24"/>
          <w:szCs w:val="24"/>
        </w:rPr>
        <w:t>постановление администрации Чайковского сельсовета от 14.06.2013 г. №</w:t>
      </w:r>
      <w:r w:rsidR="008E2C76">
        <w:rPr>
          <w:rFonts w:ascii="Times New Roman" w:hAnsi="Times New Roman" w:cs="Times New Roman"/>
          <w:sz w:val="24"/>
          <w:szCs w:val="24"/>
        </w:rPr>
        <w:t xml:space="preserve"> </w:t>
      </w:r>
      <w:r w:rsidR="00CF3DCB">
        <w:rPr>
          <w:rFonts w:ascii="Times New Roman" w:hAnsi="Times New Roman" w:cs="Times New Roman"/>
          <w:sz w:val="24"/>
          <w:szCs w:val="24"/>
        </w:rPr>
        <w:t xml:space="preserve">23-п «О внесении изменений в постановление администрации Чайковского сельсовета </w:t>
      </w:r>
      <w:r w:rsidR="00CF3DCB" w:rsidRPr="00CF3DCB">
        <w:rPr>
          <w:rFonts w:ascii="Times New Roman" w:hAnsi="Times New Roman" w:cs="Times New Roman"/>
          <w:sz w:val="24"/>
          <w:szCs w:val="24"/>
        </w:rPr>
        <w:t>от  08.06.2012 г.  № 23 «Об утверждении Порядка размещения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«руководители», а также  сведений о доходах, об имуществе и обязательствах имущественного характера супруга (супруги) и несовершеннолетних детей, на официальном сайте администрации Боготольского района»</w:t>
      </w:r>
      <w:r w:rsidR="00CF3DCB">
        <w:rPr>
          <w:rFonts w:ascii="Times New Roman" w:hAnsi="Times New Roman" w:cs="Times New Roman"/>
          <w:sz w:val="24"/>
          <w:szCs w:val="24"/>
        </w:rPr>
        <w:t>;</w:t>
      </w:r>
    </w:p>
    <w:p w:rsidR="00380B75" w:rsidRDefault="00972D5D" w:rsidP="0097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2C7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Чайковского сельсовета от 21 10.2016 г № 45-п «О внесении изменений в постановление администрации Чайковского сельсовета </w:t>
      </w:r>
      <w:r w:rsidR="008E2C76" w:rsidRPr="00CF3DCB">
        <w:rPr>
          <w:rFonts w:ascii="Times New Roman" w:hAnsi="Times New Roman" w:cs="Times New Roman"/>
          <w:sz w:val="24"/>
          <w:szCs w:val="24"/>
        </w:rPr>
        <w:t>от  08.06.2012 г.  № 23 «Об утверждении Порядка размещения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«руководители», а также  сведений о доходах, об имуществе и обязательствах имущественного характера супруга (</w:t>
      </w:r>
      <w:r w:rsidR="008E2C76" w:rsidRPr="00972D5D">
        <w:rPr>
          <w:rFonts w:ascii="Times New Roman" w:hAnsi="Times New Roman" w:cs="Times New Roman"/>
          <w:sz w:val="24"/>
          <w:szCs w:val="24"/>
        </w:rPr>
        <w:t>супруги</w:t>
      </w:r>
      <w:r w:rsidR="008E2C76" w:rsidRPr="00CF3DCB">
        <w:rPr>
          <w:rFonts w:ascii="Times New Roman" w:hAnsi="Times New Roman" w:cs="Times New Roman"/>
          <w:sz w:val="24"/>
          <w:szCs w:val="24"/>
        </w:rPr>
        <w:t>) и несовершеннолетних детей, на официальном сайте администрации Боготольского района»</w:t>
      </w:r>
      <w:r w:rsidR="008E2C76">
        <w:rPr>
          <w:rFonts w:ascii="Times New Roman" w:hAnsi="Times New Roman" w:cs="Times New Roman"/>
          <w:sz w:val="24"/>
          <w:szCs w:val="24"/>
        </w:rPr>
        <w:t>;</w:t>
      </w:r>
    </w:p>
    <w:p w:rsidR="00E333D0" w:rsidRPr="00E333D0" w:rsidRDefault="00C13AD0" w:rsidP="0097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3D0">
        <w:rPr>
          <w:rFonts w:ascii="Times New Roman" w:hAnsi="Times New Roman" w:cs="Times New Roman"/>
          <w:sz w:val="24"/>
          <w:szCs w:val="24"/>
        </w:rPr>
        <w:t>2</w:t>
      </w:r>
      <w:r w:rsidR="00EF36B8" w:rsidRPr="00E333D0">
        <w:rPr>
          <w:rFonts w:ascii="Times New Roman" w:hAnsi="Times New Roman" w:cs="Times New Roman"/>
          <w:sz w:val="24"/>
          <w:szCs w:val="24"/>
        </w:rPr>
        <w:t>.</w:t>
      </w:r>
      <w:r w:rsidR="00380B75">
        <w:rPr>
          <w:rFonts w:ascii="Times New Roman" w:hAnsi="Times New Roman" w:cs="Times New Roman"/>
          <w:sz w:val="24"/>
          <w:szCs w:val="24"/>
        </w:rPr>
        <w:t xml:space="preserve"> </w:t>
      </w:r>
      <w:r w:rsidR="00E333D0" w:rsidRPr="00E333D0">
        <w:rPr>
          <w:rFonts w:ascii="Times New Roman" w:hAnsi="Times New Roman"/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 w:rsidR="00C13AD0" w:rsidRPr="00C13AD0" w:rsidRDefault="00736F15" w:rsidP="00972D5D">
      <w:pPr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</w:t>
      </w:r>
      <w:r w:rsidR="00210C2E">
        <w:rPr>
          <w:color w:val="000000"/>
          <w:spacing w:val="2"/>
          <w:sz w:val="24"/>
          <w:szCs w:val="24"/>
        </w:rPr>
        <w:t xml:space="preserve"> 3</w:t>
      </w:r>
      <w:r w:rsidR="00C13AD0">
        <w:rPr>
          <w:color w:val="000000"/>
          <w:spacing w:val="2"/>
          <w:sz w:val="24"/>
          <w:szCs w:val="24"/>
        </w:rPr>
        <w:t>.</w:t>
      </w:r>
      <w:r w:rsidR="00380B75">
        <w:rPr>
          <w:color w:val="000000"/>
          <w:spacing w:val="2"/>
          <w:sz w:val="24"/>
          <w:szCs w:val="24"/>
        </w:rPr>
        <w:t xml:space="preserve"> </w:t>
      </w:r>
      <w:r w:rsidR="00C13AD0" w:rsidRPr="00C13AD0">
        <w:rPr>
          <w:color w:val="000000"/>
          <w:spacing w:val="2"/>
          <w:sz w:val="24"/>
          <w:szCs w:val="24"/>
        </w:rPr>
        <w:t>Настоящее постановление опубликовать</w:t>
      </w:r>
      <w:r w:rsidR="00C13AD0" w:rsidRPr="00C13AD0">
        <w:rPr>
          <w:color w:val="000000"/>
          <w:spacing w:val="1"/>
          <w:sz w:val="24"/>
          <w:szCs w:val="24"/>
        </w:rPr>
        <w:t xml:space="preserve"> в общественно-политической газете «Земля боготольская» и разместить на официальном сайте Боготольского </w:t>
      </w:r>
      <w:r w:rsidR="00C13AD0" w:rsidRPr="00C13AD0">
        <w:rPr>
          <w:color w:val="000000"/>
          <w:spacing w:val="-3"/>
          <w:sz w:val="24"/>
          <w:szCs w:val="24"/>
        </w:rPr>
        <w:t>района</w:t>
      </w:r>
      <w:r w:rsidR="00380B75">
        <w:rPr>
          <w:color w:val="000000"/>
          <w:spacing w:val="-3"/>
          <w:sz w:val="24"/>
          <w:szCs w:val="24"/>
        </w:rPr>
        <w:t xml:space="preserve"> в сети Интернет. </w:t>
      </w:r>
    </w:p>
    <w:p w:rsidR="00C13AD0" w:rsidRPr="00C13AD0" w:rsidRDefault="00C13AD0" w:rsidP="00972D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36F15">
        <w:rPr>
          <w:color w:val="000000"/>
          <w:sz w:val="24"/>
          <w:szCs w:val="24"/>
        </w:rPr>
        <w:t xml:space="preserve"> </w:t>
      </w:r>
      <w:r w:rsidR="00972D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</w:t>
      </w:r>
      <w:r w:rsidR="00380B75">
        <w:rPr>
          <w:color w:val="000000"/>
          <w:sz w:val="24"/>
          <w:szCs w:val="24"/>
        </w:rPr>
        <w:t xml:space="preserve"> </w:t>
      </w:r>
      <w:r w:rsidRPr="00C13AD0">
        <w:rPr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C13AD0" w:rsidRPr="00C13AD0" w:rsidRDefault="00C13AD0" w:rsidP="00972D5D">
      <w:pPr>
        <w:shd w:val="clear" w:color="auto" w:fill="FFFFFF"/>
        <w:tabs>
          <w:tab w:val="left" w:pos="826"/>
        </w:tabs>
        <w:jc w:val="both"/>
        <w:rPr>
          <w:color w:val="000000"/>
          <w:sz w:val="24"/>
          <w:szCs w:val="24"/>
        </w:rPr>
      </w:pPr>
    </w:p>
    <w:p w:rsidR="009150F3" w:rsidRDefault="009150F3" w:rsidP="00972D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AD0" w:rsidRPr="00C13AD0" w:rsidRDefault="00C13AD0" w:rsidP="00972D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36B8" w:rsidRPr="00337BE7" w:rsidRDefault="00EF36B8" w:rsidP="00972D5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E116D">
        <w:rPr>
          <w:sz w:val="24"/>
          <w:szCs w:val="24"/>
        </w:rPr>
        <w:t xml:space="preserve">Чайковского сельсовета </w:t>
      </w:r>
      <w:r w:rsidR="00EE116D">
        <w:rPr>
          <w:sz w:val="24"/>
          <w:szCs w:val="24"/>
        </w:rPr>
        <w:tab/>
      </w:r>
      <w:r w:rsidR="00EE116D">
        <w:rPr>
          <w:sz w:val="24"/>
          <w:szCs w:val="24"/>
        </w:rPr>
        <w:tab/>
      </w:r>
      <w:r w:rsidR="00EE116D">
        <w:rPr>
          <w:sz w:val="24"/>
          <w:szCs w:val="24"/>
        </w:rPr>
        <w:tab/>
      </w:r>
      <w:r w:rsidR="00EE116D">
        <w:rPr>
          <w:sz w:val="24"/>
          <w:szCs w:val="24"/>
        </w:rPr>
        <w:tab/>
      </w:r>
      <w:r w:rsidR="00380B7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В. С. Синяков</w:t>
      </w:r>
    </w:p>
    <w:p w:rsidR="00EF36B8" w:rsidRDefault="00EF36B8" w:rsidP="00972D5D">
      <w:pPr>
        <w:jc w:val="both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EF36B8" w:rsidRDefault="00EF36B8" w:rsidP="00E54004">
      <w:pPr>
        <w:jc w:val="center"/>
        <w:rPr>
          <w:b/>
          <w:sz w:val="28"/>
          <w:szCs w:val="28"/>
        </w:rPr>
      </w:pPr>
    </w:p>
    <w:p w:rsidR="00337BE7" w:rsidRDefault="00337BE7" w:rsidP="00E54004">
      <w:pPr>
        <w:jc w:val="center"/>
        <w:rPr>
          <w:b/>
          <w:sz w:val="28"/>
          <w:szCs w:val="28"/>
        </w:rPr>
      </w:pPr>
    </w:p>
    <w:sectPr w:rsidR="00337BE7" w:rsidSect="00380B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42" w:rsidRDefault="000F2842" w:rsidP="00337BE7">
      <w:r>
        <w:separator/>
      </w:r>
    </w:p>
  </w:endnote>
  <w:endnote w:type="continuationSeparator" w:id="1">
    <w:p w:rsidR="000F2842" w:rsidRDefault="000F2842" w:rsidP="0033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42" w:rsidRDefault="000F2842" w:rsidP="00337BE7">
      <w:r>
        <w:separator/>
      </w:r>
    </w:p>
  </w:footnote>
  <w:footnote w:type="continuationSeparator" w:id="1">
    <w:p w:rsidR="000F2842" w:rsidRDefault="000F2842" w:rsidP="00337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43AF51EF"/>
    <w:multiLevelType w:val="hybridMultilevel"/>
    <w:tmpl w:val="FF02B8D6"/>
    <w:lvl w:ilvl="0" w:tplc="826E31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ABC3A96"/>
    <w:multiLevelType w:val="hybridMultilevel"/>
    <w:tmpl w:val="6CFECA5C"/>
    <w:lvl w:ilvl="0" w:tplc="6C16E3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E7"/>
    <w:rsid w:val="000B4DB2"/>
    <w:rsid w:val="000E53C8"/>
    <w:rsid w:val="000E6396"/>
    <w:rsid w:val="000F2842"/>
    <w:rsid w:val="001663F4"/>
    <w:rsid w:val="00203998"/>
    <w:rsid w:val="00210C2E"/>
    <w:rsid w:val="002E4B2B"/>
    <w:rsid w:val="00337BE7"/>
    <w:rsid w:val="00380B75"/>
    <w:rsid w:val="004932E3"/>
    <w:rsid w:val="005E7F12"/>
    <w:rsid w:val="00702632"/>
    <w:rsid w:val="00736F15"/>
    <w:rsid w:val="007B207A"/>
    <w:rsid w:val="007E3BCF"/>
    <w:rsid w:val="00847A27"/>
    <w:rsid w:val="008A49BF"/>
    <w:rsid w:val="008A6284"/>
    <w:rsid w:val="008E2C76"/>
    <w:rsid w:val="008F2B92"/>
    <w:rsid w:val="009150F3"/>
    <w:rsid w:val="00926F50"/>
    <w:rsid w:val="00935E22"/>
    <w:rsid w:val="00972D5D"/>
    <w:rsid w:val="00A201FD"/>
    <w:rsid w:val="00A8777B"/>
    <w:rsid w:val="00AB78F9"/>
    <w:rsid w:val="00AF01CE"/>
    <w:rsid w:val="00B14EBD"/>
    <w:rsid w:val="00B62031"/>
    <w:rsid w:val="00B750D8"/>
    <w:rsid w:val="00C13AD0"/>
    <w:rsid w:val="00C66598"/>
    <w:rsid w:val="00CA0D48"/>
    <w:rsid w:val="00CB238F"/>
    <w:rsid w:val="00CF3DCB"/>
    <w:rsid w:val="00D16DAD"/>
    <w:rsid w:val="00E333D0"/>
    <w:rsid w:val="00E50B7C"/>
    <w:rsid w:val="00E54004"/>
    <w:rsid w:val="00EE116D"/>
    <w:rsid w:val="00EF36B8"/>
    <w:rsid w:val="00F95D95"/>
    <w:rsid w:val="00FB6457"/>
    <w:rsid w:val="00FC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B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rsid w:val="00337BE7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rsid w:val="00337BE7"/>
  </w:style>
  <w:style w:type="character" w:customStyle="1" w:styleId="a5">
    <w:name w:val="Текст сноски Знак"/>
    <w:basedOn w:val="a0"/>
    <w:link w:val="a4"/>
    <w:rsid w:val="0033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37BE7"/>
    <w:rPr>
      <w:vertAlign w:val="superscript"/>
    </w:rPr>
  </w:style>
  <w:style w:type="paragraph" w:styleId="a7">
    <w:name w:val="header"/>
    <w:basedOn w:val="a"/>
    <w:link w:val="a8"/>
    <w:uiPriority w:val="99"/>
    <w:rsid w:val="00337B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7B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7BE7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37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37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F2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B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rsid w:val="00337BE7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rsid w:val="00337BE7"/>
  </w:style>
  <w:style w:type="character" w:customStyle="1" w:styleId="a5">
    <w:name w:val="Текст сноски Знак"/>
    <w:basedOn w:val="a0"/>
    <w:link w:val="a4"/>
    <w:rsid w:val="0033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37BE7"/>
    <w:rPr>
      <w:vertAlign w:val="superscript"/>
    </w:rPr>
  </w:style>
  <w:style w:type="paragraph" w:styleId="a7">
    <w:name w:val="header"/>
    <w:basedOn w:val="a"/>
    <w:link w:val="a8"/>
    <w:uiPriority w:val="99"/>
    <w:rsid w:val="00337BE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37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3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7BE7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37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37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F2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B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2017-03-27T07:31:00Z</cp:lastPrinted>
  <dcterms:created xsi:type="dcterms:W3CDTF">2014-01-14T06:58:00Z</dcterms:created>
  <dcterms:modified xsi:type="dcterms:W3CDTF">2017-03-27T07:32:00Z</dcterms:modified>
</cp:coreProperties>
</file>