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24" w:rsidRDefault="00651824" w:rsidP="0065182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КРАСНОЯРСКИЙ КРАЙ</w:t>
      </w:r>
    </w:p>
    <w:p w:rsidR="00651824" w:rsidRDefault="00651824" w:rsidP="0065182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651824" w:rsidRDefault="00651824" w:rsidP="0065182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651824" w:rsidRDefault="00651824" w:rsidP="00651824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651824" w:rsidRDefault="00651824" w:rsidP="00651824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651824" w:rsidRDefault="00651824" w:rsidP="00651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1827CA">
        <w:rPr>
          <w:rFonts w:ascii="Times New Roman" w:hAnsi="Times New Roman" w:cs="Times New Roman"/>
          <w:sz w:val="24"/>
          <w:szCs w:val="24"/>
        </w:rPr>
        <w:t>/проект/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88"/>
        <w:gridCol w:w="3629"/>
        <w:gridCol w:w="2548"/>
      </w:tblGrid>
      <w:tr w:rsidR="00651824" w:rsidTr="001827CA">
        <w:tc>
          <w:tcPr>
            <w:tcW w:w="3288" w:type="dxa"/>
            <w:hideMark/>
          </w:tcPr>
          <w:p w:rsidR="00651824" w:rsidRDefault="00651824" w:rsidP="00182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82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29" w:type="dxa"/>
            <w:hideMark/>
          </w:tcPr>
          <w:p w:rsidR="00651824" w:rsidRDefault="0065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  <w:tc>
          <w:tcPr>
            <w:tcW w:w="2548" w:type="dxa"/>
            <w:hideMark/>
          </w:tcPr>
          <w:p w:rsidR="00651824" w:rsidRDefault="00651824" w:rsidP="0018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№ </w:t>
            </w:r>
            <w:r w:rsidR="001827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27CA" w:rsidRDefault="001827CA" w:rsidP="0018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827CA" w:rsidRPr="00713A68" w:rsidRDefault="001827CA" w:rsidP="001827CA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  <w:r w:rsidRPr="00713A68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О внесении изменений в </w:t>
      </w:r>
      <w:r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Решение Чайковского сельского</w:t>
      </w:r>
      <w:r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Совета депутатов от 14.12.2012 № 32-79 «Об утверждении</w:t>
      </w:r>
      <w:r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Положения о порядке назначения и проведения опроса</w:t>
      </w:r>
      <w:r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граждан»</w:t>
      </w:r>
    </w:p>
    <w:p w:rsidR="001827CA" w:rsidRPr="00713A68" w:rsidRDefault="001827CA" w:rsidP="001827CA">
      <w:pPr>
        <w:keepNext/>
        <w:keepLines/>
        <w:spacing w:after="0" w:line="240" w:lineRule="auto"/>
        <w:ind w:firstLine="709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</w:p>
    <w:p w:rsidR="001827CA" w:rsidRPr="00713A68" w:rsidRDefault="001827CA" w:rsidP="00182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13A6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приведения Решения</w:t>
      </w:r>
      <w:r w:rsidRPr="00713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Чайковского сельского Совета депутатов от 14.12.2012 № 32-79 «Об утверждении Положения о порядке назначения и проведения опроса граждан» (далее – Решение) в соответствие со статьей 31</w:t>
      </w:r>
      <w:r w:rsidRPr="000409E1">
        <w:t xml:space="preserve"> </w:t>
      </w:r>
      <w:r w:rsidRPr="000D61D7">
        <w:rPr>
          <w:rFonts w:ascii="Times New Roman" w:hAnsi="Times New Roman" w:cs="Times New Roman"/>
          <w:sz w:val="26"/>
          <w:szCs w:val="26"/>
        </w:rPr>
        <w:t>Федерального закона от 06.10.03 № 131-ФЗ «Об общих принципах организации местного самоуправления в Российской Федерации»</w:t>
      </w:r>
      <w:r w:rsidRPr="000D61D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13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статьями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Pr="00713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Чайковского</w:t>
      </w:r>
      <w:r w:rsidRPr="00713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Боготольского</w:t>
      </w:r>
      <w:r w:rsidRPr="00713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Красноярского края,</w:t>
      </w:r>
      <w:r w:rsidRPr="00713A68">
        <w:rPr>
          <w:rFonts w:eastAsiaTheme="minorEastAsi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Чайковский</w:t>
      </w:r>
      <w:r w:rsidRPr="00713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сельский Совет депутатов РЕШИЛ:</w:t>
      </w:r>
      <w:proofErr w:type="gramEnd"/>
    </w:p>
    <w:p w:rsidR="001827CA" w:rsidRPr="002A505E" w:rsidRDefault="001827CA" w:rsidP="00182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505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Решение следующие изменения:</w:t>
      </w:r>
    </w:p>
    <w:p w:rsidR="001827CA" w:rsidRPr="002A505E" w:rsidRDefault="001827CA" w:rsidP="00182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A505E">
        <w:rPr>
          <w:rFonts w:ascii="Times New Roman" w:hAnsi="Times New Roman" w:cs="Times New Roman"/>
          <w:b/>
          <w:sz w:val="26"/>
          <w:szCs w:val="26"/>
          <w:lang w:eastAsia="ru-RU"/>
        </w:rPr>
        <w:t>1.1. наименование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A505E">
        <w:rPr>
          <w:rFonts w:ascii="Times New Roman" w:hAnsi="Times New Roman" w:cs="Times New Roman"/>
          <w:b/>
          <w:sz w:val="26"/>
          <w:szCs w:val="26"/>
          <w:lang w:eastAsia="ru-RU"/>
        </w:rPr>
        <w:t>изложить в следующей редакции:</w:t>
      </w:r>
    </w:p>
    <w:p w:rsidR="001827CA" w:rsidRDefault="001827CA" w:rsidP="00182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A505E">
        <w:rPr>
          <w:rFonts w:ascii="Times New Roman" w:hAnsi="Times New Roman" w:cs="Times New Roman"/>
          <w:sz w:val="26"/>
          <w:szCs w:val="26"/>
          <w:lang w:eastAsia="ru-RU"/>
        </w:rPr>
        <w:t>«Об утверждении Положения о порядке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назначения и</w:t>
      </w:r>
      <w:r w:rsidRPr="002A505E">
        <w:rPr>
          <w:rFonts w:ascii="Times New Roman" w:hAnsi="Times New Roman" w:cs="Times New Roman"/>
          <w:sz w:val="26"/>
          <w:szCs w:val="26"/>
          <w:lang w:eastAsia="ru-RU"/>
        </w:rPr>
        <w:t xml:space="preserve"> проведения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опроса граждан в Чайковском сельсовете»;</w:t>
      </w:r>
    </w:p>
    <w:p w:rsidR="001827CA" w:rsidRPr="002A505E" w:rsidRDefault="001827CA" w:rsidP="00182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A505E">
        <w:rPr>
          <w:rFonts w:ascii="Times New Roman" w:hAnsi="Times New Roman" w:cs="Times New Roman"/>
          <w:b/>
          <w:sz w:val="26"/>
          <w:szCs w:val="26"/>
          <w:lang w:eastAsia="ru-RU"/>
        </w:rPr>
        <w:t>1.2. пункт 1 изложить в следующей редакции:</w:t>
      </w:r>
    </w:p>
    <w:p w:rsidR="001827CA" w:rsidRPr="002A505E" w:rsidRDefault="001827CA" w:rsidP="00182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«1. Утвердить Положение</w:t>
      </w:r>
      <w:r w:rsidRPr="002A505E">
        <w:rPr>
          <w:rFonts w:ascii="Times New Roman" w:hAnsi="Times New Roman" w:cs="Times New Roman"/>
          <w:sz w:val="26"/>
          <w:szCs w:val="26"/>
          <w:lang w:eastAsia="ru-RU"/>
        </w:rPr>
        <w:t xml:space="preserve"> о порядке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назначения и</w:t>
      </w:r>
      <w:r w:rsidRPr="002A505E">
        <w:rPr>
          <w:rFonts w:ascii="Times New Roman" w:hAnsi="Times New Roman" w:cs="Times New Roman"/>
          <w:sz w:val="26"/>
          <w:szCs w:val="26"/>
          <w:lang w:eastAsia="ru-RU"/>
        </w:rPr>
        <w:t xml:space="preserve"> проведения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опроса граждан в Чайковском сельсовете </w:t>
      </w:r>
      <w:r w:rsidRPr="00A1538B">
        <w:rPr>
          <w:rFonts w:ascii="Times New Roman" w:hAnsi="Times New Roman" w:cs="Times New Roman"/>
          <w:sz w:val="26"/>
          <w:szCs w:val="26"/>
          <w:lang w:eastAsia="ru-RU"/>
        </w:rPr>
        <w:t>согласно приложению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»; </w:t>
      </w:r>
    </w:p>
    <w:p w:rsidR="001827CA" w:rsidRDefault="001827CA" w:rsidP="00182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71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A371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Pr="00A1538B">
        <w:rPr>
          <w:rFonts w:ascii="Times New Roman" w:hAnsi="Times New Roman" w:cs="Times New Roman"/>
          <w:b/>
          <w:sz w:val="26"/>
          <w:szCs w:val="26"/>
          <w:lang w:eastAsia="ru-RU"/>
        </w:rPr>
        <w:t>Положении о порядке назначения и проведения опроса граждан в Чайковск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ом сельсовете</w:t>
      </w:r>
      <w:r w:rsidRPr="00A1538B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1827CA" w:rsidRPr="00E012C1" w:rsidRDefault="001827CA" w:rsidP="00182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38B">
        <w:rPr>
          <w:rFonts w:ascii="Times New Roman" w:hAnsi="Times New Roman" w:cs="Times New Roman"/>
          <w:b/>
          <w:sz w:val="26"/>
          <w:szCs w:val="26"/>
          <w:lang w:eastAsia="ru-RU"/>
        </w:rPr>
        <w:t>1.3.1.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наименовании слова </w:t>
      </w:r>
      <w:r w:rsidRPr="000D61D7">
        <w:rPr>
          <w:rFonts w:ascii="Times New Roman" w:eastAsia="Times New Roman" w:hAnsi="Times New Roman" w:cs="Times New Roman"/>
          <w:sz w:val="26"/>
          <w:szCs w:val="26"/>
          <w:lang w:eastAsia="ru-RU"/>
        </w:rPr>
        <w:t>«Чайковского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0D61D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заменить словом </w:t>
      </w:r>
      <w:r w:rsidRPr="000D61D7">
        <w:rPr>
          <w:rFonts w:ascii="Times New Roman" w:eastAsia="Times New Roman" w:hAnsi="Times New Roman" w:cs="Times New Roman"/>
          <w:sz w:val="26"/>
          <w:szCs w:val="26"/>
          <w:lang w:eastAsia="ru-RU"/>
        </w:rPr>
        <w:t>«Чайковском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сельсовете</w:t>
      </w:r>
      <w:r w:rsidRPr="000D61D7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1827CA" w:rsidRDefault="001827CA" w:rsidP="00182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4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3B4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пункт 3 статьи 1 дополнить абзацем вторым следующего содержания:</w:t>
      </w:r>
    </w:p>
    <w:p w:rsidR="001827CA" w:rsidRDefault="001827CA" w:rsidP="00182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D61D7">
        <w:rPr>
          <w:rFonts w:ascii="Times New Roman" w:hAnsi="Times New Roman" w:cs="Times New Roman"/>
          <w:sz w:val="26"/>
          <w:szCs w:val="26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0D61D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1827CA" w:rsidRDefault="001827CA" w:rsidP="00182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7166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92716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3. абзац второй статьи 4 изложить в следующей редакции:</w:t>
      </w:r>
    </w:p>
    <w:p w:rsidR="001827CA" w:rsidRPr="00927166" w:rsidRDefault="001827CA" w:rsidP="00182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45C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1) за счет средств местного бюджета - при проведении опроса по инициативе органов местного </w:t>
      </w:r>
      <w:r w:rsidRPr="00AE45CD">
        <w:rPr>
          <w:rFonts w:ascii="Times New Roman" w:hAnsi="Times New Roman" w:cs="Times New Roman"/>
          <w:sz w:val="26"/>
          <w:szCs w:val="26"/>
        </w:rPr>
        <w:t>самоуправления или жителей муниципального образования</w:t>
      </w:r>
      <w:proofErr w:type="gramStart"/>
      <w:r w:rsidRPr="00AE45CD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827CA" w:rsidRDefault="001827CA" w:rsidP="00182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1.3.4. в пункте 1 статьи 5:</w:t>
      </w:r>
    </w:p>
    <w:p w:rsidR="001827CA" w:rsidRDefault="001827CA" w:rsidP="00182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9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подпункте 1 слова </w:t>
      </w:r>
      <w:r w:rsidRPr="00FF5949">
        <w:rPr>
          <w:rFonts w:ascii="Times New Roman" w:eastAsia="Times New Roman" w:hAnsi="Times New Roman" w:cs="Times New Roman"/>
          <w:sz w:val="26"/>
          <w:szCs w:val="26"/>
          <w:lang w:eastAsia="ru-RU"/>
        </w:rPr>
        <w:t>«Чайковский сельский Совет или главы Чайковского сельсовета»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заменить словами </w:t>
      </w:r>
      <w:r w:rsidRPr="00FF5949">
        <w:rPr>
          <w:rFonts w:ascii="Times New Roman" w:eastAsia="Times New Roman" w:hAnsi="Times New Roman" w:cs="Times New Roman"/>
          <w:sz w:val="26"/>
          <w:szCs w:val="26"/>
          <w:lang w:eastAsia="ru-RU"/>
        </w:rPr>
        <w:t>«Чайковскому сельскому Совету или главе Чайковского сельсовета»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827CA" w:rsidRDefault="001827CA" w:rsidP="00182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59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в подпункте 2 слова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«органов государственной власти Красноярского края» </w:t>
      </w:r>
      <w:r w:rsidRPr="00FF59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заменить словами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«органам государственной власти Красноярского края»;  </w:t>
      </w:r>
    </w:p>
    <w:p w:rsidR="001827CA" w:rsidRDefault="001827CA" w:rsidP="00182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F59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дополнить подпунктом 3 следующего содержания:</w:t>
      </w:r>
    </w:p>
    <w:p w:rsidR="001827CA" w:rsidRPr="0012050D" w:rsidRDefault="001827CA" w:rsidP="00182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«3</w:t>
      </w:r>
      <w:r w:rsidRPr="00BC0F14">
        <w:rPr>
          <w:rFonts w:ascii="Times New Roman" w:hAnsi="Times New Roman" w:cs="Times New Roman"/>
          <w:sz w:val="26"/>
          <w:szCs w:val="26"/>
        </w:rPr>
        <w:t xml:space="preserve">) жителей </w:t>
      </w:r>
      <w:r>
        <w:rPr>
          <w:rFonts w:ascii="Times New Roman" w:hAnsi="Times New Roman" w:cs="Times New Roman"/>
          <w:sz w:val="26"/>
          <w:szCs w:val="26"/>
        </w:rPr>
        <w:t>Чайковского сельсовета</w:t>
      </w:r>
      <w:r w:rsidRPr="00BC0F14">
        <w:rPr>
          <w:rFonts w:ascii="Times New Roman" w:hAnsi="Times New Roman" w:cs="Times New Roman"/>
          <w:sz w:val="26"/>
          <w:szCs w:val="26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BC0F14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1827CA" w:rsidRDefault="001827CA" w:rsidP="00182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2F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AE2F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713A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статье 6:</w:t>
      </w:r>
    </w:p>
    <w:p w:rsidR="001827CA" w:rsidRDefault="001827CA" w:rsidP="00182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</w:t>
      </w:r>
      <w:r w:rsidRPr="009271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2 дополнить абзацем вторым следующего содержания:</w:t>
      </w:r>
    </w:p>
    <w:p w:rsidR="001827CA" w:rsidRDefault="001827CA" w:rsidP="00182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27166">
        <w:rPr>
          <w:rFonts w:ascii="Times New Roman" w:hAnsi="Times New Roman" w:cs="Times New Roman"/>
          <w:sz w:val="26"/>
          <w:szCs w:val="26"/>
        </w:rPr>
        <w:t xml:space="preserve">Для проведения опроса граждан может использоваться официальный сайт муниципального образования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27166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Pr="009271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1827CA" w:rsidRDefault="001827CA" w:rsidP="00182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7166">
        <w:rPr>
          <w:rFonts w:ascii="Times New Roman" w:hAnsi="Times New Roman" w:cs="Times New Roman"/>
          <w:b/>
          <w:sz w:val="26"/>
          <w:szCs w:val="26"/>
        </w:rPr>
        <w:t>- пункт 3</w:t>
      </w:r>
      <w:r>
        <w:rPr>
          <w:rFonts w:ascii="Times New Roman" w:hAnsi="Times New Roman" w:cs="Times New Roman"/>
          <w:b/>
          <w:sz w:val="26"/>
          <w:szCs w:val="26"/>
        </w:rPr>
        <w:t xml:space="preserve"> дополнить подпунктом 6 следующего содержания:</w:t>
      </w:r>
    </w:p>
    <w:p w:rsidR="001827CA" w:rsidRPr="00927166" w:rsidRDefault="001827CA" w:rsidP="00182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166">
        <w:rPr>
          <w:rFonts w:ascii="Times New Roman" w:hAnsi="Times New Roman" w:cs="Times New Roman"/>
          <w:sz w:val="26"/>
          <w:szCs w:val="26"/>
        </w:rPr>
        <w:t xml:space="preserve">«6)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27166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1827CA" w:rsidRPr="00047672" w:rsidRDefault="001827CA" w:rsidP="00182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подлежит официальному опубликованию в </w:t>
      </w:r>
      <w:r>
        <w:rPr>
          <w:rFonts w:ascii="Times New Roman" w:hAnsi="Times New Roman" w:cs="Times New Roman"/>
          <w:sz w:val="24"/>
          <w:szCs w:val="24"/>
        </w:rPr>
        <w:t>газете «Земля боготольская» и разместить на официальном сайте Боготольского района в сети Интернет.</w:t>
      </w:r>
    </w:p>
    <w:p w:rsidR="001827CA" w:rsidRDefault="001827CA" w:rsidP="00182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47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вступает в силу после официального опубликования, но не ранее 1 января 2021 года.</w:t>
      </w:r>
    </w:p>
    <w:p w:rsidR="001827CA" w:rsidRPr="00713A68" w:rsidRDefault="001827CA" w:rsidP="001827CA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47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713A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13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</w:t>
      </w:r>
      <w:r w:rsidRPr="001827C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на __________.</w:t>
      </w:r>
    </w:p>
    <w:p w:rsidR="00651824" w:rsidRDefault="00651824" w:rsidP="001827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1824" w:rsidRDefault="00651824" w:rsidP="00651824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1824" w:rsidRDefault="00651824" w:rsidP="00651824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1824" w:rsidRDefault="00651824" w:rsidP="00651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 </w:t>
      </w:r>
    </w:p>
    <w:p w:rsidR="00651824" w:rsidRDefault="00651824" w:rsidP="00651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Г. Ф. Муратов</w:t>
      </w:r>
    </w:p>
    <w:p w:rsidR="00651824" w:rsidRDefault="00651824" w:rsidP="00651824">
      <w:pPr>
        <w:rPr>
          <w:rFonts w:ascii="Times New Roman" w:hAnsi="Times New Roman" w:cs="Times New Roman"/>
          <w:sz w:val="24"/>
          <w:szCs w:val="24"/>
        </w:rPr>
      </w:pPr>
    </w:p>
    <w:p w:rsidR="00651824" w:rsidRDefault="00651824" w:rsidP="0065182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1824" w:rsidRDefault="00651824" w:rsidP="0065182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1824" w:rsidRDefault="00651824" w:rsidP="0065182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1824" w:rsidRDefault="00651824" w:rsidP="0065182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1824" w:rsidRDefault="00651824" w:rsidP="0065182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5DCF" w:rsidRDefault="00C35DCF"/>
    <w:sectPr w:rsidR="00C3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24"/>
    <w:rsid w:val="001827CA"/>
    <w:rsid w:val="00651824"/>
    <w:rsid w:val="00C3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2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182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82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51824"/>
    <w:pPr>
      <w:suppressAutoHyphens/>
      <w:spacing w:after="120" w:line="240" w:lineRule="auto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1824"/>
    <w:rPr>
      <w:rFonts w:ascii="Calibri" w:eastAsia="Calibri" w:hAnsi="Calibri" w:cs="Calibri"/>
      <w:sz w:val="20"/>
      <w:szCs w:val="20"/>
      <w:lang w:eastAsia="ar-SA"/>
    </w:rPr>
  </w:style>
  <w:style w:type="paragraph" w:styleId="a5">
    <w:name w:val="No Spacing"/>
    <w:uiPriority w:val="1"/>
    <w:qFormat/>
    <w:rsid w:val="00651824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65182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2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182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82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51824"/>
    <w:pPr>
      <w:suppressAutoHyphens/>
      <w:spacing w:after="120" w:line="240" w:lineRule="auto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1824"/>
    <w:rPr>
      <w:rFonts w:ascii="Calibri" w:eastAsia="Calibri" w:hAnsi="Calibri" w:cs="Calibri"/>
      <w:sz w:val="20"/>
      <w:szCs w:val="20"/>
      <w:lang w:eastAsia="ar-SA"/>
    </w:rPr>
  </w:style>
  <w:style w:type="paragraph" w:styleId="a5">
    <w:name w:val="No Spacing"/>
    <w:uiPriority w:val="1"/>
    <w:qFormat/>
    <w:rsid w:val="00651824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6518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2020-10-19T03:15:00Z</dcterms:created>
  <dcterms:modified xsi:type="dcterms:W3CDTF">2020-10-19T03:15:00Z</dcterms:modified>
</cp:coreProperties>
</file>