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A" w:rsidRDefault="007465FA" w:rsidP="005019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6940195A" wp14:editId="7F0795D6">
            <wp:extent cx="570230" cy="675640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99F" w:rsidRPr="00C120B3" w:rsidRDefault="0050199F" w:rsidP="005019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C120B3">
        <w:rPr>
          <w:rFonts w:ascii="Arial" w:hAnsi="Arial" w:cs="Arial"/>
          <w:b/>
          <w:bCs/>
          <w:sz w:val="24"/>
          <w:szCs w:val="24"/>
          <w:lang w:val="x-none" w:eastAsia="x-none"/>
        </w:rPr>
        <w:t>Администрация Боготольского района</w:t>
      </w:r>
    </w:p>
    <w:p w:rsidR="0050199F" w:rsidRPr="00C120B3" w:rsidRDefault="0050199F" w:rsidP="005019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0B3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50199F" w:rsidRPr="00C120B3" w:rsidRDefault="0050199F" w:rsidP="005019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0199F" w:rsidRPr="00C120B3" w:rsidRDefault="0050199F" w:rsidP="005019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0B3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0199F" w:rsidRPr="00C120B3" w:rsidRDefault="0050199F" w:rsidP="005019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84"/>
        <w:gridCol w:w="3176"/>
        <w:gridCol w:w="3177"/>
      </w:tblGrid>
      <w:tr w:rsidR="0050199F" w:rsidRPr="00C120B3" w:rsidTr="00B11DDF">
        <w:tc>
          <w:tcPr>
            <w:tcW w:w="3184" w:type="dxa"/>
            <w:shd w:val="clear" w:color="auto" w:fill="auto"/>
          </w:tcPr>
          <w:p w:rsidR="0050199F" w:rsidRPr="00C120B3" w:rsidRDefault="003F65D5" w:rsidP="00C636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 сентября</w:t>
            </w:r>
            <w:r w:rsidR="0050199F" w:rsidRPr="00C120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176" w:type="dxa"/>
            <w:shd w:val="clear" w:color="auto" w:fill="auto"/>
          </w:tcPr>
          <w:p w:rsidR="0050199F" w:rsidRPr="00C120B3" w:rsidRDefault="0050199F" w:rsidP="00B11D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0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50199F" w:rsidRPr="00C120B3" w:rsidRDefault="0050199F" w:rsidP="00C63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0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="003F65D5">
              <w:rPr>
                <w:rFonts w:ascii="Arial" w:hAnsi="Arial" w:cs="Arial"/>
                <w:sz w:val="24"/>
                <w:szCs w:val="24"/>
                <w:lang w:eastAsia="ru-RU"/>
              </w:rPr>
              <w:t>365</w:t>
            </w:r>
            <w:bookmarkStart w:id="0" w:name="_GoBack"/>
            <w:bookmarkEnd w:id="0"/>
            <w:r w:rsidRPr="00C120B3">
              <w:rPr>
                <w:rFonts w:ascii="Arial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50199F" w:rsidRPr="00C120B3" w:rsidRDefault="0050199F" w:rsidP="005019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65FA" w:rsidRPr="007465FA" w:rsidRDefault="007465FA" w:rsidP="007465FA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7465FA">
        <w:rPr>
          <w:rFonts w:ascii="Arial" w:hAnsi="Arial" w:cs="Arial"/>
          <w:color w:val="000000"/>
          <w:sz w:val="24"/>
          <w:szCs w:val="24"/>
          <w:lang w:eastAsia="ru-RU"/>
        </w:rPr>
        <w:t>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</w:t>
      </w:r>
      <w:proofErr w:type="gramEnd"/>
      <w:r w:rsidRPr="007465FA">
        <w:rPr>
          <w:rFonts w:ascii="Arial" w:hAnsi="Arial" w:cs="Arial"/>
          <w:color w:val="000000"/>
          <w:sz w:val="24"/>
          <w:szCs w:val="24"/>
          <w:lang w:eastAsia="ru-RU"/>
        </w:rPr>
        <w:t xml:space="preserve"> похоронного дела на территории муниципального образования Боготольский муниципальный район</w:t>
      </w:r>
    </w:p>
    <w:p w:rsidR="007465FA" w:rsidRDefault="007465FA" w:rsidP="0050199F">
      <w:pPr>
        <w:pStyle w:val="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E1237" w:rsidRPr="00C120B3" w:rsidRDefault="00CE1237" w:rsidP="0050199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99F" w:rsidRPr="00C120B3" w:rsidRDefault="0050199F" w:rsidP="0050199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120B3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12.01.1996 №8-ФЗ «О погребении и похоронном деле», постановлением администрации Боготольского района от 10.07.2020 №400-п «Об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</w:t>
      </w: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вопросам похоронного дела на территории муниципального образования Боготольский муниципальный район», постановлением администрации Боготольского района от 17.04.2020 №232-п «Об утверждении Порядка деятельности</w:t>
      </w:r>
      <w:proofErr w:type="gramEnd"/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края», руководствуясь ст. 18 Устава Боготольского района, </w:t>
      </w:r>
    </w:p>
    <w:p w:rsidR="0050199F" w:rsidRPr="00C120B3" w:rsidRDefault="0050199F" w:rsidP="0050199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50199F" w:rsidRPr="00C120B3" w:rsidRDefault="0050199F" w:rsidP="0050199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1. Провести открытый конкурс </w:t>
      </w:r>
      <w:proofErr w:type="gramStart"/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>на право заключения договора оказания услуг по погребению с присвоением статуса специализированной службы по вопросам похоронного дела на территории</w:t>
      </w:r>
      <w:proofErr w:type="gramEnd"/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Боготольский муниципальный район (далее – открытый конкурс) в срок до </w:t>
      </w:r>
      <w:r w:rsidR="00047FAA">
        <w:rPr>
          <w:rFonts w:ascii="Arial" w:hAnsi="Arial" w:cs="Arial"/>
          <w:color w:val="000000"/>
          <w:sz w:val="24"/>
          <w:szCs w:val="24"/>
          <w:lang w:eastAsia="ru-RU"/>
        </w:rPr>
        <w:t>30 ноября</w:t>
      </w: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 2021 года.</w:t>
      </w:r>
    </w:p>
    <w:p w:rsidR="0050199F" w:rsidRPr="00C120B3" w:rsidRDefault="0050199F" w:rsidP="0050199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>2. Утвердить конкурсную документацию по проведению открытого конкурса согласно приложению №1 к настоящему постановлению.</w:t>
      </w:r>
    </w:p>
    <w:p w:rsidR="0050199F" w:rsidRPr="00C120B3" w:rsidRDefault="0050199F" w:rsidP="0050199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20B3">
        <w:rPr>
          <w:rFonts w:ascii="Arial" w:hAnsi="Arial" w:cs="Arial"/>
          <w:sz w:val="24"/>
          <w:szCs w:val="24"/>
          <w:lang w:eastAsia="ru-RU"/>
        </w:rPr>
        <w:t xml:space="preserve">3. Утвердить состав комиссии </w:t>
      </w: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>по проведению открытого конкурса согласно приложению №2 к настоящему постановлению.</w:t>
      </w:r>
    </w:p>
    <w:p w:rsidR="0050199F" w:rsidRPr="00C120B3" w:rsidRDefault="0050199F" w:rsidP="0050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20B3">
        <w:rPr>
          <w:rFonts w:ascii="Arial" w:hAnsi="Arial" w:cs="Arial"/>
          <w:sz w:val="24"/>
          <w:szCs w:val="24"/>
          <w:lang w:eastAsia="ru-RU"/>
        </w:rPr>
        <w:t xml:space="preserve">4. Опубликовать информационное сообщение о проведении </w:t>
      </w:r>
      <w:r w:rsidRPr="00C120B3">
        <w:rPr>
          <w:rFonts w:ascii="Arial" w:hAnsi="Arial" w:cs="Arial"/>
          <w:color w:val="000000"/>
          <w:sz w:val="24"/>
          <w:szCs w:val="24"/>
          <w:lang w:eastAsia="ru-RU"/>
        </w:rPr>
        <w:t xml:space="preserve">открытого конкурса </w:t>
      </w:r>
      <w:r w:rsidRPr="00C120B3">
        <w:rPr>
          <w:rFonts w:ascii="Arial" w:eastAsia="Calibri" w:hAnsi="Arial" w:cs="Arial"/>
          <w:sz w:val="24"/>
          <w:szCs w:val="24"/>
          <w:lang w:eastAsia="ru-RU"/>
        </w:rPr>
        <w:t>в информационно-телекоммуникационной сети «Интернет»</w:t>
      </w:r>
      <w:r w:rsidRPr="00C120B3">
        <w:rPr>
          <w:rFonts w:ascii="Arial" w:hAnsi="Arial" w:cs="Arial"/>
          <w:sz w:val="24"/>
          <w:szCs w:val="24"/>
          <w:lang w:eastAsia="ru-RU"/>
        </w:rPr>
        <w:t xml:space="preserve"> на официальном сайте Боготольского района (bogotol-r.ru), </w:t>
      </w:r>
      <w:r w:rsidRPr="00C120B3">
        <w:rPr>
          <w:rFonts w:ascii="Arial" w:hAnsi="Arial" w:cs="Arial"/>
          <w:sz w:val="24"/>
          <w:szCs w:val="24"/>
        </w:rPr>
        <w:t xml:space="preserve">в периодическом печатном издании «Официальный вестник Боготольского района» и </w:t>
      </w:r>
      <w:r w:rsidRPr="00C120B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120B3">
        <w:rPr>
          <w:rFonts w:ascii="Arial" w:hAnsi="Arial" w:cs="Arial"/>
          <w:sz w:val="24"/>
          <w:szCs w:val="24"/>
          <w:lang w:eastAsia="ru-RU"/>
        </w:rPr>
        <w:t xml:space="preserve"> официальном печатном издании газете «Земля </w:t>
      </w:r>
      <w:proofErr w:type="spellStart"/>
      <w:r w:rsidRPr="00C120B3">
        <w:rPr>
          <w:rFonts w:ascii="Arial" w:hAnsi="Arial" w:cs="Arial"/>
          <w:sz w:val="24"/>
          <w:szCs w:val="24"/>
          <w:lang w:eastAsia="ru-RU"/>
        </w:rPr>
        <w:t>боготольская</w:t>
      </w:r>
      <w:proofErr w:type="spellEnd"/>
      <w:r w:rsidRPr="00C120B3">
        <w:rPr>
          <w:rFonts w:ascii="Arial" w:hAnsi="Arial" w:cs="Arial"/>
          <w:sz w:val="24"/>
          <w:szCs w:val="24"/>
          <w:lang w:eastAsia="ru-RU"/>
        </w:rPr>
        <w:t>».</w:t>
      </w:r>
    </w:p>
    <w:p w:rsidR="0050199F" w:rsidRPr="00C120B3" w:rsidRDefault="0050199F" w:rsidP="00501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120B3">
        <w:rPr>
          <w:rFonts w:ascii="Arial" w:hAnsi="Arial" w:cs="Arial"/>
          <w:sz w:val="24"/>
          <w:szCs w:val="24"/>
          <w:lang w:eastAsia="ru-RU"/>
        </w:rPr>
        <w:t xml:space="preserve">5. Контроль над исполнением настоящего постановления </w:t>
      </w:r>
      <w:r w:rsidR="00047FAA">
        <w:rPr>
          <w:rFonts w:ascii="Arial" w:hAnsi="Arial" w:cs="Arial"/>
          <w:sz w:val="24"/>
          <w:szCs w:val="24"/>
          <w:lang w:eastAsia="ru-RU"/>
        </w:rPr>
        <w:t>оставляю за собой</w:t>
      </w:r>
    </w:p>
    <w:p w:rsidR="0050199F" w:rsidRPr="00C120B3" w:rsidRDefault="0050199F" w:rsidP="00501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120B3">
        <w:rPr>
          <w:rFonts w:ascii="Arial" w:hAnsi="Arial" w:cs="Arial"/>
          <w:sz w:val="24"/>
          <w:szCs w:val="24"/>
          <w:lang w:eastAsia="ru-RU"/>
        </w:rPr>
        <w:t>6. Постановление вступает в силу со дня подписания.</w:t>
      </w:r>
    </w:p>
    <w:p w:rsidR="0050199F" w:rsidRPr="00C120B3" w:rsidRDefault="0050199F" w:rsidP="0050199F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99F" w:rsidRPr="00C120B3" w:rsidRDefault="0050199F" w:rsidP="0050199F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99F" w:rsidRPr="00C120B3" w:rsidRDefault="00047FAA" w:rsidP="0050199F">
      <w:pPr>
        <w:tabs>
          <w:tab w:val="left" w:pos="424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полномочия</w:t>
      </w:r>
    </w:p>
    <w:p w:rsidR="0050199F" w:rsidRDefault="00047FAA" w:rsidP="0050199F">
      <w:pPr>
        <w:tabs>
          <w:tab w:val="left" w:pos="424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Главы</w:t>
      </w:r>
      <w:r w:rsidR="0050199F" w:rsidRPr="00C120B3">
        <w:rPr>
          <w:rFonts w:ascii="Arial" w:hAnsi="Arial" w:cs="Arial"/>
          <w:sz w:val="24"/>
          <w:szCs w:val="24"/>
          <w:lang w:eastAsia="ru-RU"/>
        </w:rPr>
        <w:t xml:space="preserve"> Боготольского района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Н.В. Бакуневич</w:t>
      </w:r>
    </w:p>
    <w:p w:rsidR="0050199F" w:rsidRPr="00C120B3" w:rsidRDefault="0050199F" w:rsidP="0050199F">
      <w:pPr>
        <w:tabs>
          <w:tab w:val="left" w:pos="424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C1D" w:rsidRDefault="005B7C1D"/>
    <w:sectPr w:rsidR="005B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86"/>
    <w:rsid w:val="00047FAA"/>
    <w:rsid w:val="003F65D5"/>
    <w:rsid w:val="0050199F"/>
    <w:rsid w:val="005B7C1D"/>
    <w:rsid w:val="007465FA"/>
    <w:rsid w:val="00870F02"/>
    <w:rsid w:val="00AD6386"/>
    <w:rsid w:val="00C63625"/>
    <w:rsid w:val="00C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9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9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Рахматулина</cp:lastModifiedBy>
  <cp:revision>8</cp:revision>
  <cp:lastPrinted>2021-09-24T02:44:00Z</cp:lastPrinted>
  <dcterms:created xsi:type="dcterms:W3CDTF">2021-03-26T04:26:00Z</dcterms:created>
  <dcterms:modified xsi:type="dcterms:W3CDTF">2021-09-24T08:24:00Z</dcterms:modified>
</cp:coreProperties>
</file>