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7F" w:rsidRDefault="00093A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A7F" w:rsidRDefault="00093A7F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11.12.2015.</w:t>
      </w:r>
    </w:p>
    <w:p w:rsidR="00093A7F" w:rsidRDefault="00093A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A7F" w:rsidRDefault="00093A7F">
      <w:pPr>
        <w:pStyle w:val="ConsPlusNormal"/>
        <w:ind w:firstLine="540"/>
        <w:jc w:val="both"/>
      </w:pPr>
      <w:r>
        <w:t xml:space="preserve">Форма разработана для Путеводителя по контрактной системе в сфере закупок. </w:t>
      </w:r>
      <w:hyperlink r:id="rId5" w:history="1">
        <w:r>
          <w:rPr>
            <w:color w:val="0000FF"/>
          </w:rPr>
          <w:t>Комиссия по осуществлению закупок</w:t>
        </w:r>
      </w:hyperlink>
      <w:r>
        <w:t xml:space="preserve">. </w:t>
      </w:r>
      <w:hyperlink r:id="rId6" w:history="1">
        <w:r>
          <w:rPr>
            <w:color w:val="0000FF"/>
          </w:rPr>
          <w:t>Открытый конкурс</w:t>
        </w:r>
      </w:hyperlink>
      <w:r>
        <w:t xml:space="preserve">. </w:t>
      </w:r>
      <w:hyperlink r:id="rId7" w:history="1">
        <w:r>
          <w:rPr>
            <w:color w:val="0000FF"/>
          </w:rPr>
          <w:t>Электронный аукцион</w:t>
        </w:r>
      </w:hyperlink>
      <w:r>
        <w:t xml:space="preserve">. </w:t>
      </w:r>
      <w:hyperlink r:id="rId8" w:history="1">
        <w:r>
          <w:rPr>
            <w:color w:val="0000FF"/>
          </w:rPr>
          <w:t>Запрос котировок</w:t>
        </w:r>
      </w:hyperlink>
      <w:r>
        <w:t>.</w:t>
      </w:r>
    </w:p>
    <w:p w:rsidR="00093A7F" w:rsidRDefault="00093A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A7F" w:rsidRDefault="00093A7F">
      <w:pPr>
        <w:pStyle w:val="ConsPlusNormal"/>
        <w:jc w:val="right"/>
      </w:pPr>
      <w:r>
        <w:t>Положение о единой комиссии</w:t>
      </w:r>
    </w:p>
    <w:p w:rsidR="00093A7F" w:rsidRDefault="00093A7F">
      <w:pPr>
        <w:pStyle w:val="ConsPlusNormal"/>
        <w:jc w:val="right"/>
      </w:pPr>
      <w:r>
        <w:t>по осуществлению закупок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jc w:val="center"/>
      </w:pPr>
      <w:r>
        <w:rPr>
          <w:b/>
        </w:rPr>
        <w:t>ОБРАЗЕЦ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jc w:val="center"/>
      </w:pPr>
      <w:r>
        <w:rPr>
          <w:b/>
        </w:rPr>
        <w:t>Положение о Единой комиссии</w:t>
      </w:r>
    </w:p>
    <w:p w:rsidR="00093A7F" w:rsidRDefault="00093A7F">
      <w:pPr>
        <w:pStyle w:val="ConsPlusNormal"/>
        <w:jc w:val="center"/>
      </w:pPr>
      <w:r>
        <w:rPr>
          <w:b/>
        </w:rPr>
        <w:t>по определению поставщиков (подрядчиков, исполнителей)</w:t>
      </w:r>
    </w:p>
    <w:p w:rsidR="00093A7F" w:rsidRDefault="00093A7F">
      <w:pPr>
        <w:pStyle w:val="ConsPlusNormal"/>
        <w:jc w:val="center"/>
      </w:pPr>
      <w:r>
        <w:rPr>
          <w:b/>
        </w:rPr>
        <w:t>________________ (наименование заказчика)</w:t>
      </w:r>
    </w:p>
    <w:p w:rsidR="00093A7F" w:rsidRDefault="00093A7F">
      <w:pPr>
        <w:pStyle w:val="ConsPlusNormal"/>
        <w:jc w:val="center"/>
      </w:pPr>
      <w:r>
        <w:rPr>
          <w:b/>
        </w:rPr>
        <w:t>(утв. Приказом от "__" _____ 2014 г. N ___)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jc w:val="center"/>
      </w:pPr>
      <w:r>
        <w:rPr>
          <w:b/>
        </w:rPr>
        <w:t>1. Общие положения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__________ (наименование заказчика) для заключения контрактов на поставку товаров, выполнение работ, оказание услуг (далее - Единая комиссия) путем проведения конкурсов, аукционов, запросов котировок, запросов предложений.</w:t>
      </w:r>
      <w:proofErr w:type="gramEnd"/>
    </w:p>
    <w:p w:rsidR="00093A7F" w:rsidRDefault="00093A7F">
      <w:pPr>
        <w:pStyle w:val="ConsPlusNormal"/>
        <w:ind w:firstLine="540"/>
        <w:jc w:val="both"/>
      </w:pPr>
      <w:r>
        <w:t>1.2. Основные понятия: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rPr>
          <w:b/>
        </w:rPr>
        <w:t>- определение поставщика</w:t>
      </w:r>
      <w: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или направления приглашения принять участие в определении поставщика (подрядчика, исполнителя), и завершаются</w:t>
      </w:r>
      <w:proofErr w:type="gramEnd"/>
      <w:r>
        <w:t xml:space="preserve"> заключением контракта;</w:t>
      </w:r>
    </w:p>
    <w:p w:rsidR="00093A7F" w:rsidRDefault="00093A7F">
      <w:pPr>
        <w:pStyle w:val="ConsPlusNormal"/>
        <w:ind w:firstLine="540"/>
        <w:jc w:val="both"/>
      </w:pPr>
      <w:r>
        <w:rPr>
          <w:b/>
        </w:rPr>
        <w:t>- участник закупки</w:t>
      </w:r>
      <w: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093A7F" w:rsidRDefault="00093A7F">
      <w:pPr>
        <w:pStyle w:val="ConsPlusNormal"/>
        <w:ind w:firstLine="540"/>
        <w:jc w:val="both"/>
      </w:pPr>
      <w:r>
        <w:rPr>
          <w:b/>
        </w:rPr>
        <w:t>- конкурс</w:t>
      </w:r>
      <w: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093A7F" w:rsidRDefault="00093A7F">
      <w:pPr>
        <w:pStyle w:val="ConsPlusNormal"/>
        <w:ind w:firstLine="540"/>
        <w:jc w:val="both"/>
      </w:pPr>
      <w:r>
        <w:rPr>
          <w:b/>
        </w:rPr>
        <w:t>- открытый конкурс</w:t>
      </w:r>
      <w: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093A7F" w:rsidRDefault="00093A7F">
      <w:pPr>
        <w:pStyle w:val="ConsPlusNormal"/>
        <w:ind w:firstLine="540"/>
        <w:jc w:val="both"/>
      </w:pPr>
      <w:r>
        <w:rPr>
          <w:b/>
        </w:rPr>
        <w:t>- конкурс с ограниченным участием</w:t>
      </w:r>
      <w: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данного конкурса определяется из числа участников закупки, прошедших предквалификационный отбор;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rPr>
          <w:b/>
        </w:rPr>
        <w:t>- двухэтапный конкурс</w:t>
      </w:r>
      <w: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документации, к участникам закупки </w:t>
      </w:r>
      <w:r>
        <w:lastRenderedPageBreak/>
        <w:t>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конкурса, принявший участие в проведении обоих этапов указанного конкурса (в том числе прошедший предквалификационный</w:t>
      </w:r>
      <w:proofErr w:type="gramEnd"/>
      <w:r>
        <w:t xml:space="preserve"> отбор на </w:t>
      </w:r>
      <w:proofErr w:type="gramStart"/>
      <w:r>
        <w:t>первом</w:t>
      </w:r>
      <w:proofErr w:type="gramEnd"/>
      <w:r>
        <w:t xml:space="preserve">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этого конкурса;</w:t>
      </w:r>
    </w:p>
    <w:p w:rsidR="00093A7F" w:rsidRDefault="00093A7F">
      <w:pPr>
        <w:pStyle w:val="ConsPlusNormal"/>
        <w:ind w:firstLine="540"/>
        <w:jc w:val="both"/>
      </w:pPr>
      <w:r>
        <w:rPr>
          <w:b/>
        </w:rPr>
        <w:t>- аукцион</w:t>
      </w:r>
      <w: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093A7F" w:rsidRDefault="00093A7F">
      <w:pPr>
        <w:pStyle w:val="ConsPlusNormal"/>
        <w:ind w:firstLine="540"/>
        <w:jc w:val="both"/>
      </w:pPr>
      <w:r>
        <w:rPr>
          <w:b/>
        </w:rPr>
        <w:t>- аукцион в электронной форме</w:t>
      </w:r>
      <w: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</w:t>
      </w:r>
      <w:proofErr w:type="gramStart"/>
      <w:r>
        <w:t>Проведение данного аукциона обеспечивается на электронной площадке ее оператором;</w:t>
      </w:r>
      <w:proofErr w:type="gramEnd"/>
    </w:p>
    <w:p w:rsidR="00093A7F" w:rsidRDefault="00093A7F">
      <w:pPr>
        <w:pStyle w:val="ConsPlusNormal"/>
        <w:ind w:firstLine="540"/>
        <w:jc w:val="both"/>
      </w:pPr>
      <w:r>
        <w:rPr>
          <w:b/>
        </w:rPr>
        <w:t>- запрос котировок</w:t>
      </w:r>
      <w: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rPr>
          <w:b/>
        </w:rPr>
        <w:t>- запрос предложений</w:t>
      </w:r>
      <w:r>
        <w:t xml:space="preserve"> - способ определения поставщика (подрядчика, исполнителя), при котором информация о потребностях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его проведении и победителем запроса предложений признается участник закупки, направивший окончательное предложение, наилучшим образом удовлетворяющее указанные потребности заказчика.</w:t>
      </w:r>
      <w:proofErr w:type="gramEnd"/>
    </w:p>
    <w:p w:rsidR="00093A7F" w:rsidRDefault="00093A7F">
      <w:pPr>
        <w:pStyle w:val="ConsPlusNormal"/>
        <w:ind w:firstLine="540"/>
        <w:jc w:val="both"/>
      </w:pPr>
      <w:r>
        <w:t>1.3. Процедуры по определению поставщиков (подрядчиков, исполнителей) проводятся самим заказчиком.</w:t>
      </w:r>
    </w:p>
    <w:p w:rsidR="00093A7F" w:rsidRDefault="00093A7F">
      <w:pPr>
        <w:pStyle w:val="ConsPlusNormal"/>
        <w:ind w:firstLine="540"/>
        <w:jc w:val="both"/>
      </w:pPr>
      <w:r>
        <w:t xml:space="preserve">1.4. </w:t>
      </w:r>
      <w:proofErr w:type="gramStart"/>
      <w: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>
        <w:t xml:space="preserve"> с ограниченным участием, закрытом двухэтапном </w:t>
      </w:r>
      <w:proofErr w:type="gramStart"/>
      <w:r>
        <w:t>конкурсе</w:t>
      </w:r>
      <w:proofErr w:type="gramEnd"/>
      <w:r>
        <w:t xml:space="preserve"> или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093A7F" w:rsidRDefault="00093A7F">
      <w:pPr>
        <w:pStyle w:val="ConsPlusNormal"/>
        <w:ind w:firstLine="540"/>
        <w:jc w:val="both"/>
      </w:pPr>
      <w:r>
        <w:t>1.5. 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093A7F" w:rsidRDefault="00093A7F">
      <w:pPr>
        <w:pStyle w:val="ConsPlusNormal"/>
        <w:ind w:firstLine="540"/>
        <w:jc w:val="both"/>
      </w:pPr>
      <w:r>
        <w:t>1.6. При отсутствии председателя Единой комиссии его обязанности исполняет заместитель председателя.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jc w:val="center"/>
      </w:pPr>
      <w:r>
        <w:rPr>
          <w:b/>
        </w:rPr>
        <w:t>2. Правовое регулирование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ind w:firstLine="540"/>
        <w:jc w:val="both"/>
      </w:pPr>
      <w:r>
        <w:t xml:space="preserve">Единая комиссия в процессе своей деятельности руководствуется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Законом</w:t>
        </w:r>
      </w:hyperlink>
      <w:r>
        <w:t xml:space="preserve"> о контрактной системе,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(далее -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jc w:val="center"/>
      </w:pPr>
      <w:r>
        <w:rPr>
          <w:b/>
        </w:rPr>
        <w:t>3. Цели создания и принципы работы Единой комиссии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ind w:firstLine="540"/>
        <w:jc w:val="both"/>
      </w:pPr>
      <w:r>
        <w:lastRenderedPageBreak/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093A7F" w:rsidRDefault="00093A7F">
      <w:pPr>
        <w:pStyle w:val="ConsPlusNormal"/>
        <w:ind w:firstLine="540"/>
        <w:jc w:val="both"/>
      </w:pPr>
      <w:r>
        <w:t>3.2. Принципы деятельности Единой комиссии:</w:t>
      </w:r>
    </w:p>
    <w:p w:rsidR="00093A7F" w:rsidRDefault="00093A7F">
      <w:pPr>
        <w:pStyle w:val="ConsPlusNormal"/>
        <w:ind w:firstLine="540"/>
        <w:jc w:val="both"/>
      </w:pPr>
      <w: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093A7F" w:rsidRDefault="00093A7F">
      <w:pPr>
        <w:pStyle w:val="ConsPlusNormal"/>
        <w:ind w:firstLine="540"/>
        <w:jc w:val="both"/>
      </w:pPr>
      <w: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093A7F" w:rsidRDefault="00093A7F">
      <w:pPr>
        <w:pStyle w:val="ConsPlusNormal"/>
        <w:ind w:firstLine="540"/>
        <w:jc w:val="both"/>
      </w:pPr>
      <w: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>
        <w:t>ств дл</w:t>
      </w:r>
      <w:proofErr w:type="gramEnd"/>
      <w: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093A7F" w:rsidRDefault="00093A7F">
      <w:pPr>
        <w:pStyle w:val="ConsPlusNormal"/>
        <w:ind w:firstLine="540"/>
        <w:jc w:val="both"/>
      </w:pPr>
      <w:r>
        <w:t>3.2.4. Устранение возможностей злоупотребления и коррупции при определении поставщиков (подрядчиков, исполнителей).</w:t>
      </w:r>
    </w:p>
    <w:p w:rsidR="00093A7F" w:rsidRDefault="00093A7F">
      <w:pPr>
        <w:pStyle w:val="ConsPlusNormal"/>
        <w:ind w:firstLine="540"/>
        <w:jc w:val="both"/>
      </w:pPr>
      <w: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jc w:val="center"/>
      </w:pPr>
      <w:r>
        <w:rPr>
          <w:b/>
        </w:rPr>
        <w:t>4. Функции Единой комиссии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ind w:firstLine="540"/>
        <w:jc w:val="both"/>
      </w:pPr>
      <w:bookmarkStart w:id="0" w:name="P51"/>
      <w:bookmarkEnd w:id="0"/>
      <w:r>
        <w:t xml:space="preserve">4.1. </w:t>
      </w:r>
      <w:r>
        <w:rPr>
          <w:b/>
        </w:rPr>
        <w:t>Открытый конкурс.</w:t>
      </w:r>
    </w:p>
    <w:p w:rsidR="00093A7F" w:rsidRDefault="00093A7F">
      <w:pPr>
        <w:pStyle w:val="ConsPlusNormal"/>
        <w:ind w:firstLine="540"/>
        <w:jc w:val="both"/>
      </w:pPr>
      <w: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нем после наступления срока, указанного в конкурсной документации в качестве срока подачи данных заявок. Конверты с заявками на участие в открытом конкурсе вскрываются, открывается доступ к поданным в форме электронных документов заявкам на участие в нем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этом конкурсе осуществляются в один день.</w:t>
      </w:r>
    </w:p>
    <w:p w:rsidR="00093A7F" w:rsidRDefault="00093A7F">
      <w:pPr>
        <w:pStyle w:val="ConsPlusNormal"/>
        <w:ind w:firstLine="540"/>
        <w:jc w:val="both"/>
      </w:pPr>
      <w:r>
        <w:t xml:space="preserve">4.1.2. </w:t>
      </w:r>
      <w:proofErr w:type="gramStart"/>
      <w:r>
        <w:t>Непосредственно перед вскрытием конвертов с заявками на участие в указанном конкурсе и (или) открытием доступа к поданным в форме электронных документов заявкам на участие в нем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</w:t>
      </w:r>
      <w:proofErr w:type="gramEnd"/>
      <w:r>
        <w:t xml:space="preserve"> до вскрытия таких конвертов и (или) открытия указанного доступа. Единая комиссия объявляет об этом в том числе в случае, если открытый конкурс проводится по нескольким лотам. При этом Единая комиссия перечисляет также последствия подачи одним участником конкурса двух и более заявок на участие в нем.</w:t>
      </w:r>
    </w:p>
    <w:p w:rsidR="00093A7F" w:rsidRDefault="00093A7F">
      <w:pPr>
        <w:pStyle w:val="ConsPlusNormal"/>
        <w:ind w:firstLine="540"/>
        <w:jc w:val="both"/>
      </w:pPr>
      <w: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нем, если такие конверты и заявки поступили заказчику до вскрытия этих конвертов и (или) открытия указанного доступа. </w:t>
      </w:r>
      <w:proofErr w:type="gramStart"/>
      <w: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такого участника, поданные в отношении одного и того же лота, не рассматриваются и возвращаются ему</w:t>
      </w:r>
      <w:proofErr w:type="gramEnd"/>
      <w:r>
        <w:t>.</w:t>
      </w:r>
    </w:p>
    <w:p w:rsidR="00093A7F" w:rsidRDefault="00093A7F">
      <w:pPr>
        <w:pStyle w:val="ConsPlusNormal"/>
        <w:ind w:firstLine="540"/>
        <w:jc w:val="both"/>
      </w:pPr>
      <w:r>
        <w:t xml:space="preserve">4.1.4. </w:t>
      </w:r>
      <w:proofErr w:type="gramStart"/>
      <w:r>
        <w:t>Единая комиссия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нем.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и не позднее рабочего дня, следующего за датой подписания этого</w:t>
      </w:r>
      <w:proofErr w:type="gramEnd"/>
      <w:r>
        <w:t xml:space="preserve">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</w:t>
      </w:r>
      <w:r>
        <w:lastRenderedPageBreak/>
        <w:t xml:space="preserve">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данный протокол размещается в единой информационной системе в течение трех рабочих дней </w:t>
      </w:r>
      <w:proofErr w:type="gramStart"/>
      <w:r>
        <w:t>с даты</w:t>
      </w:r>
      <w:proofErr w:type="gramEnd"/>
      <w:r>
        <w:t xml:space="preserve"> его подписания.</w:t>
      </w:r>
    </w:p>
    <w:p w:rsidR="00093A7F" w:rsidRDefault="00093A7F">
      <w:pPr>
        <w:pStyle w:val="ConsPlusNormal"/>
        <w:ind w:firstLine="540"/>
        <w:jc w:val="both"/>
      </w:pPr>
      <w:r>
        <w:t>4.1.5. В обязанности Единой комиссии входит рассмотрение и оценка конкурсных заявок.</w:t>
      </w:r>
    </w:p>
    <w:p w:rsidR="00093A7F" w:rsidRDefault="00093A7F">
      <w:pPr>
        <w:pStyle w:val="ConsPlusNormal"/>
        <w:ind w:firstLine="540"/>
        <w:jc w:val="both"/>
      </w:pPr>
      <w:r>
        <w:t>4.1.6. Единая комиссия отклоняет заявку на участие в конкурсе, если подавший ее участник конкурса не соответствует требованиям, указанным в конкурсной документации, или такая заявка признана не соответствующей требованиям, которые содержатся в этой документации.</w:t>
      </w:r>
    </w:p>
    <w:p w:rsidR="00093A7F" w:rsidRDefault="00093A7F">
      <w:pPr>
        <w:pStyle w:val="ConsPlusNormal"/>
        <w:ind w:firstLine="540"/>
        <w:jc w:val="both"/>
      </w:pPr>
      <w:r>
        <w:t xml:space="preserve">При выявлении недостоверности информации, содержащейся в документах, которые участник конкурса представил в соответствии с </w:t>
      </w:r>
      <w:hyperlink r:id="rId14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51</w:t>
        </w:r>
      </w:hyperlink>
      <w:r>
        <w:t xml:space="preserve"> Закона о контрактной системе, Единая комиссия обязана отстранить данное лицо от участия в конкурсе на любом этапе его проведения.</w:t>
      </w:r>
    </w:p>
    <w:p w:rsidR="00093A7F" w:rsidRDefault="00093A7F">
      <w:pPr>
        <w:pStyle w:val="ConsPlusNormal"/>
        <w:ind w:firstLine="540"/>
        <w:jc w:val="both"/>
      </w:pPr>
      <w: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093A7F" w:rsidRDefault="00093A7F">
      <w:pPr>
        <w:pStyle w:val="ConsPlusNormal"/>
        <w:ind w:firstLine="540"/>
        <w:jc w:val="both"/>
      </w:pPr>
      <w: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093A7F" w:rsidRDefault="00093A7F">
      <w:pPr>
        <w:pStyle w:val="ConsPlusNormal"/>
        <w:ind w:firstLine="540"/>
        <w:jc w:val="both"/>
      </w:pPr>
      <w: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093A7F" w:rsidRDefault="00093A7F">
      <w:pPr>
        <w:pStyle w:val="ConsPlusNormal"/>
        <w:ind w:firstLine="540"/>
        <w:jc w:val="both"/>
      </w:pPr>
      <w: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аналогичные условия.</w:t>
      </w:r>
    </w:p>
    <w:p w:rsidR="00093A7F" w:rsidRDefault="00093A7F">
      <w:pPr>
        <w:pStyle w:val="ConsPlusNormal"/>
        <w:ind w:firstLine="540"/>
        <w:jc w:val="both"/>
      </w:pPr>
      <w: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>
        <w:t>конкурсе</w:t>
      </w:r>
      <w:proofErr w:type="gramEnd"/>
      <w:r>
        <w:t xml:space="preserve"> которого присвоен первый номер.</w:t>
      </w:r>
    </w:p>
    <w:p w:rsidR="00093A7F" w:rsidRDefault="00093A7F">
      <w:pPr>
        <w:pStyle w:val="ConsPlusNormal"/>
        <w:ind w:firstLine="540"/>
        <w:jc w:val="both"/>
      </w:pPr>
      <w:bookmarkStart w:id="1" w:name="P64"/>
      <w:bookmarkEnd w:id="1"/>
      <w: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093A7F" w:rsidRDefault="00093A7F">
      <w:pPr>
        <w:pStyle w:val="ConsPlusNormal"/>
        <w:ind w:firstLine="540"/>
        <w:jc w:val="both"/>
      </w:pPr>
      <w:r>
        <w:t>- место, дата, время проведения рассмотрения и оценки таких заявок;</w:t>
      </w:r>
    </w:p>
    <w:p w:rsidR="00093A7F" w:rsidRDefault="00093A7F">
      <w:pPr>
        <w:pStyle w:val="ConsPlusNormal"/>
        <w:ind w:firstLine="540"/>
        <w:jc w:val="both"/>
      </w:pPr>
      <w:r>
        <w:t>- информация об участниках конкурса, заявки на участие в конкурсе которых были рассмотрены;</w:t>
      </w:r>
    </w:p>
    <w:p w:rsidR="00093A7F" w:rsidRDefault="00093A7F">
      <w:pPr>
        <w:pStyle w:val="ConsPlusNormal"/>
        <w:ind w:firstLine="540"/>
        <w:jc w:val="both"/>
      </w:pPr>
      <w: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5" w:history="1">
        <w:r>
          <w:rPr>
            <w:color w:val="0000FF"/>
          </w:rPr>
          <w:t>Закона</w:t>
        </w:r>
      </w:hyperlink>
      <w: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093A7F" w:rsidRDefault="00093A7F">
      <w:pPr>
        <w:pStyle w:val="ConsPlusNormal"/>
        <w:ind w:firstLine="540"/>
        <w:jc w:val="both"/>
      </w:pPr>
      <w:r>
        <w:t>- решение каждого члена комиссии об отклонении заявок на участие в конкурсе;</w:t>
      </w:r>
    </w:p>
    <w:p w:rsidR="00093A7F" w:rsidRDefault="00093A7F">
      <w:pPr>
        <w:pStyle w:val="ConsPlusNormal"/>
        <w:ind w:firstLine="540"/>
        <w:jc w:val="both"/>
      </w:pPr>
      <w:r>
        <w:t>- порядок оценки заявок на участие в конкурсе;</w:t>
      </w:r>
    </w:p>
    <w:p w:rsidR="00093A7F" w:rsidRDefault="00093A7F">
      <w:pPr>
        <w:pStyle w:val="ConsPlusNormal"/>
        <w:ind w:firstLine="540"/>
        <w:jc w:val="both"/>
      </w:pPr>
      <w:r>
        <w:t>-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093A7F" w:rsidRDefault="00093A7F">
      <w:pPr>
        <w:pStyle w:val="ConsPlusNormal"/>
        <w:ind w:firstLine="540"/>
        <w:jc w:val="both"/>
      </w:pPr>
      <w:r>
        <w:t xml:space="preserve">- принятое на </w:t>
      </w:r>
      <w:proofErr w:type="gramStart"/>
      <w:r>
        <w:t>основании</w:t>
      </w:r>
      <w:proofErr w:type="gramEnd"/>
      <w:r>
        <w:t xml:space="preserve"> результатов оценки заявок на участие в конкурсе решение о присвоении таким заявкам порядковых номеров;</w:t>
      </w:r>
    </w:p>
    <w:p w:rsidR="00093A7F" w:rsidRDefault="00093A7F">
      <w:pPr>
        <w:pStyle w:val="ConsPlusNormal"/>
        <w:ind w:firstLine="540"/>
        <w:jc w:val="both"/>
      </w:pPr>
      <w: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093A7F" w:rsidRDefault="00093A7F">
      <w:pPr>
        <w:pStyle w:val="ConsPlusNormal"/>
        <w:ind w:firstLine="540"/>
        <w:jc w:val="both"/>
      </w:pPr>
      <w:bookmarkStart w:id="2" w:name="P73"/>
      <w:bookmarkEnd w:id="2"/>
      <w: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t>- место, дата, время проведения рассмотрения такой заявки;</w:t>
      </w:r>
      <w:proofErr w:type="gramEnd"/>
    </w:p>
    <w:p w:rsidR="00093A7F" w:rsidRDefault="00093A7F">
      <w:pPr>
        <w:pStyle w:val="ConsPlusNormal"/>
        <w:ind w:firstLine="540"/>
        <w:jc w:val="both"/>
      </w:pPr>
      <w:r>
        <w:lastRenderedPageBreak/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093A7F" w:rsidRDefault="00093A7F">
      <w:pPr>
        <w:pStyle w:val="ConsPlusNormal"/>
        <w:ind w:firstLine="540"/>
        <w:jc w:val="both"/>
      </w:pPr>
      <w:r>
        <w:t xml:space="preserve">- решение каждого члена комиссии о соответствии такой заявки требованиям </w:t>
      </w:r>
      <w:hyperlink r:id="rId16" w:history="1">
        <w:r>
          <w:rPr>
            <w:color w:val="0000FF"/>
          </w:rPr>
          <w:t>Закона</w:t>
        </w:r>
      </w:hyperlink>
      <w:r>
        <w:t xml:space="preserve"> о контрактной системе и конкурсной документации;</w:t>
      </w:r>
    </w:p>
    <w:p w:rsidR="00093A7F" w:rsidRDefault="00093A7F">
      <w:pPr>
        <w:pStyle w:val="ConsPlusNormal"/>
        <w:ind w:firstLine="540"/>
        <w:jc w:val="both"/>
      </w:pPr>
      <w: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093A7F" w:rsidRDefault="00093A7F">
      <w:pPr>
        <w:pStyle w:val="ConsPlusNormal"/>
        <w:ind w:firstLine="540"/>
        <w:jc w:val="both"/>
      </w:pPr>
      <w:r>
        <w:t xml:space="preserve">4.1.11. Протоколы, указанные в </w:t>
      </w:r>
      <w:hyperlink w:anchor="P64" w:history="1">
        <w:r>
          <w:rPr>
            <w:color w:val="0000FF"/>
          </w:rPr>
          <w:t>п. п. 4.1.9</w:t>
        </w:r>
      </w:hyperlink>
      <w:r>
        <w:t xml:space="preserve"> и </w:t>
      </w:r>
      <w:hyperlink w:anchor="P73" w:history="1">
        <w:r>
          <w:rPr>
            <w:color w:val="0000FF"/>
          </w:rPr>
          <w:t>4.1.10</w:t>
        </w:r>
      </w:hyperlink>
      <w: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сведения о предложениях участников конкурса в отношении объекта закупки. В случае закупки товаров приводится также информация о цене единицы товара, стране происхождения.</w:t>
      </w:r>
    </w:p>
    <w:p w:rsidR="00093A7F" w:rsidRDefault="00093A7F">
      <w:pPr>
        <w:pStyle w:val="ConsPlusNormal"/>
        <w:ind w:firstLine="540"/>
        <w:jc w:val="both"/>
      </w:pPr>
      <w: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7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093A7F" w:rsidRDefault="00093A7F">
      <w:pPr>
        <w:pStyle w:val="ConsPlusNormal"/>
        <w:ind w:firstLine="540"/>
        <w:jc w:val="both"/>
      </w:pPr>
      <w:r>
        <w:t xml:space="preserve">4.2. </w:t>
      </w:r>
      <w:r>
        <w:rPr>
          <w:b/>
        </w:rPr>
        <w:t>Конкурс с ограниченным участием.</w:t>
      </w:r>
    </w:p>
    <w:p w:rsidR="00093A7F" w:rsidRDefault="00093A7F">
      <w:pPr>
        <w:pStyle w:val="ConsPlusNormal"/>
        <w:ind w:firstLine="540"/>
        <w:jc w:val="both"/>
      </w:pPr>
      <w:r>
        <w:t xml:space="preserve">При проведении конкурса с ограниченным участием единой комиссией применяются положения Закона о контрактной </w:t>
      </w:r>
      <w:proofErr w:type="gramStart"/>
      <w:r>
        <w:t>системе</w:t>
      </w:r>
      <w:proofErr w:type="gramEnd"/>
      <w:r>
        <w:t xml:space="preserve"> о проведении открытого конкурса, </w:t>
      </w:r>
      <w:hyperlink w:anchor="P51" w:history="1">
        <w:r>
          <w:rPr>
            <w:color w:val="0000FF"/>
          </w:rPr>
          <w:t>п. 4.1</w:t>
        </w:r>
      </w:hyperlink>
      <w:r>
        <w:t xml:space="preserve"> настоящего Положения с учетом особенностей, определенных </w:t>
      </w:r>
      <w:hyperlink r:id="rId18" w:history="1">
        <w:r>
          <w:rPr>
            <w:color w:val="0000FF"/>
          </w:rPr>
          <w:t>ст. 56</w:t>
        </w:r>
      </w:hyperlink>
      <w:r>
        <w:t xml:space="preserve"> Закона о контрактной системе.</w:t>
      </w:r>
    </w:p>
    <w:p w:rsidR="00093A7F" w:rsidRDefault="00093A7F">
      <w:pPr>
        <w:pStyle w:val="ConsPlusNormal"/>
        <w:ind w:firstLine="540"/>
        <w:jc w:val="both"/>
      </w:pPr>
      <w:r>
        <w:t xml:space="preserve">4.3. </w:t>
      </w:r>
      <w:r>
        <w:rPr>
          <w:b/>
        </w:rPr>
        <w:t>Двухэтапный конкурс.</w:t>
      </w:r>
    </w:p>
    <w:p w:rsidR="00093A7F" w:rsidRDefault="00093A7F">
      <w:pPr>
        <w:pStyle w:val="ConsPlusNormal"/>
        <w:ind w:firstLine="540"/>
        <w:jc w:val="both"/>
      </w:pPr>
      <w:r>
        <w:t xml:space="preserve">4.3.1. При проведении двухэтапного конкурса единой комиссией применяются положения Закона о контрактной </w:t>
      </w:r>
      <w:proofErr w:type="gramStart"/>
      <w:r>
        <w:t>системе</w:t>
      </w:r>
      <w:proofErr w:type="gramEnd"/>
      <w:r>
        <w:t xml:space="preserve"> о проведении открытого конкурса с учетом особенностей, определенных </w:t>
      </w:r>
      <w:hyperlink r:id="rId19" w:history="1">
        <w:r>
          <w:rPr>
            <w:color w:val="0000FF"/>
          </w:rPr>
          <w:t>ст. 57</w:t>
        </w:r>
      </w:hyperlink>
      <w:r>
        <w:t xml:space="preserve"> Закона о контрактной системе.</w:t>
      </w:r>
    </w:p>
    <w:p w:rsidR="00093A7F" w:rsidRDefault="00093A7F">
      <w:pPr>
        <w:pStyle w:val="ConsPlusNormal"/>
        <w:ind w:firstLine="540"/>
        <w:jc w:val="both"/>
      </w:pPr>
      <w:r>
        <w:t xml:space="preserve">4.3.2. На первом этапе двухэтапного конкурса Единая комиссия обсуждает с его участниками, подавшими первоначальные заявки на участие в таком конкурсе в соответствии с положениями </w:t>
      </w:r>
      <w:hyperlink r:id="rId20" w:history="1">
        <w:r>
          <w:rPr>
            <w:color w:val="0000FF"/>
          </w:rPr>
          <w:t>Закона</w:t>
        </w:r>
      </w:hyperlink>
      <w:r>
        <w:t xml:space="preserve"> о контрактной системе, все содержащиеся в этих заявках предложения участников данного конкурса в отношении объекта закупки. При обсуждении предложения каждого участника двухэтапного конкурса Единая комиссия обязана обеспечить всем участникам двухэтапного конкурса равные возможности для участия в этом обсуждении, т.е. на обсуждении предложения каждого участника вправе присутствовать все участники рассматриваемого конкурса.</w:t>
      </w:r>
    </w:p>
    <w:p w:rsidR="00093A7F" w:rsidRDefault="00093A7F">
      <w:pPr>
        <w:pStyle w:val="ConsPlusNormal"/>
        <w:ind w:firstLine="540"/>
        <w:jc w:val="both"/>
      </w:pPr>
      <w:r>
        <w:t xml:space="preserve">Срок проведения первого этапа двухэтапного конкурса не может превышать двадцати дней </w:t>
      </w:r>
      <w:proofErr w:type="gramStart"/>
      <w:r>
        <w:t>с даты вскрытия</w:t>
      </w:r>
      <w:proofErr w:type="gramEnd"/>
      <w: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нем.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названного этапа, и не позднее рабочего дня, следующего за датой подписания указанного протокола, размещаются в единой информационной системе.</w:t>
      </w:r>
      <w:proofErr w:type="gramEnd"/>
    </w:p>
    <w:p w:rsidR="00093A7F" w:rsidRDefault="00093A7F">
      <w:pPr>
        <w:pStyle w:val="ConsPlusNormal"/>
        <w:ind w:firstLine="540"/>
        <w:jc w:val="both"/>
      </w:pPr>
      <w: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>
        <w:t>конверт</w:t>
      </w:r>
      <w:proofErr w:type="gramEnd"/>
      <w: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>
        <w:t>отношении</w:t>
      </w:r>
      <w:proofErr w:type="gramEnd"/>
      <w:r>
        <w:t xml:space="preserve"> объекта закупки.</w:t>
      </w:r>
    </w:p>
    <w:p w:rsidR="00093A7F" w:rsidRDefault="00093A7F">
      <w:pPr>
        <w:pStyle w:val="ConsPlusNormal"/>
        <w:ind w:firstLine="540"/>
        <w:jc w:val="both"/>
      </w:pPr>
      <w:r>
        <w:t xml:space="preserve">4.3.3. </w:t>
      </w:r>
      <w:proofErr w:type="gramStart"/>
      <w:r>
        <w:t>В случае если по результатам предквалификационного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им, двухэтапный конкурс признается несостоявшимся.</w:t>
      </w:r>
      <w:proofErr w:type="gramEnd"/>
    </w:p>
    <w:p w:rsidR="00093A7F" w:rsidRDefault="00093A7F">
      <w:pPr>
        <w:pStyle w:val="ConsPlusNormal"/>
        <w:ind w:firstLine="540"/>
        <w:jc w:val="both"/>
      </w:pPr>
      <w: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093A7F" w:rsidRDefault="00093A7F">
      <w:pPr>
        <w:pStyle w:val="ConsPlusNormal"/>
        <w:ind w:firstLine="540"/>
        <w:jc w:val="both"/>
      </w:pPr>
      <w:r>
        <w:t xml:space="preserve">Участник двухэтапного конкурса, принявший участие в проведении его первого этапа, вправе </w:t>
      </w:r>
      <w:r>
        <w:lastRenderedPageBreak/>
        <w:t>отказаться от участия во втором этапе двухэтапного конкурса.</w:t>
      </w:r>
    </w:p>
    <w:p w:rsidR="00093A7F" w:rsidRDefault="00093A7F">
      <w:pPr>
        <w:pStyle w:val="ConsPlusNormal"/>
        <w:ind w:firstLine="540"/>
        <w:jc w:val="both"/>
      </w:pPr>
      <w: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hyperlink r:id="rId21" w:history="1">
        <w:r>
          <w:rPr>
            <w:color w:val="0000FF"/>
          </w:rPr>
          <w:t>Закона</w:t>
        </w:r>
      </w:hyperlink>
      <w:r>
        <w:t xml:space="preserve"> о контрактной </w:t>
      </w:r>
      <w:proofErr w:type="gramStart"/>
      <w:r>
        <w:t>системе</w:t>
      </w:r>
      <w:proofErr w:type="gramEnd"/>
      <w: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093A7F" w:rsidRDefault="00093A7F">
      <w:pPr>
        <w:pStyle w:val="ConsPlusNormal"/>
        <w:ind w:firstLine="540"/>
        <w:jc w:val="both"/>
      </w:pPr>
      <w:r>
        <w:t xml:space="preserve">4.3.5. </w:t>
      </w:r>
      <w:proofErr w:type="gramStart"/>
      <w:r>
        <w:t xml:space="preserve">В случае если по окончании срока подачи окончательных заявок на участие в двухэтапном конкурсе подана только одна такая заявка или не подано ни одной заявки, либо только одна указанная заявка признана соответствующей </w:t>
      </w:r>
      <w:hyperlink r:id="rId22" w:history="1">
        <w:r>
          <w:rPr>
            <w:color w:val="0000FF"/>
          </w:rPr>
          <w:t>Закону</w:t>
        </w:r>
      </w:hyperlink>
      <w:r>
        <w:t xml:space="preserve"> о контрактной системе и конкурсной документации, либо конкурсная Единая комиссия отклонила все данные заявки, двухэтапный конкурс признается несостоявшимся.</w:t>
      </w:r>
      <w:proofErr w:type="gramEnd"/>
    </w:p>
    <w:p w:rsidR="00093A7F" w:rsidRDefault="00093A7F">
      <w:pPr>
        <w:pStyle w:val="ConsPlusNormal"/>
        <w:ind w:firstLine="540"/>
        <w:jc w:val="both"/>
      </w:pPr>
      <w:r>
        <w:t xml:space="preserve">4.4. </w:t>
      </w:r>
      <w:r>
        <w:rPr>
          <w:b/>
        </w:rPr>
        <w:t>Электронный аукцион.</w:t>
      </w:r>
    </w:p>
    <w:p w:rsidR="00093A7F" w:rsidRDefault="00093A7F">
      <w:pPr>
        <w:pStyle w:val="ConsPlusNormal"/>
        <w:ind w:firstLine="540"/>
        <w:jc w:val="both"/>
      </w:pPr>
      <w: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093A7F" w:rsidRDefault="00093A7F">
      <w:pPr>
        <w:pStyle w:val="ConsPlusNormal"/>
        <w:ind w:firstLine="540"/>
        <w:jc w:val="both"/>
      </w:pPr>
      <w:r>
        <w:t xml:space="preserve">Срок рассмотрения первых частей заявок на участие в электронном аукционе не может превышать семи дней </w:t>
      </w:r>
      <w:proofErr w:type="gramStart"/>
      <w:r>
        <w:t>с даты окончания</w:t>
      </w:r>
      <w:proofErr w:type="gramEnd"/>
      <w:r>
        <w:t xml:space="preserve"> срока подачи указанных заявок.</w:t>
      </w:r>
    </w:p>
    <w:p w:rsidR="00093A7F" w:rsidRDefault="00093A7F">
      <w:pPr>
        <w:pStyle w:val="ConsPlusNormal"/>
        <w:ind w:firstLine="540"/>
        <w:jc w:val="both"/>
      </w:pPr>
      <w: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</w:p>
    <w:p w:rsidR="00093A7F" w:rsidRDefault="00093A7F">
      <w:pPr>
        <w:pStyle w:val="ConsPlusNormal"/>
        <w:ind w:firstLine="540"/>
        <w:jc w:val="both"/>
      </w:pPr>
      <w:r>
        <w:t>Участник электронного аукциона не допускается к участию в нем в случае:</w:t>
      </w:r>
    </w:p>
    <w:p w:rsidR="00093A7F" w:rsidRDefault="00093A7F">
      <w:pPr>
        <w:pStyle w:val="ConsPlusNormal"/>
        <w:ind w:firstLine="540"/>
        <w:jc w:val="both"/>
      </w:pPr>
      <w:r>
        <w:t xml:space="preserve">- непредоставления информации, предусмотренной </w:t>
      </w:r>
      <w:hyperlink r:id="rId23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 ст. 66</w:t>
        </w:r>
      </w:hyperlink>
      <w:r>
        <w:t xml:space="preserve"> Закона о контрактной системе, или предоставления недостоверной информации;</w:t>
      </w:r>
    </w:p>
    <w:p w:rsidR="00093A7F" w:rsidRDefault="00093A7F">
      <w:pPr>
        <w:pStyle w:val="ConsPlusNormal"/>
        <w:ind w:firstLine="540"/>
        <w:jc w:val="both"/>
      </w:pPr>
      <w:r>
        <w:t xml:space="preserve">- несоответствия информации, предусмотренной </w:t>
      </w:r>
      <w:hyperlink r:id="rId24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 ст. 66</w:t>
        </w:r>
      </w:hyperlink>
      <w:r>
        <w:t xml:space="preserve"> Закона о контрактной системе, требованиям документации о таком аукционе.</w:t>
      </w:r>
    </w:p>
    <w:p w:rsidR="00093A7F" w:rsidRDefault="00093A7F">
      <w:pPr>
        <w:pStyle w:val="ConsPlusNormal"/>
        <w:ind w:firstLine="540"/>
        <w:jc w:val="both"/>
      </w:pPr>
      <w:r>
        <w:t>Отказ в допуске к участию в электронном аукционе по иным основаниям не допускается.</w:t>
      </w:r>
    </w:p>
    <w:p w:rsidR="00093A7F" w:rsidRDefault="00093A7F">
      <w:pPr>
        <w:pStyle w:val="ConsPlusNormal"/>
        <w:ind w:firstLine="540"/>
        <w:jc w:val="both"/>
      </w:pPr>
      <w:bookmarkStart w:id="3" w:name="P101"/>
      <w:bookmarkEnd w:id="3"/>
      <w: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093A7F" w:rsidRDefault="00093A7F">
      <w:pPr>
        <w:pStyle w:val="ConsPlusNormal"/>
        <w:ind w:firstLine="540"/>
        <w:jc w:val="both"/>
      </w:pPr>
      <w:r>
        <w:t>Указанный протокол должен содержать информацию:</w:t>
      </w:r>
    </w:p>
    <w:p w:rsidR="00093A7F" w:rsidRDefault="00093A7F">
      <w:pPr>
        <w:pStyle w:val="ConsPlusNormal"/>
        <w:ind w:firstLine="540"/>
        <w:jc w:val="both"/>
      </w:pPr>
      <w:r>
        <w:t>- о порядковых номерах заявок на участие в таком аукционе;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t>- о допуске участника закупки, подавшего заявку на участие в таком аукционе, которой присвоен соответствующий порядковый номер, к участию 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</w:t>
      </w:r>
      <w:proofErr w:type="gramEnd"/>
      <w:r>
        <w:t xml:space="preserve"> соответствуют требованиям, установленным документацией о нем;</w:t>
      </w:r>
    </w:p>
    <w:p w:rsidR="00093A7F" w:rsidRDefault="00093A7F">
      <w:pPr>
        <w:pStyle w:val="ConsPlusNormal"/>
        <w:ind w:firstLine="540"/>
        <w:jc w:val="both"/>
      </w:pPr>
      <w:r>
        <w:t>- о решении каждого члена Единой комиссии в отношении каждого участника данного аукциона о допуске к участию в нем и о признании его участником или об отказе в таком допуске.</w:t>
      </w:r>
    </w:p>
    <w:p w:rsidR="00093A7F" w:rsidRDefault="00093A7F">
      <w:pPr>
        <w:pStyle w:val="ConsPlusNormal"/>
        <w:ind w:firstLine="540"/>
        <w:jc w:val="both"/>
      </w:pPr>
      <w:r>
        <w:t xml:space="preserve">4.4.4. </w:t>
      </w:r>
      <w:proofErr w:type="gramStart"/>
      <w: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</w:t>
      </w:r>
      <w:proofErr w:type="gramEnd"/>
      <w:r>
        <w:t xml:space="preserve"> Информация об этом вносится в протокол, указанный в </w:t>
      </w:r>
      <w:hyperlink w:anchor="P101" w:history="1">
        <w:r>
          <w:rPr>
            <w:color w:val="0000FF"/>
          </w:rPr>
          <w:t>п. 4.4.3</w:t>
        </w:r>
      </w:hyperlink>
      <w:r>
        <w:t xml:space="preserve"> настоящего Положения.</w:t>
      </w:r>
    </w:p>
    <w:p w:rsidR="00093A7F" w:rsidRDefault="00093A7F">
      <w:pPr>
        <w:pStyle w:val="ConsPlusNormal"/>
        <w:ind w:firstLine="540"/>
        <w:jc w:val="both"/>
      </w:pPr>
      <w:r>
        <w:t xml:space="preserve">4.4.5.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25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19 ст. 68</w:t>
        </w:r>
      </w:hyperlink>
      <w: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</w:t>
      </w:r>
      <w:r>
        <w:lastRenderedPageBreak/>
        <w:t xml:space="preserve">основаниям, которые предусмотрены </w:t>
      </w:r>
      <w:hyperlink r:id="rId26" w:history="1">
        <w:r>
          <w:rPr>
            <w:color w:val="0000FF"/>
          </w:rPr>
          <w:t>ст. 69</w:t>
        </w:r>
      </w:hyperlink>
      <w:r>
        <w:t xml:space="preserve"> Закона о контрактной системе.</w:t>
      </w:r>
      <w:proofErr w:type="gramEnd"/>
      <w:r>
        <w:t xml:space="preserve"> Для принятия указанного решения Единая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093A7F" w:rsidRDefault="00093A7F">
      <w:pPr>
        <w:pStyle w:val="ConsPlusNormal"/>
        <w:ind w:firstLine="540"/>
        <w:jc w:val="both"/>
      </w:pPr>
      <w:r>
        <w:t xml:space="preserve">4.4.6. Единая комиссия рассматривает вторые части заявок на участие в электронном аукционе, направленных согласно положениям </w:t>
      </w:r>
      <w:hyperlink r:id="rId27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19 ст. 68</w:t>
        </w:r>
      </w:hyperlink>
      <w:r>
        <w:t xml:space="preserve"> Закона о контрактной системе, до принятия решения о соответствии пяти таких заявок требованиям, которые установлены документацией о данном аукционе.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аукционе, Единая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</w:t>
      </w:r>
      <w:hyperlink r:id="rId28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18 ст. 68</w:t>
        </w:r>
      </w:hyperlink>
      <w:r>
        <w:t xml:space="preserve"> Закона о контрактной системе.</w:t>
      </w:r>
    </w:p>
    <w:p w:rsidR="00093A7F" w:rsidRDefault="00093A7F">
      <w:pPr>
        <w:pStyle w:val="ConsPlusNormal"/>
        <w:ind w:firstLine="540"/>
        <w:jc w:val="both"/>
      </w:pPr>
      <w:r>
        <w:t xml:space="preserve">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>
        <w:t>с даты размещения</w:t>
      </w:r>
      <w:proofErr w:type="gramEnd"/>
      <w:r>
        <w:t xml:space="preserve"> на электронной площадке протокола проведения электронного аукциона.</w:t>
      </w:r>
    </w:p>
    <w:p w:rsidR="00093A7F" w:rsidRDefault="00093A7F">
      <w:pPr>
        <w:pStyle w:val="ConsPlusNormal"/>
        <w:ind w:firstLine="540"/>
        <w:jc w:val="both"/>
      </w:pPr>
      <w:r>
        <w:t>4.4.7.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t xml:space="preserve">- непредставления документов и информации, которые предусмотрены </w:t>
      </w:r>
      <w:hyperlink r:id="rId29" w:history="1">
        <w:r>
          <w:rPr>
            <w:color w:val="0000FF"/>
          </w:rPr>
          <w:t>п. п. 1</w:t>
        </w:r>
      </w:hyperlink>
      <w:r>
        <w:t xml:space="preserve">, </w:t>
      </w:r>
      <w:hyperlink r:id="rId30" w:history="1">
        <w:r>
          <w:rPr>
            <w:color w:val="0000FF"/>
          </w:rPr>
          <w:t>3</w:t>
        </w:r>
      </w:hyperlink>
      <w:r>
        <w:t xml:space="preserve"> - </w:t>
      </w:r>
      <w:hyperlink r:id="rId31" w:history="1">
        <w:r>
          <w:rPr>
            <w:color w:val="0000FF"/>
          </w:rPr>
          <w:t>5</w:t>
        </w:r>
      </w:hyperlink>
      <w:r>
        <w:t xml:space="preserve">, </w:t>
      </w:r>
      <w:hyperlink r:id="rId32" w:history="1">
        <w:r>
          <w:rPr>
            <w:color w:val="0000FF"/>
          </w:rPr>
          <w:t>7</w:t>
        </w:r>
      </w:hyperlink>
      <w:r>
        <w:t xml:space="preserve"> и </w:t>
      </w:r>
      <w:hyperlink r:id="rId33" w:history="1">
        <w:r>
          <w:rPr>
            <w:color w:val="0000FF"/>
          </w:rPr>
          <w:t>8 ч. 2 ст. 62</w:t>
        </w:r>
      </w:hyperlink>
      <w:r>
        <w:t xml:space="preserve">, </w:t>
      </w:r>
      <w:hyperlink r:id="rId34" w:history="1">
        <w:r>
          <w:rPr>
            <w:color w:val="0000FF"/>
          </w:rPr>
          <w:t>ч. 3</w:t>
        </w:r>
      </w:hyperlink>
      <w:r>
        <w:t xml:space="preserve"> и </w:t>
      </w:r>
      <w:hyperlink r:id="rId35" w:history="1">
        <w:r>
          <w:rPr>
            <w:color w:val="0000FF"/>
          </w:rPr>
          <w:t>5 ст. 66</w:t>
        </w:r>
      </w:hyperlink>
      <w:r>
        <w:t xml:space="preserve">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</w:t>
      </w:r>
      <w:proofErr w:type="gramEnd"/>
      <w:r>
        <w:t xml:space="preserve"> </w:t>
      </w:r>
      <w:proofErr w:type="gramStart"/>
      <w:r>
        <w:t>нем</w:t>
      </w:r>
      <w:proofErr w:type="gramEnd"/>
      <w:r>
        <w:t>;</w:t>
      </w:r>
    </w:p>
    <w:p w:rsidR="00093A7F" w:rsidRDefault="00093A7F">
      <w:pPr>
        <w:pStyle w:val="ConsPlusNormal"/>
        <w:ind w:firstLine="540"/>
        <w:jc w:val="both"/>
      </w:pPr>
      <w:r>
        <w:t xml:space="preserve">- несоответствия участника такого аукциона требованиям, установленным в соответствии с </w:t>
      </w:r>
      <w:hyperlink r:id="rId36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</w:t>
        </w:r>
      </w:hyperlink>
      <w:r>
        <w:t xml:space="preserve">, </w:t>
      </w:r>
      <w:hyperlink r:id="rId37" w:history="1">
        <w:r>
          <w:rPr>
            <w:color w:val="0000FF"/>
          </w:rPr>
          <w:t>1.1</w:t>
        </w:r>
      </w:hyperlink>
      <w:r>
        <w:t xml:space="preserve"> и </w:t>
      </w:r>
      <w:hyperlink r:id="rId38" w:history="1">
        <w:r>
          <w:rPr>
            <w:color w:val="0000FF"/>
          </w:rPr>
          <w:t>2</w:t>
        </w:r>
      </w:hyperlink>
      <w:r>
        <w:t xml:space="preserve"> (при наличии таких требований) со ст. 31 Закона о контрактной системе.</w:t>
      </w:r>
    </w:p>
    <w:p w:rsidR="00093A7F" w:rsidRDefault="00093A7F">
      <w:pPr>
        <w:pStyle w:val="ConsPlusNormal"/>
        <w:ind w:firstLine="540"/>
        <w:jc w:val="both"/>
      </w:pPr>
      <w:r>
        <w:t>4.4.8.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t>Указанный протокол должен содержать информацию о порядковых номерах пяти заявок на участие в электронном аукционе (в случае принятия решения о соответствии требованиям, установленным документацией о нем пяти таких заявок) или о порядковых номерах более чем одной заявки на участие в таком аукционе, но менее чем пяти данных заявок (в случае принятия на основании рассмотрения вторых частей заявок на участие в</w:t>
      </w:r>
      <w:proofErr w:type="gramEnd"/>
      <w:r>
        <w:t xml:space="preserve"> указанном </w:t>
      </w:r>
      <w:proofErr w:type="gramStart"/>
      <w:r>
        <w:t>аукционе</w:t>
      </w:r>
      <w:proofErr w:type="gramEnd"/>
      <w:r>
        <w:t xml:space="preserve">, поданных всеми его участниками, решения о соответствии этих заявок установленным требованиям), которые ранжированы в соответствии с </w:t>
      </w:r>
      <w:hyperlink r:id="rId39" w:history="1">
        <w:r>
          <w:rPr>
            <w:color w:val="0000FF"/>
          </w:rPr>
          <w:t>ч. 18 ст. 68</w:t>
        </w:r>
      </w:hyperlink>
      <w:r>
        <w:t xml:space="preserve"> Закона о контрактной системе. </w:t>
      </w:r>
      <w:proofErr w:type="gramStart"/>
      <w:r>
        <w:t xml:space="preserve">Решение о соответствии или о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</w:t>
      </w:r>
      <w:hyperlink r:id="rId40" w:history="1">
        <w:r>
          <w:rPr>
            <w:color w:val="0000FF"/>
          </w:rPr>
          <w:t>Закона</w:t>
        </w:r>
      </w:hyperlink>
      <w:r>
        <w:t xml:space="preserve">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</w:t>
      </w:r>
      <w:proofErr w:type="gramEnd"/>
      <w:r>
        <w:t xml:space="preserve"> требованиям, установленным документацией о данном аукционе, информации о решении каждого члена Единой комиссии в отношении каждой заявки на участие в указанном аукционе.</w:t>
      </w:r>
    </w:p>
    <w:p w:rsidR="00093A7F" w:rsidRDefault="00093A7F">
      <w:pPr>
        <w:pStyle w:val="ConsPlusNormal"/>
        <w:ind w:firstLine="540"/>
        <w:jc w:val="both"/>
      </w:pPr>
      <w:r>
        <w:t>4.4.9.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093A7F" w:rsidRDefault="00093A7F">
      <w:pPr>
        <w:pStyle w:val="ConsPlusNormal"/>
        <w:ind w:firstLine="540"/>
        <w:jc w:val="both"/>
      </w:pPr>
      <w:r>
        <w:t>4.4.10.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093A7F" w:rsidRDefault="00093A7F">
      <w:pPr>
        <w:pStyle w:val="ConsPlusNormal"/>
        <w:ind w:firstLine="540"/>
        <w:jc w:val="both"/>
      </w:pPr>
      <w:r>
        <w:t xml:space="preserve">4.4.11. </w:t>
      </w:r>
      <w:proofErr w:type="gramStart"/>
      <w:r>
        <w:t xml:space="preserve"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Единая </w:t>
      </w:r>
      <w:r>
        <w:lastRenderedPageBreak/>
        <w:t xml:space="preserve">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</w:t>
      </w:r>
      <w:hyperlink r:id="rId41" w:history="1">
        <w:r>
          <w:rPr>
            <w:color w:val="0000FF"/>
          </w:rPr>
          <w:t>Закона</w:t>
        </w:r>
      </w:hyperlink>
      <w:r>
        <w:t xml:space="preserve"> о контрактной системе и документации об указанном аукционе и</w:t>
      </w:r>
      <w:proofErr w:type="gramEnd"/>
      <w:r>
        <w:t xml:space="preserve"> направляет оператору электронной площадки протокол рассмотрения единственной заявки на участие в электронном аукционе, подписанный членами Единой комиссии.</w:t>
      </w:r>
    </w:p>
    <w:p w:rsidR="00093A7F" w:rsidRDefault="00093A7F">
      <w:pPr>
        <w:pStyle w:val="ConsPlusNormal"/>
        <w:ind w:firstLine="540"/>
        <w:jc w:val="both"/>
      </w:pPr>
      <w:r>
        <w:t>Названный протокол должен содержать следующую информацию: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t xml:space="preserve">- решение о соответствии участника, подавшего единственную заявку на участие в электронном аукционе, и поданной им заявки требованиям </w:t>
      </w:r>
      <w:hyperlink r:id="rId42" w:history="1">
        <w:r>
          <w:rPr>
            <w:color w:val="0000FF"/>
          </w:rPr>
          <w:t>Закона</w:t>
        </w:r>
      </w:hyperlink>
      <w:r>
        <w:t xml:space="preserve">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093A7F" w:rsidRDefault="00093A7F">
      <w:pPr>
        <w:pStyle w:val="ConsPlusNormal"/>
        <w:ind w:firstLine="540"/>
        <w:jc w:val="both"/>
      </w:pPr>
      <w: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43" w:history="1">
        <w:r>
          <w:rPr>
            <w:color w:val="0000FF"/>
          </w:rPr>
          <w:t>Закона</w:t>
        </w:r>
      </w:hyperlink>
      <w:r>
        <w:t xml:space="preserve">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093A7F" w:rsidRDefault="00093A7F">
      <w:pPr>
        <w:pStyle w:val="ConsPlusNormal"/>
        <w:ind w:firstLine="540"/>
        <w:jc w:val="both"/>
      </w:pPr>
      <w:r>
        <w:t xml:space="preserve">4.4.12. </w:t>
      </w:r>
      <w:proofErr w:type="gramStart"/>
      <w:r>
        <w:t>В случае если электронный аукцион признан несостоявшимся в связи с тем, что Единая комиссия приняла решение о признании его участником только одного участника закупки, подавшего заявку на участие в таком аукционе, Единая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Закона</w:t>
        </w:r>
      </w:hyperlink>
      <w:r>
        <w:t xml:space="preserve">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Единой комиссии.</w:t>
      </w:r>
    </w:p>
    <w:p w:rsidR="00093A7F" w:rsidRDefault="00093A7F">
      <w:pPr>
        <w:pStyle w:val="ConsPlusNormal"/>
        <w:ind w:firstLine="540"/>
        <w:jc w:val="both"/>
      </w:pPr>
      <w:r>
        <w:t>Указанный протокол должен содержать следующую информацию: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t xml:space="preserve">- решение о соответствии единственного участника электронного аукциона и поданной им заявки на участие требованиям </w:t>
      </w:r>
      <w:hyperlink r:id="rId45" w:history="1">
        <w:r>
          <w:rPr>
            <w:color w:val="0000FF"/>
          </w:rPr>
          <w:t>Закона</w:t>
        </w:r>
      </w:hyperlink>
      <w:r>
        <w:t xml:space="preserve">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093A7F" w:rsidRDefault="00093A7F">
      <w:pPr>
        <w:pStyle w:val="ConsPlusNormal"/>
        <w:ind w:firstLine="540"/>
        <w:jc w:val="both"/>
      </w:pPr>
      <w:r>
        <w:t xml:space="preserve">-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hyperlink r:id="rId46" w:history="1">
        <w:r>
          <w:rPr>
            <w:color w:val="0000FF"/>
          </w:rPr>
          <w:t>Закона</w:t>
        </w:r>
      </w:hyperlink>
      <w:r>
        <w:t xml:space="preserve">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093A7F" w:rsidRDefault="00093A7F">
      <w:pPr>
        <w:pStyle w:val="ConsPlusNormal"/>
        <w:ind w:firstLine="540"/>
        <w:jc w:val="both"/>
      </w:pPr>
      <w:r>
        <w:t xml:space="preserve">4.4.13. </w:t>
      </w:r>
      <w:proofErr w:type="gramStart"/>
      <w: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</w:t>
      </w:r>
      <w:proofErr w:type="gramEnd"/>
      <w:r>
        <w:t xml:space="preserve"> и указанные документы на предмет соответствия требованиям </w:t>
      </w:r>
      <w:hyperlink r:id="rId47" w:history="1">
        <w:r>
          <w:rPr>
            <w:color w:val="0000FF"/>
          </w:rPr>
          <w:t>Закона</w:t>
        </w:r>
      </w:hyperlink>
      <w:r>
        <w:t xml:space="preserve">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093A7F" w:rsidRDefault="00093A7F">
      <w:pPr>
        <w:pStyle w:val="ConsPlusNormal"/>
        <w:ind w:firstLine="540"/>
        <w:jc w:val="both"/>
      </w:pPr>
      <w:r>
        <w:t>Указанный протокол должен содержать следующую информацию: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t xml:space="preserve">- решение о соответствии участников электронного аукциона и поданных ими заявок на участие в нем требованиям </w:t>
      </w:r>
      <w:hyperlink r:id="rId48" w:history="1">
        <w:r>
          <w:rPr>
            <w:color w:val="0000FF"/>
          </w:rPr>
          <w:t>Закона</w:t>
        </w:r>
      </w:hyperlink>
      <w:r>
        <w:t xml:space="preserve"> о контрактной системе и документации о таком аукционе или о несоответствии данных участников и их заявок названным требованиям Закона о контрактной системе и (или) документации о таком аукционе с обоснованием этого решения, в том числе с указанием положений документации о таком аукционе, которым не</w:t>
      </w:r>
      <w:proofErr w:type="gramEnd"/>
      <w:r>
        <w:t xml:space="preserve"> соответствуют данные заявки, их содержания, которое не соответствует требованиям документации о данном аукционе;</w:t>
      </w:r>
    </w:p>
    <w:p w:rsidR="00093A7F" w:rsidRDefault="00093A7F">
      <w:pPr>
        <w:pStyle w:val="ConsPlusNormal"/>
        <w:ind w:firstLine="540"/>
        <w:jc w:val="both"/>
      </w:pPr>
      <w:r>
        <w:t xml:space="preserve">- решение каждого члена Единой комиссии о соответствии участников такого аукциона и поданных ими заявок на участие в нем требованиям </w:t>
      </w:r>
      <w:hyperlink r:id="rId49" w:history="1">
        <w:r>
          <w:rPr>
            <w:color w:val="0000FF"/>
          </w:rPr>
          <w:t>Закона</w:t>
        </w:r>
      </w:hyperlink>
      <w:r>
        <w:t xml:space="preserve"> о контрактной системе и документации о таком аукционе или о несоответствии этих участников и их заявок данным требованиям.</w:t>
      </w:r>
    </w:p>
    <w:p w:rsidR="00093A7F" w:rsidRDefault="00093A7F">
      <w:pPr>
        <w:pStyle w:val="ConsPlusNormal"/>
        <w:ind w:firstLine="540"/>
        <w:jc w:val="both"/>
      </w:pPr>
      <w:r>
        <w:t xml:space="preserve"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50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093A7F" w:rsidRDefault="00093A7F">
      <w:pPr>
        <w:pStyle w:val="ConsPlusNormal"/>
        <w:ind w:firstLine="540"/>
        <w:jc w:val="both"/>
      </w:pPr>
      <w:r>
        <w:lastRenderedPageBreak/>
        <w:t xml:space="preserve">4.5. </w:t>
      </w:r>
      <w:r>
        <w:rPr>
          <w:b/>
        </w:rPr>
        <w:t>Запрос котировок.</w:t>
      </w:r>
    </w:p>
    <w:p w:rsidR="00093A7F" w:rsidRDefault="00093A7F">
      <w:pPr>
        <w:pStyle w:val="ConsPlusNormal"/>
        <w:ind w:firstLine="540"/>
        <w:jc w:val="both"/>
      </w:pPr>
      <w:r>
        <w:t>4.5.1. Единая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нем во время и в месте, которые указаны в извещении о проведении запроса котировок.</w:t>
      </w:r>
    </w:p>
    <w:p w:rsidR="00093A7F" w:rsidRDefault="00093A7F">
      <w:pPr>
        <w:pStyle w:val="ConsPlusNormal"/>
        <w:ind w:firstLine="540"/>
        <w:jc w:val="both"/>
      </w:pPr>
      <w:r>
        <w:t xml:space="preserve">4.5.2. Вскрытие всех поступивших конвертов с такими заявками и открытие доступа к заявкам, поданным в форме электронных документов, их рассмотрение и оценка осуществляются в один день. </w:t>
      </w:r>
      <w:proofErr w:type="gramStart"/>
      <w:r>
        <w:t>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которого вскрывается или доступ к поданной в форме электронного документа заявке на участие которого открывается, и предложения данных участников</w:t>
      </w:r>
      <w:proofErr w:type="gramEnd"/>
      <w:r>
        <w:t xml:space="preserve"> о цене контракта объявляются при вскрытии конвертов с такими заявками и открытии доступа к заявкам, поданным в форме электронных документов.</w:t>
      </w:r>
    </w:p>
    <w:p w:rsidR="00093A7F" w:rsidRDefault="00093A7F">
      <w:pPr>
        <w:pStyle w:val="ConsPlusNormal"/>
        <w:ind w:firstLine="540"/>
        <w:jc w:val="both"/>
      </w:pPr>
      <w:proofErr w:type="gramStart"/>
      <w:r>
        <w:t>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Единая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заявкам, о возможности подачи заявок на участие в запросе котировок до вскрытия конвертов с этими заявками и открытия</w:t>
      </w:r>
      <w:proofErr w:type="gramEnd"/>
      <w:r>
        <w:t xml:space="preserve"> доступа к поданным в форме электронных документов заявкам.</w:t>
      </w:r>
    </w:p>
    <w:p w:rsidR="00093A7F" w:rsidRDefault="00093A7F">
      <w:pPr>
        <w:pStyle w:val="ConsPlusNormal"/>
        <w:ind w:firstLine="540"/>
        <w:jc w:val="both"/>
      </w:pPr>
      <w: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093A7F" w:rsidRDefault="00093A7F">
      <w:pPr>
        <w:pStyle w:val="ConsPlusNormal"/>
        <w:ind w:firstLine="540"/>
        <w:jc w:val="both"/>
      </w:pPr>
      <w:r>
        <w:t xml:space="preserve">4.5.3. Победителем запроса котировок признается его участник, подавший заявку на участие в запросе котировок, </w:t>
      </w:r>
      <w:proofErr w:type="gramStart"/>
      <w:r>
        <w:t>которая</w:t>
      </w:r>
      <w:proofErr w:type="gramEnd"/>
      <w:r>
        <w:t xml:space="preserve">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</w:t>
      </w:r>
      <w:proofErr w:type="gramStart"/>
      <w:r>
        <w:t>участие</w:t>
      </w:r>
      <w:proofErr w:type="gramEnd"/>
      <w:r>
        <w:t xml:space="preserve"> в запросе котировок которого поступила ранее других таких заявок с аналогичным предложением.</w:t>
      </w:r>
    </w:p>
    <w:p w:rsidR="00093A7F" w:rsidRDefault="00093A7F">
      <w:pPr>
        <w:pStyle w:val="ConsPlusNormal"/>
        <w:ind w:firstLine="540"/>
        <w:jc w:val="both"/>
      </w:pPr>
      <w:r>
        <w:t xml:space="preserve">4.5.4. </w:t>
      </w:r>
      <w:proofErr w:type="gramStart"/>
      <w: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предоставлены документы и информация, предусмотренные </w:t>
      </w:r>
      <w:hyperlink r:id="rId51" w:history="1">
        <w:r>
          <w:rPr>
            <w:color w:val="0000FF"/>
          </w:rPr>
          <w:t>ч. 3 ст</w:t>
        </w:r>
        <w:proofErr w:type="gramEnd"/>
        <w:r>
          <w:rPr>
            <w:color w:val="0000FF"/>
          </w:rPr>
          <w:t>. 73</w:t>
        </w:r>
      </w:hyperlink>
      <w:r>
        <w:t xml:space="preserve"> Закона о контрактной системе.</w:t>
      </w:r>
    </w:p>
    <w:p w:rsidR="00093A7F" w:rsidRDefault="00093A7F">
      <w:pPr>
        <w:pStyle w:val="ConsPlusNormal"/>
        <w:ind w:firstLine="540"/>
        <w:jc w:val="both"/>
      </w:pPr>
      <w:r>
        <w:t>Отклонение заявок на участие в запросе котировок по иным основаниям не допускается.</w:t>
      </w:r>
    </w:p>
    <w:p w:rsidR="00093A7F" w:rsidRDefault="00093A7F">
      <w:pPr>
        <w:pStyle w:val="ConsPlusNormal"/>
        <w:ind w:firstLine="540"/>
        <w:jc w:val="both"/>
      </w:pPr>
      <w:r>
        <w:t xml:space="preserve">4.5.5.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</w:t>
      </w:r>
      <w:proofErr w:type="gramStart"/>
      <w:r>
        <w:t>о</w:t>
      </w:r>
      <w:proofErr w:type="gramEnd"/>
      <w: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52" w:history="1">
        <w:r>
          <w:rPr>
            <w:color w:val="0000FF"/>
          </w:rPr>
          <w:t>Закона</w:t>
        </w:r>
      </w:hyperlink>
      <w: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093A7F" w:rsidRDefault="00093A7F">
      <w:pPr>
        <w:pStyle w:val="ConsPlusNormal"/>
        <w:ind w:firstLine="540"/>
        <w:jc w:val="both"/>
      </w:pPr>
      <w: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093A7F" w:rsidRDefault="00093A7F">
      <w:pPr>
        <w:pStyle w:val="ConsPlusNormal"/>
        <w:ind w:firstLine="540"/>
        <w:jc w:val="both"/>
      </w:pPr>
      <w:r>
        <w:lastRenderedPageBreak/>
        <w:t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093A7F" w:rsidRDefault="00093A7F">
      <w:pPr>
        <w:pStyle w:val="ConsPlusNormal"/>
        <w:ind w:firstLine="540"/>
        <w:jc w:val="both"/>
      </w:pPr>
      <w:r>
        <w:t xml:space="preserve"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53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093A7F" w:rsidRDefault="00093A7F">
      <w:pPr>
        <w:pStyle w:val="ConsPlusNormal"/>
        <w:ind w:firstLine="540"/>
        <w:jc w:val="both"/>
      </w:pPr>
      <w:r>
        <w:t xml:space="preserve">4.6. </w:t>
      </w:r>
      <w:r>
        <w:rPr>
          <w:b/>
        </w:rPr>
        <w:t>Запрос предложений.</w:t>
      </w:r>
    </w:p>
    <w:p w:rsidR="00093A7F" w:rsidRDefault="00093A7F">
      <w:pPr>
        <w:pStyle w:val="ConsPlusNormal"/>
        <w:ind w:firstLine="540"/>
        <w:jc w:val="both"/>
      </w:pPr>
      <w:r>
        <w:t>4.6.1. Единая комиссия вскрывает поступившие конверты с заявками на участие в запросе предложений и открывает доступ к поданным в форме электронных документов заявкам на участие в нем.</w:t>
      </w:r>
    </w:p>
    <w:p w:rsidR="00093A7F" w:rsidRDefault="00093A7F">
      <w:pPr>
        <w:pStyle w:val="ConsPlusNormal"/>
        <w:ind w:firstLine="540"/>
        <w:jc w:val="both"/>
      </w:pPr>
      <w:r>
        <w:t>4.6.2. Участники запроса предложений, подавшие заявки, не соответствующие требованиям, которые установлены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его заявки не рассматриваются и возвращаются данному участнику.</w:t>
      </w:r>
    </w:p>
    <w:p w:rsidR="00093A7F" w:rsidRDefault="00093A7F">
      <w:pPr>
        <w:pStyle w:val="ConsPlusNormal"/>
        <w:ind w:firstLine="540"/>
        <w:jc w:val="both"/>
      </w:pPr>
      <w:r>
        <w:t xml:space="preserve">Все заявки участников запроса предложений оцениваются на </w:t>
      </w:r>
      <w:proofErr w:type="gramStart"/>
      <w:r>
        <w:t>основании</w:t>
      </w:r>
      <w:proofErr w:type="gramEnd"/>
      <w:r>
        <w:t xml:space="preserve">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предложений. После этого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093A7F" w:rsidRDefault="00093A7F">
      <w:pPr>
        <w:pStyle w:val="ConsPlusNormal"/>
        <w:ind w:firstLine="540"/>
        <w:jc w:val="both"/>
      </w:pPr>
      <w:r>
        <w:t xml:space="preserve">4.6.3. </w:t>
      </w:r>
      <w:proofErr w:type="gramStart"/>
      <w:r>
        <w:t>После оглашения условий исполнения контракта, содержащихся в заявке, которая признана лучшей, или условий, содержащихся в единственной заявке на участие в запросе предложений, запрос предложений завершается, всем его участникам или участнику,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093A7F" w:rsidRDefault="00093A7F">
      <w:pPr>
        <w:pStyle w:val="ConsPlusNormal"/>
        <w:ind w:firstLine="540"/>
        <w:jc w:val="both"/>
      </w:pPr>
      <w: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093A7F" w:rsidRDefault="00093A7F">
      <w:pPr>
        <w:pStyle w:val="ConsPlusNormal"/>
        <w:ind w:firstLine="540"/>
        <w:jc w:val="both"/>
      </w:pPr>
      <w:r>
        <w:t>4.6.4.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093A7F" w:rsidRDefault="00093A7F">
      <w:pPr>
        <w:pStyle w:val="ConsPlusNormal"/>
        <w:ind w:firstLine="540"/>
        <w:jc w:val="both"/>
      </w:pPr>
      <w:r>
        <w:t>4.6.5. Выигравшим является окончательное предложение, которое в соответствии с определенными заказчиком критериями наилучшим образом отвечает установленным в извещении и документации о проведении запроса предложений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признается окончательное предложение, которое поступило раньше.</w:t>
      </w:r>
    </w:p>
    <w:p w:rsidR="00093A7F" w:rsidRDefault="00093A7F">
      <w:pPr>
        <w:pStyle w:val="ConsPlusNormal"/>
        <w:ind w:firstLine="540"/>
        <w:jc w:val="both"/>
      </w:pPr>
      <w:r>
        <w:t>4.6.6. В итоговом протоколе фиксируются все условия, которые указаны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093A7F" w:rsidRDefault="00093A7F">
      <w:pPr>
        <w:pStyle w:val="ConsPlusNormal"/>
        <w:ind w:firstLine="540"/>
        <w:jc w:val="both"/>
      </w:pPr>
      <w:r>
        <w:t xml:space="preserve">4.6.7.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hyperlink r:id="rId54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jc w:val="center"/>
      </w:pPr>
      <w:r>
        <w:rPr>
          <w:b/>
        </w:rPr>
        <w:t>5. Порядок создания и работы Единой комиссии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ind w:firstLine="540"/>
        <w:jc w:val="both"/>
      </w:pPr>
      <w: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>
        <w:t>секретарь</w:t>
      </w:r>
      <w:proofErr w:type="gramEnd"/>
      <w:r>
        <w:t xml:space="preserve"> и члены Единой комиссии утверждаются приказом заказчика.</w:t>
      </w:r>
    </w:p>
    <w:p w:rsidR="00093A7F" w:rsidRDefault="00093A7F">
      <w:pPr>
        <w:pStyle w:val="ConsPlusNormal"/>
        <w:ind w:firstLine="540"/>
        <w:jc w:val="both"/>
      </w:pPr>
      <w: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093A7F" w:rsidRDefault="00093A7F">
      <w:pPr>
        <w:pStyle w:val="ConsPlusNormal"/>
        <w:ind w:firstLine="540"/>
        <w:jc w:val="both"/>
      </w:pPr>
      <w:r>
        <w:t>Единая комиссия должна состоять не менее чем из пяти человек.</w:t>
      </w:r>
    </w:p>
    <w:p w:rsidR="00093A7F" w:rsidRDefault="00093A7F">
      <w:pPr>
        <w:pStyle w:val="ConsPlusNormal"/>
        <w:ind w:firstLine="540"/>
        <w:jc w:val="both"/>
      </w:pPr>
      <w: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Единой комиссии.</w:t>
      </w:r>
    </w:p>
    <w:p w:rsidR="00093A7F" w:rsidRDefault="00093A7F">
      <w:pPr>
        <w:pStyle w:val="ConsPlusNormal"/>
        <w:ind w:firstLine="540"/>
        <w:jc w:val="both"/>
      </w:pPr>
      <w: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093A7F" w:rsidRDefault="00093A7F">
      <w:pPr>
        <w:pStyle w:val="ConsPlusNormal"/>
        <w:ind w:firstLine="540"/>
        <w:jc w:val="both"/>
      </w:pPr>
      <w:r>
        <w:t xml:space="preserve">5.5. 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требованиям. 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</w:t>
      </w:r>
      <w:proofErr w:type="gramStart"/>
      <w:r>
        <w:t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</w:t>
      </w:r>
      <w:proofErr w:type="gramEnd"/>
      <w:r>
        <w:t xml:space="preserve"> или </w:t>
      </w:r>
      <w:proofErr w:type="gramStart"/>
      <w:r>
        <w:t>усыновленными</w:t>
      </w:r>
      <w:proofErr w:type="gramEnd"/>
      <w:r>
        <w:t xml:space="preserve"> руководителем участника закупки. Членами Единой комиссии не могут становиться непосредственно осуществляющие контроль в сфере закупок должностные лица соответствующего контрольного органа.</w:t>
      </w:r>
    </w:p>
    <w:p w:rsidR="00093A7F" w:rsidRDefault="00093A7F">
      <w:pPr>
        <w:pStyle w:val="ConsPlusNormal"/>
        <w:ind w:firstLine="540"/>
        <w:jc w:val="both"/>
      </w:pPr>
      <w:r>
        <w:t>В случае выявления в составе Единой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</w:p>
    <w:p w:rsidR="00093A7F" w:rsidRDefault="00093A7F">
      <w:pPr>
        <w:pStyle w:val="ConsPlusNormal"/>
        <w:ind w:firstLine="540"/>
        <w:jc w:val="both"/>
      </w:pPr>
      <w:r>
        <w:t>5.6. Замена члена комиссии допускается только по решению заказчика.</w:t>
      </w:r>
    </w:p>
    <w:p w:rsidR="00093A7F" w:rsidRDefault="00093A7F">
      <w:pPr>
        <w:pStyle w:val="ConsPlusNormal"/>
        <w:ind w:firstLine="540"/>
        <w:jc w:val="both"/>
      </w:pPr>
      <w:r>
        <w:t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093A7F" w:rsidRDefault="00093A7F">
      <w:pPr>
        <w:pStyle w:val="ConsPlusNormal"/>
        <w:ind w:firstLine="540"/>
        <w:jc w:val="both"/>
      </w:pPr>
      <w:r>
        <w:t>5.8.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093A7F" w:rsidRDefault="00093A7F">
      <w:pPr>
        <w:pStyle w:val="ConsPlusNormal"/>
        <w:ind w:firstLine="540"/>
        <w:jc w:val="both"/>
      </w:pPr>
      <w:r>
        <w:t>5.9. Права членов единой комиссии</w:t>
      </w:r>
    </w:p>
    <w:p w:rsidR="00093A7F" w:rsidRDefault="00093A7F">
      <w:pPr>
        <w:pStyle w:val="ConsPlusNormal"/>
        <w:ind w:firstLine="540"/>
        <w:jc w:val="both"/>
      </w:pPr>
      <w: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093A7F" w:rsidRDefault="00093A7F">
      <w:pPr>
        <w:pStyle w:val="ConsPlusNormal"/>
        <w:ind w:firstLine="540"/>
        <w:jc w:val="both"/>
      </w:pPr>
      <w:r>
        <w:lastRenderedPageBreak/>
        <w:t xml:space="preserve">5.9.2. Выступать по вопросам повестки дня на </w:t>
      </w:r>
      <w:proofErr w:type="gramStart"/>
      <w:r>
        <w:t>заседаниях</w:t>
      </w:r>
      <w:proofErr w:type="gramEnd"/>
      <w:r>
        <w:t xml:space="preserve"> Единой комиссии.</w:t>
      </w:r>
    </w:p>
    <w:p w:rsidR="00093A7F" w:rsidRDefault="00093A7F">
      <w:pPr>
        <w:pStyle w:val="ConsPlusNormal"/>
        <w:ind w:firstLine="540"/>
        <w:jc w:val="both"/>
      </w:pPr>
      <w: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093A7F" w:rsidRDefault="00093A7F">
      <w:pPr>
        <w:pStyle w:val="ConsPlusNormal"/>
        <w:ind w:firstLine="540"/>
        <w:jc w:val="both"/>
      </w:pPr>
      <w:r>
        <w:t>5.10. Обязанности членов Единой комиссии</w:t>
      </w:r>
    </w:p>
    <w:p w:rsidR="00093A7F" w:rsidRDefault="00093A7F">
      <w:pPr>
        <w:pStyle w:val="ConsPlusNormal"/>
        <w:ind w:firstLine="540"/>
        <w:jc w:val="both"/>
      </w:pPr>
      <w:r>
        <w:t xml:space="preserve">5.10.1. Присутствовать на </w:t>
      </w:r>
      <w:proofErr w:type="gramStart"/>
      <w:r>
        <w:t>заседаниях</w:t>
      </w:r>
      <w:proofErr w:type="gramEnd"/>
      <w:r>
        <w:t xml:space="preserve">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093A7F" w:rsidRDefault="00093A7F">
      <w:pPr>
        <w:pStyle w:val="ConsPlusNormal"/>
        <w:ind w:firstLine="540"/>
        <w:jc w:val="both"/>
      </w:pPr>
      <w:r>
        <w:t>5.10.2. Принимать решения в пределах своей компетенции.</w:t>
      </w:r>
    </w:p>
    <w:p w:rsidR="00093A7F" w:rsidRDefault="00093A7F">
      <w:pPr>
        <w:pStyle w:val="ConsPlusNormal"/>
        <w:ind w:firstLine="540"/>
        <w:jc w:val="both"/>
      </w:pPr>
      <w:r>
        <w:t xml:space="preserve">5.11. Решение Единой комиссии, принятое в нарушение требований </w:t>
      </w:r>
      <w:hyperlink r:id="rId55" w:history="1">
        <w:r>
          <w:rPr>
            <w:color w:val="0000FF"/>
          </w:rPr>
          <w:t>Закона</w:t>
        </w:r>
      </w:hyperlink>
      <w: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093A7F" w:rsidRDefault="00093A7F">
      <w:pPr>
        <w:pStyle w:val="ConsPlusNormal"/>
        <w:ind w:firstLine="540"/>
        <w:jc w:val="both"/>
      </w:pPr>
      <w:r>
        <w:t>5.12. Председатель Единой комиссии либо лицо, которое его замещает:</w:t>
      </w:r>
    </w:p>
    <w:p w:rsidR="00093A7F" w:rsidRDefault="00093A7F">
      <w:pPr>
        <w:pStyle w:val="ConsPlusNormal"/>
        <w:ind w:firstLine="540"/>
        <w:jc w:val="both"/>
      </w:pPr>
      <w:r>
        <w:t>5.12.1. Осуществляет общее руководство работой Единой комиссии, обеспечивает выполнение настоящего Положения, реализует права и выполняет обязанности члена комиссии.</w:t>
      </w:r>
    </w:p>
    <w:p w:rsidR="00093A7F" w:rsidRDefault="00093A7F">
      <w:pPr>
        <w:pStyle w:val="ConsPlusNormal"/>
        <w:ind w:firstLine="540"/>
        <w:jc w:val="both"/>
      </w:pPr>
      <w:r>
        <w:t>5.12.2. Открывает и ведет заседания Единой комиссии.</w:t>
      </w:r>
    </w:p>
    <w:p w:rsidR="00093A7F" w:rsidRDefault="00093A7F">
      <w:pPr>
        <w:pStyle w:val="ConsPlusNormal"/>
        <w:ind w:firstLine="540"/>
        <w:jc w:val="both"/>
      </w:pPr>
      <w:r>
        <w:t>5.12.3. В случае необходимости выносит на обсуждение Единой комиссии вопрос о привлечении к работе экспертов.</w:t>
      </w:r>
    </w:p>
    <w:p w:rsidR="00093A7F" w:rsidRDefault="00093A7F">
      <w:pPr>
        <w:pStyle w:val="ConsPlusNormal"/>
        <w:ind w:firstLine="540"/>
        <w:jc w:val="both"/>
      </w:pPr>
      <w:r>
        <w:t xml:space="preserve"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</w:t>
      </w:r>
      <w:proofErr w:type="gramStart"/>
      <w:r>
        <w:t>необходимыми</w:t>
      </w:r>
      <w:proofErr w:type="gramEnd"/>
      <w:r>
        <w:t xml:space="preserve"> материалами).</w:t>
      </w:r>
    </w:p>
    <w:p w:rsidR="00093A7F" w:rsidRDefault="00093A7F">
      <w:pPr>
        <w:pStyle w:val="ConsPlusNormal"/>
        <w:ind w:firstLine="540"/>
        <w:jc w:val="both"/>
      </w:pPr>
      <w:r>
        <w:t>5.14.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093A7F" w:rsidRDefault="00093A7F">
      <w:pPr>
        <w:pStyle w:val="ConsPlusNormal"/>
        <w:ind w:firstLine="540"/>
        <w:jc w:val="both"/>
      </w:pPr>
      <w:r>
        <w:t>5.15. Не реже чем один раз в два года осуществляется ротация членов Единой комиссии. Такая ротация заключается в замене не менее 50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jc w:val="both"/>
      </w:pPr>
    </w:p>
    <w:p w:rsidR="00093A7F" w:rsidRDefault="00093A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C66" w:rsidRDefault="00ED0C66"/>
    <w:sectPr w:rsidR="00ED0C66" w:rsidSect="009F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93A7F"/>
    <w:rsid w:val="000002B8"/>
    <w:rsid w:val="000004FE"/>
    <w:rsid w:val="00001757"/>
    <w:rsid w:val="000019EE"/>
    <w:rsid w:val="00001CE1"/>
    <w:rsid w:val="00001E32"/>
    <w:rsid w:val="0000206D"/>
    <w:rsid w:val="0000211B"/>
    <w:rsid w:val="0000216E"/>
    <w:rsid w:val="000023A5"/>
    <w:rsid w:val="00003AB2"/>
    <w:rsid w:val="00003CF4"/>
    <w:rsid w:val="00004E07"/>
    <w:rsid w:val="000056BC"/>
    <w:rsid w:val="00005CA7"/>
    <w:rsid w:val="00006237"/>
    <w:rsid w:val="000069C0"/>
    <w:rsid w:val="000077D0"/>
    <w:rsid w:val="00007BE4"/>
    <w:rsid w:val="0001001D"/>
    <w:rsid w:val="00010E9F"/>
    <w:rsid w:val="0001118C"/>
    <w:rsid w:val="000113CA"/>
    <w:rsid w:val="00011C6E"/>
    <w:rsid w:val="00012628"/>
    <w:rsid w:val="00012643"/>
    <w:rsid w:val="00012680"/>
    <w:rsid w:val="0001321C"/>
    <w:rsid w:val="00013F96"/>
    <w:rsid w:val="000142F4"/>
    <w:rsid w:val="000150E9"/>
    <w:rsid w:val="00015477"/>
    <w:rsid w:val="00015564"/>
    <w:rsid w:val="00015A6C"/>
    <w:rsid w:val="000160BE"/>
    <w:rsid w:val="00016C6E"/>
    <w:rsid w:val="0001701F"/>
    <w:rsid w:val="00017648"/>
    <w:rsid w:val="00017D2F"/>
    <w:rsid w:val="0002038C"/>
    <w:rsid w:val="00020684"/>
    <w:rsid w:val="00020A4A"/>
    <w:rsid w:val="00020CF6"/>
    <w:rsid w:val="00021381"/>
    <w:rsid w:val="00021B94"/>
    <w:rsid w:val="0002316D"/>
    <w:rsid w:val="00023569"/>
    <w:rsid w:val="00023B28"/>
    <w:rsid w:val="0002497C"/>
    <w:rsid w:val="00025469"/>
    <w:rsid w:val="0002576A"/>
    <w:rsid w:val="00025794"/>
    <w:rsid w:val="00025B0E"/>
    <w:rsid w:val="00025D92"/>
    <w:rsid w:val="000262A5"/>
    <w:rsid w:val="00031B54"/>
    <w:rsid w:val="00032815"/>
    <w:rsid w:val="000329D7"/>
    <w:rsid w:val="00032A1B"/>
    <w:rsid w:val="00032AB4"/>
    <w:rsid w:val="00032AF2"/>
    <w:rsid w:val="00032CB4"/>
    <w:rsid w:val="000338A4"/>
    <w:rsid w:val="00033B30"/>
    <w:rsid w:val="00033D3E"/>
    <w:rsid w:val="00033EEB"/>
    <w:rsid w:val="0003400C"/>
    <w:rsid w:val="00034BA6"/>
    <w:rsid w:val="0003554F"/>
    <w:rsid w:val="00035589"/>
    <w:rsid w:val="00035901"/>
    <w:rsid w:val="00035C65"/>
    <w:rsid w:val="00035ECA"/>
    <w:rsid w:val="00036122"/>
    <w:rsid w:val="00036535"/>
    <w:rsid w:val="00036AFD"/>
    <w:rsid w:val="00036BE9"/>
    <w:rsid w:val="00036CFB"/>
    <w:rsid w:val="00036DB5"/>
    <w:rsid w:val="00040358"/>
    <w:rsid w:val="00040CD2"/>
    <w:rsid w:val="00040EC4"/>
    <w:rsid w:val="000411AB"/>
    <w:rsid w:val="0004126C"/>
    <w:rsid w:val="00041997"/>
    <w:rsid w:val="00041D8C"/>
    <w:rsid w:val="00042507"/>
    <w:rsid w:val="000432EE"/>
    <w:rsid w:val="00043539"/>
    <w:rsid w:val="00043C2E"/>
    <w:rsid w:val="00044090"/>
    <w:rsid w:val="000442DC"/>
    <w:rsid w:val="00044805"/>
    <w:rsid w:val="00044C90"/>
    <w:rsid w:val="00044D59"/>
    <w:rsid w:val="00045225"/>
    <w:rsid w:val="000453EE"/>
    <w:rsid w:val="000463D0"/>
    <w:rsid w:val="000465DC"/>
    <w:rsid w:val="000468D2"/>
    <w:rsid w:val="000468D7"/>
    <w:rsid w:val="000477B9"/>
    <w:rsid w:val="0004798B"/>
    <w:rsid w:val="00047BA0"/>
    <w:rsid w:val="000500A7"/>
    <w:rsid w:val="00050195"/>
    <w:rsid w:val="00050CD9"/>
    <w:rsid w:val="00051192"/>
    <w:rsid w:val="00051467"/>
    <w:rsid w:val="00051BBE"/>
    <w:rsid w:val="00051D61"/>
    <w:rsid w:val="00052396"/>
    <w:rsid w:val="000536DB"/>
    <w:rsid w:val="0005379D"/>
    <w:rsid w:val="00053A84"/>
    <w:rsid w:val="00054085"/>
    <w:rsid w:val="000540CE"/>
    <w:rsid w:val="0005497E"/>
    <w:rsid w:val="0005569A"/>
    <w:rsid w:val="00055D0F"/>
    <w:rsid w:val="000560F0"/>
    <w:rsid w:val="000566DD"/>
    <w:rsid w:val="00056815"/>
    <w:rsid w:val="00056A62"/>
    <w:rsid w:val="00056F8E"/>
    <w:rsid w:val="000570FE"/>
    <w:rsid w:val="0005789D"/>
    <w:rsid w:val="00057FFD"/>
    <w:rsid w:val="00060518"/>
    <w:rsid w:val="00060892"/>
    <w:rsid w:val="00060C92"/>
    <w:rsid w:val="00060F36"/>
    <w:rsid w:val="0006142F"/>
    <w:rsid w:val="0006151C"/>
    <w:rsid w:val="0006179C"/>
    <w:rsid w:val="00061F1C"/>
    <w:rsid w:val="000620BF"/>
    <w:rsid w:val="000622F3"/>
    <w:rsid w:val="0006294B"/>
    <w:rsid w:val="00063152"/>
    <w:rsid w:val="00063235"/>
    <w:rsid w:val="0006357A"/>
    <w:rsid w:val="000636D2"/>
    <w:rsid w:val="00063880"/>
    <w:rsid w:val="000639B3"/>
    <w:rsid w:val="00063A20"/>
    <w:rsid w:val="0006454F"/>
    <w:rsid w:val="00064551"/>
    <w:rsid w:val="00064938"/>
    <w:rsid w:val="00064AFC"/>
    <w:rsid w:val="00065274"/>
    <w:rsid w:val="000657F5"/>
    <w:rsid w:val="00065CF5"/>
    <w:rsid w:val="00066BA4"/>
    <w:rsid w:val="00066C43"/>
    <w:rsid w:val="00066FF2"/>
    <w:rsid w:val="0006744F"/>
    <w:rsid w:val="000676B4"/>
    <w:rsid w:val="0007030E"/>
    <w:rsid w:val="0007049D"/>
    <w:rsid w:val="000708CA"/>
    <w:rsid w:val="000712C5"/>
    <w:rsid w:val="000714B7"/>
    <w:rsid w:val="000718EF"/>
    <w:rsid w:val="00071919"/>
    <w:rsid w:val="00071EBC"/>
    <w:rsid w:val="00072377"/>
    <w:rsid w:val="00072637"/>
    <w:rsid w:val="000728A3"/>
    <w:rsid w:val="00072FEB"/>
    <w:rsid w:val="0007305B"/>
    <w:rsid w:val="00073306"/>
    <w:rsid w:val="00073C18"/>
    <w:rsid w:val="00073F84"/>
    <w:rsid w:val="00074638"/>
    <w:rsid w:val="00074C68"/>
    <w:rsid w:val="00074DBD"/>
    <w:rsid w:val="0007507B"/>
    <w:rsid w:val="00075270"/>
    <w:rsid w:val="00075BD2"/>
    <w:rsid w:val="00075F5D"/>
    <w:rsid w:val="00076445"/>
    <w:rsid w:val="00076792"/>
    <w:rsid w:val="00076866"/>
    <w:rsid w:val="00076ACC"/>
    <w:rsid w:val="00076C1C"/>
    <w:rsid w:val="00076CC0"/>
    <w:rsid w:val="00076E2D"/>
    <w:rsid w:val="000778B3"/>
    <w:rsid w:val="00077E56"/>
    <w:rsid w:val="000804DC"/>
    <w:rsid w:val="00080699"/>
    <w:rsid w:val="00080723"/>
    <w:rsid w:val="000814DF"/>
    <w:rsid w:val="00081840"/>
    <w:rsid w:val="000837EA"/>
    <w:rsid w:val="00083832"/>
    <w:rsid w:val="00083ADE"/>
    <w:rsid w:val="00084398"/>
    <w:rsid w:val="000846C6"/>
    <w:rsid w:val="00084C71"/>
    <w:rsid w:val="000851D4"/>
    <w:rsid w:val="000858F0"/>
    <w:rsid w:val="00085980"/>
    <w:rsid w:val="000864B2"/>
    <w:rsid w:val="00086A82"/>
    <w:rsid w:val="00086C88"/>
    <w:rsid w:val="00086CB4"/>
    <w:rsid w:val="00086DAE"/>
    <w:rsid w:val="000907C6"/>
    <w:rsid w:val="00090C76"/>
    <w:rsid w:val="00090CC4"/>
    <w:rsid w:val="00091331"/>
    <w:rsid w:val="00092280"/>
    <w:rsid w:val="0009239C"/>
    <w:rsid w:val="00092759"/>
    <w:rsid w:val="00093234"/>
    <w:rsid w:val="00093814"/>
    <w:rsid w:val="0009383C"/>
    <w:rsid w:val="00093A0D"/>
    <w:rsid w:val="00093A7F"/>
    <w:rsid w:val="00093AE4"/>
    <w:rsid w:val="00093E7F"/>
    <w:rsid w:val="00093F3C"/>
    <w:rsid w:val="00094586"/>
    <w:rsid w:val="000948AE"/>
    <w:rsid w:val="0009534A"/>
    <w:rsid w:val="000958D3"/>
    <w:rsid w:val="000977DE"/>
    <w:rsid w:val="00097888"/>
    <w:rsid w:val="00097891"/>
    <w:rsid w:val="00097D59"/>
    <w:rsid w:val="000A0BF9"/>
    <w:rsid w:val="000A141B"/>
    <w:rsid w:val="000A142C"/>
    <w:rsid w:val="000A1B1B"/>
    <w:rsid w:val="000A1BE3"/>
    <w:rsid w:val="000A1E3F"/>
    <w:rsid w:val="000A1E64"/>
    <w:rsid w:val="000A228C"/>
    <w:rsid w:val="000A2656"/>
    <w:rsid w:val="000A3469"/>
    <w:rsid w:val="000A3892"/>
    <w:rsid w:val="000A4672"/>
    <w:rsid w:val="000A55CE"/>
    <w:rsid w:val="000A5664"/>
    <w:rsid w:val="000A56AF"/>
    <w:rsid w:val="000A5C9A"/>
    <w:rsid w:val="000A5F32"/>
    <w:rsid w:val="000A67A7"/>
    <w:rsid w:val="000A6A6F"/>
    <w:rsid w:val="000A6CD4"/>
    <w:rsid w:val="000A6CE9"/>
    <w:rsid w:val="000A6D89"/>
    <w:rsid w:val="000A7100"/>
    <w:rsid w:val="000A7E3F"/>
    <w:rsid w:val="000B01CD"/>
    <w:rsid w:val="000B0AC5"/>
    <w:rsid w:val="000B128E"/>
    <w:rsid w:val="000B1898"/>
    <w:rsid w:val="000B1B90"/>
    <w:rsid w:val="000B2EEA"/>
    <w:rsid w:val="000B3003"/>
    <w:rsid w:val="000B30E4"/>
    <w:rsid w:val="000B3477"/>
    <w:rsid w:val="000B3E88"/>
    <w:rsid w:val="000B45E0"/>
    <w:rsid w:val="000B5190"/>
    <w:rsid w:val="000B54FC"/>
    <w:rsid w:val="000B560D"/>
    <w:rsid w:val="000B5B44"/>
    <w:rsid w:val="000B69A5"/>
    <w:rsid w:val="000B6B3B"/>
    <w:rsid w:val="000B6B63"/>
    <w:rsid w:val="000B6D25"/>
    <w:rsid w:val="000B7165"/>
    <w:rsid w:val="000B71B5"/>
    <w:rsid w:val="000B7205"/>
    <w:rsid w:val="000B7672"/>
    <w:rsid w:val="000B7AF8"/>
    <w:rsid w:val="000C0C99"/>
    <w:rsid w:val="000C0FD5"/>
    <w:rsid w:val="000C1928"/>
    <w:rsid w:val="000C1E60"/>
    <w:rsid w:val="000C235B"/>
    <w:rsid w:val="000C2AC2"/>
    <w:rsid w:val="000C3419"/>
    <w:rsid w:val="000C3B2C"/>
    <w:rsid w:val="000C3EA9"/>
    <w:rsid w:val="000C4085"/>
    <w:rsid w:val="000C43E6"/>
    <w:rsid w:val="000C44CC"/>
    <w:rsid w:val="000C4588"/>
    <w:rsid w:val="000C525D"/>
    <w:rsid w:val="000C5709"/>
    <w:rsid w:val="000C5C34"/>
    <w:rsid w:val="000C5D7C"/>
    <w:rsid w:val="000C5E35"/>
    <w:rsid w:val="000C616B"/>
    <w:rsid w:val="000C61F1"/>
    <w:rsid w:val="000C6399"/>
    <w:rsid w:val="000C65F8"/>
    <w:rsid w:val="000C6DC4"/>
    <w:rsid w:val="000C6EF5"/>
    <w:rsid w:val="000C799D"/>
    <w:rsid w:val="000C7AB1"/>
    <w:rsid w:val="000C7D2C"/>
    <w:rsid w:val="000D0003"/>
    <w:rsid w:val="000D088E"/>
    <w:rsid w:val="000D0B82"/>
    <w:rsid w:val="000D0D44"/>
    <w:rsid w:val="000D1504"/>
    <w:rsid w:val="000D17E5"/>
    <w:rsid w:val="000D2227"/>
    <w:rsid w:val="000D2488"/>
    <w:rsid w:val="000D249F"/>
    <w:rsid w:val="000D2935"/>
    <w:rsid w:val="000D2CD2"/>
    <w:rsid w:val="000D31C3"/>
    <w:rsid w:val="000D33B5"/>
    <w:rsid w:val="000D33B8"/>
    <w:rsid w:val="000D3666"/>
    <w:rsid w:val="000D3835"/>
    <w:rsid w:val="000D3A34"/>
    <w:rsid w:val="000D3DDC"/>
    <w:rsid w:val="000D528E"/>
    <w:rsid w:val="000D52A2"/>
    <w:rsid w:val="000D5628"/>
    <w:rsid w:val="000D5F41"/>
    <w:rsid w:val="000D60D5"/>
    <w:rsid w:val="000D6572"/>
    <w:rsid w:val="000D67C7"/>
    <w:rsid w:val="000D6961"/>
    <w:rsid w:val="000D6ADF"/>
    <w:rsid w:val="000D7047"/>
    <w:rsid w:val="000D72FC"/>
    <w:rsid w:val="000D7C85"/>
    <w:rsid w:val="000D7CA5"/>
    <w:rsid w:val="000E11FA"/>
    <w:rsid w:val="000E16ED"/>
    <w:rsid w:val="000E173A"/>
    <w:rsid w:val="000E17B8"/>
    <w:rsid w:val="000E1D19"/>
    <w:rsid w:val="000E26A2"/>
    <w:rsid w:val="000E2D71"/>
    <w:rsid w:val="000E30E5"/>
    <w:rsid w:val="000E3AAA"/>
    <w:rsid w:val="000E3E86"/>
    <w:rsid w:val="000E434D"/>
    <w:rsid w:val="000E4A64"/>
    <w:rsid w:val="000E4DE1"/>
    <w:rsid w:val="000E4FE6"/>
    <w:rsid w:val="000E575E"/>
    <w:rsid w:val="000E59D9"/>
    <w:rsid w:val="000E5C16"/>
    <w:rsid w:val="000E6A88"/>
    <w:rsid w:val="000E6C94"/>
    <w:rsid w:val="000E70F7"/>
    <w:rsid w:val="000E7C11"/>
    <w:rsid w:val="000E7EC6"/>
    <w:rsid w:val="000F031B"/>
    <w:rsid w:val="000F077D"/>
    <w:rsid w:val="000F07BF"/>
    <w:rsid w:val="000F0ECB"/>
    <w:rsid w:val="000F115D"/>
    <w:rsid w:val="000F160D"/>
    <w:rsid w:val="000F1BE2"/>
    <w:rsid w:val="000F2175"/>
    <w:rsid w:val="000F2D81"/>
    <w:rsid w:val="000F3D7E"/>
    <w:rsid w:val="000F4277"/>
    <w:rsid w:val="000F4326"/>
    <w:rsid w:val="000F4587"/>
    <w:rsid w:val="000F4DCD"/>
    <w:rsid w:val="000F4E3B"/>
    <w:rsid w:val="000F4EAC"/>
    <w:rsid w:val="000F5C25"/>
    <w:rsid w:val="000F61AE"/>
    <w:rsid w:val="000F6584"/>
    <w:rsid w:val="000F6B97"/>
    <w:rsid w:val="000F766F"/>
    <w:rsid w:val="001005B4"/>
    <w:rsid w:val="0010116C"/>
    <w:rsid w:val="00101271"/>
    <w:rsid w:val="00101F01"/>
    <w:rsid w:val="00102322"/>
    <w:rsid w:val="0010242D"/>
    <w:rsid w:val="001026DF"/>
    <w:rsid w:val="00102BC6"/>
    <w:rsid w:val="00102D2E"/>
    <w:rsid w:val="00104D62"/>
    <w:rsid w:val="00104E28"/>
    <w:rsid w:val="00105594"/>
    <w:rsid w:val="00105FBD"/>
    <w:rsid w:val="00106975"/>
    <w:rsid w:val="00106D96"/>
    <w:rsid w:val="00107507"/>
    <w:rsid w:val="001076CF"/>
    <w:rsid w:val="00107833"/>
    <w:rsid w:val="001079BF"/>
    <w:rsid w:val="00107F73"/>
    <w:rsid w:val="00110D30"/>
    <w:rsid w:val="00111480"/>
    <w:rsid w:val="001118D8"/>
    <w:rsid w:val="00111DF3"/>
    <w:rsid w:val="00111E64"/>
    <w:rsid w:val="00111EC6"/>
    <w:rsid w:val="001121BE"/>
    <w:rsid w:val="00112D33"/>
    <w:rsid w:val="00112EAC"/>
    <w:rsid w:val="00112EDA"/>
    <w:rsid w:val="001136FD"/>
    <w:rsid w:val="00113C4A"/>
    <w:rsid w:val="00113D3D"/>
    <w:rsid w:val="00113D7D"/>
    <w:rsid w:val="00114D11"/>
    <w:rsid w:val="00115B42"/>
    <w:rsid w:val="00116076"/>
    <w:rsid w:val="001161E7"/>
    <w:rsid w:val="001167E6"/>
    <w:rsid w:val="00116D63"/>
    <w:rsid w:val="00116DE0"/>
    <w:rsid w:val="00116E9A"/>
    <w:rsid w:val="0011710C"/>
    <w:rsid w:val="001176CB"/>
    <w:rsid w:val="001179B3"/>
    <w:rsid w:val="00117D6B"/>
    <w:rsid w:val="00120354"/>
    <w:rsid w:val="001203BB"/>
    <w:rsid w:val="001207D3"/>
    <w:rsid w:val="00120F35"/>
    <w:rsid w:val="00121660"/>
    <w:rsid w:val="00121775"/>
    <w:rsid w:val="00121876"/>
    <w:rsid w:val="00121E0E"/>
    <w:rsid w:val="001220F1"/>
    <w:rsid w:val="0012219D"/>
    <w:rsid w:val="00122518"/>
    <w:rsid w:val="00122597"/>
    <w:rsid w:val="001227F9"/>
    <w:rsid w:val="00123F6F"/>
    <w:rsid w:val="0012532D"/>
    <w:rsid w:val="001254A2"/>
    <w:rsid w:val="0012559C"/>
    <w:rsid w:val="00125CE7"/>
    <w:rsid w:val="00125D3D"/>
    <w:rsid w:val="0012603B"/>
    <w:rsid w:val="00126D6D"/>
    <w:rsid w:val="00127010"/>
    <w:rsid w:val="00127407"/>
    <w:rsid w:val="00127ED2"/>
    <w:rsid w:val="00130329"/>
    <w:rsid w:val="001304B0"/>
    <w:rsid w:val="001309DE"/>
    <w:rsid w:val="0013106C"/>
    <w:rsid w:val="001314A4"/>
    <w:rsid w:val="00132269"/>
    <w:rsid w:val="001323B6"/>
    <w:rsid w:val="00132A16"/>
    <w:rsid w:val="00132AFA"/>
    <w:rsid w:val="00132B3B"/>
    <w:rsid w:val="0013306C"/>
    <w:rsid w:val="00133114"/>
    <w:rsid w:val="00133489"/>
    <w:rsid w:val="00134007"/>
    <w:rsid w:val="00134189"/>
    <w:rsid w:val="001343A7"/>
    <w:rsid w:val="0013470C"/>
    <w:rsid w:val="00134855"/>
    <w:rsid w:val="00134B3A"/>
    <w:rsid w:val="00134D87"/>
    <w:rsid w:val="001368B3"/>
    <w:rsid w:val="001368CC"/>
    <w:rsid w:val="0013697E"/>
    <w:rsid w:val="00137267"/>
    <w:rsid w:val="001374BC"/>
    <w:rsid w:val="00137523"/>
    <w:rsid w:val="001375AA"/>
    <w:rsid w:val="001402B2"/>
    <w:rsid w:val="00140A8B"/>
    <w:rsid w:val="00140D55"/>
    <w:rsid w:val="00140DD2"/>
    <w:rsid w:val="00142373"/>
    <w:rsid w:val="00142682"/>
    <w:rsid w:val="0014288F"/>
    <w:rsid w:val="00142F81"/>
    <w:rsid w:val="0014348B"/>
    <w:rsid w:val="00143CC5"/>
    <w:rsid w:val="00143E9B"/>
    <w:rsid w:val="00143FC9"/>
    <w:rsid w:val="00144236"/>
    <w:rsid w:val="00144723"/>
    <w:rsid w:val="00145BD5"/>
    <w:rsid w:val="001460A1"/>
    <w:rsid w:val="0014640E"/>
    <w:rsid w:val="0014685D"/>
    <w:rsid w:val="001474A9"/>
    <w:rsid w:val="001476C0"/>
    <w:rsid w:val="001476C9"/>
    <w:rsid w:val="00150222"/>
    <w:rsid w:val="001503DA"/>
    <w:rsid w:val="00150448"/>
    <w:rsid w:val="00150F87"/>
    <w:rsid w:val="0015135C"/>
    <w:rsid w:val="00151AD7"/>
    <w:rsid w:val="00151BC4"/>
    <w:rsid w:val="0015274D"/>
    <w:rsid w:val="0015275A"/>
    <w:rsid w:val="00152844"/>
    <w:rsid w:val="00152A56"/>
    <w:rsid w:val="00152CFB"/>
    <w:rsid w:val="00153118"/>
    <w:rsid w:val="00153FE9"/>
    <w:rsid w:val="001544AF"/>
    <w:rsid w:val="00154657"/>
    <w:rsid w:val="00154DBD"/>
    <w:rsid w:val="00154E95"/>
    <w:rsid w:val="001550D2"/>
    <w:rsid w:val="001558F3"/>
    <w:rsid w:val="00155C71"/>
    <w:rsid w:val="00155DD0"/>
    <w:rsid w:val="00155E9B"/>
    <w:rsid w:val="001560B6"/>
    <w:rsid w:val="001561C4"/>
    <w:rsid w:val="00157006"/>
    <w:rsid w:val="001570CE"/>
    <w:rsid w:val="00157B25"/>
    <w:rsid w:val="00157C8E"/>
    <w:rsid w:val="00160A84"/>
    <w:rsid w:val="00160FF2"/>
    <w:rsid w:val="0016109C"/>
    <w:rsid w:val="00162398"/>
    <w:rsid w:val="00162DB3"/>
    <w:rsid w:val="00162EE7"/>
    <w:rsid w:val="001631AD"/>
    <w:rsid w:val="001632C3"/>
    <w:rsid w:val="001633A8"/>
    <w:rsid w:val="00163607"/>
    <w:rsid w:val="00163FD1"/>
    <w:rsid w:val="00164174"/>
    <w:rsid w:val="00164B62"/>
    <w:rsid w:val="00164BBD"/>
    <w:rsid w:val="00164D1A"/>
    <w:rsid w:val="001650E4"/>
    <w:rsid w:val="0016613A"/>
    <w:rsid w:val="001662BE"/>
    <w:rsid w:val="00166A71"/>
    <w:rsid w:val="001673DF"/>
    <w:rsid w:val="001674BB"/>
    <w:rsid w:val="001677F6"/>
    <w:rsid w:val="001706AF"/>
    <w:rsid w:val="00170AB8"/>
    <w:rsid w:val="00171246"/>
    <w:rsid w:val="00171EFA"/>
    <w:rsid w:val="00172418"/>
    <w:rsid w:val="00173081"/>
    <w:rsid w:val="0017371A"/>
    <w:rsid w:val="00173A17"/>
    <w:rsid w:val="001740BC"/>
    <w:rsid w:val="0017500B"/>
    <w:rsid w:val="00175756"/>
    <w:rsid w:val="0017610B"/>
    <w:rsid w:val="0017689E"/>
    <w:rsid w:val="001773F8"/>
    <w:rsid w:val="001800DF"/>
    <w:rsid w:val="00181375"/>
    <w:rsid w:val="0018150F"/>
    <w:rsid w:val="0018198F"/>
    <w:rsid w:val="00181E20"/>
    <w:rsid w:val="00182973"/>
    <w:rsid w:val="00183599"/>
    <w:rsid w:val="0018396F"/>
    <w:rsid w:val="00183E1F"/>
    <w:rsid w:val="00184583"/>
    <w:rsid w:val="001845AA"/>
    <w:rsid w:val="001845AE"/>
    <w:rsid w:val="00184974"/>
    <w:rsid w:val="0018502B"/>
    <w:rsid w:val="00185196"/>
    <w:rsid w:val="00186187"/>
    <w:rsid w:val="00186264"/>
    <w:rsid w:val="001868F7"/>
    <w:rsid w:val="00186A66"/>
    <w:rsid w:val="00186FD9"/>
    <w:rsid w:val="001870F2"/>
    <w:rsid w:val="001871CA"/>
    <w:rsid w:val="001871F5"/>
    <w:rsid w:val="00187A14"/>
    <w:rsid w:val="00187AA5"/>
    <w:rsid w:val="00187BAD"/>
    <w:rsid w:val="00190330"/>
    <w:rsid w:val="001914B4"/>
    <w:rsid w:val="00192354"/>
    <w:rsid w:val="00192BFA"/>
    <w:rsid w:val="0019314C"/>
    <w:rsid w:val="001937F8"/>
    <w:rsid w:val="00193D52"/>
    <w:rsid w:val="00194000"/>
    <w:rsid w:val="00194891"/>
    <w:rsid w:val="00194B97"/>
    <w:rsid w:val="00194CA8"/>
    <w:rsid w:val="00194CD7"/>
    <w:rsid w:val="0019542A"/>
    <w:rsid w:val="001954B7"/>
    <w:rsid w:val="0019555E"/>
    <w:rsid w:val="00195977"/>
    <w:rsid w:val="00195DFD"/>
    <w:rsid w:val="00196012"/>
    <w:rsid w:val="00197008"/>
    <w:rsid w:val="00197072"/>
    <w:rsid w:val="001970FC"/>
    <w:rsid w:val="0019764D"/>
    <w:rsid w:val="001A0792"/>
    <w:rsid w:val="001A09E3"/>
    <w:rsid w:val="001A0E52"/>
    <w:rsid w:val="001A140E"/>
    <w:rsid w:val="001A1B39"/>
    <w:rsid w:val="001A2089"/>
    <w:rsid w:val="001A2F33"/>
    <w:rsid w:val="001A33A9"/>
    <w:rsid w:val="001A368B"/>
    <w:rsid w:val="001A3BB6"/>
    <w:rsid w:val="001A413C"/>
    <w:rsid w:val="001A4E70"/>
    <w:rsid w:val="001A56D9"/>
    <w:rsid w:val="001A5B7E"/>
    <w:rsid w:val="001A6162"/>
    <w:rsid w:val="001A6783"/>
    <w:rsid w:val="001A6A45"/>
    <w:rsid w:val="001A7569"/>
    <w:rsid w:val="001A779F"/>
    <w:rsid w:val="001A7A49"/>
    <w:rsid w:val="001B013A"/>
    <w:rsid w:val="001B04CB"/>
    <w:rsid w:val="001B0781"/>
    <w:rsid w:val="001B0F46"/>
    <w:rsid w:val="001B1816"/>
    <w:rsid w:val="001B2967"/>
    <w:rsid w:val="001B2C6B"/>
    <w:rsid w:val="001B2E28"/>
    <w:rsid w:val="001B39E7"/>
    <w:rsid w:val="001B3C7F"/>
    <w:rsid w:val="001B3D8C"/>
    <w:rsid w:val="001B3E18"/>
    <w:rsid w:val="001B3EFB"/>
    <w:rsid w:val="001B3F3D"/>
    <w:rsid w:val="001B41D4"/>
    <w:rsid w:val="001B422E"/>
    <w:rsid w:val="001B42D6"/>
    <w:rsid w:val="001B439B"/>
    <w:rsid w:val="001B4432"/>
    <w:rsid w:val="001B63D8"/>
    <w:rsid w:val="001B6819"/>
    <w:rsid w:val="001B6B10"/>
    <w:rsid w:val="001B6BC3"/>
    <w:rsid w:val="001B7D97"/>
    <w:rsid w:val="001B7E3C"/>
    <w:rsid w:val="001C018E"/>
    <w:rsid w:val="001C0623"/>
    <w:rsid w:val="001C06C7"/>
    <w:rsid w:val="001C0EB4"/>
    <w:rsid w:val="001C0F1F"/>
    <w:rsid w:val="001C0F23"/>
    <w:rsid w:val="001C1C42"/>
    <w:rsid w:val="001C1F2F"/>
    <w:rsid w:val="001C220D"/>
    <w:rsid w:val="001C2259"/>
    <w:rsid w:val="001C2367"/>
    <w:rsid w:val="001C26ED"/>
    <w:rsid w:val="001C26F8"/>
    <w:rsid w:val="001C28AF"/>
    <w:rsid w:val="001C3ACA"/>
    <w:rsid w:val="001C4335"/>
    <w:rsid w:val="001C44E5"/>
    <w:rsid w:val="001C46CB"/>
    <w:rsid w:val="001C4BE7"/>
    <w:rsid w:val="001C4EBB"/>
    <w:rsid w:val="001C5624"/>
    <w:rsid w:val="001C5A00"/>
    <w:rsid w:val="001C60A9"/>
    <w:rsid w:val="001C6299"/>
    <w:rsid w:val="001C686B"/>
    <w:rsid w:val="001C6C85"/>
    <w:rsid w:val="001C7552"/>
    <w:rsid w:val="001C776D"/>
    <w:rsid w:val="001C77B3"/>
    <w:rsid w:val="001C7D0B"/>
    <w:rsid w:val="001C7D8A"/>
    <w:rsid w:val="001C7DC3"/>
    <w:rsid w:val="001D0652"/>
    <w:rsid w:val="001D0932"/>
    <w:rsid w:val="001D09FD"/>
    <w:rsid w:val="001D0E37"/>
    <w:rsid w:val="001D14A6"/>
    <w:rsid w:val="001D1F39"/>
    <w:rsid w:val="001D21B0"/>
    <w:rsid w:val="001D2455"/>
    <w:rsid w:val="001D2C15"/>
    <w:rsid w:val="001D2DCB"/>
    <w:rsid w:val="001D3547"/>
    <w:rsid w:val="001D3E04"/>
    <w:rsid w:val="001D4826"/>
    <w:rsid w:val="001D4CBC"/>
    <w:rsid w:val="001D650F"/>
    <w:rsid w:val="001D65D9"/>
    <w:rsid w:val="001D68B8"/>
    <w:rsid w:val="001D75D8"/>
    <w:rsid w:val="001D7FC8"/>
    <w:rsid w:val="001D7FD3"/>
    <w:rsid w:val="001E02E9"/>
    <w:rsid w:val="001E03B2"/>
    <w:rsid w:val="001E0656"/>
    <w:rsid w:val="001E0B53"/>
    <w:rsid w:val="001E0C1A"/>
    <w:rsid w:val="001E0F42"/>
    <w:rsid w:val="001E116B"/>
    <w:rsid w:val="001E1443"/>
    <w:rsid w:val="001E1971"/>
    <w:rsid w:val="001E1AAD"/>
    <w:rsid w:val="001E203E"/>
    <w:rsid w:val="001E225E"/>
    <w:rsid w:val="001E2897"/>
    <w:rsid w:val="001E29A6"/>
    <w:rsid w:val="001E3C51"/>
    <w:rsid w:val="001E3C6C"/>
    <w:rsid w:val="001E44F4"/>
    <w:rsid w:val="001E46AC"/>
    <w:rsid w:val="001E4D3F"/>
    <w:rsid w:val="001E6699"/>
    <w:rsid w:val="001E6E72"/>
    <w:rsid w:val="001E7369"/>
    <w:rsid w:val="001E75BE"/>
    <w:rsid w:val="001F1FBE"/>
    <w:rsid w:val="001F20C7"/>
    <w:rsid w:val="001F2E1C"/>
    <w:rsid w:val="001F2E45"/>
    <w:rsid w:val="001F31A9"/>
    <w:rsid w:val="001F3484"/>
    <w:rsid w:val="001F3936"/>
    <w:rsid w:val="001F3DE3"/>
    <w:rsid w:val="001F3F86"/>
    <w:rsid w:val="001F4268"/>
    <w:rsid w:val="001F470F"/>
    <w:rsid w:val="001F4E52"/>
    <w:rsid w:val="001F4F96"/>
    <w:rsid w:val="001F56E4"/>
    <w:rsid w:val="001F600F"/>
    <w:rsid w:val="001F6210"/>
    <w:rsid w:val="001F6B61"/>
    <w:rsid w:val="001F7339"/>
    <w:rsid w:val="001F7417"/>
    <w:rsid w:val="001F7914"/>
    <w:rsid w:val="001F7AA5"/>
    <w:rsid w:val="001F7FBA"/>
    <w:rsid w:val="0020064B"/>
    <w:rsid w:val="00200ED0"/>
    <w:rsid w:val="002012C2"/>
    <w:rsid w:val="002024CD"/>
    <w:rsid w:val="002026CA"/>
    <w:rsid w:val="00202798"/>
    <w:rsid w:val="00203168"/>
    <w:rsid w:val="0020318A"/>
    <w:rsid w:val="00203946"/>
    <w:rsid w:val="00203A83"/>
    <w:rsid w:val="00203E79"/>
    <w:rsid w:val="00203FB4"/>
    <w:rsid w:val="00204063"/>
    <w:rsid w:val="00204212"/>
    <w:rsid w:val="0020450C"/>
    <w:rsid w:val="00204BF0"/>
    <w:rsid w:val="00204E63"/>
    <w:rsid w:val="002051D1"/>
    <w:rsid w:val="0020537E"/>
    <w:rsid w:val="002056F1"/>
    <w:rsid w:val="00205B63"/>
    <w:rsid w:val="00205E73"/>
    <w:rsid w:val="00205F13"/>
    <w:rsid w:val="0020620C"/>
    <w:rsid w:val="0020655A"/>
    <w:rsid w:val="00206BBA"/>
    <w:rsid w:val="002071BE"/>
    <w:rsid w:val="00207482"/>
    <w:rsid w:val="00207676"/>
    <w:rsid w:val="00207773"/>
    <w:rsid w:val="00207F89"/>
    <w:rsid w:val="00207FAF"/>
    <w:rsid w:val="00210957"/>
    <w:rsid w:val="00210C6F"/>
    <w:rsid w:val="00210DB3"/>
    <w:rsid w:val="00210F50"/>
    <w:rsid w:val="00211100"/>
    <w:rsid w:val="0021150D"/>
    <w:rsid w:val="00211604"/>
    <w:rsid w:val="00211E44"/>
    <w:rsid w:val="002125E0"/>
    <w:rsid w:val="00212DA5"/>
    <w:rsid w:val="0021320E"/>
    <w:rsid w:val="0021361A"/>
    <w:rsid w:val="00214B48"/>
    <w:rsid w:val="00214C12"/>
    <w:rsid w:val="0021515A"/>
    <w:rsid w:val="00215636"/>
    <w:rsid w:val="00215E12"/>
    <w:rsid w:val="00215F0C"/>
    <w:rsid w:val="0021614B"/>
    <w:rsid w:val="00217307"/>
    <w:rsid w:val="00217B82"/>
    <w:rsid w:val="002200BE"/>
    <w:rsid w:val="0022076E"/>
    <w:rsid w:val="0022079F"/>
    <w:rsid w:val="00220E3E"/>
    <w:rsid w:val="002210D5"/>
    <w:rsid w:val="00221956"/>
    <w:rsid w:val="00221A52"/>
    <w:rsid w:val="00221AC8"/>
    <w:rsid w:val="002221CF"/>
    <w:rsid w:val="0022279A"/>
    <w:rsid w:val="00223E0B"/>
    <w:rsid w:val="002245D6"/>
    <w:rsid w:val="002246DE"/>
    <w:rsid w:val="002249B3"/>
    <w:rsid w:val="002257AA"/>
    <w:rsid w:val="00225DDD"/>
    <w:rsid w:val="00225FF5"/>
    <w:rsid w:val="00227C3F"/>
    <w:rsid w:val="00227F04"/>
    <w:rsid w:val="00230F9B"/>
    <w:rsid w:val="00232030"/>
    <w:rsid w:val="00232320"/>
    <w:rsid w:val="002329C4"/>
    <w:rsid w:val="00232FFE"/>
    <w:rsid w:val="002333EC"/>
    <w:rsid w:val="0023511B"/>
    <w:rsid w:val="00235281"/>
    <w:rsid w:val="00235483"/>
    <w:rsid w:val="00235556"/>
    <w:rsid w:val="00236B67"/>
    <w:rsid w:val="00236C32"/>
    <w:rsid w:val="002373C5"/>
    <w:rsid w:val="00237A5F"/>
    <w:rsid w:val="00237CAC"/>
    <w:rsid w:val="00237FC0"/>
    <w:rsid w:val="002400D6"/>
    <w:rsid w:val="002403CE"/>
    <w:rsid w:val="00240534"/>
    <w:rsid w:val="00241BF0"/>
    <w:rsid w:val="00241DE6"/>
    <w:rsid w:val="00241F4D"/>
    <w:rsid w:val="002420B9"/>
    <w:rsid w:val="00242DD8"/>
    <w:rsid w:val="002437D5"/>
    <w:rsid w:val="0024439E"/>
    <w:rsid w:val="00244BC8"/>
    <w:rsid w:val="00244EBA"/>
    <w:rsid w:val="00245045"/>
    <w:rsid w:val="00245353"/>
    <w:rsid w:val="00245761"/>
    <w:rsid w:val="00246ECD"/>
    <w:rsid w:val="002472D0"/>
    <w:rsid w:val="002476C8"/>
    <w:rsid w:val="00247921"/>
    <w:rsid w:val="002502B0"/>
    <w:rsid w:val="0025041D"/>
    <w:rsid w:val="002505F3"/>
    <w:rsid w:val="00250A4B"/>
    <w:rsid w:val="00250DEB"/>
    <w:rsid w:val="00250F89"/>
    <w:rsid w:val="002511B1"/>
    <w:rsid w:val="0025147B"/>
    <w:rsid w:val="00251695"/>
    <w:rsid w:val="00251970"/>
    <w:rsid w:val="00251B6D"/>
    <w:rsid w:val="002527AA"/>
    <w:rsid w:val="00252AEC"/>
    <w:rsid w:val="00252B2A"/>
    <w:rsid w:val="002530EB"/>
    <w:rsid w:val="002536ED"/>
    <w:rsid w:val="00253A4A"/>
    <w:rsid w:val="00253D3B"/>
    <w:rsid w:val="002543C3"/>
    <w:rsid w:val="002548EE"/>
    <w:rsid w:val="00254BF3"/>
    <w:rsid w:val="00254D5A"/>
    <w:rsid w:val="0025502B"/>
    <w:rsid w:val="002550B0"/>
    <w:rsid w:val="00255F73"/>
    <w:rsid w:val="00256C9B"/>
    <w:rsid w:val="00257541"/>
    <w:rsid w:val="00257903"/>
    <w:rsid w:val="0026022E"/>
    <w:rsid w:val="00261B95"/>
    <w:rsid w:val="00261BC7"/>
    <w:rsid w:val="00261ED8"/>
    <w:rsid w:val="002625FF"/>
    <w:rsid w:val="0026273B"/>
    <w:rsid w:val="002634A9"/>
    <w:rsid w:val="00263972"/>
    <w:rsid w:val="00263E89"/>
    <w:rsid w:val="0026401D"/>
    <w:rsid w:val="0026488F"/>
    <w:rsid w:val="00265056"/>
    <w:rsid w:val="00265152"/>
    <w:rsid w:val="0026579C"/>
    <w:rsid w:val="002657C9"/>
    <w:rsid w:val="00265BF6"/>
    <w:rsid w:val="00265D46"/>
    <w:rsid w:val="00266007"/>
    <w:rsid w:val="00266431"/>
    <w:rsid w:val="0026644F"/>
    <w:rsid w:val="0026732C"/>
    <w:rsid w:val="0026749A"/>
    <w:rsid w:val="00267B07"/>
    <w:rsid w:val="00267C85"/>
    <w:rsid w:val="00267CAA"/>
    <w:rsid w:val="00267FC9"/>
    <w:rsid w:val="00270325"/>
    <w:rsid w:val="002703D9"/>
    <w:rsid w:val="002703EC"/>
    <w:rsid w:val="0027047A"/>
    <w:rsid w:val="00270BDC"/>
    <w:rsid w:val="00270C36"/>
    <w:rsid w:val="00270FBF"/>
    <w:rsid w:val="002711C1"/>
    <w:rsid w:val="0027153C"/>
    <w:rsid w:val="0027172F"/>
    <w:rsid w:val="002720E3"/>
    <w:rsid w:val="00272268"/>
    <w:rsid w:val="00273029"/>
    <w:rsid w:val="0027324D"/>
    <w:rsid w:val="00273ACC"/>
    <w:rsid w:val="0027415F"/>
    <w:rsid w:val="0027420F"/>
    <w:rsid w:val="00274A07"/>
    <w:rsid w:val="00275415"/>
    <w:rsid w:val="0027548B"/>
    <w:rsid w:val="002757CC"/>
    <w:rsid w:val="00275961"/>
    <w:rsid w:val="00275F10"/>
    <w:rsid w:val="00276D1E"/>
    <w:rsid w:val="00277689"/>
    <w:rsid w:val="00277871"/>
    <w:rsid w:val="00277A0E"/>
    <w:rsid w:val="00281B72"/>
    <w:rsid w:val="00282648"/>
    <w:rsid w:val="002826CB"/>
    <w:rsid w:val="00282838"/>
    <w:rsid w:val="0028301D"/>
    <w:rsid w:val="00283C5D"/>
    <w:rsid w:val="0028414F"/>
    <w:rsid w:val="00284B77"/>
    <w:rsid w:val="00284B7A"/>
    <w:rsid w:val="002853CA"/>
    <w:rsid w:val="00285FE2"/>
    <w:rsid w:val="0028635F"/>
    <w:rsid w:val="002872D7"/>
    <w:rsid w:val="00287B1F"/>
    <w:rsid w:val="00287B55"/>
    <w:rsid w:val="00287B74"/>
    <w:rsid w:val="00287EFF"/>
    <w:rsid w:val="00287F07"/>
    <w:rsid w:val="002907E7"/>
    <w:rsid w:val="00291050"/>
    <w:rsid w:val="00291129"/>
    <w:rsid w:val="00291538"/>
    <w:rsid w:val="00291861"/>
    <w:rsid w:val="0029231A"/>
    <w:rsid w:val="00292A02"/>
    <w:rsid w:val="00292C9F"/>
    <w:rsid w:val="00293399"/>
    <w:rsid w:val="002935F3"/>
    <w:rsid w:val="002938F1"/>
    <w:rsid w:val="00293E39"/>
    <w:rsid w:val="002940DC"/>
    <w:rsid w:val="002941CC"/>
    <w:rsid w:val="0029437A"/>
    <w:rsid w:val="00294C6A"/>
    <w:rsid w:val="00294FA7"/>
    <w:rsid w:val="00295913"/>
    <w:rsid w:val="00295C9C"/>
    <w:rsid w:val="002961DF"/>
    <w:rsid w:val="00296D95"/>
    <w:rsid w:val="00296FC8"/>
    <w:rsid w:val="0029724B"/>
    <w:rsid w:val="002972AF"/>
    <w:rsid w:val="00297534"/>
    <w:rsid w:val="002976B8"/>
    <w:rsid w:val="002A1617"/>
    <w:rsid w:val="002A1D37"/>
    <w:rsid w:val="002A24DB"/>
    <w:rsid w:val="002A284B"/>
    <w:rsid w:val="002A2A1A"/>
    <w:rsid w:val="002A3382"/>
    <w:rsid w:val="002A37AF"/>
    <w:rsid w:val="002A3990"/>
    <w:rsid w:val="002A3DF2"/>
    <w:rsid w:val="002A425C"/>
    <w:rsid w:val="002A4368"/>
    <w:rsid w:val="002A46EB"/>
    <w:rsid w:val="002A48B0"/>
    <w:rsid w:val="002A4D61"/>
    <w:rsid w:val="002A505F"/>
    <w:rsid w:val="002A5F86"/>
    <w:rsid w:val="002A61D0"/>
    <w:rsid w:val="002A6239"/>
    <w:rsid w:val="002A69B4"/>
    <w:rsid w:val="002A6F46"/>
    <w:rsid w:val="002A7148"/>
    <w:rsid w:val="002A7419"/>
    <w:rsid w:val="002A745E"/>
    <w:rsid w:val="002A7B0C"/>
    <w:rsid w:val="002B02D0"/>
    <w:rsid w:val="002B08FD"/>
    <w:rsid w:val="002B0990"/>
    <w:rsid w:val="002B0B63"/>
    <w:rsid w:val="002B0D2E"/>
    <w:rsid w:val="002B0F4A"/>
    <w:rsid w:val="002B1281"/>
    <w:rsid w:val="002B12FF"/>
    <w:rsid w:val="002B17A5"/>
    <w:rsid w:val="002B207E"/>
    <w:rsid w:val="002B219B"/>
    <w:rsid w:val="002B2274"/>
    <w:rsid w:val="002B326B"/>
    <w:rsid w:val="002B3744"/>
    <w:rsid w:val="002B3A52"/>
    <w:rsid w:val="002B3E5A"/>
    <w:rsid w:val="002B4051"/>
    <w:rsid w:val="002B4359"/>
    <w:rsid w:val="002B439E"/>
    <w:rsid w:val="002B440B"/>
    <w:rsid w:val="002B4C65"/>
    <w:rsid w:val="002B502F"/>
    <w:rsid w:val="002B5F03"/>
    <w:rsid w:val="002B648A"/>
    <w:rsid w:val="002B6611"/>
    <w:rsid w:val="002B6B78"/>
    <w:rsid w:val="002B6C2B"/>
    <w:rsid w:val="002B71E9"/>
    <w:rsid w:val="002B75A4"/>
    <w:rsid w:val="002C059E"/>
    <w:rsid w:val="002C0760"/>
    <w:rsid w:val="002C0A9B"/>
    <w:rsid w:val="002C0D68"/>
    <w:rsid w:val="002C1C70"/>
    <w:rsid w:val="002C1F56"/>
    <w:rsid w:val="002C2254"/>
    <w:rsid w:val="002C254F"/>
    <w:rsid w:val="002C2AB9"/>
    <w:rsid w:val="002C2BB8"/>
    <w:rsid w:val="002C2C30"/>
    <w:rsid w:val="002C2DD9"/>
    <w:rsid w:val="002C36D6"/>
    <w:rsid w:val="002C4AA0"/>
    <w:rsid w:val="002C4F22"/>
    <w:rsid w:val="002C5164"/>
    <w:rsid w:val="002C5413"/>
    <w:rsid w:val="002C54B1"/>
    <w:rsid w:val="002C5A49"/>
    <w:rsid w:val="002C6061"/>
    <w:rsid w:val="002C6362"/>
    <w:rsid w:val="002C69D7"/>
    <w:rsid w:val="002C7099"/>
    <w:rsid w:val="002C77AB"/>
    <w:rsid w:val="002C77DD"/>
    <w:rsid w:val="002C7811"/>
    <w:rsid w:val="002D0140"/>
    <w:rsid w:val="002D19E6"/>
    <w:rsid w:val="002D218D"/>
    <w:rsid w:val="002D22A8"/>
    <w:rsid w:val="002D29CD"/>
    <w:rsid w:val="002D2EA6"/>
    <w:rsid w:val="002D33EC"/>
    <w:rsid w:val="002D40BA"/>
    <w:rsid w:val="002D44C8"/>
    <w:rsid w:val="002D4868"/>
    <w:rsid w:val="002D4DD5"/>
    <w:rsid w:val="002D5444"/>
    <w:rsid w:val="002D5AA3"/>
    <w:rsid w:val="002D6BC4"/>
    <w:rsid w:val="002D782F"/>
    <w:rsid w:val="002D78F8"/>
    <w:rsid w:val="002D7ACF"/>
    <w:rsid w:val="002D7E6F"/>
    <w:rsid w:val="002E0CEA"/>
    <w:rsid w:val="002E1136"/>
    <w:rsid w:val="002E2925"/>
    <w:rsid w:val="002E29F0"/>
    <w:rsid w:val="002E2A19"/>
    <w:rsid w:val="002E2A25"/>
    <w:rsid w:val="002E2A34"/>
    <w:rsid w:val="002E2ECB"/>
    <w:rsid w:val="002E40CF"/>
    <w:rsid w:val="002E4541"/>
    <w:rsid w:val="002E4D69"/>
    <w:rsid w:val="002E525D"/>
    <w:rsid w:val="002E53D2"/>
    <w:rsid w:val="002E5F54"/>
    <w:rsid w:val="002E62DA"/>
    <w:rsid w:val="002E69E4"/>
    <w:rsid w:val="002E6BC3"/>
    <w:rsid w:val="002E718F"/>
    <w:rsid w:val="002E7578"/>
    <w:rsid w:val="002E7748"/>
    <w:rsid w:val="002F00B0"/>
    <w:rsid w:val="002F160F"/>
    <w:rsid w:val="002F1663"/>
    <w:rsid w:val="002F171C"/>
    <w:rsid w:val="002F17BD"/>
    <w:rsid w:val="002F190B"/>
    <w:rsid w:val="002F192E"/>
    <w:rsid w:val="002F1A2B"/>
    <w:rsid w:val="002F1B80"/>
    <w:rsid w:val="002F1F57"/>
    <w:rsid w:val="002F2240"/>
    <w:rsid w:val="002F2262"/>
    <w:rsid w:val="002F2E92"/>
    <w:rsid w:val="002F2EA5"/>
    <w:rsid w:val="002F31B8"/>
    <w:rsid w:val="002F331E"/>
    <w:rsid w:val="002F3B01"/>
    <w:rsid w:val="002F4488"/>
    <w:rsid w:val="002F4D6E"/>
    <w:rsid w:val="002F5A97"/>
    <w:rsid w:val="002F6102"/>
    <w:rsid w:val="002F69A4"/>
    <w:rsid w:val="002F6AD9"/>
    <w:rsid w:val="002F6B80"/>
    <w:rsid w:val="002F6BA8"/>
    <w:rsid w:val="002F7DAB"/>
    <w:rsid w:val="00300082"/>
    <w:rsid w:val="003002DF"/>
    <w:rsid w:val="00300C21"/>
    <w:rsid w:val="00301140"/>
    <w:rsid w:val="00301280"/>
    <w:rsid w:val="0030185D"/>
    <w:rsid w:val="0030189D"/>
    <w:rsid w:val="003018E6"/>
    <w:rsid w:val="003020BC"/>
    <w:rsid w:val="003020FF"/>
    <w:rsid w:val="00302EA3"/>
    <w:rsid w:val="003039F6"/>
    <w:rsid w:val="00304452"/>
    <w:rsid w:val="00304632"/>
    <w:rsid w:val="003047AB"/>
    <w:rsid w:val="00304FBF"/>
    <w:rsid w:val="00305F16"/>
    <w:rsid w:val="00306E69"/>
    <w:rsid w:val="00306E70"/>
    <w:rsid w:val="00307175"/>
    <w:rsid w:val="00307594"/>
    <w:rsid w:val="00307698"/>
    <w:rsid w:val="00307E72"/>
    <w:rsid w:val="00310363"/>
    <w:rsid w:val="003107EC"/>
    <w:rsid w:val="003109ED"/>
    <w:rsid w:val="00310D46"/>
    <w:rsid w:val="00310EBC"/>
    <w:rsid w:val="0031131C"/>
    <w:rsid w:val="00311535"/>
    <w:rsid w:val="003117C5"/>
    <w:rsid w:val="00311AEE"/>
    <w:rsid w:val="00311B41"/>
    <w:rsid w:val="00311BCB"/>
    <w:rsid w:val="00312671"/>
    <w:rsid w:val="00312AB4"/>
    <w:rsid w:val="00312C11"/>
    <w:rsid w:val="00312D5E"/>
    <w:rsid w:val="00312D77"/>
    <w:rsid w:val="00312FB2"/>
    <w:rsid w:val="003134D7"/>
    <w:rsid w:val="0031350F"/>
    <w:rsid w:val="00313AD8"/>
    <w:rsid w:val="00313F33"/>
    <w:rsid w:val="00314328"/>
    <w:rsid w:val="003143B9"/>
    <w:rsid w:val="0031478B"/>
    <w:rsid w:val="00315551"/>
    <w:rsid w:val="0031575D"/>
    <w:rsid w:val="003157FE"/>
    <w:rsid w:val="00315826"/>
    <w:rsid w:val="00315FCA"/>
    <w:rsid w:val="0031690C"/>
    <w:rsid w:val="00316C2D"/>
    <w:rsid w:val="00316DE8"/>
    <w:rsid w:val="00316EFD"/>
    <w:rsid w:val="00317236"/>
    <w:rsid w:val="003173A5"/>
    <w:rsid w:val="00317791"/>
    <w:rsid w:val="00317FE4"/>
    <w:rsid w:val="003204DB"/>
    <w:rsid w:val="00321807"/>
    <w:rsid w:val="00322453"/>
    <w:rsid w:val="0032252B"/>
    <w:rsid w:val="00322693"/>
    <w:rsid w:val="00322B88"/>
    <w:rsid w:val="0032339F"/>
    <w:rsid w:val="003236F1"/>
    <w:rsid w:val="00323B87"/>
    <w:rsid w:val="0032403E"/>
    <w:rsid w:val="00324A28"/>
    <w:rsid w:val="00324F8B"/>
    <w:rsid w:val="00325400"/>
    <w:rsid w:val="00325864"/>
    <w:rsid w:val="00326FC1"/>
    <w:rsid w:val="00327005"/>
    <w:rsid w:val="003271BC"/>
    <w:rsid w:val="00327200"/>
    <w:rsid w:val="00327781"/>
    <w:rsid w:val="003317C2"/>
    <w:rsid w:val="00331AB4"/>
    <w:rsid w:val="00332056"/>
    <w:rsid w:val="0033278A"/>
    <w:rsid w:val="00332D95"/>
    <w:rsid w:val="00332DA0"/>
    <w:rsid w:val="00333130"/>
    <w:rsid w:val="0033353F"/>
    <w:rsid w:val="00333DBD"/>
    <w:rsid w:val="0033404F"/>
    <w:rsid w:val="003346B2"/>
    <w:rsid w:val="003349E3"/>
    <w:rsid w:val="00334A03"/>
    <w:rsid w:val="00334AB3"/>
    <w:rsid w:val="00335624"/>
    <w:rsid w:val="00335C08"/>
    <w:rsid w:val="00336595"/>
    <w:rsid w:val="00336871"/>
    <w:rsid w:val="00336DEA"/>
    <w:rsid w:val="003372D6"/>
    <w:rsid w:val="003375E7"/>
    <w:rsid w:val="0033786E"/>
    <w:rsid w:val="00337B86"/>
    <w:rsid w:val="00337C9C"/>
    <w:rsid w:val="00337E72"/>
    <w:rsid w:val="003401EB"/>
    <w:rsid w:val="003401F4"/>
    <w:rsid w:val="00340205"/>
    <w:rsid w:val="00340457"/>
    <w:rsid w:val="00340F01"/>
    <w:rsid w:val="00341698"/>
    <w:rsid w:val="00341C5F"/>
    <w:rsid w:val="00341ECE"/>
    <w:rsid w:val="003428FD"/>
    <w:rsid w:val="00342A4F"/>
    <w:rsid w:val="00342F83"/>
    <w:rsid w:val="003430AC"/>
    <w:rsid w:val="0034338F"/>
    <w:rsid w:val="00344307"/>
    <w:rsid w:val="0034436D"/>
    <w:rsid w:val="003445DC"/>
    <w:rsid w:val="0034477B"/>
    <w:rsid w:val="00344AA6"/>
    <w:rsid w:val="00345417"/>
    <w:rsid w:val="003458A5"/>
    <w:rsid w:val="00345AC5"/>
    <w:rsid w:val="003460FA"/>
    <w:rsid w:val="0034614D"/>
    <w:rsid w:val="00346367"/>
    <w:rsid w:val="00347A4F"/>
    <w:rsid w:val="00347E8C"/>
    <w:rsid w:val="00347E98"/>
    <w:rsid w:val="003510CE"/>
    <w:rsid w:val="003510ED"/>
    <w:rsid w:val="003512A2"/>
    <w:rsid w:val="0035165E"/>
    <w:rsid w:val="0035187C"/>
    <w:rsid w:val="00351CA3"/>
    <w:rsid w:val="00351F79"/>
    <w:rsid w:val="003520A7"/>
    <w:rsid w:val="00352183"/>
    <w:rsid w:val="00352222"/>
    <w:rsid w:val="003525FF"/>
    <w:rsid w:val="00352690"/>
    <w:rsid w:val="00352A53"/>
    <w:rsid w:val="00352BF6"/>
    <w:rsid w:val="00352C0C"/>
    <w:rsid w:val="00353548"/>
    <w:rsid w:val="00353838"/>
    <w:rsid w:val="00353891"/>
    <w:rsid w:val="00353C19"/>
    <w:rsid w:val="003542F5"/>
    <w:rsid w:val="003550AD"/>
    <w:rsid w:val="0035570D"/>
    <w:rsid w:val="003557B7"/>
    <w:rsid w:val="00355967"/>
    <w:rsid w:val="00356112"/>
    <w:rsid w:val="00357225"/>
    <w:rsid w:val="003575B7"/>
    <w:rsid w:val="00357A34"/>
    <w:rsid w:val="00357A73"/>
    <w:rsid w:val="00360C54"/>
    <w:rsid w:val="00361001"/>
    <w:rsid w:val="0036102D"/>
    <w:rsid w:val="00361EAE"/>
    <w:rsid w:val="00362281"/>
    <w:rsid w:val="0036278B"/>
    <w:rsid w:val="00362813"/>
    <w:rsid w:val="00362D7F"/>
    <w:rsid w:val="00362EA7"/>
    <w:rsid w:val="00363210"/>
    <w:rsid w:val="0036345C"/>
    <w:rsid w:val="0036369E"/>
    <w:rsid w:val="00363EC9"/>
    <w:rsid w:val="00364791"/>
    <w:rsid w:val="00365D49"/>
    <w:rsid w:val="00366375"/>
    <w:rsid w:val="00366514"/>
    <w:rsid w:val="00366717"/>
    <w:rsid w:val="003668D9"/>
    <w:rsid w:val="00366BCD"/>
    <w:rsid w:val="00366F83"/>
    <w:rsid w:val="00367A2D"/>
    <w:rsid w:val="00367B4B"/>
    <w:rsid w:val="00370133"/>
    <w:rsid w:val="0037014F"/>
    <w:rsid w:val="00370C39"/>
    <w:rsid w:val="00370D3D"/>
    <w:rsid w:val="00370F87"/>
    <w:rsid w:val="00371213"/>
    <w:rsid w:val="003712A8"/>
    <w:rsid w:val="00371EF7"/>
    <w:rsid w:val="00371F0B"/>
    <w:rsid w:val="00371FC8"/>
    <w:rsid w:val="0037203F"/>
    <w:rsid w:val="00372F6D"/>
    <w:rsid w:val="00373082"/>
    <w:rsid w:val="00373470"/>
    <w:rsid w:val="00373552"/>
    <w:rsid w:val="00373693"/>
    <w:rsid w:val="00373E72"/>
    <w:rsid w:val="00374256"/>
    <w:rsid w:val="003745FF"/>
    <w:rsid w:val="00374758"/>
    <w:rsid w:val="00375294"/>
    <w:rsid w:val="00375593"/>
    <w:rsid w:val="00375773"/>
    <w:rsid w:val="00375A4D"/>
    <w:rsid w:val="00375F22"/>
    <w:rsid w:val="00376362"/>
    <w:rsid w:val="00376603"/>
    <w:rsid w:val="003768A3"/>
    <w:rsid w:val="00376D5F"/>
    <w:rsid w:val="00376FB4"/>
    <w:rsid w:val="00377B44"/>
    <w:rsid w:val="00380294"/>
    <w:rsid w:val="00380906"/>
    <w:rsid w:val="00380AE7"/>
    <w:rsid w:val="00381AD8"/>
    <w:rsid w:val="00381C16"/>
    <w:rsid w:val="00381E8F"/>
    <w:rsid w:val="003828F0"/>
    <w:rsid w:val="00382913"/>
    <w:rsid w:val="00382A21"/>
    <w:rsid w:val="00382D6A"/>
    <w:rsid w:val="00382DA8"/>
    <w:rsid w:val="00383282"/>
    <w:rsid w:val="003834A4"/>
    <w:rsid w:val="003834D5"/>
    <w:rsid w:val="00383542"/>
    <w:rsid w:val="003836DE"/>
    <w:rsid w:val="00383BDA"/>
    <w:rsid w:val="00383F73"/>
    <w:rsid w:val="003840A6"/>
    <w:rsid w:val="00384550"/>
    <w:rsid w:val="003848DB"/>
    <w:rsid w:val="00384B31"/>
    <w:rsid w:val="00385065"/>
    <w:rsid w:val="003851DB"/>
    <w:rsid w:val="00385864"/>
    <w:rsid w:val="0038667A"/>
    <w:rsid w:val="00386BC5"/>
    <w:rsid w:val="00386C07"/>
    <w:rsid w:val="00387969"/>
    <w:rsid w:val="00387A01"/>
    <w:rsid w:val="00387AF8"/>
    <w:rsid w:val="00390DAC"/>
    <w:rsid w:val="00391436"/>
    <w:rsid w:val="003929F8"/>
    <w:rsid w:val="00392DEF"/>
    <w:rsid w:val="00393256"/>
    <w:rsid w:val="00393402"/>
    <w:rsid w:val="003938F1"/>
    <w:rsid w:val="00393A1C"/>
    <w:rsid w:val="00393E7C"/>
    <w:rsid w:val="00394173"/>
    <w:rsid w:val="00394A72"/>
    <w:rsid w:val="00394BC8"/>
    <w:rsid w:val="00394F64"/>
    <w:rsid w:val="00395B8D"/>
    <w:rsid w:val="00395D46"/>
    <w:rsid w:val="00396024"/>
    <w:rsid w:val="0039650A"/>
    <w:rsid w:val="00396D62"/>
    <w:rsid w:val="00397079"/>
    <w:rsid w:val="003973B7"/>
    <w:rsid w:val="00397490"/>
    <w:rsid w:val="003975A6"/>
    <w:rsid w:val="003A0C27"/>
    <w:rsid w:val="003A13C6"/>
    <w:rsid w:val="003A1763"/>
    <w:rsid w:val="003A1773"/>
    <w:rsid w:val="003A1A91"/>
    <w:rsid w:val="003A2569"/>
    <w:rsid w:val="003A2A3E"/>
    <w:rsid w:val="003A38DF"/>
    <w:rsid w:val="003A57F5"/>
    <w:rsid w:val="003A613C"/>
    <w:rsid w:val="003A7501"/>
    <w:rsid w:val="003A7958"/>
    <w:rsid w:val="003A7B14"/>
    <w:rsid w:val="003B065D"/>
    <w:rsid w:val="003B072E"/>
    <w:rsid w:val="003B124D"/>
    <w:rsid w:val="003B1398"/>
    <w:rsid w:val="003B184D"/>
    <w:rsid w:val="003B1A65"/>
    <w:rsid w:val="003B21A3"/>
    <w:rsid w:val="003B2463"/>
    <w:rsid w:val="003B28BF"/>
    <w:rsid w:val="003B3425"/>
    <w:rsid w:val="003B3B52"/>
    <w:rsid w:val="003B3DCF"/>
    <w:rsid w:val="003B4384"/>
    <w:rsid w:val="003B46FC"/>
    <w:rsid w:val="003B49E3"/>
    <w:rsid w:val="003B4B2C"/>
    <w:rsid w:val="003B5E85"/>
    <w:rsid w:val="003B6213"/>
    <w:rsid w:val="003B626D"/>
    <w:rsid w:val="003B62B9"/>
    <w:rsid w:val="003B64F5"/>
    <w:rsid w:val="003B70F1"/>
    <w:rsid w:val="003B75B5"/>
    <w:rsid w:val="003B7D33"/>
    <w:rsid w:val="003C02A2"/>
    <w:rsid w:val="003C058B"/>
    <w:rsid w:val="003C09CC"/>
    <w:rsid w:val="003C123D"/>
    <w:rsid w:val="003C16F1"/>
    <w:rsid w:val="003C17D4"/>
    <w:rsid w:val="003C21B3"/>
    <w:rsid w:val="003C24C4"/>
    <w:rsid w:val="003C2593"/>
    <w:rsid w:val="003C28DF"/>
    <w:rsid w:val="003C29F5"/>
    <w:rsid w:val="003C2B18"/>
    <w:rsid w:val="003C30E5"/>
    <w:rsid w:val="003C31F1"/>
    <w:rsid w:val="003C3238"/>
    <w:rsid w:val="003C33B6"/>
    <w:rsid w:val="003C3992"/>
    <w:rsid w:val="003C4102"/>
    <w:rsid w:val="003C41BF"/>
    <w:rsid w:val="003C41C9"/>
    <w:rsid w:val="003C4914"/>
    <w:rsid w:val="003C522F"/>
    <w:rsid w:val="003C52F3"/>
    <w:rsid w:val="003C5500"/>
    <w:rsid w:val="003C5694"/>
    <w:rsid w:val="003C5E38"/>
    <w:rsid w:val="003C6846"/>
    <w:rsid w:val="003C7E4A"/>
    <w:rsid w:val="003C7FE2"/>
    <w:rsid w:val="003D0044"/>
    <w:rsid w:val="003D0210"/>
    <w:rsid w:val="003D0469"/>
    <w:rsid w:val="003D087A"/>
    <w:rsid w:val="003D1462"/>
    <w:rsid w:val="003D2841"/>
    <w:rsid w:val="003D2942"/>
    <w:rsid w:val="003D2CEE"/>
    <w:rsid w:val="003D3158"/>
    <w:rsid w:val="003D3F61"/>
    <w:rsid w:val="003D5974"/>
    <w:rsid w:val="003D615F"/>
    <w:rsid w:val="003D6263"/>
    <w:rsid w:val="003D6531"/>
    <w:rsid w:val="003D6B46"/>
    <w:rsid w:val="003D6C25"/>
    <w:rsid w:val="003D78F1"/>
    <w:rsid w:val="003D7F36"/>
    <w:rsid w:val="003E030B"/>
    <w:rsid w:val="003E0993"/>
    <w:rsid w:val="003E0B4D"/>
    <w:rsid w:val="003E0E2C"/>
    <w:rsid w:val="003E0EE3"/>
    <w:rsid w:val="003E0FDE"/>
    <w:rsid w:val="003E15BC"/>
    <w:rsid w:val="003E19D1"/>
    <w:rsid w:val="003E1E72"/>
    <w:rsid w:val="003E25FB"/>
    <w:rsid w:val="003E26C3"/>
    <w:rsid w:val="003E4423"/>
    <w:rsid w:val="003E486D"/>
    <w:rsid w:val="003E50A4"/>
    <w:rsid w:val="003E518E"/>
    <w:rsid w:val="003E5959"/>
    <w:rsid w:val="003E59C4"/>
    <w:rsid w:val="003E5AAA"/>
    <w:rsid w:val="003E655A"/>
    <w:rsid w:val="003E7BE9"/>
    <w:rsid w:val="003E7D61"/>
    <w:rsid w:val="003F0863"/>
    <w:rsid w:val="003F091F"/>
    <w:rsid w:val="003F1109"/>
    <w:rsid w:val="003F122B"/>
    <w:rsid w:val="003F153D"/>
    <w:rsid w:val="003F1B97"/>
    <w:rsid w:val="003F1E3F"/>
    <w:rsid w:val="003F22C0"/>
    <w:rsid w:val="003F22F0"/>
    <w:rsid w:val="003F274F"/>
    <w:rsid w:val="003F2766"/>
    <w:rsid w:val="003F2C3A"/>
    <w:rsid w:val="003F2D43"/>
    <w:rsid w:val="003F2D4F"/>
    <w:rsid w:val="003F300E"/>
    <w:rsid w:val="003F31F9"/>
    <w:rsid w:val="003F348E"/>
    <w:rsid w:val="003F34D5"/>
    <w:rsid w:val="003F3819"/>
    <w:rsid w:val="003F3C44"/>
    <w:rsid w:val="003F3CAA"/>
    <w:rsid w:val="003F403E"/>
    <w:rsid w:val="003F4043"/>
    <w:rsid w:val="003F4057"/>
    <w:rsid w:val="003F5599"/>
    <w:rsid w:val="003F5A12"/>
    <w:rsid w:val="003F6BE9"/>
    <w:rsid w:val="003F7331"/>
    <w:rsid w:val="003F79D3"/>
    <w:rsid w:val="003F7C18"/>
    <w:rsid w:val="00400558"/>
    <w:rsid w:val="00400AD5"/>
    <w:rsid w:val="00400C46"/>
    <w:rsid w:val="00401F68"/>
    <w:rsid w:val="00402246"/>
    <w:rsid w:val="00402393"/>
    <w:rsid w:val="00402908"/>
    <w:rsid w:val="004029D8"/>
    <w:rsid w:val="004036C1"/>
    <w:rsid w:val="004044A9"/>
    <w:rsid w:val="004047CA"/>
    <w:rsid w:val="00404BD2"/>
    <w:rsid w:val="004054B7"/>
    <w:rsid w:val="00406613"/>
    <w:rsid w:val="0040715F"/>
    <w:rsid w:val="004072F4"/>
    <w:rsid w:val="00410166"/>
    <w:rsid w:val="004108EA"/>
    <w:rsid w:val="00410C0C"/>
    <w:rsid w:val="004110C2"/>
    <w:rsid w:val="00412243"/>
    <w:rsid w:val="0041267D"/>
    <w:rsid w:val="00412EFE"/>
    <w:rsid w:val="00413D16"/>
    <w:rsid w:val="0041432E"/>
    <w:rsid w:val="00414499"/>
    <w:rsid w:val="00415060"/>
    <w:rsid w:val="00415B40"/>
    <w:rsid w:val="00415C2E"/>
    <w:rsid w:val="00415EC5"/>
    <w:rsid w:val="004168BB"/>
    <w:rsid w:val="0041692C"/>
    <w:rsid w:val="004170F5"/>
    <w:rsid w:val="004171A4"/>
    <w:rsid w:val="0041738B"/>
    <w:rsid w:val="00417764"/>
    <w:rsid w:val="00420526"/>
    <w:rsid w:val="00420786"/>
    <w:rsid w:val="00420B60"/>
    <w:rsid w:val="00420B69"/>
    <w:rsid w:val="004210D9"/>
    <w:rsid w:val="004213FC"/>
    <w:rsid w:val="0042148B"/>
    <w:rsid w:val="0042213A"/>
    <w:rsid w:val="00422AA0"/>
    <w:rsid w:val="00422D36"/>
    <w:rsid w:val="00422E5D"/>
    <w:rsid w:val="004233FA"/>
    <w:rsid w:val="00423789"/>
    <w:rsid w:val="004237D4"/>
    <w:rsid w:val="004238B0"/>
    <w:rsid w:val="004239D0"/>
    <w:rsid w:val="00423A04"/>
    <w:rsid w:val="00423A85"/>
    <w:rsid w:val="00423DAC"/>
    <w:rsid w:val="00423DF3"/>
    <w:rsid w:val="00423FDC"/>
    <w:rsid w:val="00424006"/>
    <w:rsid w:val="00424100"/>
    <w:rsid w:val="00424585"/>
    <w:rsid w:val="00424D91"/>
    <w:rsid w:val="00424F5D"/>
    <w:rsid w:val="004253DF"/>
    <w:rsid w:val="00425A5C"/>
    <w:rsid w:val="00425B91"/>
    <w:rsid w:val="00426084"/>
    <w:rsid w:val="00426501"/>
    <w:rsid w:val="0042709A"/>
    <w:rsid w:val="004278B6"/>
    <w:rsid w:val="00427C8A"/>
    <w:rsid w:val="00427CC3"/>
    <w:rsid w:val="00427D9F"/>
    <w:rsid w:val="00427FF0"/>
    <w:rsid w:val="00430970"/>
    <w:rsid w:val="00430FDD"/>
    <w:rsid w:val="00431188"/>
    <w:rsid w:val="0043132A"/>
    <w:rsid w:val="00431813"/>
    <w:rsid w:val="00432012"/>
    <w:rsid w:val="0043216D"/>
    <w:rsid w:val="00432D81"/>
    <w:rsid w:val="0043340C"/>
    <w:rsid w:val="00433589"/>
    <w:rsid w:val="00433893"/>
    <w:rsid w:val="0043436A"/>
    <w:rsid w:val="00434713"/>
    <w:rsid w:val="00434879"/>
    <w:rsid w:val="00435590"/>
    <w:rsid w:val="0043578C"/>
    <w:rsid w:val="00435F0A"/>
    <w:rsid w:val="00435F7C"/>
    <w:rsid w:val="00436086"/>
    <w:rsid w:val="0043692B"/>
    <w:rsid w:val="00437186"/>
    <w:rsid w:val="00437342"/>
    <w:rsid w:val="0043753A"/>
    <w:rsid w:val="004379B9"/>
    <w:rsid w:val="00437AA7"/>
    <w:rsid w:val="00437D61"/>
    <w:rsid w:val="00437E53"/>
    <w:rsid w:val="00437E97"/>
    <w:rsid w:val="004402E1"/>
    <w:rsid w:val="00440967"/>
    <w:rsid w:val="00440E1C"/>
    <w:rsid w:val="00441B26"/>
    <w:rsid w:val="00441E37"/>
    <w:rsid w:val="00441FA8"/>
    <w:rsid w:val="0044264D"/>
    <w:rsid w:val="00442C18"/>
    <w:rsid w:val="00443281"/>
    <w:rsid w:val="0044335C"/>
    <w:rsid w:val="004437E8"/>
    <w:rsid w:val="00443801"/>
    <w:rsid w:val="0044499E"/>
    <w:rsid w:val="00444D3C"/>
    <w:rsid w:val="004456AB"/>
    <w:rsid w:val="00445A22"/>
    <w:rsid w:val="00445ACB"/>
    <w:rsid w:val="0044621B"/>
    <w:rsid w:val="00446CDD"/>
    <w:rsid w:val="00446F33"/>
    <w:rsid w:val="00447857"/>
    <w:rsid w:val="00450117"/>
    <w:rsid w:val="004502D5"/>
    <w:rsid w:val="004506E4"/>
    <w:rsid w:val="00450BFC"/>
    <w:rsid w:val="0045142A"/>
    <w:rsid w:val="004514EC"/>
    <w:rsid w:val="00451A48"/>
    <w:rsid w:val="00451E66"/>
    <w:rsid w:val="00451E7F"/>
    <w:rsid w:val="00453D49"/>
    <w:rsid w:val="00453D7B"/>
    <w:rsid w:val="004542FD"/>
    <w:rsid w:val="00454331"/>
    <w:rsid w:val="004547EB"/>
    <w:rsid w:val="00455066"/>
    <w:rsid w:val="0045543B"/>
    <w:rsid w:val="00455A89"/>
    <w:rsid w:val="00455BB0"/>
    <w:rsid w:val="00455E86"/>
    <w:rsid w:val="00455F03"/>
    <w:rsid w:val="004560FD"/>
    <w:rsid w:val="00456131"/>
    <w:rsid w:val="00456573"/>
    <w:rsid w:val="00456762"/>
    <w:rsid w:val="00456DD2"/>
    <w:rsid w:val="00457261"/>
    <w:rsid w:val="00457693"/>
    <w:rsid w:val="00457705"/>
    <w:rsid w:val="00457A22"/>
    <w:rsid w:val="004607FD"/>
    <w:rsid w:val="00460F6F"/>
    <w:rsid w:val="0046179B"/>
    <w:rsid w:val="00461885"/>
    <w:rsid w:val="00461A08"/>
    <w:rsid w:val="00461A9B"/>
    <w:rsid w:val="004621E1"/>
    <w:rsid w:val="004625ED"/>
    <w:rsid w:val="004631BC"/>
    <w:rsid w:val="00463319"/>
    <w:rsid w:val="004638DE"/>
    <w:rsid w:val="00463CAA"/>
    <w:rsid w:val="00463D1F"/>
    <w:rsid w:val="00463E8F"/>
    <w:rsid w:val="00463FC4"/>
    <w:rsid w:val="004642D8"/>
    <w:rsid w:val="0046435C"/>
    <w:rsid w:val="004649D0"/>
    <w:rsid w:val="00464B60"/>
    <w:rsid w:val="00464EE8"/>
    <w:rsid w:val="00464F70"/>
    <w:rsid w:val="00465A24"/>
    <w:rsid w:val="00465B97"/>
    <w:rsid w:val="00465CE0"/>
    <w:rsid w:val="00465EAC"/>
    <w:rsid w:val="00466465"/>
    <w:rsid w:val="00466569"/>
    <w:rsid w:val="004669EC"/>
    <w:rsid w:val="00466DE9"/>
    <w:rsid w:val="004677C0"/>
    <w:rsid w:val="00467884"/>
    <w:rsid w:val="00467DD2"/>
    <w:rsid w:val="004709A1"/>
    <w:rsid w:val="00471866"/>
    <w:rsid w:val="004718E0"/>
    <w:rsid w:val="00472249"/>
    <w:rsid w:val="0047248F"/>
    <w:rsid w:val="00472661"/>
    <w:rsid w:val="00472BE7"/>
    <w:rsid w:val="00472E53"/>
    <w:rsid w:val="00473491"/>
    <w:rsid w:val="00474959"/>
    <w:rsid w:val="00476ACA"/>
    <w:rsid w:val="00476CFC"/>
    <w:rsid w:val="00477622"/>
    <w:rsid w:val="00477AFB"/>
    <w:rsid w:val="00480A1E"/>
    <w:rsid w:val="00481D22"/>
    <w:rsid w:val="00481F4D"/>
    <w:rsid w:val="00482354"/>
    <w:rsid w:val="00482575"/>
    <w:rsid w:val="0048267E"/>
    <w:rsid w:val="00482B6B"/>
    <w:rsid w:val="00482B88"/>
    <w:rsid w:val="00482F25"/>
    <w:rsid w:val="00482F75"/>
    <w:rsid w:val="0048393A"/>
    <w:rsid w:val="00483AF9"/>
    <w:rsid w:val="00484846"/>
    <w:rsid w:val="0048498D"/>
    <w:rsid w:val="004867C7"/>
    <w:rsid w:val="00486A50"/>
    <w:rsid w:val="00486AD8"/>
    <w:rsid w:val="004874E8"/>
    <w:rsid w:val="00487974"/>
    <w:rsid w:val="00487A6F"/>
    <w:rsid w:val="00487BDE"/>
    <w:rsid w:val="00487D72"/>
    <w:rsid w:val="00490711"/>
    <w:rsid w:val="00490ECB"/>
    <w:rsid w:val="0049114E"/>
    <w:rsid w:val="00491805"/>
    <w:rsid w:val="00491DE9"/>
    <w:rsid w:val="00492649"/>
    <w:rsid w:val="00492D24"/>
    <w:rsid w:val="00493F61"/>
    <w:rsid w:val="00493F74"/>
    <w:rsid w:val="00494282"/>
    <w:rsid w:val="00494436"/>
    <w:rsid w:val="00494776"/>
    <w:rsid w:val="00494B45"/>
    <w:rsid w:val="00494D2A"/>
    <w:rsid w:val="004952DC"/>
    <w:rsid w:val="004954F5"/>
    <w:rsid w:val="00495807"/>
    <w:rsid w:val="00495BD1"/>
    <w:rsid w:val="00496DA1"/>
    <w:rsid w:val="00496F1B"/>
    <w:rsid w:val="00497C2B"/>
    <w:rsid w:val="004A05CA"/>
    <w:rsid w:val="004A0F51"/>
    <w:rsid w:val="004A13D5"/>
    <w:rsid w:val="004A1AEC"/>
    <w:rsid w:val="004A3CB7"/>
    <w:rsid w:val="004A54FE"/>
    <w:rsid w:val="004A5620"/>
    <w:rsid w:val="004A56E0"/>
    <w:rsid w:val="004A5CC7"/>
    <w:rsid w:val="004A6659"/>
    <w:rsid w:val="004A721A"/>
    <w:rsid w:val="004A7367"/>
    <w:rsid w:val="004A7550"/>
    <w:rsid w:val="004B058D"/>
    <w:rsid w:val="004B05F7"/>
    <w:rsid w:val="004B0F9E"/>
    <w:rsid w:val="004B10B5"/>
    <w:rsid w:val="004B15E2"/>
    <w:rsid w:val="004B226C"/>
    <w:rsid w:val="004B24A0"/>
    <w:rsid w:val="004B2599"/>
    <w:rsid w:val="004B2852"/>
    <w:rsid w:val="004B2B79"/>
    <w:rsid w:val="004B373D"/>
    <w:rsid w:val="004B3A7C"/>
    <w:rsid w:val="004B3AF7"/>
    <w:rsid w:val="004B4585"/>
    <w:rsid w:val="004B4941"/>
    <w:rsid w:val="004B4A2B"/>
    <w:rsid w:val="004B4A71"/>
    <w:rsid w:val="004B4B10"/>
    <w:rsid w:val="004B4BE1"/>
    <w:rsid w:val="004B5424"/>
    <w:rsid w:val="004B58DF"/>
    <w:rsid w:val="004B5C8E"/>
    <w:rsid w:val="004B6277"/>
    <w:rsid w:val="004B62D4"/>
    <w:rsid w:val="004B6371"/>
    <w:rsid w:val="004B6478"/>
    <w:rsid w:val="004B78C2"/>
    <w:rsid w:val="004B7E74"/>
    <w:rsid w:val="004C045C"/>
    <w:rsid w:val="004C072B"/>
    <w:rsid w:val="004C1A98"/>
    <w:rsid w:val="004C2E3E"/>
    <w:rsid w:val="004C3083"/>
    <w:rsid w:val="004C371C"/>
    <w:rsid w:val="004C3BE9"/>
    <w:rsid w:val="004C3D15"/>
    <w:rsid w:val="004C4085"/>
    <w:rsid w:val="004C4657"/>
    <w:rsid w:val="004C4A04"/>
    <w:rsid w:val="004C5331"/>
    <w:rsid w:val="004C5449"/>
    <w:rsid w:val="004C57FE"/>
    <w:rsid w:val="004C5FEE"/>
    <w:rsid w:val="004C6109"/>
    <w:rsid w:val="004C630D"/>
    <w:rsid w:val="004C6713"/>
    <w:rsid w:val="004C69EB"/>
    <w:rsid w:val="004C74AD"/>
    <w:rsid w:val="004C794D"/>
    <w:rsid w:val="004C7B6E"/>
    <w:rsid w:val="004D0184"/>
    <w:rsid w:val="004D095B"/>
    <w:rsid w:val="004D0C8C"/>
    <w:rsid w:val="004D0CEF"/>
    <w:rsid w:val="004D0D36"/>
    <w:rsid w:val="004D11C7"/>
    <w:rsid w:val="004D2C54"/>
    <w:rsid w:val="004D319F"/>
    <w:rsid w:val="004D38F4"/>
    <w:rsid w:val="004D39EC"/>
    <w:rsid w:val="004D3FED"/>
    <w:rsid w:val="004D4368"/>
    <w:rsid w:val="004D46A2"/>
    <w:rsid w:val="004D46B0"/>
    <w:rsid w:val="004D5834"/>
    <w:rsid w:val="004D6E51"/>
    <w:rsid w:val="004D79B8"/>
    <w:rsid w:val="004E00EC"/>
    <w:rsid w:val="004E126A"/>
    <w:rsid w:val="004E12D0"/>
    <w:rsid w:val="004E1343"/>
    <w:rsid w:val="004E1428"/>
    <w:rsid w:val="004E16EB"/>
    <w:rsid w:val="004E1B13"/>
    <w:rsid w:val="004E1D10"/>
    <w:rsid w:val="004E22AE"/>
    <w:rsid w:val="004E283D"/>
    <w:rsid w:val="004E2AAC"/>
    <w:rsid w:val="004E2B61"/>
    <w:rsid w:val="004E2DAD"/>
    <w:rsid w:val="004E3844"/>
    <w:rsid w:val="004E39AF"/>
    <w:rsid w:val="004E3A9D"/>
    <w:rsid w:val="004E412A"/>
    <w:rsid w:val="004E4334"/>
    <w:rsid w:val="004E434F"/>
    <w:rsid w:val="004E5366"/>
    <w:rsid w:val="004E576C"/>
    <w:rsid w:val="004E5EBB"/>
    <w:rsid w:val="004E5F15"/>
    <w:rsid w:val="004E6403"/>
    <w:rsid w:val="004E7862"/>
    <w:rsid w:val="004E7AE7"/>
    <w:rsid w:val="004E7BD2"/>
    <w:rsid w:val="004E7CEC"/>
    <w:rsid w:val="004F0734"/>
    <w:rsid w:val="004F0C22"/>
    <w:rsid w:val="004F12C9"/>
    <w:rsid w:val="004F1B0A"/>
    <w:rsid w:val="004F208D"/>
    <w:rsid w:val="004F20AD"/>
    <w:rsid w:val="004F2231"/>
    <w:rsid w:val="004F2474"/>
    <w:rsid w:val="004F296B"/>
    <w:rsid w:val="004F3803"/>
    <w:rsid w:val="004F3C17"/>
    <w:rsid w:val="004F40E6"/>
    <w:rsid w:val="004F42DC"/>
    <w:rsid w:val="004F42FC"/>
    <w:rsid w:val="004F5322"/>
    <w:rsid w:val="004F5A4E"/>
    <w:rsid w:val="004F6143"/>
    <w:rsid w:val="004F66D5"/>
    <w:rsid w:val="004F6B53"/>
    <w:rsid w:val="004F6F6B"/>
    <w:rsid w:val="004F6FCF"/>
    <w:rsid w:val="004F728D"/>
    <w:rsid w:val="004F77CD"/>
    <w:rsid w:val="004F79D8"/>
    <w:rsid w:val="005005EA"/>
    <w:rsid w:val="00500602"/>
    <w:rsid w:val="005008B7"/>
    <w:rsid w:val="005012A4"/>
    <w:rsid w:val="005016DD"/>
    <w:rsid w:val="00501B7D"/>
    <w:rsid w:val="00501CB5"/>
    <w:rsid w:val="00502D0E"/>
    <w:rsid w:val="005030E5"/>
    <w:rsid w:val="0050339D"/>
    <w:rsid w:val="005035D1"/>
    <w:rsid w:val="00503784"/>
    <w:rsid w:val="00504AAE"/>
    <w:rsid w:val="00504B7B"/>
    <w:rsid w:val="00505105"/>
    <w:rsid w:val="00505299"/>
    <w:rsid w:val="00505388"/>
    <w:rsid w:val="00505FEB"/>
    <w:rsid w:val="00506C1B"/>
    <w:rsid w:val="00507913"/>
    <w:rsid w:val="00510B00"/>
    <w:rsid w:val="00510B97"/>
    <w:rsid w:val="00510ED1"/>
    <w:rsid w:val="00511016"/>
    <w:rsid w:val="005112BB"/>
    <w:rsid w:val="005112C9"/>
    <w:rsid w:val="005120C9"/>
    <w:rsid w:val="005120ED"/>
    <w:rsid w:val="005124BF"/>
    <w:rsid w:val="00512D52"/>
    <w:rsid w:val="00512D62"/>
    <w:rsid w:val="00513095"/>
    <w:rsid w:val="0051313F"/>
    <w:rsid w:val="00513607"/>
    <w:rsid w:val="00514956"/>
    <w:rsid w:val="0051543B"/>
    <w:rsid w:val="0051559A"/>
    <w:rsid w:val="005158A9"/>
    <w:rsid w:val="0051610C"/>
    <w:rsid w:val="00516F03"/>
    <w:rsid w:val="00517717"/>
    <w:rsid w:val="0051781F"/>
    <w:rsid w:val="005178D7"/>
    <w:rsid w:val="00517D11"/>
    <w:rsid w:val="00517E3B"/>
    <w:rsid w:val="00517FA8"/>
    <w:rsid w:val="00520519"/>
    <w:rsid w:val="005207E3"/>
    <w:rsid w:val="00521089"/>
    <w:rsid w:val="005210BD"/>
    <w:rsid w:val="005215BE"/>
    <w:rsid w:val="00521CB5"/>
    <w:rsid w:val="00522177"/>
    <w:rsid w:val="0052237C"/>
    <w:rsid w:val="005223C4"/>
    <w:rsid w:val="0052251A"/>
    <w:rsid w:val="00523FC0"/>
    <w:rsid w:val="0052415E"/>
    <w:rsid w:val="005241C4"/>
    <w:rsid w:val="0052441F"/>
    <w:rsid w:val="00525073"/>
    <w:rsid w:val="00525095"/>
    <w:rsid w:val="00525265"/>
    <w:rsid w:val="005256B7"/>
    <w:rsid w:val="00525741"/>
    <w:rsid w:val="00525E4B"/>
    <w:rsid w:val="005264F4"/>
    <w:rsid w:val="00526AA4"/>
    <w:rsid w:val="00526ABF"/>
    <w:rsid w:val="00526D3A"/>
    <w:rsid w:val="00527CF1"/>
    <w:rsid w:val="005300A6"/>
    <w:rsid w:val="0053030C"/>
    <w:rsid w:val="005308D2"/>
    <w:rsid w:val="00530A64"/>
    <w:rsid w:val="00530CAF"/>
    <w:rsid w:val="00530F70"/>
    <w:rsid w:val="005311FA"/>
    <w:rsid w:val="00531B00"/>
    <w:rsid w:val="005322B7"/>
    <w:rsid w:val="00532526"/>
    <w:rsid w:val="0053257F"/>
    <w:rsid w:val="00532917"/>
    <w:rsid w:val="005334B2"/>
    <w:rsid w:val="00533941"/>
    <w:rsid w:val="005344B5"/>
    <w:rsid w:val="00534F59"/>
    <w:rsid w:val="00535496"/>
    <w:rsid w:val="005358AA"/>
    <w:rsid w:val="00535FC4"/>
    <w:rsid w:val="005369C6"/>
    <w:rsid w:val="00536B0F"/>
    <w:rsid w:val="00536B71"/>
    <w:rsid w:val="00536BD3"/>
    <w:rsid w:val="00537798"/>
    <w:rsid w:val="00540382"/>
    <w:rsid w:val="005403BA"/>
    <w:rsid w:val="00540CAF"/>
    <w:rsid w:val="0054195A"/>
    <w:rsid w:val="005419FE"/>
    <w:rsid w:val="0054241A"/>
    <w:rsid w:val="00542EA2"/>
    <w:rsid w:val="0054320E"/>
    <w:rsid w:val="00543D3F"/>
    <w:rsid w:val="005453FA"/>
    <w:rsid w:val="00545671"/>
    <w:rsid w:val="00546133"/>
    <w:rsid w:val="00546402"/>
    <w:rsid w:val="00546B71"/>
    <w:rsid w:val="0054726E"/>
    <w:rsid w:val="00547566"/>
    <w:rsid w:val="00547882"/>
    <w:rsid w:val="0055001F"/>
    <w:rsid w:val="005500F9"/>
    <w:rsid w:val="00550459"/>
    <w:rsid w:val="00550A1B"/>
    <w:rsid w:val="005522A4"/>
    <w:rsid w:val="005527D0"/>
    <w:rsid w:val="005528C7"/>
    <w:rsid w:val="00552AD5"/>
    <w:rsid w:val="005538CA"/>
    <w:rsid w:val="00553B3F"/>
    <w:rsid w:val="00553DD8"/>
    <w:rsid w:val="00554085"/>
    <w:rsid w:val="005543ED"/>
    <w:rsid w:val="00555603"/>
    <w:rsid w:val="0055581C"/>
    <w:rsid w:val="00556118"/>
    <w:rsid w:val="0056201E"/>
    <w:rsid w:val="005621D9"/>
    <w:rsid w:val="0056233E"/>
    <w:rsid w:val="005624AB"/>
    <w:rsid w:val="00562CD5"/>
    <w:rsid w:val="0056402D"/>
    <w:rsid w:val="00564482"/>
    <w:rsid w:val="005646CF"/>
    <w:rsid w:val="00565499"/>
    <w:rsid w:val="00565903"/>
    <w:rsid w:val="00565F29"/>
    <w:rsid w:val="0056621F"/>
    <w:rsid w:val="00566802"/>
    <w:rsid w:val="0056787A"/>
    <w:rsid w:val="00567BF7"/>
    <w:rsid w:val="005700DC"/>
    <w:rsid w:val="005706C7"/>
    <w:rsid w:val="00570922"/>
    <w:rsid w:val="005714C2"/>
    <w:rsid w:val="00571F63"/>
    <w:rsid w:val="005723EC"/>
    <w:rsid w:val="005726EF"/>
    <w:rsid w:val="00572B9C"/>
    <w:rsid w:val="00572DF6"/>
    <w:rsid w:val="0057364C"/>
    <w:rsid w:val="00573E3C"/>
    <w:rsid w:val="005740BA"/>
    <w:rsid w:val="00574374"/>
    <w:rsid w:val="00575330"/>
    <w:rsid w:val="00575439"/>
    <w:rsid w:val="00575589"/>
    <w:rsid w:val="00575770"/>
    <w:rsid w:val="00575B1E"/>
    <w:rsid w:val="00575D0F"/>
    <w:rsid w:val="00575D3B"/>
    <w:rsid w:val="00575E4D"/>
    <w:rsid w:val="005761DD"/>
    <w:rsid w:val="00576469"/>
    <w:rsid w:val="00576830"/>
    <w:rsid w:val="00576A92"/>
    <w:rsid w:val="00576C33"/>
    <w:rsid w:val="005777A5"/>
    <w:rsid w:val="00577F97"/>
    <w:rsid w:val="0058095B"/>
    <w:rsid w:val="00580A52"/>
    <w:rsid w:val="00580F4B"/>
    <w:rsid w:val="005811DC"/>
    <w:rsid w:val="00582473"/>
    <w:rsid w:val="00582771"/>
    <w:rsid w:val="005828D4"/>
    <w:rsid w:val="00582A2F"/>
    <w:rsid w:val="00582EE0"/>
    <w:rsid w:val="005833DB"/>
    <w:rsid w:val="005836EA"/>
    <w:rsid w:val="00583F33"/>
    <w:rsid w:val="00583F7C"/>
    <w:rsid w:val="00584EF4"/>
    <w:rsid w:val="00584F5A"/>
    <w:rsid w:val="00585832"/>
    <w:rsid w:val="005865D0"/>
    <w:rsid w:val="005869BA"/>
    <w:rsid w:val="00586B56"/>
    <w:rsid w:val="005873E0"/>
    <w:rsid w:val="005879C8"/>
    <w:rsid w:val="00587C2D"/>
    <w:rsid w:val="005910A0"/>
    <w:rsid w:val="00591126"/>
    <w:rsid w:val="00591382"/>
    <w:rsid w:val="00591DBC"/>
    <w:rsid w:val="0059253D"/>
    <w:rsid w:val="0059261A"/>
    <w:rsid w:val="00592F41"/>
    <w:rsid w:val="0059322F"/>
    <w:rsid w:val="00593D06"/>
    <w:rsid w:val="00593E0D"/>
    <w:rsid w:val="00595448"/>
    <w:rsid w:val="00595FE0"/>
    <w:rsid w:val="00596B93"/>
    <w:rsid w:val="0059721C"/>
    <w:rsid w:val="005974B9"/>
    <w:rsid w:val="00597E6A"/>
    <w:rsid w:val="005A053D"/>
    <w:rsid w:val="005A0B19"/>
    <w:rsid w:val="005A0BB7"/>
    <w:rsid w:val="005A0F0A"/>
    <w:rsid w:val="005A13E6"/>
    <w:rsid w:val="005A1404"/>
    <w:rsid w:val="005A15A5"/>
    <w:rsid w:val="005A199F"/>
    <w:rsid w:val="005A26E0"/>
    <w:rsid w:val="005A273D"/>
    <w:rsid w:val="005A2EF8"/>
    <w:rsid w:val="005A378E"/>
    <w:rsid w:val="005A3CA8"/>
    <w:rsid w:val="005A41F8"/>
    <w:rsid w:val="005A4200"/>
    <w:rsid w:val="005A46FC"/>
    <w:rsid w:val="005A47E9"/>
    <w:rsid w:val="005A4B05"/>
    <w:rsid w:val="005A4D7D"/>
    <w:rsid w:val="005A5AF3"/>
    <w:rsid w:val="005A64D6"/>
    <w:rsid w:val="005A6B6C"/>
    <w:rsid w:val="005A6C40"/>
    <w:rsid w:val="005A75E7"/>
    <w:rsid w:val="005A7887"/>
    <w:rsid w:val="005B00F5"/>
    <w:rsid w:val="005B0281"/>
    <w:rsid w:val="005B08FE"/>
    <w:rsid w:val="005B0B4A"/>
    <w:rsid w:val="005B1954"/>
    <w:rsid w:val="005B231C"/>
    <w:rsid w:val="005B3308"/>
    <w:rsid w:val="005B350E"/>
    <w:rsid w:val="005B39B4"/>
    <w:rsid w:val="005B3E65"/>
    <w:rsid w:val="005B430C"/>
    <w:rsid w:val="005B4370"/>
    <w:rsid w:val="005B4D18"/>
    <w:rsid w:val="005B50A5"/>
    <w:rsid w:val="005B5435"/>
    <w:rsid w:val="005B5AC5"/>
    <w:rsid w:val="005B5BEE"/>
    <w:rsid w:val="005B6992"/>
    <w:rsid w:val="005B69C0"/>
    <w:rsid w:val="005B6E6E"/>
    <w:rsid w:val="005B760D"/>
    <w:rsid w:val="005C00EE"/>
    <w:rsid w:val="005C046C"/>
    <w:rsid w:val="005C065A"/>
    <w:rsid w:val="005C0E46"/>
    <w:rsid w:val="005C15C3"/>
    <w:rsid w:val="005C1A73"/>
    <w:rsid w:val="005C1DAC"/>
    <w:rsid w:val="005C20C2"/>
    <w:rsid w:val="005C264F"/>
    <w:rsid w:val="005C2F26"/>
    <w:rsid w:val="005C302E"/>
    <w:rsid w:val="005C3175"/>
    <w:rsid w:val="005C33D3"/>
    <w:rsid w:val="005C3ACB"/>
    <w:rsid w:val="005C3E09"/>
    <w:rsid w:val="005C4E9F"/>
    <w:rsid w:val="005C4F6C"/>
    <w:rsid w:val="005C5B2A"/>
    <w:rsid w:val="005C5D8E"/>
    <w:rsid w:val="005C6073"/>
    <w:rsid w:val="005C6393"/>
    <w:rsid w:val="005C6BF1"/>
    <w:rsid w:val="005C7403"/>
    <w:rsid w:val="005C767F"/>
    <w:rsid w:val="005C7C90"/>
    <w:rsid w:val="005C7DA4"/>
    <w:rsid w:val="005C7E73"/>
    <w:rsid w:val="005D0743"/>
    <w:rsid w:val="005D0910"/>
    <w:rsid w:val="005D0BC7"/>
    <w:rsid w:val="005D0FBF"/>
    <w:rsid w:val="005D13A8"/>
    <w:rsid w:val="005D15E3"/>
    <w:rsid w:val="005D1F0C"/>
    <w:rsid w:val="005D2249"/>
    <w:rsid w:val="005D2AF7"/>
    <w:rsid w:val="005D2D0F"/>
    <w:rsid w:val="005D2FF3"/>
    <w:rsid w:val="005D302A"/>
    <w:rsid w:val="005D3712"/>
    <w:rsid w:val="005D37AD"/>
    <w:rsid w:val="005D38EC"/>
    <w:rsid w:val="005D3B4D"/>
    <w:rsid w:val="005D3D8A"/>
    <w:rsid w:val="005D3FD7"/>
    <w:rsid w:val="005D4903"/>
    <w:rsid w:val="005D58B0"/>
    <w:rsid w:val="005D5D9D"/>
    <w:rsid w:val="005D6138"/>
    <w:rsid w:val="005D6478"/>
    <w:rsid w:val="005D733A"/>
    <w:rsid w:val="005D7980"/>
    <w:rsid w:val="005E09D5"/>
    <w:rsid w:val="005E0A88"/>
    <w:rsid w:val="005E11D8"/>
    <w:rsid w:val="005E1277"/>
    <w:rsid w:val="005E1692"/>
    <w:rsid w:val="005E18C7"/>
    <w:rsid w:val="005E18D5"/>
    <w:rsid w:val="005E2501"/>
    <w:rsid w:val="005E27AD"/>
    <w:rsid w:val="005E2AB8"/>
    <w:rsid w:val="005E2C68"/>
    <w:rsid w:val="005E3436"/>
    <w:rsid w:val="005E44F1"/>
    <w:rsid w:val="005E46C8"/>
    <w:rsid w:val="005E48BE"/>
    <w:rsid w:val="005E55AA"/>
    <w:rsid w:val="005E565A"/>
    <w:rsid w:val="005E5880"/>
    <w:rsid w:val="005E5A4C"/>
    <w:rsid w:val="005E62A7"/>
    <w:rsid w:val="005E668B"/>
    <w:rsid w:val="005E6CF1"/>
    <w:rsid w:val="005E729A"/>
    <w:rsid w:val="005E7894"/>
    <w:rsid w:val="005E789C"/>
    <w:rsid w:val="005E794B"/>
    <w:rsid w:val="005E7A08"/>
    <w:rsid w:val="005F0086"/>
    <w:rsid w:val="005F00E5"/>
    <w:rsid w:val="005F0101"/>
    <w:rsid w:val="005F0428"/>
    <w:rsid w:val="005F07AC"/>
    <w:rsid w:val="005F11AD"/>
    <w:rsid w:val="005F1637"/>
    <w:rsid w:val="005F1683"/>
    <w:rsid w:val="005F1D96"/>
    <w:rsid w:val="005F251B"/>
    <w:rsid w:val="005F28D0"/>
    <w:rsid w:val="005F39E2"/>
    <w:rsid w:val="005F3D47"/>
    <w:rsid w:val="005F413A"/>
    <w:rsid w:val="005F4832"/>
    <w:rsid w:val="005F5020"/>
    <w:rsid w:val="005F529E"/>
    <w:rsid w:val="005F5BE1"/>
    <w:rsid w:val="005F5D6E"/>
    <w:rsid w:val="005F5D8A"/>
    <w:rsid w:val="005F6C16"/>
    <w:rsid w:val="005F748B"/>
    <w:rsid w:val="005F794F"/>
    <w:rsid w:val="005F7975"/>
    <w:rsid w:val="005F7F46"/>
    <w:rsid w:val="006006B8"/>
    <w:rsid w:val="00600888"/>
    <w:rsid w:val="00600C9D"/>
    <w:rsid w:val="00600F70"/>
    <w:rsid w:val="00601538"/>
    <w:rsid w:val="006018C0"/>
    <w:rsid w:val="006018C5"/>
    <w:rsid w:val="00601FCA"/>
    <w:rsid w:val="00602303"/>
    <w:rsid w:val="00602713"/>
    <w:rsid w:val="006028E1"/>
    <w:rsid w:val="006031B3"/>
    <w:rsid w:val="006036B0"/>
    <w:rsid w:val="00604391"/>
    <w:rsid w:val="00604518"/>
    <w:rsid w:val="00604786"/>
    <w:rsid w:val="00604AA0"/>
    <w:rsid w:val="00604E8E"/>
    <w:rsid w:val="00604F49"/>
    <w:rsid w:val="006054CD"/>
    <w:rsid w:val="006055D7"/>
    <w:rsid w:val="00605717"/>
    <w:rsid w:val="0060597E"/>
    <w:rsid w:val="00605A2E"/>
    <w:rsid w:val="00605A7E"/>
    <w:rsid w:val="0060617B"/>
    <w:rsid w:val="006062A4"/>
    <w:rsid w:val="006064F5"/>
    <w:rsid w:val="0060655D"/>
    <w:rsid w:val="006069FC"/>
    <w:rsid w:val="00606C69"/>
    <w:rsid w:val="00606DC3"/>
    <w:rsid w:val="00606DC4"/>
    <w:rsid w:val="00606F23"/>
    <w:rsid w:val="006076E4"/>
    <w:rsid w:val="00607C16"/>
    <w:rsid w:val="0061087A"/>
    <w:rsid w:val="00611184"/>
    <w:rsid w:val="00611A45"/>
    <w:rsid w:val="00611ABB"/>
    <w:rsid w:val="006120E2"/>
    <w:rsid w:val="006122B9"/>
    <w:rsid w:val="00612634"/>
    <w:rsid w:val="00612658"/>
    <w:rsid w:val="006131F6"/>
    <w:rsid w:val="0061328F"/>
    <w:rsid w:val="00613811"/>
    <w:rsid w:val="00613B81"/>
    <w:rsid w:val="00613DD7"/>
    <w:rsid w:val="006149F1"/>
    <w:rsid w:val="00614CA1"/>
    <w:rsid w:val="00614D06"/>
    <w:rsid w:val="00615036"/>
    <w:rsid w:val="006152BE"/>
    <w:rsid w:val="00615D60"/>
    <w:rsid w:val="006174CE"/>
    <w:rsid w:val="006179A4"/>
    <w:rsid w:val="00620082"/>
    <w:rsid w:val="00621263"/>
    <w:rsid w:val="006214DD"/>
    <w:rsid w:val="006217EE"/>
    <w:rsid w:val="00621B58"/>
    <w:rsid w:val="00621CDD"/>
    <w:rsid w:val="00621F2F"/>
    <w:rsid w:val="006222B9"/>
    <w:rsid w:val="006225BA"/>
    <w:rsid w:val="00622BFC"/>
    <w:rsid w:val="00623A2D"/>
    <w:rsid w:val="0062425E"/>
    <w:rsid w:val="006247B5"/>
    <w:rsid w:val="00624AC1"/>
    <w:rsid w:val="00624B96"/>
    <w:rsid w:val="00625729"/>
    <w:rsid w:val="0062755B"/>
    <w:rsid w:val="0062758B"/>
    <w:rsid w:val="00627AAC"/>
    <w:rsid w:val="00627B08"/>
    <w:rsid w:val="00630411"/>
    <w:rsid w:val="006306CB"/>
    <w:rsid w:val="00630A12"/>
    <w:rsid w:val="00630FE1"/>
    <w:rsid w:val="006311BF"/>
    <w:rsid w:val="006313C2"/>
    <w:rsid w:val="006315C6"/>
    <w:rsid w:val="00631976"/>
    <w:rsid w:val="00631D6C"/>
    <w:rsid w:val="006326BA"/>
    <w:rsid w:val="0063316D"/>
    <w:rsid w:val="00633297"/>
    <w:rsid w:val="006336E7"/>
    <w:rsid w:val="0063396A"/>
    <w:rsid w:val="00633A6F"/>
    <w:rsid w:val="00633BA5"/>
    <w:rsid w:val="006346F4"/>
    <w:rsid w:val="006355A2"/>
    <w:rsid w:val="0063577F"/>
    <w:rsid w:val="006358A5"/>
    <w:rsid w:val="00635ACF"/>
    <w:rsid w:val="00635E10"/>
    <w:rsid w:val="00635F61"/>
    <w:rsid w:val="00636513"/>
    <w:rsid w:val="00636D52"/>
    <w:rsid w:val="00637014"/>
    <w:rsid w:val="00637E5F"/>
    <w:rsid w:val="006402B2"/>
    <w:rsid w:val="006409E8"/>
    <w:rsid w:val="0064125A"/>
    <w:rsid w:val="00641342"/>
    <w:rsid w:val="00641532"/>
    <w:rsid w:val="00641788"/>
    <w:rsid w:val="006417AD"/>
    <w:rsid w:val="00642C28"/>
    <w:rsid w:val="006442FE"/>
    <w:rsid w:val="006444D8"/>
    <w:rsid w:val="006445B9"/>
    <w:rsid w:val="00644749"/>
    <w:rsid w:val="00644925"/>
    <w:rsid w:val="00644A20"/>
    <w:rsid w:val="00644E7A"/>
    <w:rsid w:val="00644F82"/>
    <w:rsid w:val="00645C5E"/>
    <w:rsid w:val="0064631F"/>
    <w:rsid w:val="006463BC"/>
    <w:rsid w:val="0064693F"/>
    <w:rsid w:val="00646B39"/>
    <w:rsid w:val="00650053"/>
    <w:rsid w:val="0065010C"/>
    <w:rsid w:val="006506CC"/>
    <w:rsid w:val="00650753"/>
    <w:rsid w:val="00650A6C"/>
    <w:rsid w:val="00650B22"/>
    <w:rsid w:val="00651A4D"/>
    <w:rsid w:val="00651BFF"/>
    <w:rsid w:val="00651D35"/>
    <w:rsid w:val="00652B3A"/>
    <w:rsid w:val="00652F51"/>
    <w:rsid w:val="00653C18"/>
    <w:rsid w:val="00653DC0"/>
    <w:rsid w:val="00653EC6"/>
    <w:rsid w:val="0065492C"/>
    <w:rsid w:val="00654ED2"/>
    <w:rsid w:val="0065505A"/>
    <w:rsid w:val="006553C4"/>
    <w:rsid w:val="00655FE2"/>
    <w:rsid w:val="0065611D"/>
    <w:rsid w:val="006569D7"/>
    <w:rsid w:val="006569DB"/>
    <w:rsid w:val="00657234"/>
    <w:rsid w:val="0065736D"/>
    <w:rsid w:val="00657D0A"/>
    <w:rsid w:val="00660AD0"/>
    <w:rsid w:val="00660EFD"/>
    <w:rsid w:val="006610A2"/>
    <w:rsid w:val="00661528"/>
    <w:rsid w:val="00661534"/>
    <w:rsid w:val="00662428"/>
    <w:rsid w:val="006626B5"/>
    <w:rsid w:val="006629F4"/>
    <w:rsid w:val="00662ABE"/>
    <w:rsid w:val="006635E6"/>
    <w:rsid w:val="00663E1D"/>
    <w:rsid w:val="0066550E"/>
    <w:rsid w:val="00665F43"/>
    <w:rsid w:val="0066603A"/>
    <w:rsid w:val="0066633C"/>
    <w:rsid w:val="006663D7"/>
    <w:rsid w:val="006667D3"/>
    <w:rsid w:val="00666B6F"/>
    <w:rsid w:val="006670B9"/>
    <w:rsid w:val="006670D3"/>
    <w:rsid w:val="00667494"/>
    <w:rsid w:val="006677B1"/>
    <w:rsid w:val="006709E2"/>
    <w:rsid w:val="00670AFD"/>
    <w:rsid w:val="00670F75"/>
    <w:rsid w:val="006717B8"/>
    <w:rsid w:val="006720DE"/>
    <w:rsid w:val="0067278C"/>
    <w:rsid w:val="00673168"/>
    <w:rsid w:val="00673A2A"/>
    <w:rsid w:val="00674783"/>
    <w:rsid w:val="0067496B"/>
    <w:rsid w:val="00674D56"/>
    <w:rsid w:val="00675349"/>
    <w:rsid w:val="0067576C"/>
    <w:rsid w:val="00675A4E"/>
    <w:rsid w:val="00675E77"/>
    <w:rsid w:val="00676258"/>
    <w:rsid w:val="006768CA"/>
    <w:rsid w:val="00676F5E"/>
    <w:rsid w:val="00677183"/>
    <w:rsid w:val="00677241"/>
    <w:rsid w:val="00677B68"/>
    <w:rsid w:val="00677C31"/>
    <w:rsid w:val="00680006"/>
    <w:rsid w:val="00680D69"/>
    <w:rsid w:val="00680F4D"/>
    <w:rsid w:val="006815C6"/>
    <w:rsid w:val="00681B13"/>
    <w:rsid w:val="00682255"/>
    <w:rsid w:val="00682356"/>
    <w:rsid w:val="0068272F"/>
    <w:rsid w:val="00682D10"/>
    <w:rsid w:val="00683093"/>
    <w:rsid w:val="006830B2"/>
    <w:rsid w:val="00683286"/>
    <w:rsid w:val="00683434"/>
    <w:rsid w:val="006836B1"/>
    <w:rsid w:val="0068372F"/>
    <w:rsid w:val="006838C8"/>
    <w:rsid w:val="00683A75"/>
    <w:rsid w:val="00683BFE"/>
    <w:rsid w:val="00683D0D"/>
    <w:rsid w:val="00685255"/>
    <w:rsid w:val="0068526B"/>
    <w:rsid w:val="00685686"/>
    <w:rsid w:val="00685E70"/>
    <w:rsid w:val="006862F8"/>
    <w:rsid w:val="00687277"/>
    <w:rsid w:val="006876EC"/>
    <w:rsid w:val="00690099"/>
    <w:rsid w:val="00691059"/>
    <w:rsid w:val="00691319"/>
    <w:rsid w:val="006913F3"/>
    <w:rsid w:val="00691CFB"/>
    <w:rsid w:val="00691D02"/>
    <w:rsid w:val="006928D8"/>
    <w:rsid w:val="006933B3"/>
    <w:rsid w:val="00693ABD"/>
    <w:rsid w:val="006952D3"/>
    <w:rsid w:val="006956B6"/>
    <w:rsid w:val="00695842"/>
    <w:rsid w:val="006958C1"/>
    <w:rsid w:val="00695C9E"/>
    <w:rsid w:val="006961BC"/>
    <w:rsid w:val="00696A65"/>
    <w:rsid w:val="00696CFA"/>
    <w:rsid w:val="00696E2A"/>
    <w:rsid w:val="0069715A"/>
    <w:rsid w:val="0069722C"/>
    <w:rsid w:val="006973DF"/>
    <w:rsid w:val="00697D81"/>
    <w:rsid w:val="006A0255"/>
    <w:rsid w:val="006A08B6"/>
    <w:rsid w:val="006A0983"/>
    <w:rsid w:val="006A0D27"/>
    <w:rsid w:val="006A0E22"/>
    <w:rsid w:val="006A0E72"/>
    <w:rsid w:val="006A0F92"/>
    <w:rsid w:val="006A1282"/>
    <w:rsid w:val="006A1768"/>
    <w:rsid w:val="006A1A43"/>
    <w:rsid w:val="006A1B08"/>
    <w:rsid w:val="006A1BBA"/>
    <w:rsid w:val="006A2B6E"/>
    <w:rsid w:val="006A32C8"/>
    <w:rsid w:val="006A3333"/>
    <w:rsid w:val="006A38C4"/>
    <w:rsid w:val="006A3CF4"/>
    <w:rsid w:val="006A4C86"/>
    <w:rsid w:val="006A6118"/>
    <w:rsid w:val="006A66C7"/>
    <w:rsid w:val="006A6759"/>
    <w:rsid w:val="006A6BA0"/>
    <w:rsid w:val="006A6F51"/>
    <w:rsid w:val="006A733A"/>
    <w:rsid w:val="006A73DD"/>
    <w:rsid w:val="006A75C5"/>
    <w:rsid w:val="006B0594"/>
    <w:rsid w:val="006B12D1"/>
    <w:rsid w:val="006B1756"/>
    <w:rsid w:val="006B1DA2"/>
    <w:rsid w:val="006B1E75"/>
    <w:rsid w:val="006B2119"/>
    <w:rsid w:val="006B2807"/>
    <w:rsid w:val="006B2888"/>
    <w:rsid w:val="006B350E"/>
    <w:rsid w:val="006B3588"/>
    <w:rsid w:val="006B3B07"/>
    <w:rsid w:val="006B3ED2"/>
    <w:rsid w:val="006B4681"/>
    <w:rsid w:val="006B4D1E"/>
    <w:rsid w:val="006B5099"/>
    <w:rsid w:val="006B5349"/>
    <w:rsid w:val="006B57D4"/>
    <w:rsid w:val="006B73E8"/>
    <w:rsid w:val="006C0577"/>
    <w:rsid w:val="006C1370"/>
    <w:rsid w:val="006C183B"/>
    <w:rsid w:val="006C259D"/>
    <w:rsid w:val="006C2EB9"/>
    <w:rsid w:val="006C391B"/>
    <w:rsid w:val="006C49F8"/>
    <w:rsid w:val="006C506B"/>
    <w:rsid w:val="006C5620"/>
    <w:rsid w:val="006C62DF"/>
    <w:rsid w:val="006C640D"/>
    <w:rsid w:val="006C669C"/>
    <w:rsid w:val="006C6A15"/>
    <w:rsid w:val="006C77E5"/>
    <w:rsid w:val="006D0755"/>
    <w:rsid w:val="006D162D"/>
    <w:rsid w:val="006D2790"/>
    <w:rsid w:val="006D2CCF"/>
    <w:rsid w:val="006D2E47"/>
    <w:rsid w:val="006D3364"/>
    <w:rsid w:val="006D3C3C"/>
    <w:rsid w:val="006D41D1"/>
    <w:rsid w:val="006D4E7E"/>
    <w:rsid w:val="006D6010"/>
    <w:rsid w:val="006D622F"/>
    <w:rsid w:val="006D6B26"/>
    <w:rsid w:val="006D7CDD"/>
    <w:rsid w:val="006E0EDB"/>
    <w:rsid w:val="006E1025"/>
    <w:rsid w:val="006E120B"/>
    <w:rsid w:val="006E161D"/>
    <w:rsid w:val="006E1823"/>
    <w:rsid w:val="006E1B3C"/>
    <w:rsid w:val="006E2ACE"/>
    <w:rsid w:val="006E3178"/>
    <w:rsid w:val="006E33AC"/>
    <w:rsid w:val="006E34CB"/>
    <w:rsid w:val="006E38EE"/>
    <w:rsid w:val="006E3FA6"/>
    <w:rsid w:val="006E40AA"/>
    <w:rsid w:val="006E4196"/>
    <w:rsid w:val="006E42C5"/>
    <w:rsid w:val="006E44EB"/>
    <w:rsid w:val="006E4F80"/>
    <w:rsid w:val="006E5051"/>
    <w:rsid w:val="006E55FA"/>
    <w:rsid w:val="006E5A01"/>
    <w:rsid w:val="006E5DD4"/>
    <w:rsid w:val="006E62AA"/>
    <w:rsid w:val="006E6300"/>
    <w:rsid w:val="006E6500"/>
    <w:rsid w:val="006E6506"/>
    <w:rsid w:val="006E657B"/>
    <w:rsid w:val="006E6609"/>
    <w:rsid w:val="006E692A"/>
    <w:rsid w:val="006E74C5"/>
    <w:rsid w:val="006E78C9"/>
    <w:rsid w:val="006E7CF7"/>
    <w:rsid w:val="006E7EC5"/>
    <w:rsid w:val="006F0884"/>
    <w:rsid w:val="006F0C2D"/>
    <w:rsid w:val="006F0CF7"/>
    <w:rsid w:val="006F11CF"/>
    <w:rsid w:val="006F13F9"/>
    <w:rsid w:val="006F1574"/>
    <w:rsid w:val="006F1D8C"/>
    <w:rsid w:val="006F24F1"/>
    <w:rsid w:val="006F2634"/>
    <w:rsid w:val="006F2779"/>
    <w:rsid w:val="006F27FE"/>
    <w:rsid w:val="006F33E0"/>
    <w:rsid w:val="006F3902"/>
    <w:rsid w:val="006F3C5D"/>
    <w:rsid w:val="006F3D42"/>
    <w:rsid w:val="006F4282"/>
    <w:rsid w:val="006F42C7"/>
    <w:rsid w:val="006F4ADE"/>
    <w:rsid w:val="006F4B9C"/>
    <w:rsid w:val="006F4C47"/>
    <w:rsid w:val="006F544C"/>
    <w:rsid w:val="006F57DA"/>
    <w:rsid w:val="006F6064"/>
    <w:rsid w:val="006F68D1"/>
    <w:rsid w:val="006F6DD6"/>
    <w:rsid w:val="006F6EE4"/>
    <w:rsid w:val="006F721B"/>
    <w:rsid w:val="006F7AB1"/>
    <w:rsid w:val="006F7B13"/>
    <w:rsid w:val="00700031"/>
    <w:rsid w:val="007002D4"/>
    <w:rsid w:val="0070038E"/>
    <w:rsid w:val="00701B9A"/>
    <w:rsid w:val="00701BE7"/>
    <w:rsid w:val="00701F8A"/>
    <w:rsid w:val="00701FD9"/>
    <w:rsid w:val="0070212E"/>
    <w:rsid w:val="00702ACA"/>
    <w:rsid w:val="0070323D"/>
    <w:rsid w:val="0070326C"/>
    <w:rsid w:val="00703733"/>
    <w:rsid w:val="007043F5"/>
    <w:rsid w:val="00704C94"/>
    <w:rsid w:val="00704CE9"/>
    <w:rsid w:val="00704EEB"/>
    <w:rsid w:val="007055A3"/>
    <w:rsid w:val="00705BCD"/>
    <w:rsid w:val="00705C64"/>
    <w:rsid w:val="007063C5"/>
    <w:rsid w:val="0070657F"/>
    <w:rsid w:val="00707113"/>
    <w:rsid w:val="00707F3C"/>
    <w:rsid w:val="007103A9"/>
    <w:rsid w:val="007105E4"/>
    <w:rsid w:val="00710B3B"/>
    <w:rsid w:val="00711195"/>
    <w:rsid w:val="00711619"/>
    <w:rsid w:val="00711998"/>
    <w:rsid w:val="00711DBC"/>
    <w:rsid w:val="007124BD"/>
    <w:rsid w:val="0071294A"/>
    <w:rsid w:val="00712ACA"/>
    <w:rsid w:val="00713E2C"/>
    <w:rsid w:val="00713EE4"/>
    <w:rsid w:val="007148D3"/>
    <w:rsid w:val="00714A9D"/>
    <w:rsid w:val="00715E4A"/>
    <w:rsid w:val="00715FD4"/>
    <w:rsid w:val="00716503"/>
    <w:rsid w:val="00716668"/>
    <w:rsid w:val="00716C0A"/>
    <w:rsid w:val="007170B7"/>
    <w:rsid w:val="00717230"/>
    <w:rsid w:val="00717370"/>
    <w:rsid w:val="007175C8"/>
    <w:rsid w:val="0071766B"/>
    <w:rsid w:val="00717688"/>
    <w:rsid w:val="00717893"/>
    <w:rsid w:val="007203B3"/>
    <w:rsid w:val="00720595"/>
    <w:rsid w:val="007205DE"/>
    <w:rsid w:val="00720FB6"/>
    <w:rsid w:val="00721032"/>
    <w:rsid w:val="0072110B"/>
    <w:rsid w:val="0072142C"/>
    <w:rsid w:val="007220D7"/>
    <w:rsid w:val="0072298E"/>
    <w:rsid w:val="00722B8B"/>
    <w:rsid w:val="00722D77"/>
    <w:rsid w:val="007235DE"/>
    <w:rsid w:val="0072362E"/>
    <w:rsid w:val="00723BF9"/>
    <w:rsid w:val="007248D3"/>
    <w:rsid w:val="00724A41"/>
    <w:rsid w:val="00724F05"/>
    <w:rsid w:val="00725ABE"/>
    <w:rsid w:val="00725D1F"/>
    <w:rsid w:val="0072626D"/>
    <w:rsid w:val="00726705"/>
    <w:rsid w:val="00726776"/>
    <w:rsid w:val="00726DB4"/>
    <w:rsid w:val="00727021"/>
    <w:rsid w:val="0072731E"/>
    <w:rsid w:val="00727B48"/>
    <w:rsid w:val="00730828"/>
    <w:rsid w:val="007313F1"/>
    <w:rsid w:val="0073177E"/>
    <w:rsid w:val="0073181C"/>
    <w:rsid w:val="00731A2B"/>
    <w:rsid w:val="00731FCE"/>
    <w:rsid w:val="007322F7"/>
    <w:rsid w:val="00732494"/>
    <w:rsid w:val="00732E1E"/>
    <w:rsid w:val="00732F59"/>
    <w:rsid w:val="00733106"/>
    <w:rsid w:val="007337AF"/>
    <w:rsid w:val="00733E30"/>
    <w:rsid w:val="00733F80"/>
    <w:rsid w:val="0073412F"/>
    <w:rsid w:val="0073419C"/>
    <w:rsid w:val="00734D3C"/>
    <w:rsid w:val="0073545E"/>
    <w:rsid w:val="00736228"/>
    <w:rsid w:val="007362EA"/>
    <w:rsid w:val="00736BAA"/>
    <w:rsid w:val="0073787B"/>
    <w:rsid w:val="007405C3"/>
    <w:rsid w:val="007408E1"/>
    <w:rsid w:val="00740C3B"/>
    <w:rsid w:val="00740CA5"/>
    <w:rsid w:val="00740CD0"/>
    <w:rsid w:val="00740D58"/>
    <w:rsid w:val="00741AEA"/>
    <w:rsid w:val="00741D0B"/>
    <w:rsid w:val="007428E8"/>
    <w:rsid w:val="00742E9A"/>
    <w:rsid w:val="007430F4"/>
    <w:rsid w:val="0074311C"/>
    <w:rsid w:val="007431AB"/>
    <w:rsid w:val="00743764"/>
    <w:rsid w:val="0074396F"/>
    <w:rsid w:val="00744194"/>
    <w:rsid w:val="00744C2A"/>
    <w:rsid w:val="0074592F"/>
    <w:rsid w:val="00746703"/>
    <w:rsid w:val="007468E3"/>
    <w:rsid w:val="0074691E"/>
    <w:rsid w:val="00746AF1"/>
    <w:rsid w:val="00746FB5"/>
    <w:rsid w:val="00747D91"/>
    <w:rsid w:val="00747DE5"/>
    <w:rsid w:val="00747E74"/>
    <w:rsid w:val="00747FA7"/>
    <w:rsid w:val="00750177"/>
    <w:rsid w:val="00750186"/>
    <w:rsid w:val="0075083A"/>
    <w:rsid w:val="00750E0C"/>
    <w:rsid w:val="00751670"/>
    <w:rsid w:val="00751779"/>
    <w:rsid w:val="00751CFB"/>
    <w:rsid w:val="00751E95"/>
    <w:rsid w:val="0075209D"/>
    <w:rsid w:val="007520A5"/>
    <w:rsid w:val="0075250C"/>
    <w:rsid w:val="00752574"/>
    <w:rsid w:val="00752C82"/>
    <w:rsid w:val="00752DCC"/>
    <w:rsid w:val="007531D2"/>
    <w:rsid w:val="0075348C"/>
    <w:rsid w:val="00754D7F"/>
    <w:rsid w:val="00754D92"/>
    <w:rsid w:val="0075544D"/>
    <w:rsid w:val="00755F11"/>
    <w:rsid w:val="007563E6"/>
    <w:rsid w:val="0075688B"/>
    <w:rsid w:val="007570E7"/>
    <w:rsid w:val="0075722C"/>
    <w:rsid w:val="007575C0"/>
    <w:rsid w:val="0075760F"/>
    <w:rsid w:val="00757683"/>
    <w:rsid w:val="00757721"/>
    <w:rsid w:val="00757ABB"/>
    <w:rsid w:val="00757AFD"/>
    <w:rsid w:val="00760424"/>
    <w:rsid w:val="0076044B"/>
    <w:rsid w:val="0076074F"/>
    <w:rsid w:val="00760BB3"/>
    <w:rsid w:val="00761597"/>
    <w:rsid w:val="007619B8"/>
    <w:rsid w:val="0076231F"/>
    <w:rsid w:val="00762524"/>
    <w:rsid w:val="00762D2A"/>
    <w:rsid w:val="00763709"/>
    <w:rsid w:val="0076498D"/>
    <w:rsid w:val="00765756"/>
    <w:rsid w:val="0076583B"/>
    <w:rsid w:val="00766211"/>
    <w:rsid w:val="00766288"/>
    <w:rsid w:val="0076637C"/>
    <w:rsid w:val="00766535"/>
    <w:rsid w:val="007667E9"/>
    <w:rsid w:val="0076694E"/>
    <w:rsid w:val="00766AD5"/>
    <w:rsid w:val="00766C7C"/>
    <w:rsid w:val="00766DEE"/>
    <w:rsid w:val="007670B4"/>
    <w:rsid w:val="00767620"/>
    <w:rsid w:val="00767CF8"/>
    <w:rsid w:val="00770167"/>
    <w:rsid w:val="007715A9"/>
    <w:rsid w:val="0077195E"/>
    <w:rsid w:val="00771E9E"/>
    <w:rsid w:val="007732B9"/>
    <w:rsid w:val="007739A7"/>
    <w:rsid w:val="00773C1C"/>
    <w:rsid w:val="00773DCD"/>
    <w:rsid w:val="00774020"/>
    <w:rsid w:val="00775003"/>
    <w:rsid w:val="007751A2"/>
    <w:rsid w:val="007754B3"/>
    <w:rsid w:val="00775584"/>
    <w:rsid w:val="00775748"/>
    <w:rsid w:val="0077652C"/>
    <w:rsid w:val="007769D7"/>
    <w:rsid w:val="00776A53"/>
    <w:rsid w:val="00776AF8"/>
    <w:rsid w:val="00776C55"/>
    <w:rsid w:val="00776F33"/>
    <w:rsid w:val="00777646"/>
    <w:rsid w:val="0077769A"/>
    <w:rsid w:val="007777BC"/>
    <w:rsid w:val="00777A39"/>
    <w:rsid w:val="00777A5E"/>
    <w:rsid w:val="0078104A"/>
    <w:rsid w:val="00781448"/>
    <w:rsid w:val="00781AB6"/>
    <w:rsid w:val="00781CEE"/>
    <w:rsid w:val="00781DBB"/>
    <w:rsid w:val="00781E59"/>
    <w:rsid w:val="00782897"/>
    <w:rsid w:val="007828DF"/>
    <w:rsid w:val="00782D7C"/>
    <w:rsid w:val="00783501"/>
    <w:rsid w:val="00783722"/>
    <w:rsid w:val="00783746"/>
    <w:rsid w:val="00783E6E"/>
    <w:rsid w:val="00783F6D"/>
    <w:rsid w:val="00784531"/>
    <w:rsid w:val="00785122"/>
    <w:rsid w:val="007851A3"/>
    <w:rsid w:val="0078540E"/>
    <w:rsid w:val="00785EB9"/>
    <w:rsid w:val="0078631C"/>
    <w:rsid w:val="00786B1E"/>
    <w:rsid w:val="00787158"/>
    <w:rsid w:val="007902EE"/>
    <w:rsid w:val="00790E8A"/>
    <w:rsid w:val="00791409"/>
    <w:rsid w:val="00791843"/>
    <w:rsid w:val="00791F8F"/>
    <w:rsid w:val="00792127"/>
    <w:rsid w:val="00792286"/>
    <w:rsid w:val="00793139"/>
    <w:rsid w:val="007931F4"/>
    <w:rsid w:val="007932C6"/>
    <w:rsid w:val="007934E1"/>
    <w:rsid w:val="0079358D"/>
    <w:rsid w:val="00793773"/>
    <w:rsid w:val="00793A27"/>
    <w:rsid w:val="00793B56"/>
    <w:rsid w:val="00793CF2"/>
    <w:rsid w:val="00793ED5"/>
    <w:rsid w:val="00793FD3"/>
    <w:rsid w:val="007942C4"/>
    <w:rsid w:val="007946DA"/>
    <w:rsid w:val="00794C80"/>
    <w:rsid w:val="00794E73"/>
    <w:rsid w:val="00795322"/>
    <w:rsid w:val="00795D89"/>
    <w:rsid w:val="0079635C"/>
    <w:rsid w:val="007964CF"/>
    <w:rsid w:val="00796650"/>
    <w:rsid w:val="007966D5"/>
    <w:rsid w:val="00796B7B"/>
    <w:rsid w:val="00796FC5"/>
    <w:rsid w:val="00797062"/>
    <w:rsid w:val="00797E46"/>
    <w:rsid w:val="00797E7D"/>
    <w:rsid w:val="007A025A"/>
    <w:rsid w:val="007A082E"/>
    <w:rsid w:val="007A0909"/>
    <w:rsid w:val="007A0ABC"/>
    <w:rsid w:val="007A17B1"/>
    <w:rsid w:val="007A1862"/>
    <w:rsid w:val="007A1A76"/>
    <w:rsid w:val="007A2107"/>
    <w:rsid w:val="007A21DE"/>
    <w:rsid w:val="007A256A"/>
    <w:rsid w:val="007A2695"/>
    <w:rsid w:val="007A2AF2"/>
    <w:rsid w:val="007A2D07"/>
    <w:rsid w:val="007A3F35"/>
    <w:rsid w:val="007A4493"/>
    <w:rsid w:val="007A4A8D"/>
    <w:rsid w:val="007A4A8F"/>
    <w:rsid w:val="007A4D48"/>
    <w:rsid w:val="007A4DB2"/>
    <w:rsid w:val="007A51CF"/>
    <w:rsid w:val="007A540E"/>
    <w:rsid w:val="007A5772"/>
    <w:rsid w:val="007A5A4B"/>
    <w:rsid w:val="007A5CC8"/>
    <w:rsid w:val="007A5F40"/>
    <w:rsid w:val="007A5F74"/>
    <w:rsid w:val="007A6F53"/>
    <w:rsid w:val="007A703D"/>
    <w:rsid w:val="007A7859"/>
    <w:rsid w:val="007B080B"/>
    <w:rsid w:val="007B0824"/>
    <w:rsid w:val="007B0B89"/>
    <w:rsid w:val="007B10AE"/>
    <w:rsid w:val="007B1636"/>
    <w:rsid w:val="007B1AA1"/>
    <w:rsid w:val="007B239A"/>
    <w:rsid w:val="007B29E5"/>
    <w:rsid w:val="007B2A94"/>
    <w:rsid w:val="007B2BA6"/>
    <w:rsid w:val="007B2F64"/>
    <w:rsid w:val="007B3108"/>
    <w:rsid w:val="007B35A4"/>
    <w:rsid w:val="007B36F2"/>
    <w:rsid w:val="007B3B40"/>
    <w:rsid w:val="007B3D64"/>
    <w:rsid w:val="007B48BB"/>
    <w:rsid w:val="007B4DC0"/>
    <w:rsid w:val="007B51E7"/>
    <w:rsid w:val="007B5479"/>
    <w:rsid w:val="007B5528"/>
    <w:rsid w:val="007B60F3"/>
    <w:rsid w:val="007B68E3"/>
    <w:rsid w:val="007B6DEB"/>
    <w:rsid w:val="007B76F3"/>
    <w:rsid w:val="007B7E36"/>
    <w:rsid w:val="007B7F03"/>
    <w:rsid w:val="007C0196"/>
    <w:rsid w:val="007C04E8"/>
    <w:rsid w:val="007C0983"/>
    <w:rsid w:val="007C1BC7"/>
    <w:rsid w:val="007C29D7"/>
    <w:rsid w:val="007C2D1B"/>
    <w:rsid w:val="007C2E9C"/>
    <w:rsid w:val="007C2EB3"/>
    <w:rsid w:val="007C312C"/>
    <w:rsid w:val="007C3A11"/>
    <w:rsid w:val="007C3B6C"/>
    <w:rsid w:val="007C3DF6"/>
    <w:rsid w:val="007C4DE9"/>
    <w:rsid w:val="007C4F61"/>
    <w:rsid w:val="007C54FD"/>
    <w:rsid w:val="007C623A"/>
    <w:rsid w:val="007C623B"/>
    <w:rsid w:val="007C68EF"/>
    <w:rsid w:val="007C6BE1"/>
    <w:rsid w:val="007C71BF"/>
    <w:rsid w:val="007D0538"/>
    <w:rsid w:val="007D0D77"/>
    <w:rsid w:val="007D0F03"/>
    <w:rsid w:val="007D161F"/>
    <w:rsid w:val="007D1DA3"/>
    <w:rsid w:val="007D1FB5"/>
    <w:rsid w:val="007D2528"/>
    <w:rsid w:val="007D3FB4"/>
    <w:rsid w:val="007D4368"/>
    <w:rsid w:val="007D450C"/>
    <w:rsid w:val="007D4774"/>
    <w:rsid w:val="007D5832"/>
    <w:rsid w:val="007D5AF0"/>
    <w:rsid w:val="007D5AF7"/>
    <w:rsid w:val="007D6337"/>
    <w:rsid w:val="007D6628"/>
    <w:rsid w:val="007D6B64"/>
    <w:rsid w:val="007D76C0"/>
    <w:rsid w:val="007D777D"/>
    <w:rsid w:val="007E0575"/>
    <w:rsid w:val="007E0979"/>
    <w:rsid w:val="007E1C4E"/>
    <w:rsid w:val="007E1D5B"/>
    <w:rsid w:val="007E24A9"/>
    <w:rsid w:val="007E2A72"/>
    <w:rsid w:val="007E2D17"/>
    <w:rsid w:val="007E398A"/>
    <w:rsid w:val="007E43D1"/>
    <w:rsid w:val="007E451F"/>
    <w:rsid w:val="007E4CDD"/>
    <w:rsid w:val="007E4F28"/>
    <w:rsid w:val="007E59F0"/>
    <w:rsid w:val="007E5F28"/>
    <w:rsid w:val="007E5FCA"/>
    <w:rsid w:val="007E6096"/>
    <w:rsid w:val="007E67F9"/>
    <w:rsid w:val="007E690D"/>
    <w:rsid w:val="007E6BDB"/>
    <w:rsid w:val="007E7545"/>
    <w:rsid w:val="007E777A"/>
    <w:rsid w:val="007E78B2"/>
    <w:rsid w:val="007F0514"/>
    <w:rsid w:val="007F05E4"/>
    <w:rsid w:val="007F1810"/>
    <w:rsid w:val="007F1B0B"/>
    <w:rsid w:val="007F2A60"/>
    <w:rsid w:val="007F3240"/>
    <w:rsid w:val="007F3630"/>
    <w:rsid w:val="007F3BCD"/>
    <w:rsid w:val="007F3F27"/>
    <w:rsid w:val="007F403F"/>
    <w:rsid w:val="007F4CBD"/>
    <w:rsid w:val="007F554E"/>
    <w:rsid w:val="007F56CF"/>
    <w:rsid w:val="007F5741"/>
    <w:rsid w:val="007F6753"/>
    <w:rsid w:val="007F6AA0"/>
    <w:rsid w:val="007F741A"/>
    <w:rsid w:val="007F756F"/>
    <w:rsid w:val="007F7AED"/>
    <w:rsid w:val="0080058C"/>
    <w:rsid w:val="0080072F"/>
    <w:rsid w:val="00801255"/>
    <w:rsid w:val="008012AA"/>
    <w:rsid w:val="00801597"/>
    <w:rsid w:val="008016C5"/>
    <w:rsid w:val="00802048"/>
    <w:rsid w:val="00802514"/>
    <w:rsid w:val="0080259D"/>
    <w:rsid w:val="0080346E"/>
    <w:rsid w:val="00803914"/>
    <w:rsid w:val="008039EA"/>
    <w:rsid w:val="00803D8D"/>
    <w:rsid w:val="00803E57"/>
    <w:rsid w:val="00804FE5"/>
    <w:rsid w:val="008055C2"/>
    <w:rsid w:val="00805EFB"/>
    <w:rsid w:val="0080626B"/>
    <w:rsid w:val="008071AC"/>
    <w:rsid w:val="00807DEC"/>
    <w:rsid w:val="008101E4"/>
    <w:rsid w:val="00810A03"/>
    <w:rsid w:val="00811619"/>
    <w:rsid w:val="00811C8C"/>
    <w:rsid w:val="00811D02"/>
    <w:rsid w:val="00812666"/>
    <w:rsid w:val="008132DE"/>
    <w:rsid w:val="00814BAC"/>
    <w:rsid w:val="00814EDC"/>
    <w:rsid w:val="008152CE"/>
    <w:rsid w:val="00815571"/>
    <w:rsid w:val="008155F2"/>
    <w:rsid w:val="0081671C"/>
    <w:rsid w:val="00816C21"/>
    <w:rsid w:val="00816F83"/>
    <w:rsid w:val="008175CB"/>
    <w:rsid w:val="0082047B"/>
    <w:rsid w:val="008208A6"/>
    <w:rsid w:val="00820F6B"/>
    <w:rsid w:val="00821698"/>
    <w:rsid w:val="00821776"/>
    <w:rsid w:val="00821E57"/>
    <w:rsid w:val="00821E68"/>
    <w:rsid w:val="00821F13"/>
    <w:rsid w:val="008221E6"/>
    <w:rsid w:val="008223CF"/>
    <w:rsid w:val="00822F09"/>
    <w:rsid w:val="008235AC"/>
    <w:rsid w:val="00823D76"/>
    <w:rsid w:val="00823DFD"/>
    <w:rsid w:val="00824429"/>
    <w:rsid w:val="00824A5A"/>
    <w:rsid w:val="008255EB"/>
    <w:rsid w:val="008257B8"/>
    <w:rsid w:val="0082590F"/>
    <w:rsid w:val="008266FB"/>
    <w:rsid w:val="008269B4"/>
    <w:rsid w:val="00827D48"/>
    <w:rsid w:val="00830995"/>
    <w:rsid w:val="00830BA6"/>
    <w:rsid w:val="00831927"/>
    <w:rsid w:val="00831EC6"/>
    <w:rsid w:val="00831ECC"/>
    <w:rsid w:val="00831F27"/>
    <w:rsid w:val="008321AE"/>
    <w:rsid w:val="0083242D"/>
    <w:rsid w:val="00832552"/>
    <w:rsid w:val="0083288B"/>
    <w:rsid w:val="00832D20"/>
    <w:rsid w:val="0083357F"/>
    <w:rsid w:val="00833B1B"/>
    <w:rsid w:val="008342D1"/>
    <w:rsid w:val="00834343"/>
    <w:rsid w:val="00835207"/>
    <w:rsid w:val="0083596D"/>
    <w:rsid w:val="00835A54"/>
    <w:rsid w:val="0083610C"/>
    <w:rsid w:val="008363C6"/>
    <w:rsid w:val="00836FC0"/>
    <w:rsid w:val="00837344"/>
    <w:rsid w:val="00837F77"/>
    <w:rsid w:val="00840791"/>
    <w:rsid w:val="00840E1D"/>
    <w:rsid w:val="00841A1F"/>
    <w:rsid w:val="00841A39"/>
    <w:rsid w:val="00844853"/>
    <w:rsid w:val="008448BB"/>
    <w:rsid w:val="00844EFC"/>
    <w:rsid w:val="00846A2C"/>
    <w:rsid w:val="008476CA"/>
    <w:rsid w:val="0084793D"/>
    <w:rsid w:val="00847CD2"/>
    <w:rsid w:val="00847CE4"/>
    <w:rsid w:val="00847F4C"/>
    <w:rsid w:val="00850ED3"/>
    <w:rsid w:val="00851315"/>
    <w:rsid w:val="008519D7"/>
    <w:rsid w:val="00851D58"/>
    <w:rsid w:val="0085223C"/>
    <w:rsid w:val="00852397"/>
    <w:rsid w:val="00852521"/>
    <w:rsid w:val="00852CEB"/>
    <w:rsid w:val="008537B2"/>
    <w:rsid w:val="0085396D"/>
    <w:rsid w:val="008539A5"/>
    <w:rsid w:val="008552A0"/>
    <w:rsid w:val="00855D15"/>
    <w:rsid w:val="0085667F"/>
    <w:rsid w:val="0085692B"/>
    <w:rsid w:val="00856A82"/>
    <w:rsid w:val="00856E1E"/>
    <w:rsid w:val="00856EC7"/>
    <w:rsid w:val="00857503"/>
    <w:rsid w:val="00857CD0"/>
    <w:rsid w:val="00857D99"/>
    <w:rsid w:val="008601D3"/>
    <w:rsid w:val="008602A3"/>
    <w:rsid w:val="00861690"/>
    <w:rsid w:val="008620E3"/>
    <w:rsid w:val="00862726"/>
    <w:rsid w:val="00862D8B"/>
    <w:rsid w:val="008632CA"/>
    <w:rsid w:val="0086378C"/>
    <w:rsid w:val="008637CE"/>
    <w:rsid w:val="0086399D"/>
    <w:rsid w:val="00863A20"/>
    <w:rsid w:val="00863BFB"/>
    <w:rsid w:val="00864767"/>
    <w:rsid w:val="00864800"/>
    <w:rsid w:val="008658C9"/>
    <w:rsid w:val="00865C3F"/>
    <w:rsid w:val="00866243"/>
    <w:rsid w:val="0086711E"/>
    <w:rsid w:val="0086758D"/>
    <w:rsid w:val="00867C7E"/>
    <w:rsid w:val="00867E2E"/>
    <w:rsid w:val="00870138"/>
    <w:rsid w:val="00870280"/>
    <w:rsid w:val="008711C9"/>
    <w:rsid w:val="0087135A"/>
    <w:rsid w:val="00871E16"/>
    <w:rsid w:val="00872D06"/>
    <w:rsid w:val="008733EF"/>
    <w:rsid w:val="0087465F"/>
    <w:rsid w:val="00874910"/>
    <w:rsid w:val="00874E90"/>
    <w:rsid w:val="00876035"/>
    <w:rsid w:val="00876DF2"/>
    <w:rsid w:val="00876E53"/>
    <w:rsid w:val="00876F72"/>
    <w:rsid w:val="0087731A"/>
    <w:rsid w:val="0088168B"/>
    <w:rsid w:val="00883A67"/>
    <w:rsid w:val="00884F59"/>
    <w:rsid w:val="00885D6D"/>
    <w:rsid w:val="008860AE"/>
    <w:rsid w:val="0088716A"/>
    <w:rsid w:val="00887EFA"/>
    <w:rsid w:val="008901CB"/>
    <w:rsid w:val="00890B24"/>
    <w:rsid w:val="00891B87"/>
    <w:rsid w:val="008921D5"/>
    <w:rsid w:val="0089238E"/>
    <w:rsid w:val="0089244B"/>
    <w:rsid w:val="008924BC"/>
    <w:rsid w:val="00892508"/>
    <w:rsid w:val="00892816"/>
    <w:rsid w:val="00892CC0"/>
    <w:rsid w:val="00893755"/>
    <w:rsid w:val="00893EE6"/>
    <w:rsid w:val="00894025"/>
    <w:rsid w:val="00894D3D"/>
    <w:rsid w:val="00894F3D"/>
    <w:rsid w:val="0089513C"/>
    <w:rsid w:val="00895288"/>
    <w:rsid w:val="008954DF"/>
    <w:rsid w:val="00895EC3"/>
    <w:rsid w:val="0089650D"/>
    <w:rsid w:val="00897670"/>
    <w:rsid w:val="00897964"/>
    <w:rsid w:val="008979BF"/>
    <w:rsid w:val="008A1208"/>
    <w:rsid w:val="008A1D77"/>
    <w:rsid w:val="008A1EF0"/>
    <w:rsid w:val="008A2064"/>
    <w:rsid w:val="008A252A"/>
    <w:rsid w:val="008A2D7C"/>
    <w:rsid w:val="008A36E4"/>
    <w:rsid w:val="008A3C42"/>
    <w:rsid w:val="008A48BA"/>
    <w:rsid w:val="008A4F7B"/>
    <w:rsid w:val="008A5849"/>
    <w:rsid w:val="008A61FE"/>
    <w:rsid w:val="008A639B"/>
    <w:rsid w:val="008A639C"/>
    <w:rsid w:val="008A63E2"/>
    <w:rsid w:val="008A6478"/>
    <w:rsid w:val="008A6D5D"/>
    <w:rsid w:val="008A6F46"/>
    <w:rsid w:val="008A7041"/>
    <w:rsid w:val="008A7C94"/>
    <w:rsid w:val="008A7CCA"/>
    <w:rsid w:val="008B020B"/>
    <w:rsid w:val="008B03FC"/>
    <w:rsid w:val="008B087D"/>
    <w:rsid w:val="008B0AAF"/>
    <w:rsid w:val="008B0ABE"/>
    <w:rsid w:val="008B0C67"/>
    <w:rsid w:val="008B0D78"/>
    <w:rsid w:val="008B1432"/>
    <w:rsid w:val="008B1D4D"/>
    <w:rsid w:val="008B1DE9"/>
    <w:rsid w:val="008B2025"/>
    <w:rsid w:val="008B21C3"/>
    <w:rsid w:val="008B2ADB"/>
    <w:rsid w:val="008B32C7"/>
    <w:rsid w:val="008B35CC"/>
    <w:rsid w:val="008B3C0E"/>
    <w:rsid w:val="008B40CE"/>
    <w:rsid w:val="008B477B"/>
    <w:rsid w:val="008B4E89"/>
    <w:rsid w:val="008B550D"/>
    <w:rsid w:val="008B5FCD"/>
    <w:rsid w:val="008B660F"/>
    <w:rsid w:val="008B689F"/>
    <w:rsid w:val="008B6FF5"/>
    <w:rsid w:val="008B70A5"/>
    <w:rsid w:val="008B7128"/>
    <w:rsid w:val="008B7252"/>
    <w:rsid w:val="008B73D8"/>
    <w:rsid w:val="008B74BD"/>
    <w:rsid w:val="008B78E6"/>
    <w:rsid w:val="008B7A66"/>
    <w:rsid w:val="008B7C7B"/>
    <w:rsid w:val="008C019A"/>
    <w:rsid w:val="008C080F"/>
    <w:rsid w:val="008C0AD9"/>
    <w:rsid w:val="008C1742"/>
    <w:rsid w:val="008C1964"/>
    <w:rsid w:val="008C1A09"/>
    <w:rsid w:val="008C1C2B"/>
    <w:rsid w:val="008C212E"/>
    <w:rsid w:val="008C2911"/>
    <w:rsid w:val="008C3304"/>
    <w:rsid w:val="008C3CB1"/>
    <w:rsid w:val="008C44B4"/>
    <w:rsid w:val="008C45DF"/>
    <w:rsid w:val="008C4F4B"/>
    <w:rsid w:val="008C53B1"/>
    <w:rsid w:val="008C5E46"/>
    <w:rsid w:val="008C65C7"/>
    <w:rsid w:val="008C6A4A"/>
    <w:rsid w:val="008C6D18"/>
    <w:rsid w:val="008C7AE9"/>
    <w:rsid w:val="008C7BAF"/>
    <w:rsid w:val="008C7E27"/>
    <w:rsid w:val="008D01E6"/>
    <w:rsid w:val="008D01FD"/>
    <w:rsid w:val="008D05EE"/>
    <w:rsid w:val="008D0A06"/>
    <w:rsid w:val="008D0B4F"/>
    <w:rsid w:val="008D0CB7"/>
    <w:rsid w:val="008D1AE4"/>
    <w:rsid w:val="008D29F4"/>
    <w:rsid w:val="008D2DFB"/>
    <w:rsid w:val="008D33B6"/>
    <w:rsid w:val="008D3476"/>
    <w:rsid w:val="008D412A"/>
    <w:rsid w:val="008D44A1"/>
    <w:rsid w:val="008D4554"/>
    <w:rsid w:val="008D504E"/>
    <w:rsid w:val="008D515D"/>
    <w:rsid w:val="008D5211"/>
    <w:rsid w:val="008D5220"/>
    <w:rsid w:val="008D658E"/>
    <w:rsid w:val="008D6D5B"/>
    <w:rsid w:val="008D729E"/>
    <w:rsid w:val="008D79DD"/>
    <w:rsid w:val="008E08F6"/>
    <w:rsid w:val="008E1107"/>
    <w:rsid w:val="008E1426"/>
    <w:rsid w:val="008E1EC8"/>
    <w:rsid w:val="008E22FC"/>
    <w:rsid w:val="008E2363"/>
    <w:rsid w:val="008E23F6"/>
    <w:rsid w:val="008E2ED3"/>
    <w:rsid w:val="008E306C"/>
    <w:rsid w:val="008E3211"/>
    <w:rsid w:val="008E322F"/>
    <w:rsid w:val="008E3346"/>
    <w:rsid w:val="008E3B18"/>
    <w:rsid w:val="008E4AC6"/>
    <w:rsid w:val="008E4BF5"/>
    <w:rsid w:val="008E5028"/>
    <w:rsid w:val="008E5E07"/>
    <w:rsid w:val="008E614D"/>
    <w:rsid w:val="008E61A9"/>
    <w:rsid w:val="008E6563"/>
    <w:rsid w:val="008E6782"/>
    <w:rsid w:val="008E6F1C"/>
    <w:rsid w:val="008E7431"/>
    <w:rsid w:val="008E78CC"/>
    <w:rsid w:val="008E7E51"/>
    <w:rsid w:val="008F08F7"/>
    <w:rsid w:val="008F0AD9"/>
    <w:rsid w:val="008F0B15"/>
    <w:rsid w:val="008F0DD2"/>
    <w:rsid w:val="008F1C9A"/>
    <w:rsid w:val="008F1D46"/>
    <w:rsid w:val="008F1E4A"/>
    <w:rsid w:val="008F2B47"/>
    <w:rsid w:val="008F4A01"/>
    <w:rsid w:val="008F4F2F"/>
    <w:rsid w:val="008F4F74"/>
    <w:rsid w:val="008F58C6"/>
    <w:rsid w:val="008F5C7B"/>
    <w:rsid w:val="008F6EA9"/>
    <w:rsid w:val="008F6EEE"/>
    <w:rsid w:val="008F732B"/>
    <w:rsid w:val="00900541"/>
    <w:rsid w:val="00900D76"/>
    <w:rsid w:val="00901B45"/>
    <w:rsid w:val="009020F8"/>
    <w:rsid w:val="009021AD"/>
    <w:rsid w:val="0090283F"/>
    <w:rsid w:val="00902D63"/>
    <w:rsid w:val="00902DA5"/>
    <w:rsid w:val="00903788"/>
    <w:rsid w:val="00903AA9"/>
    <w:rsid w:val="00903D5D"/>
    <w:rsid w:val="009041B7"/>
    <w:rsid w:val="009043F3"/>
    <w:rsid w:val="0090449B"/>
    <w:rsid w:val="00904E82"/>
    <w:rsid w:val="00906194"/>
    <w:rsid w:val="00906BE2"/>
    <w:rsid w:val="00907A2E"/>
    <w:rsid w:val="009101A5"/>
    <w:rsid w:val="0091027B"/>
    <w:rsid w:val="0091171A"/>
    <w:rsid w:val="00911AD8"/>
    <w:rsid w:val="00911BB3"/>
    <w:rsid w:val="00912118"/>
    <w:rsid w:val="0091246A"/>
    <w:rsid w:val="00912C9F"/>
    <w:rsid w:val="00912FC0"/>
    <w:rsid w:val="009133EF"/>
    <w:rsid w:val="009138F1"/>
    <w:rsid w:val="00913C1B"/>
    <w:rsid w:val="00913FEC"/>
    <w:rsid w:val="0091421B"/>
    <w:rsid w:val="009148A7"/>
    <w:rsid w:val="0091552A"/>
    <w:rsid w:val="00915618"/>
    <w:rsid w:val="00915B5E"/>
    <w:rsid w:val="00915EC5"/>
    <w:rsid w:val="0091603F"/>
    <w:rsid w:val="009161FA"/>
    <w:rsid w:val="009169FD"/>
    <w:rsid w:val="00916A0D"/>
    <w:rsid w:val="0091735D"/>
    <w:rsid w:val="009178B2"/>
    <w:rsid w:val="00917DB7"/>
    <w:rsid w:val="00920C4F"/>
    <w:rsid w:val="00921033"/>
    <w:rsid w:val="00921718"/>
    <w:rsid w:val="00921F00"/>
    <w:rsid w:val="00922B16"/>
    <w:rsid w:val="0092355A"/>
    <w:rsid w:val="009245F2"/>
    <w:rsid w:val="009247A3"/>
    <w:rsid w:val="0092482F"/>
    <w:rsid w:val="009252B1"/>
    <w:rsid w:val="009254C2"/>
    <w:rsid w:val="0092561C"/>
    <w:rsid w:val="009258B2"/>
    <w:rsid w:val="009258E0"/>
    <w:rsid w:val="00925F8E"/>
    <w:rsid w:val="009266B9"/>
    <w:rsid w:val="00926742"/>
    <w:rsid w:val="00926F46"/>
    <w:rsid w:val="00927167"/>
    <w:rsid w:val="00927290"/>
    <w:rsid w:val="0092783B"/>
    <w:rsid w:val="009279CA"/>
    <w:rsid w:val="009308AA"/>
    <w:rsid w:val="00930D5E"/>
    <w:rsid w:val="00930E79"/>
    <w:rsid w:val="00930FA3"/>
    <w:rsid w:val="0093114B"/>
    <w:rsid w:val="009320AA"/>
    <w:rsid w:val="009322B1"/>
    <w:rsid w:val="00932966"/>
    <w:rsid w:val="00932BCC"/>
    <w:rsid w:val="0093336D"/>
    <w:rsid w:val="009353FB"/>
    <w:rsid w:val="00935446"/>
    <w:rsid w:val="009358B8"/>
    <w:rsid w:val="00935911"/>
    <w:rsid w:val="00935A85"/>
    <w:rsid w:val="00936CCA"/>
    <w:rsid w:val="00936FDC"/>
    <w:rsid w:val="00937645"/>
    <w:rsid w:val="009378A2"/>
    <w:rsid w:val="00937C90"/>
    <w:rsid w:val="00940328"/>
    <w:rsid w:val="00941020"/>
    <w:rsid w:val="009410E1"/>
    <w:rsid w:val="00941208"/>
    <w:rsid w:val="00941D94"/>
    <w:rsid w:val="009425BF"/>
    <w:rsid w:val="00942C7E"/>
    <w:rsid w:val="009434E5"/>
    <w:rsid w:val="00943578"/>
    <w:rsid w:val="00943A42"/>
    <w:rsid w:val="0094413E"/>
    <w:rsid w:val="0094445C"/>
    <w:rsid w:val="00944732"/>
    <w:rsid w:val="00944B03"/>
    <w:rsid w:val="00944B2D"/>
    <w:rsid w:val="00945151"/>
    <w:rsid w:val="009454BA"/>
    <w:rsid w:val="00945735"/>
    <w:rsid w:val="00945A5C"/>
    <w:rsid w:val="00945AB4"/>
    <w:rsid w:val="00945C4D"/>
    <w:rsid w:val="00945EB2"/>
    <w:rsid w:val="00946279"/>
    <w:rsid w:val="0094659B"/>
    <w:rsid w:val="0094673C"/>
    <w:rsid w:val="00946D65"/>
    <w:rsid w:val="00946D7A"/>
    <w:rsid w:val="00946EA2"/>
    <w:rsid w:val="0094739A"/>
    <w:rsid w:val="00947AC5"/>
    <w:rsid w:val="00947D59"/>
    <w:rsid w:val="00950B08"/>
    <w:rsid w:val="009513BE"/>
    <w:rsid w:val="0095176B"/>
    <w:rsid w:val="00951B84"/>
    <w:rsid w:val="00951E78"/>
    <w:rsid w:val="009521DE"/>
    <w:rsid w:val="0095265B"/>
    <w:rsid w:val="0095300B"/>
    <w:rsid w:val="00953A32"/>
    <w:rsid w:val="00954313"/>
    <w:rsid w:val="009548E4"/>
    <w:rsid w:val="00955497"/>
    <w:rsid w:val="0095550B"/>
    <w:rsid w:val="0095568F"/>
    <w:rsid w:val="00955693"/>
    <w:rsid w:val="00955C95"/>
    <w:rsid w:val="009564B7"/>
    <w:rsid w:val="00957497"/>
    <w:rsid w:val="009574A9"/>
    <w:rsid w:val="00957507"/>
    <w:rsid w:val="00957958"/>
    <w:rsid w:val="00957967"/>
    <w:rsid w:val="0096024C"/>
    <w:rsid w:val="00960388"/>
    <w:rsid w:val="0096066C"/>
    <w:rsid w:val="009607EC"/>
    <w:rsid w:val="00960B36"/>
    <w:rsid w:val="0096263A"/>
    <w:rsid w:val="00962B9E"/>
    <w:rsid w:val="00962D90"/>
    <w:rsid w:val="00962D9F"/>
    <w:rsid w:val="0096336A"/>
    <w:rsid w:val="0096346D"/>
    <w:rsid w:val="00963AAF"/>
    <w:rsid w:val="00963F25"/>
    <w:rsid w:val="0096438B"/>
    <w:rsid w:val="0096441D"/>
    <w:rsid w:val="00965016"/>
    <w:rsid w:val="00965852"/>
    <w:rsid w:val="0096636F"/>
    <w:rsid w:val="0096683D"/>
    <w:rsid w:val="00966893"/>
    <w:rsid w:val="00966C84"/>
    <w:rsid w:val="00966E70"/>
    <w:rsid w:val="0096701C"/>
    <w:rsid w:val="00967649"/>
    <w:rsid w:val="00967846"/>
    <w:rsid w:val="00970369"/>
    <w:rsid w:val="00971435"/>
    <w:rsid w:val="00971441"/>
    <w:rsid w:val="00971519"/>
    <w:rsid w:val="00971E08"/>
    <w:rsid w:val="0097296A"/>
    <w:rsid w:val="00972FCF"/>
    <w:rsid w:val="0097324F"/>
    <w:rsid w:val="00973889"/>
    <w:rsid w:val="00973CD6"/>
    <w:rsid w:val="00973DB8"/>
    <w:rsid w:val="00973DDA"/>
    <w:rsid w:val="00973FE2"/>
    <w:rsid w:val="0097479B"/>
    <w:rsid w:val="0097497D"/>
    <w:rsid w:val="00974B44"/>
    <w:rsid w:val="0097529F"/>
    <w:rsid w:val="00976147"/>
    <w:rsid w:val="00976364"/>
    <w:rsid w:val="009764C2"/>
    <w:rsid w:val="009764F9"/>
    <w:rsid w:val="00976DC9"/>
    <w:rsid w:val="00976E60"/>
    <w:rsid w:val="009771F6"/>
    <w:rsid w:val="009803DA"/>
    <w:rsid w:val="009804DF"/>
    <w:rsid w:val="0098099D"/>
    <w:rsid w:val="00980CA8"/>
    <w:rsid w:val="00980CFB"/>
    <w:rsid w:val="00980E26"/>
    <w:rsid w:val="00981437"/>
    <w:rsid w:val="009816C8"/>
    <w:rsid w:val="009818C6"/>
    <w:rsid w:val="00981F15"/>
    <w:rsid w:val="0098208B"/>
    <w:rsid w:val="009826BE"/>
    <w:rsid w:val="009831B2"/>
    <w:rsid w:val="009841D0"/>
    <w:rsid w:val="009842C6"/>
    <w:rsid w:val="0098495A"/>
    <w:rsid w:val="00985754"/>
    <w:rsid w:val="00985A8A"/>
    <w:rsid w:val="00985BA4"/>
    <w:rsid w:val="00986619"/>
    <w:rsid w:val="009869CE"/>
    <w:rsid w:val="00986FFF"/>
    <w:rsid w:val="00987425"/>
    <w:rsid w:val="0098755C"/>
    <w:rsid w:val="00987782"/>
    <w:rsid w:val="0099024F"/>
    <w:rsid w:val="0099033B"/>
    <w:rsid w:val="00990C45"/>
    <w:rsid w:val="00990CAA"/>
    <w:rsid w:val="00990DE6"/>
    <w:rsid w:val="00991455"/>
    <w:rsid w:val="00991A08"/>
    <w:rsid w:val="00991A28"/>
    <w:rsid w:val="00991B5A"/>
    <w:rsid w:val="00991BAF"/>
    <w:rsid w:val="00991D87"/>
    <w:rsid w:val="0099234B"/>
    <w:rsid w:val="009924E2"/>
    <w:rsid w:val="009928AB"/>
    <w:rsid w:val="009930B9"/>
    <w:rsid w:val="00993ABE"/>
    <w:rsid w:val="00994225"/>
    <w:rsid w:val="00994C9B"/>
    <w:rsid w:val="00995083"/>
    <w:rsid w:val="009951FA"/>
    <w:rsid w:val="0099628F"/>
    <w:rsid w:val="0099633F"/>
    <w:rsid w:val="00997139"/>
    <w:rsid w:val="009975D4"/>
    <w:rsid w:val="0099793D"/>
    <w:rsid w:val="00997F2B"/>
    <w:rsid w:val="009A0002"/>
    <w:rsid w:val="009A0164"/>
    <w:rsid w:val="009A04A9"/>
    <w:rsid w:val="009A0A22"/>
    <w:rsid w:val="009A0BF5"/>
    <w:rsid w:val="009A0C1B"/>
    <w:rsid w:val="009A1452"/>
    <w:rsid w:val="009A1DF5"/>
    <w:rsid w:val="009A1E51"/>
    <w:rsid w:val="009A2208"/>
    <w:rsid w:val="009A23CC"/>
    <w:rsid w:val="009A2424"/>
    <w:rsid w:val="009A2924"/>
    <w:rsid w:val="009A318B"/>
    <w:rsid w:val="009A3298"/>
    <w:rsid w:val="009A3509"/>
    <w:rsid w:val="009A3600"/>
    <w:rsid w:val="009A3712"/>
    <w:rsid w:val="009A3FE9"/>
    <w:rsid w:val="009A4381"/>
    <w:rsid w:val="009A453E"/>
    <w:rsid w:val="009A45A6"/>
    <w:rsid w:val="009A4770"/>
    <w:rsid w:val="009A571A"/>
    <w:rsid w:val="009A5E28"/>
    <w:rsid w:val="009A5F07"/>
    <w:rsid w:val="009A613D"/>
    <w:rsid w:val="009A61DE"/>
    <w:rsid w:val="009A639E"/>
    <w:rsid w:val="009A643B"/>
    <w:rsid w:val="009A6529"/>
    <w:rsid w:val="009A6AD1"/>
    <w:rsid w:val="009A6F1D"/>
    <w:rsid w:val="009A70D6"/>
    <w:rsid w:val="009A798E"/>
    <w:rsid w:val="009A7ADF"/>
    <w:rsid w:val="009A7B0B"/>
    <w:rsid w:val="009B00B3"/>
    <w:rsid w:val="009B0375"/>
    <w:rsid w:val="009B04DE"/>
    <w:rsid w:val="009B0B87"/>
    <w:rsid w:val="009B1B1B"/>
    <w:rsid w:val="009B296E"/>
    <w:rsid w:val="009B2D90"/>
    <w:rsid w:val="009B2EE2"/>
    <w:rsid w:val="009B33B3"/>
    <w:rsid w:val="009B3B49"/>
    <w:rsid w:val="009B3F3D"/>
    <w:rsid w:val="009B4931"/>
    <w:rsid w:val="009B4C13"/>
    <w:rsid w:val="009B4E7C"/>
    <w:rsid w:val="009B4E7F"/>
    <w:rsid w:val="009B57DD"/>
    <w:rsid w:val="009B5812"/>
    <w:rsid w:val="009B585D"/>
    <w:rsid w:val="009B5955"/>
    <w:rsid w:val="009B6830"/>
    <w:rsid w:val="009B726F"/>
    <w:rsid w:val="009B7655"/>
    <w:rsid w:val="009B776A"/>
    <w:rsid w:val="009B7C71"/>
    <w:rsid w:val="009B7E96"/>
    <w:rsid w:val="009C036A"/>
    <w:rsid w:val="009C0802"/>
    <w:rsid w:val="009C1A8F"/>
    <w:rsid w:val="009C23C1"/>
    <w:rsid w:val="009C272B"/>
    <w:rsid w:val="009C29E1"/>
    <w:rsid w:val="009C3080"/>
    <w:rsid w:val="009C4135"/>
    <w:rsid w:val="009C477B"/>
    <w:rsid w:val="009C4C8E"/>
    <w:rsid w:val="009C508F"/>
    <w:rsid w:val="009C5568"/>
    <w:rsid w:val="009C582C"/>
    <w:rsid w:val="009C5836"/>
    <w:rsid w:val="009C5E9C"/>
    <w:rsid w:val="009C6133"/>
    <w:rsid w:val="009C62DD"/>
    <w:rsid w:val="009C6667"/>
    <w:rsid w:val="009C6C3E"/>
    <w:rsid w:val="009C70EA"/>
    <w:rsid w:val="009D0299"/>
    <w:rsid w:val="009D0545"/>
    <w:rsid w:val="009D084C"/>
    <w:rsid w:val="009D09CB"/>
    <w:rsid w:val="009D0BBE"/>
    <w:rsid w:val="009D0D58"/>
    <w:rsid w:val="009D1080"/>
    <w:rsid w:val="009D172B"/>
    <w:rsid w:val="009D1BE9"/>
    <w:rsid w:val="009D1C0C"/>
    <w:rsid w:val="009D1E8F"/>
    <w:rsid w:val="009D1EBE"/>
    <w:rsid w:val="009D1FC5"/>
    <w:rsid w:val="009D2660"/>
    <w:rsid w:val="009D311E"/>
    <w:rsid w:val="009D314A"/>
    <w:rsid w:val="009D3219"/>
    <w:rsid w:val="009D33CB"/>
    <w:rsid w:val="009D33CC"/>
    <w:rsid w:val="009D3408"/>
    <w:rsid w:val="009D3617"/>
    <w:rsid w:val="009D36C0"/>
    <w:rsid w:val="009D36C3"/>
    <w:rsid w:val="009D3FD6"/>
    <w:rsid w:val="009D42F1"/>
    <w:rsid w:val="009D4ACA"/>
    <w:rsid w:val="009D5931"/>
    <w:rsid w:val="009D59E9"/>
    <w:rsid w:val="009D62C4"/>
    <w:rsid w:val="009D633E"/>
    <w:rsid w:val="009D646E"/>
    <w:rsid w:val="009D6496"/>
    <w:rsid w:val="009D679A"/>
    <w:rsid w:val="009D6EC2"/>
    <w:rsid w:val="009D760C"/>
    <w:rsid w:val="009D77EF"/>
    <w:rsid w:val="009D7998"/>
    <w:rsid w:val="009E0698"/>
    <w:rsid w:val="009E0ED5"/>
    <w:rsid w:val="009E0ED6"/>
    <w:rsid w:val="009E198F"/>
    <w:rsid w:val="009E1CFD"/>
    <w:rsid w:val="009E1FAB"/>
    <w:rsid w:val="009E39E8"/>
    <w:rsid w:val="009E42B1"/>
    <w:rsid w:val="009E496D"/>
    <w:rsid w:val="009E4C7D"/>
    <w:rsid w:val="009E4DB9"/>
    <w:rsid w:val="009E5058"/>
    <w:rsid w:val="009E58E5"/>
    <w:rsid w:val="009E5F68"/>
    <w:rsid w:val="009E6131"/>
    <w:rsid w:val="009E6164"/>
    <w:rsid w:val="009E65AD"/>
    <w:rsid w:val="009E6800"/>
    <w:rsid w:val="009E6AAC"/>
    <w:rsid w:val="009F0079"/>
    <w:rsid w:val="009F0308"/>
    <w:rsid w:val="009F033C"/>
    <w:rsid w:val="009F058A"/>
    <w:rsid w:val="009F1315"/>
    <w:rsid w:val="009F14F2"/>
    <w:rsid w:val="009F1623"/>
    <w:rsid w:val="009F212D"/>
    <w:rsid w:val="009F2490"/>
    <w:rsid w:val="009F2851"/>
    <w:rsid w:val="009F31F1"/>
    <w:rsid w:val="009F3FEB"/>
    <w:rsid w:val="009F409E"/>
    <w:rsid w:val="009F4DDD"/>
    <w:rsid w:val="009F4E6F"/>
    <w:rsid w:val="009F4E78"/>
    <w:rsid w:val="009F4FE8"/>
    <w:rsid w:val="009F5038"/>
    <w:rsid w:val="009F5299"/>
    <w:rsid w:val="009F5DF7"/>
    <w:rsid w:val="009F61BC"/>
    <w:rsid w:val="009F61F0"/>
    <w:rsid w:val="009F62CA"/>
    <w:rsid w:val="009F6872"/>
    <w:rsid w:val="009F6B58"/>
    <w:rsid w:val="009F6C90"/>
    <w:rsid w:val="009F6E0D"/>
    <w:rsid w:val="009F759F"/>
    <w:rsid w:val="009F77FA"/>
    <w:rsid w:val="009F7D40"/>
    <w:rsid w:val="009F7D89"/>
    <w:rsid w:val="00A00C6A"/>
    <w:rsid w:val="00A01587"/>
    <w:rsid w:val="00A017E8"/>
    <w:rsid w:val="00A01B99"/>
    <w:rsid w:val="00A01CA4"/>
    <w:rsid w:val="00A024E8"/>
    <w:rsid w:val="00A02B4F"/>
    <w:rsid w:val="00A02EB3"/>
    <w:rsid w:val="00A039F3"/>
    <w:rsid w:val="00A03DEA"/>
    <w:rsid w:val="00A04104"/>
    <w:rsid w:val="00A04930"/>
    <w:rsid w:val="00A049EA"/>
    <w:rsid w:val="00A0539A"/>
    <w:rsid w:val="00A05D7E"/>
    <w:rsid w:val="00A063FE"/>
    <w:rsid w:val="00A06943"/>
    <w:rsid w:val="00A06B06"/>
    <w:rsid w:val="00A06E22"/>
    <w:rsid w:val="00A10555"/>
    <w:rsid w:val="00A1196B"/>
    <w:rsid w:val="00A1197C"/>
    <w:rsid w:val="00A11CF3"/>
    <w:rsid w:val="00A11E52"/>
    <w:rsid w:val="00A1264A"/>
    <w:rsid w:val="00A12A39"/>
    <w:rsid w:val="00A131D4"/>
    <w:rsid w:val="00A13334"/>
    <w:rsid w:val="00A1342D"/>
    <w:rsid w:val="00A136AC"/>
    <w:rsid w:val="00A14175"/>
    <w:rsid w:val="00A1418C"/>
    <w:rsid w:val="00A1472B"/>
    <w:rsid w:val="00A15612"/>
    <w:rsid w:val="00A15A46"/>
    <w:rsid w:val="00A15E8C"/>
    <w:rsid w:val="00A162E9"/>
    <w:rsid w:val="00A16907"/>
    <w:rsid w:val="00A169E0"/>
    <w:rsid w:val="00A16EFF"/>
    <w:rsid w:val="00A170BB"/>
    <w:rsid w:val="00A1738C"/>
    <w:rsid w:val="00A1746E"/>
    <w:rsid w:val="00A17C81"/>
    <w:rsid w:val="00A17ECE"/>
    <w:rsid w:val="00A21297"/>
    <w:rsid w:val="00A212CD"/>
    <w:rsid w:val="00A21D7B"/>
    <w:rsid w:val="00A221D6"/>
    <w:rsid w:val="00A225A0"/>
    <w:rsid w:val="00A22721"/>
    <w:rsid w:val="00A231B9"/>
    <w:rsid w:val="00A2320A"/>
    <w:rsid w:val="00A23901"/>
    <w:rsid w:val="00A23ECF"/>
    <w:rsid w:val="00A23FFA"/>
    <w:rsid w:val="00A24CDC"/>
    <w:rsid w:val="00A2524D"/>
    <w:rsid w:val="00A25C48"/>
    <w:rsid w:val="00A25E5D"/>
    <w:rsid w:val="00A26039"/>
    <w:rsid w:val="00A263D3"/>
    <w:rsid w:val="00A2696E"/>
    <w:rsid w:val="00A26A36"/>
    <w:rsid w:val="00A27411"/>
    <w:rsid w:val="00A30104"/>
    <w:rsid w:val="00A316A9"/>
    <w:rsid w:val="00A3217B"/>
    <w:rsid w:val="00A32838"/>
    <w:rsid w:val="00A32CC7"/>
    <w:rsid w:val="00A32D9E"/>
    <w:rsid w:val="00A33AFC"/>
    <w:rsid w:val="00A35093"/>
    <w:rsid w:val="00A359DD"/>
    <w:rsid w:val="00A35DC1"/>
    <w:rsid w:val="00A35E31"/>
    <w:rsid w:val="00A35F82"/>
    <w:rsid w:val="00A362BC"/>
    <w:rsid w:val="00A3667A"/>
    <w:rsid w:val="00A36F0C"/>
    <w:rsid w:val="00A374AC"/>
    <w:rsid w:val="00A37985"/>
    <w:rsid w:val="00A41D34"/>
    <w:rsid w:val="00A41E03"/>
    <w:rsid w:val="00A427EE"/>
    <w:rsid w:val="00A42EDA"/>
    <w:rsid w:val="00A43032"/>
    <w:rsid w:val="00A430A7"/>
    <w:rsid w:val="00A431BF"/>
    <w:rsid w:val="00A43CAC"/>
    <w:rsid w:val="00A43DCE"/>
    <w:rsid w:val="00A43FCE"/>
    <w:rsid w:val="00A44033"/>
    <w:rsid w:val="00A443A5"/>
    <w:rsid w:val="00A44E56"/>
    <w:rsid w:val="00A45080"/>
    <w:rsid w:val="00A4529D"/>
    <w:rsid w:val="00A453C7"/>
    <w:rsid w:val="00A461B9"/>
    <w:rsid w:val="00A46CCD"/>
    <w:rsid w:val="00A470AB"/>
    <w:rsid w:val="00A470CF"/>
    <w:rsid w:val="00A50427"/>
    <w:rsid w:val="00A5058F"/>
    <w:rsid w:val="00A505D7"/>
    <w:rsid w:val="00A510DD"/>
    <w:rsid w:val="00A512F8"/>
    <w:rsid w:val="00A513D0"/>
    <w:rsid w:val="00A51831"/>
    <w:rsid w:val="00A51E5A"/>
    <w:rsid w:val="00A521C0"/>
    <w:rsid w:val="00A52731"/>
    <w:rsid w:val="00A52760"/>
    <w:rsid w:val="00A5278A"/>
    <w:rsid w:val="00A528B9"/>
    <w:rsid w:val="00A52FC1"/>
    <w:rsid w:val="00A53044"/>
    <w:rsid w:val="00A53115"/>
    <w:rsid w:val="00A531E7"/>
    <w:rsid w:val="00A5335C"/>
    <w:rsid w:val="00A5424B"/>
    <w:rsid w:val="00A5426A"/>
    <w:rsid w:val="00A54271"/>
    <w:rsid w:val="00A54E88"/>
    <w:rsid w:val="00A55BC0"/>
    <w:rsid w:val="00A56228"/>
    <w:rsid w:val="00A56457"/>
    <w:rsid w:val="00A56D3F"/>
    <w:rsid w:val="00A57771"/>
    <w:rsid w:val="00A57816"/>
    <w:rsid w:val="00A60346"/>
    <w:rsid w:val="00A60487"/>
    <w:rsid w:val="00A60630"/>
    <w:rsid w:val="00A60899"/>
    <w:rsid w:val="00A61562"/>
    <w:rsid w:val="00A61AC8"/>
    <w:rsid w:val="00A61B49"/>
    <w:rsid w:val="00A6278C"/>
    <w:rsid w:val="00A628DC"/>
    <w:rsid w:val="00A63006"/>
    <w:rsid w:val="00A64164"/>
    <w:rsid w:val="00A64ACA"/>
    <w:rsid w:val="00A64C8B"/>
    <w:rsid w:val="00A64F2D"/>
    <w:rsid w:val="00A65119"/>
    <w:rsid w:val="00A6556D"/>
    <w:rsid w:val="00A6596A"/>
    <w:rsid w:val="00A65A5D"/>
    <w:rsid w:val="00A65CA1"/>
    <w:rsid w:val="00A65F1C"/>
    <w:rsid w:val="00A66593"/>
    <w:rsid w:val="00A66765"/>
    <w:rsid w:val="00A6759B"/>
    <w:rsid w:val="00A675F5"/>
    <w:rsid w:val="00A700C7"/>
    <w:rsid w:val="00A702D1"/>
    <w:rsid w:val="00A702E5"/>
    <w:rsid w:val="00A70442"/>
    <w:rsid w:val="00A704AF"/>
    <w:rsid w:val="00A70682"/>
    <w:rsid w:val="00A70CE9"/>
    <w:rsid w:val="00A7174D"/>
    <w:rsid w:val="00A71856"/>
    <w:rsid w:val="00A719F1"/>
    <w:rsid w:val="00A71A1F"/>
    <w:rsid w:val="00A71A33"/>
    <w:rsid w:val="00A71AD9"/>
    <w:rsid w:val="00A7223F"/>
    <w:rsid w:val="00A722CA"/>
    <w:rsid w:val="00A7231C"/>
    <w:rsid w:val="00A72436"/>
    <w:rsid w:val="00A72449"/>
    <w:rsid w:val="00A724E7"/>
    <w:rsid w:val="00A72614"/>
    <w:rsid w:val="00A741EB"/>
    <w:rsid w:val="00A7426D"/>
    <w:rsid w:val="00A74854"/>
    <w:rsid w:val="00A75691"/>
    <w:rsid w:val="00A756C5"/>
    <w:rsid w:val="00A77A61"/>
    <w:rsid w:val="00A77B8D"/>
    <w:rsid w:val="00A80552"/>
    <w:rsid w:val="00A81688"/>
    <w:rsid w:val="00A816C8"/>
    <w:rsid w:val="00A81B5F"/>
    <w:rsid w:val="00A823E6"/>
    <w:rsid w:val="00A82501"/>
    <w:rsid w:val="00A825B6"/>
    <w:rsid w:val="00A826C7"/>
    <w:rsid w:val="00A826E5"/>
    <w:rsid w:val="00A8289B"/>
    <w:rsid w:val="00A82F3C"/>
    <w:rsid w:val="00A83A08"/>
    <w:rsid w:val="00A83A36"/>
    <w:rsid w:val="00A83A94"/>
    <w:rsid w:val="00A842C0"/>
    <w:rsid w:val="00A8460C"/>
    <w:rsid w:val="00A84A2D"/>
    <w:rsid w:val="00A84A90"/>
    <w:rsid w:val="00A855BB"/>
    <w:rsid w:val="00A85A37"/>
    <w:rsid w:val="00A85E5A"/>
    <w:rsid w:val="00A85F20"/>
    <w:rsid w:val="00A85F5F"/>
    <w:rsid w:val="00A85FCA"/>
    <w:rsid w:val="00A8650D"/>
    <w:rsid w:val="00A86888"/>
    <w:rsid w:val="00A86E24"/>
    <w:rsid w:val="00A86EEB"/>
    <w:rsid w:val="00A86F35"/>
    <w:rsid w:val="00A8722D"/>
    <w:rsid w:val="00A874EB"/>
    <w:rsid w:val="00A8763F"/>
    <w:rsid w:val="00A8785D"/>
    <w:rsid w:val="00A87E47"/>
    <w:rsid w:val="00A90198"/>
    <w:rsid w:val="00A904D8"/>
    <w:rsid w:val="00A90AE0"/>
    <w:rsid w:val="00A90C8F"/>
    <w:rsid w:val="00A90C95"/>
    <w:rsid w:val="00A90D0B"/>
    <w:rsid w:val="00A90E09"/>
    <w:rsid w:val="00A90FC1"/>
    <w:rsid w:val="00A9101E"/>
    <w:rsid w:val="00A91250"/>
    <w:rsid w:val="00A91656"/>
    <w:rsid w:val="00A91815"/>
    <w:rsid w:val="00A91903"/>
    <w:rsid w:val="00A92162"/>
    <w:rsid w:val="00A92246"/>
    <w:rsid w:val="00A924BD"/>
    <w:rsid w:val="00A92ABB"/>
    <w:rsid w:val="00A92BA6"/>
    <w:rsid w:val="00A92C9D"/>
    <w:rsid w:val="00A93088"/>
    <w:rsid w:val="00A947C2"/>
    <w:rsid w:val="00A9553B"/>
    <w:rsid w:val="00A95AD3"/>
    <w:rsid w:val="00A95B3B"/>
    <w:rsid w:val="00A95CB2"/>
    <w:rsid w:val="00A964E4"/>
    <w:rsid w:val="00A972D7"/>
    <w:rsid w:val="00A97D3A"/>
    <w:rsid w:val="00A97FFE"/>
    <w:rsid w:val="00AA1AB8"/>
    <w:rsid w:val="00AA1B68"/>
    <w:rsid w:val="00AA1ECD"/>
    <w:rsid w:val="00AA27A8"/>
    <w:rsid w:val="00AA377B"/>
    <w:rsid w:val="00AA37AC"/>
    <w:rsid w:val="00AA3F15"/>
    <w:rsid w:val="00AA45D8"/>
    <w:rsid w:val="00AA4703"/>
    <w:rsid w:val="00AA4793"/>
    <w:rsid w:val="00AA4829"/>
    <w:rsid w:val="00AA53A2"/>
    <w:rsid w:val="00AA549D"/>
    <w:rsid w:val="00AA5540"/>
    <w:rsid w:val="00AA5BBE"/>
    <w:rsid w:val="00AA5DD2"/>
    <w:rsid w:val="00AA6478"/>
    <w:rsid w:val="00AA6799"/>
    <w:rsid w:val="00AA689C"/>
    <w:rsid w:val="00AA74D1"/>
    <w:rsid w:val="00AA7E9C"/>
    <w:rsid w:val="00AA7F3C"/>
    <w:rsid w:val="00AA7F9E"/>
    <w:rsid w:val="00AA7FF2"/>
    <w:rsid w:val="00AB0211"/>
    <w:rsid w:val="00AB0450"/>
    <w:rsid w:val="00AB04BF"/>
    <w:rsid w:val="00AB0C53"/>
    <w:rsid w:val="00AB0DDB"/>
    <w:rsid w:val="00AB10E3"/>
    <w:rsid w:val="00AB118A"/>
    <w:rsid w:val="00AB1C6A"/>
    <w:rsid w:val="00AB20E6"/>
    <w:rsid w:val="00AB2FE4"/>
    <w:rsid w:val="00AB30B2"/>
    <w:rsid w:val="00AB38FA"/>
    <w:rsid w:val="00AB3D76"/>
    <w:rsid w:val="00AB43AA"/>
    <w:rsid w:val="00AB446E"/>
    <w:rsid w:val="00AB4861"/>
    <w:rsid w:val="00AB4D26"/>
    <w:rsid w:val="00AB4FD2"/>
    <w:rsid w:val="00AB57FA"/>
    <w:rsid w:val="00AB58DA"/>
    <w:rsid w:val="00AB5F6A"/>
    <w:rsid w:val="00AB6083"/>
    <w:rsid w:val="00AB6209"/>
    <w:rsid w:val="00AB6311"/>
    <w:rsid w:val="00AB77A6"/>
    <w:rsid w:val="00AB7882"/>
    <w:rsid w:val="00AB7F37"/>
    <w:rsid w:val="00AC0D6C"/>
    <w:rsid w:val="00AC1189"/>
    <w:rsid w:val="00AC123E"/>
    <w:rsid w:val="00AC19B6"/>
    <w:rsid w:val="00AC1C83"/>
    <w:rsid w:val="00AC1F26"/>
    <w:rsid w:val="00AC229E"/>
    <w:rsid w:val="00AC322B"/>
    <w:rsid w:val="00AC36D1"/>
    <w:rsid w:val="00AC3803"/>
    <w:rsid w:val="00AC3866"/>
    <w:rsid w:val="00AC38BB"/>
    <w:rsid w:val="00AC3993"/>
    <w:rsid w:val="00AC3A45"/>
    <w:rsid w:val="00AC3AC7"/>
    <w:rsid w:val="00AC3C85"/>
    <w:rsid w:val="00AC3EF4"/>
    <w:rsid w:val="00AC4D30"/>
    <w:rsid w:val="00AC4D99"/>
    <w:rsid w:val="00AC5EE2"/>
    <w:rsid w:val="00AC6C70"/>
    <w:rsid w:val="00AC6E7A"/>
    <w:rsid w:val="00AC6EF9"/>
    <w:rsid w:val="00AC724B"/>
    <w:rsid w:val="00AC7A81"/>
    <w:rsid w:val="00AC7AA3"/>
    <w:rsid w:val="00AC7F1F"/>
    <w:rsid w:val="00AD0872"/>
    <w:rsid w:val="00AD092E"/>
    <w:rsid w:val="00AD0D94"/>
    <w:rsid w:val="00AD1930"/>
    <w:rsid w:val="00AD1E2F"/>
    <w:rsid w:val="00AD1E33"/>
    <w:rsid w:val="00AD2DE8"/>
    <w:rsid w:val="00AD2FA3"/>
    <w:rsid w:val="00AD3147"/>
    <w:rsid w:val="00AD31B3"/>
    <w:rsid w:val="00AD331F"/>
    <w:rsid w:val="00AD36DD"/>
    <w:rsid w:val="00AD3A1C"/>
    <w:rsid w:val="00AD3FAA"/>
    <w:rsid w:val="00AD448D"/>
    <w:rsid w:val="00AD4DCA"/>
    <w:rsid w:val="00AD51E3"/>
    <w:rsid w:val="00AD5BBA"/>
    <w:rsid w:val="00AD628B"/>
    <w:rsid w:val="00AD637D"/>
    <w:rsid w:val="00AD6FCC"/>
    <w:rsid w:val="00AD759F"/>
    <w:rsid w:val="00AD7A2E"/>
    <w:rsid w:val="00AE0AE6"/>
    <w:rsid w:val="00AE0D92"/>
    <w:rsid w:val="00AE1472"/>
    <w:rsid w:val="00AE2417"/>
    <w:rsid w:val="00AE256A"/>
    <w:rsid w:val="00AE28F0"/>
    <w:rsid w:val="00AE35F2"/>
    <w:rsid w:val="00AE35F8"/>
    <w:rsid w:val="00AE3DEE"/>
    <w:rsid w:val="00AE3EA3"/>
    <w:rsid w:val="00AE48E1"/>
    <w:rsid w:val="00AE501B"/>
    <w:rsid w:val="00AE52E9"/>
    <w:rsid w:val="00AE5B45"/>
    <w:rsid w:val="00AE5C12"/>
    <w:rsid w:val="00AE5D1D"/>
    <w:rsid w:val="00AE697A"/>
    <w:rsid w:val="00AE727A"/>
    <w:rsid w:val="00AE7775"/>
    <w:rsid w:val="00AF077F"/>
    <w:rsid w:val="00AF0F83"/>
    <w:rsid w:val="00AF1109"/>
    <w:rsid w:val="00AF16E0"/>
    <w:rsid w:val="00AF16E4"/>
    <w:rsid w:val="00AF1749"/>
    <w:rsid w:val="00AF2671"/>
    <w:rsid w:val="00AF294F"/>
    <w:rsid w:val="00AF29D4"/>
    <w:rsid w:val="00AF2B79"/>
    <w:rsid w:val="00AF2C8B"/>
    <w:rsid w:val="00AF2F42"/>
    <w:rsid w:val="00AF338B"/>
    <w:rsid w:val="00AF37D9"/>
    <w:rsid w:val="00AF4368"/>
    <w:rsid w:val="00AF503F"/>
    <w:rsid w:val="00AF5450"/>
    <w:rsid w:val="00AF5B2B"/>
    <w:rsid w:val="00AF5E1A"/>
    <w:rsid w:val="00AF6C3E"/>
    <w:rsid w:val="00AF7354"/>
    <w:rsid w:val="00AF7444"/>
    <w:rsid w:val="00B0007C"/>
    <w:rsid w:val="00B003D9"/>
    <w:rsid w:val="00B00551"/>
    <w:rsid w:val="00B0189F"/>
    <w:rsid w:val="00B02CEB"/>
    <w:rsid w:val="00B02DE0"/>
    <w:rsid w:val="00B03174"/>
    <w:rsid w:val="00B031B6"/>
    <w:rsid w:val="00B03259"/>
    <w:rsid w:val="00B03325"/>
    <w:rsid w:val="00B03457"/>
    <w:rsid w:val="00B0348F"/>
    <w:rsid w:val="00B03E26"/>
    <w:rsid w:val="00B03ED3"/>
    <w:rsid w:val="00B04057"/>
    <w:rsid w:val="00B0409D"/>
    <w:rsid w:val="00B04D59"/>
    <w:rsid w:val="00B054A0"/>
    <w:rsid w:val="00B05D2A"/>
    <w:rsid w:val="00B063BE"/>
    <w:rsid w:val="00B064CA"/>
    <w:rsid w:val="00B06705"/>
    <w:rsid w:val="00B075E5"/>
    <w:rsid w:val="00B07B3A"/>
    <w:rsid w:val="00B07C91"/>
    <w:rsid w:val="00B11179"/>
    <w:rsid w:val="00B111DB"/>
    <w:rsid w:val="00B112E6"/>
    <w:rsid w:val="00B117F7"/>
    <w:rsid w:val="00B118FC"/>
    <w:rsid w:val="00B11A2E"/>
    <w:rsid w:val="00B11ADA"/>
    <w:rsid w:val="00B11FAC"/>
    <w:rsid w:val="00B1267E"/>
    <w:rsid w:val="00B12E57"/>
    <w:rsid w:val="00B130A3"/>
    <w:rsid w:val="00B147E3"/>
    <w:rsid w:val="00B15185"/>
    <w:rsid w:val="00B1525F"/>
    <w:rsid w:val="00B15A8A"/>
    <w:rsid w:val="00B15C38"/>
    <w:rsid w:val="00B164E1"/>
    <w:rsid w:val="00B16DAE"/>
    <w:rsid w:val="00B174BE"/>
    <w:rsid w:val="00B1776D"/>
    <w:rsid w:val="00B17A31"/>
    <w:rsid w:val="00B17C63"/>
    <w:rsid w:val="00B205FF"/>
    <w:rsid w:val="00B20702"/>
    <w:rsid w:val="00B20842"/>
    <w:rsid w:val="00B21076"/>
    <w:rsid w:val="00B21410"/>
    <w:rsid w:val="00B2144D"/>
    <w:rsid w:val="00B21B46"/>
    <w:rsid w:val="00B22131"/>
    <w:rsid w:val="00B2230A"/>
    <w:rsid w:val="00B227AA"/>
    <w:rsid w:val="00B22D63"/>
    <w:rsid w:val="00B2373D"/>
    <w:rsid w:val="00B238DC"/>
    <w:rsid w:val="00B23D32"/>
    <w:rsid w:val="00B2436B"/>
    <w:rsid w:val="00B2598D"/>
    <w:rsid w:val="00B25B4E"/>
    <w:rsid w:val="00B25E85"/>
    <w:rsid w:val="00B2655E"/>
    <w:rsid w:val="00B26574"/>
    <w:rsid w:val="00B27511"/>
    <w:rsid w:val="00B30E95"/>
    <w:rsid w:val="00B3114E"/>
    <w:rsid w:val="00B316FF"/>
    <w:rsid w:val="00B32457"/>
    <w:rsid w:val="00B32B58"/>
    <w:rsid w:val="00B3314F"/>
    <w:rsid w:val="00B33171"/>
    <w:rsid w:val="00B337E6"/>
    <w:rsid w:val="00B341E9"/>
    <w:rsid w:val="00B34ADA"/>
    <w:rsid w:val="00B35159"/>
    <w:rsid w:val="00B36373"/>
    <w:rsid w:val="00B36602"/>
    <w:rsid w:val="00B36BE8"/>
    <w:rsid w:val="00B3713E"/>
    <w:rsid w:val="00B3748C"/>
    <w:rsid w:val="00B4048F"/>
    <w:rsid w:val="00B40BCE"/>
    <w:rsid w:val="00B40EAA"/>
    <w:rsid w:val="00B42004"/>
    <w:rsid w:val="00B4203D"/>
    <w:rsid w:val="00B424EB"/>
    <w:rsid w:val="00B42B28"/>
    <w:rsid w:val="00B430C6"/>
    <w:rsid w:val="00B43595"/>
    <w:rsid w:val="00B44324"/>
    <w:rsid w:val="00B44356"/>
    <w:rsid w:val="00B4456B"/>
    <w:rsid w:val="00B44694"/>
    <w:rsid w:val="00B44978"/>
    <w:rsid w:val="00B44CD5"/>
    <w:rsid w:val="00B4544F"/>
    <w:rsid w:val="00B4582E"/>
    <w:rsid w:val="00B45C1C"/>
    <w:rsid w:val="00B45EC7"/>
    <w:rsid w:val="00B47B9B"/>
    <w:rsid w:val="00B47C5D"/>
    <w:rsid w:val="00B502E6"/>
    <w:rsid w:val="00B50729"/>
    <w:rsid w:val="00B514B2"/>
    <w:rsid w:val="00B51D4E"/>
    <w:rsid w:val="00B52107"/>
    <w:rsid w:val="00B53074"/>
    <w:rsid w:val="00B533D1"/>
    <w:rsid w:val="00B54427"/>
    <w:rsid w:val="00B5493C"/>
    <w:rsid w:val="00B54C52"/>
    <w:rsid w:val="00B54D60"/>
    <w:rsid w:val="00B553B9"/>
    <w:rsid w:val="00B554DC"/>
    <w:rsid w:val="00B55512"/>
    <w:rsid w:val="00B55A47"/>
    <w:rsid w:val="00B5745D"/>
    <w:rsid w:val="00B576C9"/>
    <w:rsid w:val="00B577DA"/>
    <w:rsid w:val="00B57919"/>
    <w:rsid w:val="00B57A19"/>
    <w:rsid w:val="00B60E28"/>
    <w:rsid w:val="00B612FD"/>
    <w:rsid w:val="00B6220C"/>
    <w:rsid w:val="00B62788"/>
    <w:rsid w:val="00B62B19"/>
    <w:rsid w:val="00B62F62"/>
    <w:rsid w:val="00B632E1"/>
    <w:rsid w:val="00B63A48"/>
    <w:rsid w:val="00B64D8D"/>
    <w:rsid w:val="00B65F16"/>
    <w:rsid w:val="00B669F3"/>
    <w:rsid w:val="00B66FCA"/>
    <w:rsid w:val="00B6700F"/>
    <w:rsid w:val="00B6747C"/>
    <w:rsid w:val="00B7068C"/>
    <w:rsid w:val="00B70EC7"/>
    <w:rsid w:val="00B7107B"/>
    <w:rsid w:val="00B713FB"/>
    <w:rsid w:val="00B71571"/>
    <w:rsid w:val="00B717F9"/>
    <w:rsid w:val="00B71D13"/>
    <w:rsid w:val="00B72378"/>
    <w:rsid w:val="00B723F2"/>
    <w:rsid w:val="00B7246D"/>
    <w:rsid w:val="00B72E84"/>
    <w:rsid w:val="00B74D7D"/>
    <w:rsid w:val="00B74D84"/>
    <w:rsid w:val="00B75539"/>
    <w:rsid w:val="00B75758"/>
    <w:rsid w:val="00B7586F"/>
    <w:rsid w:val="00B7621D"/>
    <w:rsid w:val="00B76CEB"/>
    <w:rsid w:val="00B77008"/>
    <w:rsid w:val="00B7781E"/>
    <w:rsid w:val="00B77B5B"/>
    <w:rsid w:val="00B77B92"/>
    <w:rsid w:val="00B77CE5"/>
    <w:rsid w:val="00B80255"/>
    <w:rsid w:val="00B80489"/>
    <w:rsid w:val="00B8119F"/>
    <w:rsid w:val="00B81499"/>
    <w:rsid w:val="00B81978"/>
    <w:rsid w:val="00B81C7F"/>
    <w:rsid w:val="00B81FED"/>
    <w:rsid w:val="00B8259C"/>
    <w:rsid w:val="00B82B58"/>
    <w:rsid w:val="00B82FBE"/>
    <w:rsid w:val="00B8456F"/>
    <w:rsid w:val="00B84644"/>
    <w:rsid w:val="00B846B8"/>
    <w:rsid w:val="00B84895"/>
    <w:rsid w:val="00B853EE"/>
    <w:rsid w:val="00B859F2"/>
    <w:rsid w:val="00B85ED2"/>
    <w:rsid w:val="00B860EB"/>
    <w:rsid w:val="00B8682F"/>
    <w:rsid w:val="00B87200"/>
    <w:rsid w:val="00B8752D"/>
    <w:rsid w:val="00B8756E"/>
    <w:rsid w:val="00B87ACC"/>
    <w:rsid w:val="00B87F69"/>
    <w:rsid w:val="00B9097D"/>
    <w:rsid w:val="00B90E15"/>
    <w:rsid w:val="00B9195D"/>
    <w:rsid w:val="00B9224F"/>
    <w:rsid w:val="00B92C5D"/>
    <w:rsid w:val="00B9399A"/>
    <w:rsid w:val="00B94105"/>
    <w:rsid w:val="00B9463D"/>
    <w:rsid w:val="00B94D4B"/>
    <w:rsid w:val="00B951B3"/>
    <w:rsid w:val="00B9573E"/>
    <w:rsid w:val="00B966E8"/>
    <w:rsid w:val="00B96C6C"/>
    <w:rsid w:val="00B96E43"/>
    <w:rsid w:val="00B96F35"/>
    <w:rsid w:val="00B971DB"/>
    <w:rsid w:val="00B972D8"/>
    <w:rsid w:val="00BA032C"/>
    <w:rsid w:val="00BA05BB"/>
    <w:rsid w:val="00BA0F32"/>
    <w:rsid w:val="00BA135A"/>
    <w:rsid w:val="00BA1597"/>
    <w:rsid w:val="00BA18AE"/>
    <w:rsid w:val="00BA19E6"/>
    <w:rsid w:val="00BA1A01"/>
    <w:rsid w:val="00BA2A20"/>
    <w:rsid w:val="00BA3478"/>
    <w:rsid w:val="00BA39B3"/>
    <w:rsid w:val="00BA47B9"/>
    <w:rsid w:val="00BA502C"/>
    <w:rsid w:val="00BA508F"/>
    <w:rsid w:val="00BA55CB"/>
    <w:rsid w:val="00BA572D"/>
    <w:rsid w:val="00BA711C"/>
    <w:rsid w:val="00BA7960"/>
    <w:rsid w:val="00BB0274"/>
    <w:rsid w:val="00BB0DDB"/>
    <w:rsid w:val="00BB10DE"/>
    <w:rsid w:val="00BB12C7"/>
    <w:rsid w:val="00BB1318"/>
    <w:rsid w:val="00BB1985"/>
    <w:rsid w:val="00BB1988"/>
    <w:rsid w:val="00BB1A55"/>
    <w:rsid w:val="00BB1D31"/>
    <w:rsid w:val="00BB21D3"/>
    <w:rsid w:val="00BB249A"/>
    <w:rsid w:val="00BB2AE5"/>
    <w:rsid w:val="00BB30C6"/>
    <w:rsid w:val="00BB3DE9"/>
    <w:rsid w:val="00BB3FCB"/>
    <w:rsid w:val="00BB41EE"/>
    <w:rsid w:val="00BB42EC"/>
    <w:rsid w:val="00BB46AC"/>
    <w:rsid w:val="00BB49FC"/>
    <w:rsid w:val="00BB4A35"/>
    <w:rsid w:val="00BB4AEF"/>
    <w:rsid w:val="00BB5011"/>
    <w:rsid w:val="00BB5A99"/>
    <w:rsid w:val="00BB5C3A"/>
    <w:rsid w:val="00BB690C"/>
    <w:rsid w:val="00BB7E78"/>
    <w:rsid w:val="00BC03B6"/>
    <w:rsid w:val="00BC0A03"/>
    <w:rsid w:val="00BC0E48"/>
    <w:rsid w:val="00BC1138"/>
    <w:rsid w:val="00BC1167"/>
    <w:rsid w:val="00BC1437"/>
    <w:rsid w:val="00BC1725"/>
    <w:rsid w:val="00BC189A"/>
    <w:rsid w:val="00BC197E"/>
    <w:rsid w:val="00BC2177"/>
    <w:rsid w:val="00BC2A59"/>
    <w:rsid w:val="00BC30BD"/>
    <w:rsid w:val="00BC33D0"/>
    <w:rsid w:val="00BC3B27"/>
    <w:rsid w:val="00BC4165"/>
    <w:rsid w:val="00BC449D"/>
    <w:rsid w:val="00BC45E3"/>
    <w:rsid w:val="00BC4F4E"/>
    <w:rsid w:val="00BC4FA5"/>
    <w:rsid w:val="00BC5491"/>
    <w:rsid w:val="00BC65AA"/>
    <w:rsid w:val="00BC6E7B"/>
    <w:rsid w:val="00BC70CA"/>
    <w:rsid w:val="00BC71AD"/>
    <w:rsid w:val="00BC75F2"/>
    <w:rsid w:val="00BC79B2"/>
    <w:rsid w:val="00BC7ED8"/>
    <w:rsid w:val="00BD02D1"/>
    <w:rsid w:val="00BD09E4"/>
    <w:rsid w:val="00BD155F"/>
    <w:rsid w:val="00BD1655"/>
    <w:rsid w:val="00BD1D29"/>
    <w:rsid w:val="00BD1EB3"/>
    <w:rsid w:val="00BD2620"/>
    <w:rsid w:val="00BD345D"/>
    <w:rsid w:val="00BD3DD6"/>
    <w:rsid w:val="00BD3DF5"/>
    <w:rsid w:val="00BD4005"/>
    <w:rsid w:val="00BD46FC"/>
    <w:rsid w:val="00BD47F4"/>
    <w:rsid w:val="00BD48F1"/>
    <w:rsid w:val="00BD4A42"/>
    <w:rsid w:val="00BD4A59"/>
    <w:rsid w:val="00BD50CC"/>
    <w:rsid w:val="00BD568B"/>
    <w:rsid w:val="00BD572D"/>
    <w:rsid w:val="00BD5FD6"/>
    <w:rsid w:val="00BD6127"/>
    <w:rsid w:val="00BD6BE6"/>
    <w:rsid w:val="00BD6FFF"/>
    <w:rsid w:val="00BD7255"/>
    <w:rsid w:val="00BD7323"/>
    <w:rsid w:val="00BD7A72"/>
    <w:rsid w:val="00BE0439"/>
    <w:rsid w:val="00BE055A"/>
    <w:rsid w:val="00BE066B"/>
    <w:rsid w:val="00BE081C"/>
    <w:rsid w:val="00BE0F37"/>
    <w:rsid w:val="00BE119F"/>
    <w:rsid w:val="00BE13B3"/>
    <w:rsid w:val="00BE187E"/>
    <w:rsid w:val="00BE1CBD"/>
    <w:rsid w:val="00BE1E34"/>
    <w:rsid w:val="00BE289A"/>
    <w:rsid w:val="00BE2D34"/>
    <w:rsid w:val="00BE2FB4"/>
    <w:rsid w:val="00BE3403"/>
    <w:rsid w:val="00BE3806"/>
    <w:rsid w:val="00BE390F"/>
    <w:rsid w:val="00BE3D76"/>
    <w:rsid w:val="00BE3EA2"/>
    <w:rsid w:val="00BE4244"/>
    <w:rsid w:val="00BE4A4F"/>
    <w:rsid w:val="00BE67B8"/>
    <w:rsid w:val="00BE6A22"/>
    <w:rsid w:val="00BE6F9E"/>
    <w:rsid w:val="00BE73BA"/>
    <w:rsid w:val="00BE777C"/>
    <w:rsid w:val="00BE7897"/>
    <w:rsid w:val="00BF10FB"/>
    <w:rsid w:val="00BF1C18"/>
    <w:rsid w:val="00BF1CCA"/>
    <w:rsid w:val="00BF1FA8"/>
    <w:rsid w:val="00BF20D6"/>
    <w:rsid w:val="00BF21B6"/>
    <w:rsid w:val="00BF22D9"/>
    <w:rsid w:val="00BF235D"/>
    <w:rsid w:val="00BF23A0"/>
    <w:rsid w:val="00BF273A"/>
    <w:rsid w:val="00BF2B0E"/>
    <w:rsid w:val="00BF3160"/>
    <w:rsid w:val="00BF34DC"/>
    <w:rsid w:val="00BF358D"/>
    <w:rsid w:val="00BF364C"/>
    <w:rsid w:val="00BF402C"/>
    <w:rsid w:val="00BF4041"/>
    <w:rsid w:val="00BF47CA"/>
    <w:rsid w:val="00BF49D6"/>
    <w:rsid w:val="00BF4EA7"/>
    <w:rsid w:val="00BF4F48"/>
    <w:rsid w:val="00BF5061"/>
    <w:rsid w:val="00BF5476"/>
    <w:rsid w:val="00BF561C"/>
    <w:rsid w:val="00BF5F2E"/>
    <w:rsid w:val="00BF5FE2"/>
    <w:rsid w:val="00BF6775"/>
    <w:rsid w:val="00BF7553"/>
    <w:rsid w:val="00BF77E2"/>
    <w:rsid w:val="00BF7CA2"/>
    <w:rsid w:val="00C00DB7"/>
    <w:rsid w:val="00C00FE7"/>
    <w:rsid w:val="00C01632"/>
    <w:rsid w:val="00C01C96"/>
    <w:rsid w:val="00C01D28"/>
    <w:rsid w:val="00C02023"/>
    <w:rsid w:val="00C020F1"/>
    <w:rsid w:val="00C02D70"/>
    <w:rsid w:val="00C04BF9"/>
    <w:rsid w:val="00C06010"/>
    <w:rsid w:val="00C069C5"/>
    <w:rsid w:val="00C07455"/>
    <w:rsid w:val="00C075F4"/>
    <w:rsid w:val="00C077C6"/>
    <w:rsid w:val="00C07825"/>
    <w:rsid w:val="00C100BE"/>
    <w:rsid w:val="00C11D39"/>
    <w:rsid w:val="00C11D52"/>
    <w:rsid w:val="00C11D70"/>
    <w:rsid w:val="00C12070"/>
    <w:rsid w:val="00C121F5"/>
    <w:rsid w:val="00C1236C"/>
    <w:rsid w:val="00C128C4"/>
    <w:rsid w:val="00C12A0E"/>
    <w:rsid w:val="00C12D52"/>
    <w:rsid w:val="00C13624"/>
    <w:rsid w:val="00C139C3"/>
    <w:rsid w:val="00C13A4E"/>
    <w:rsid w:val="00C14210"/>
    <w:rsid w:val="00C1423B"/>
    <w:rsid w:val="00C145F3"/>
    <w:rsid w:val="00C15527"/>
    <w:rsid w:val="00C16779"/>
    <w:rsid w:val="00C168C8"/>
    <w:rsid w:val="00C16963"/>
    <w:rsid w:val="00C175B5"/>
    <w:rsid w:val="00C179B3"/>
    <w:rsid w:val="00C20B07"/>
    <w:rsid w:val="00C211EA"/>
    <w:rsid w:val="00C211EB"/>
    <w:rsid w:val="00C21415"/>
    <w:rsid w:val="00C215DF"/>
    <w:rsid w:val="00C21948"/>
    <w:rsid w:val="00C21A9F"/>
    <w:rsid w:val="00C22242"/>
    <w:rsid w:val="00C22613"/>
    <w:rsid w:val="00C23118"/>
    <w:rsid w:val="00C23267"/>
    <w:rsid w:val="00C245D3"/>
    <w:rsid w:val="00C246B5"/>
    <w:rsid w:val="00C24B3C"/>
    <w:rsid w:val="00C24B8F"/>
    <w:rsid w:val="00C24DBB"/>
    <w:rsid w:val="00C24FA7"/>
    <w:rsid w:val="00C2538B"/>
    <w:rsid w:val="00C2555A"/>
    <w:rsid w:val="00C25748"/>
    <w:rsid w:val="00C26F43"/>
    <w:rsid w:val="00C26FCE"/>
    <w:rsid w:val="00C275BA"/>
    <w:rsid w:val="00C27805"/>
    <w:rsid w:val="00C27A51"/>
    <w:rsid w:val="00C27D1D"/>
    <w:rsid w:val="00C27D79"/>
    <w:rsid w:val="00C30602"/>
    <w:rsid w:val="00C30C5E"/>
    <w:rsid w:val="00C30F89"/>
    <w:rsid w:val="00C312BD"/>
    <w:rsid w:val="00C314C9"/>
    <w:rsid w:val="00C316CD"/>
    <w:rsid w:val="00C319CD"/>
    <w:rsid w:val="00C321C0"/>
    <w:rsid w:val="00C3261B"/>
    <w:rsid w:val="00C32D02"/>
    <w:rsid w:val="00C333D1"/>
    <w:rsid w:val="00C33F3D"/>
    <w:rsid w:val="00C33F56"/>
    <w:rsid w:val="00C3455B"/>
    <w:rsid w:val="00C34D27"/>
    <w:rsid w:val="00C34D49"/>
    <w:rsid w:val="00C355E8"/>
    <w:rsid w:val="00C35BDF"/>
    <w:rsid w:val="00C35DDA"/>
    <w:rsid w:val="00C367F6"/>
    <w:rsid w:val="00C36C23"/>
    <w:rsid w:val="00C3703A"/>
    <w:rsid w:val="00C378B9"/>
    <w:rsid w:val="00C4025C"/>
    <w:rsid w:val="00C40263"/>
    <w:rsid w:val="00C40527"/>
    <w:rsid w:val="00C40540"/>
    <w:rsid w:val="00C40FAB"/>
    <w:rsid w:val="00C41746"/>
    <w:rsid w:val="00C42088"/>
    <w:rsid w:val="00C421B1"/>
    <w:rsid w:val="00C426E7"/>
    <w:rsid w:val="00C4276F"/>
    <w:rsid w:val="00C436ED"/>
    <w:rsid w:val="00C4382E"/>
    <w:rsid w:val="00C43837"/>
    <w:rsid w:val="00C439C6"/>
    <w:rsid w:val="00C43ACA"/>
    <w:rsid w:val="00C43F7B"/>
    <w:rsid w:val="00C445DD"/>
    <w:rsid w:val="00C4489B"/>
    <w:rsid w:val="00C44971"/>
    <w:rsid w:val="00C44BD4"/>
    <w:rsid w:val="00C44C6C"/>
    <w:rsid w:val="00C4561A"/>
    <w:rsid w:val="00C457D5"/>
    <w:rsid w:val="00C46399"/>
    <w:rsid w:val="00C4670E"/>
    <w:rsid w:val="00C46F0E"/>
    <w:rsid w:val="00C47EF0"/>
    <w:rsid w:val="00C50CA3"/>
    <w:rsid w:val="00C50D89"/>
    <w:rsid w:val="00C50F4F"/>
    <w:rsid w:val="00C51457"/>
    <w:rsid w:val="00C5157E"/>
    <w:rsid w:val="00C518EA"/>
    <w:rsid w:val="00C51BB8"/>
    <w:rsid w:val="00C5212B"/>
    <w:rsid w:val="00C529C7"/>
    <w:rsid w:val="00C52AA7"/>
    <w:rsid w:val="00C5314C"/>
    <w:rsid w:val="00C53E0C"/>
    <w:rsid w:val="00C5412B"/>
    <w:rsid w:val="00C55A81"/>
    <w:rsid w:val="00C55CEE"/>
    <w:rsid w:val="00C55E0B"/>
    <w:rsid w:val="00C56AD7"/>
    <w:rsid w:val="00C5717B"/>
    <w:rsid w:val="00C57258"/>
    <w:rsid w:val="00C57A33"/>
    <w:rsid w:val="00C6000A"/>
    <w:rsid w:val="00C60742"/>
    <w:rsid w:val="00C6103E"/>
    <w:rsid w:val="00C61286"/>
    <w:rsid w:val="00C6172C"/>
    <w:rsid w:val="00C6191B"/>
    <w:rsid w:val="00C61FD0"/>
    <w:rsid w:val="00C63BDF"/>
    <w:rsid w:val="00C63E12"/>
    <w:rsid w:val="00C641C6"/>
    <w:rsid w:val="00C647D5"/>
    <w:rsid w:val="00C649D9"/>
    <w:rsid w:val="00C64BED"/>
    <w:rsid w:val="00C654B6"/>
    <w:rsid w:val="00C6552B"/>
    <w:rsid w:val="00C656F5"/>
    <w:rsid w:val="00C65C84"/>
    <w:rsid w:val="00C65FE0"/>
    <w:rsid w:val="00C67088"/>
    <w:rsid w:val="00C6712A"/>
    <w:rsid w:val="00C673E1"/>
    <w:rsid w:val="00C67668"/>
    <w:rsid w:val="00C67786"/>
    <w:rsid w:val="00C67A68"/>
    <w:rsid w:val="00C67C95"/>
    <w:rsid w:val="00C67D92"/>
    <w:rsid w:val="00C7055E"/>
    <w:rsid w:val="00C70C90"/>
    <w:rsid w:val="00C72B53"/>
    <w:rsid w:val="00C72B60"/>
    <w:rsid w:val="00C7327E"/>
    <w:rsid w:val="00C7364E"/>
    <w:rsid w:val="00C74393"/>
    <w:rsid w:val="00C74D31"/>
    <w:rsid w:val="00C75131"/>
    <w:rsid w:val="00C75D4F"/>
    <w:rsid w:val="00C7618D"/>
    <w:rsid w:val="00C76362"/>
    <w:rsid w:val="00C768C9"/>
    <w:rsid w:val="00C76C97"/>
    <w:rsid w:val="00C76E3D"/>
    <w:rsid w:val="00C76F49"/>
    <w:rsid w:val="00C76FC6"/>
    <w:rsid w:val="00C774CF"/>
    <w:rsid w:val="00C77D5A"/>
    <w:rsid w:val="00C77F87"/>
    <w:rsid w:val="00C77FA4"/>
    <w:rsid w:val="00C80551"/>
    <w:rsid w:val="00C81273"/>
    <w:rsid w:val="00C81A20"/>
    <w:rsid w:val="00C81B9D"/>
    <w:rsid w:val="00C81C6B"/>
    <w:rsid w:val="00C81CF2"/>
    <w:rsid w:val="00C824D2"/>
    <w:rsid w:val="00C82D1A"/>
    <w:rsid w:val="00C839F9"/>
    <w:rsid w:val="00C8433B"/>
    <w:rsid w:val="00C85C0A"/>
    <w:rsid w:val="00C863F1"/>
    <w:rsid w:val="00C8647D"/>
    <w:rsid w:val="00C86C8E"/>
    <w:rsid w:val="00C87D63"/>
    <w:rsid w:val="00C90100"/>
    <w:rsid w:val="00C90DAD"/>
    <w:rsid w:val="00C91B22"/>
    <w:rsid w:val="00C91B9A"/>
    <w:rsid w:val="00C91BD9"/>
    <w:rsid w:val="00C9284F"/>
    <w:rsid w:val="00C928B5"/>
    <w:rsid w:val="00C92A3A"/>
    <w:rsid w:val="00C933CB"/>
    <w:rsid w:val="00C93400"/>
    <w:rsid w:val="00C934C3"/>
    <w:rsid w:val="00C93736"/>
    <w:rsid w:val="00C93957"/>
    <w:rsid w:val="00C9418B"/>
    <w:rsid w:val="00C94386"/>
    <w:rsid w:val="00C94645"/>
    <w:rsid w:val="00C94A04"/>
    <w:rsid w:val="00C95A1E"/>
    <w:rsid w:val="00C95A64"/>
    <w:rsid w:val="00C95D57"/>
    <w:rsid w:val="00C96006"/>
    <w:rsid w:val="00C960A3"/>
    <w:rsid w:val="00C96500"/>
    <w:rsid w:val="00C96995"/>
    <w:rsid w:val="00C97595"/>
    <w:rsid w:val="00C97E11"/>
    <w:rsid w:val="00C97EF2"/>
    <w:rsid w:val="00CA0176"/>
    <w:rsid w:val="00CA07BD"/>
    <w:rsid w:val="00CA0A00"/>
    <w:rsid w:val="00CA0E3F"/>
    <w:rsid w:val="00CA0F42"/>
    <w:rsid w:val="00CA15DC"/>
    <w:rsid w:val="00CA2A91"/>
    <w:rsid w:val="00CA2EA6"/>
    <w:rsid w:val="00CA4125"/>
    <w:rsid w:val="00CA4827"/>
    <w:rsid w:val="00CA4D31"/>
    <w:rsid w:val="00CA4F50"/>
    <w:rsid w:val="00CA50D7"/>
    <w:rsid w:val="00CA51CC"/>
    <w:rsid w:val="00CA697F"/>
    <w:rsid w:val="00CA698B"/>
    <w:rsid w:val="00CA71FA"/>
    <w:rsid w:val="00CA7657"/>
    <w:rsid w:val="00CB08A9"/>
    <w:rsid w:val="00CB1245"/>
    <w:rsid w:val="00CB146F"/>
    <w:rsid w:val="00CB161B"/>
    <w:rsid w:val="00CB173A"/>
    <w:rsid w:val="00CB17D9"/>
    <w:rsid w:val="00CB182C"/>
    <w:rsid w:val="00CB1ECA"/>
    <w:rsid w:val="00CB231F"/>
    <w:rsid w:val="00CB2487"/>
    <w:rsid w:val="00CB270C"/>
    <w:rsid w:val="00CB28E0"/>
    <w:rsid w:val="00CB2E97"/>
    <w:rsid w:val="00CB3956"/>
    <w:rsid w:val="00CB3D65"/>
    <w:rsid w:val="00CB41ED"/>
    <w:rsid w:val="00CB4425"/>
    <w:rsid w:val="00CB514C"/>
    <w:rsid w:val="00CB53D2"/>
    <w:rsid w:val="00CB564C"/>
    <w:rsid w:val="00CB56AD"/>
    <w:rsid w:val="00CB5742"/>
    <w:rsid w:val="00CB5744"/>
    <w:rsid w:val="00CB5C2E"/>
    <w:rsid w:val="00CB6056"/>
    <w:rsid w:val="00CB62F3"/>
    <w:rsid w:val="00CB6957"/>
    <w:rsid w:val="00CB6D95"/>
    <w:rsid w:val="00CB7112"/>
    <w:rsid w:val="00CB77D7"/>
    <w:rsid w:val="00CB7B4E"/>
    <w:rsid w:val="00CB7C15"/>
    <w:rsid w:val="00CC0361"/>
    <w:rsid w:val="00CC0E46"/>
    <w:rsid w:val="00CC103F"/>
    <w:rsid w:val="00CC164A"/>
    <w:rsid w:val="00CC1F83"/>
    <w:rsid w:val="00CC204D"/>
    <w:rsid w:val="00CC269D"/>
    <w:rsid w:val="00CC26A5"/>
    <w:rsid w:val="00CC2744"/>
    <w:rsid w:val="00CC2D29"/>
    <w:rsid w:val="00CC3030"/>
    <w:rsid w:val="00CC31A7"/>
    <w:rsid w:val="00CC359D"/>
    <w:rsid w:val="00CC3952"/>
    <w:rsid w:val="00CC4463"/>
    <w:rsid w:val="00CC4710"/>
    <w:rsid w:val="00CC4798"/>
    <w:rsid w:val="00CC4A82"/>
    <w:rsid w:val="00CC4AD6"/>
    <w:rsid w:val="00CC56A0"/>
    <w:rsid w:val="00CC596E"/>
    <w:rsid w:val="00CC5F50"/>
    <w:rsid w:val="00CC663D"/>
    <w:rsid w:val="00CC6998"/>
    <w:rsid w:val="00CC73B0"/>
    <w:rsid w:val="00CD010D"/>
    <w:rsid w:val="00CD01E2"/>
    <w:rsid w:val="00CD0AF9"/>
    <w:rsid w:val="00CD0B3C"/>
    <w:rsid w:val="00CD11CA"/>
    <w:rsid w:val="00CD15D8"/>
    <w:rsid w:val="00CD1D7D"/>
    <w:rsid w:val="00CD2366"/>
    <w:rsid w:val="00CD2B90"/>
    <w:rsid w:val="00CD3154"/>
    <w:rsid w:val="00CD3203"/>
    <w:rsid w:val="00CD3319"/>
    <w:rsid w:val="00CD3820"/>
    <w:rsid w:val="00CD3890"/>
    <w:rsid w:val="00CD39A6"/>
    <w:rsid w:val="00CD3FB6"/>
    <w:rsid w:val="00CD4139"/>
    <w:rsid w:val="00CD4290"/>
    <w:rsid w:val="00CD444D"/>
    <w:rsid w:val="00CD4D80"/>
    <w:rsid w:val="00CD5692"/>
    <w:rsid w:val="00CD61DB"/>
    <w:rsid w:val="00CD628B"/>
    <w:rsid w:val="00CD6735"/>
    <w:rsid w:val="00CD696F"/>
    <w:rsid w:val="00CD6A3B"/>
    <w:rsid w:val="00CD6C41"/>
    <w:rsid w:val="00CD6C6E"/>
    <w:rsid w:val="00CD6E8B"/>
    <w:rsid w:val="00CD71A6"/>
    <w:rsid w:val="00CD7378"/>
    <w:rsid w:val="00CD74B4"/>
    <w:rsid w:val="00CD7A15"/>
    <w:rsid w:val="00CD7CA9"/>
    <w:rsid w:val="00CD7CE1"/>
    <w:rsid w:val="00CE0EED"/>
    <w:rsid w:val="00CE15C1"/>
    <w:rsid w:val="00CE2289"/>
    <w:rsid w:val="00CE2383"/>
    <w:rsid w:val="00CE2431"/>
    <w:rsid w:val="00CE290C"/>
    <w:rsid w:val="00CE29DE"/>
    <w:rsid w:val="00CE2B42"/>
    <w:rsid w:val="00CE3329"/>
    <w:rsid w:val="00CE39DD"/>
    <w:rsid w:val="00CE429C"/>
    <w:rsid w:val="00CE501D"/>
    <w:rsid w:val="00CE5AA5"/>
    <w:rsid w:val="00CE64B9"/>
    <w:rsid w:val="00CE6BA9"/>
    <w:rsid w:val="00CE6F67"/>
    <w:rsid w:val="00CE774B"/>
    <w:rsid w:val="00CE7BFA"/>
    <w:rsid w:val="00CE7DFE"/>
    <w:rsid w:val="00CF037B"/>
    <w:rsid w:val="00CF0FDC"/>
    <w:rsid w:val="00CF1885"/>
    <w:rsid w:val="00CF1B0F"/>
    <w:rsid w:val="00CF21A8"/>
    <w:rsid w:val="00CF2B7F"/>
    <w:rsid w:val="00CF3ACA"/>
    <w:rsid w:val="00CF3F85"/>
    <w:rsid w:val="00CF5040"/>
    <w:rsid w:val="00CF528F"/>
    <w:rsid w:val="00CF5588"/>
    <w:rsid w:val="00CF671C"/>
    <w:rsid w:val="00CF692C"/>
    <w:rsid w:val="00CF6C7F"/>
    <w:rsid w:val="00CF74C6"/>
    <w:rsid w:val="00CF7C6D"/>
    <w:rsid w:val="00CF7D50"/>
    <w:rsid w:val="00D0004F"/>
    <w:rsid w:val="00D000CA"/>
    <w:rsid w:val="00D00264"/>
    <w:rsid w:val="00D00960"/>
    <w:rsid w:val="00D01639"/>
    <w:rsid w:val="00D0164E"/>
    <w:rsid w:val="00D01860"/>
    <w:rsid w:val="00D018FA"/>
    <w:rsid w:val="00D01D2B"/>
    <w:rsid w:val="00D01EA4"/>
    <w:rsid w:val="00D01EB2"/>
    <w:rsid w:val="00D03027"/>
    <w:rsid w:val="00D03033"/>
    <w:rsid w:val="00D0382E"/>
    <w:rsid w:val="00D03A12"/>
    <w:rsid w:val="00D03DC2"/>
    <w:rsid w:val="00D03E23"/>
    <w:rsid w:val="00D043A1"/>
    <w:rsid w:val="00D054F1"/>
    <w:rsid w:val="00D05E81"/>
    <w:rsid w:val="00D06859"/>
    <w:rsid w:val="00D06B2F"/>
    <w:rsid w:val="00D075DB"/>
    <w:rsid w:val="00D077FD"/>
    <w:rsid w:val="00D078DD"/>
    <w:rsid w:val="00D0797F"/>
    <w:rsid w:val="00D07FD7"/>
    <w:rsid w:val="00D10A4F"/>
    <w:rsid w:val="00D10C52"/>
    <w:rsid w:val="00D10FB7"/>
    <w:rsid w:val="00D11387"/>
    <w:rsid w:val="00D1154A"/>
    <w:rsid w:val="00D1186F"/>
    <w:rsid w:val="00D12105"/>
    <w:rsid w:val="00D12D2B"/>
    <w:rsid w:val="00D12E94"/>
    <w:rsid w:val="00D13347"/>
    <w:rsid w:val="00D1347E"/>
    <w:rsid w:val="00D136C3"/>
    <w:rsid w:val="00D13A1B"/>
    <w:rsid w:val="00D14083"/>
    <w:rsid w:val="00D15C04"/>
    <w:rsid w:val="00D15CDB"/>
    <w:rsid w:val="00D162CE"/>
    <w:rsid w:val="00D1657B"/>
    <w:rsid w:val="00D1675F"/>
    <w:rsid w:val="00D16900"/>
    <w:rsid w:val="00D169B1"/>
    <w:rsid w:val="00D16B7F"/>
    <w:rsid w:val="00D16C6A"/>
    <w:rsid w:val="00D171FE"/>
    <w:rsid w:val="00D17D28"/>
    <w:rsid w:val="00D20298"/>
    <w:rsid w:val="00D20B7E"/>
    <w:rsid w:val="00D20C7B"/>
    <w:rsid w:val="00D20C9F"/>
    <w:rsid w:val="00D21593"/>
    <w:rsid w:val="00D2160A"/>
    <w:rsid w:val="00D221AC"/>
    <w:rsid w:val="00D224AC"/>
    <w:rsid w:val="00D226F9"/>
    <w:rsid w:val="00D22989"/>
    <w:rsid w:val="00D229C1"/>
    <w:rsid w:val="00D22BD1"/>
    <w:rsid w:val="00D23499"/>
    <w:rsid w:val="00D2362B"/>
    <w:rsid w:val="00D23DF5"/>
    <w:rsid w:val="00D23EBB"/>
    <w:rsid w:val="00D24984"/>
    <w:rsid w:val="00D24E2A"/>
    <w:rsid w:val="00D259F3"/>
    <w:rsid w:val="00D26063"/>
    <w:rsid w:val="00D260DE"/>
    <w:rsid w:val="00D26553"/>
    <w:rsid w:val="00D26D26"/>
    <w:rsid w:val="00D27888"/>
    <w:rsid w:val="00D30051"/>
    <w:rsid w:val="00D30797"/>
    <w:rsid w:val="00D30DAE"/>
    <w:rsid w:val="00D30FD6"/>
    <w:rsid w:val="00D31094"/>
    <w:rsid w:val="00D31409"/>
    <w:rsid w:val="00D318C3"/>
    <w:rsid w:val="00D31D05"/>
    <w:rsid w:val="00D32277"/>
    <w:rsid w:val="00D32754"/>
    <w:rsid w:val="00D329A4"/>
    <w:rsid w:val="00D33DC3"/>
    <w:rsid w:val="00D33F26"/>
    <w:rsid w:val="00D343BD"/>
    <w:rsid w:val="00D346D9"/>
    <w:rsid w:val="00D34EC4"/>
    <w:rsid w:val="00D34FDA"/>
    <w:rsid w:val="00D356B3"/>
    <w:rsid w:val="00D35972"/>
    <w:rsid w:val="00D35E69"/>
    <w:rsid w:val="00D35F6E"/>
    <w:rsid w:val="00D36A26"/>
    <w:rsid w:val="00D371DF"/>
    <w:rsid w:val="00D372FE"/>
    <w:rsid w:val="00D376B7"/>
    <w:rsid w:val="00D4008C"/>
    <w:rsid w:val="00D4082D"/>
    <w:rsid w:val="00D41576"/>
    <w:rsid w:val="00D41DF8"/>
    <w:rsid w:val="00D43044"/>
    <w:rsid w:val="00D4322A"/>
    <w:rsid w:val="00D43413"/>
    <w:rsid w:val="00D442BB"/>
    <w:rsid w:val="00D4468B"/>
    <w:rsid w:val="00D44704"/>
    <w:rsid w:val="00D44A9E"/>
    <w:rsid w:val="00D44B8F"/>
    <w:rsid w:val="00D44C4E"/>
    <w:rsid w:val="00D450FC"/>
    <w:rsid w:val="00D45185"/>
    <w:rsid w:val="00D452CF"/>
    <w:rsid w:val="00D45653"/>
    <w:rsid w:val="00D45900"/>
    <w:rsid w:val="00D459AB"/>
    <w:rsid w:val="00D4625D"/>
    <w:rsid w:val="00D4677F"/>
    <w:rsid w:val="00D46C53"/>
    <w:rsid w:val="00D47229"/>
    <w:rsid w:val="00D47BA9"/>
    <w:rsid w:val="00D5019E"/>
    <w:rsid w:val="00D50381"/>
    <w:rsid w:val="00D503FD"/>
    <w:rsid w:val="00D50829"/>
    <w:rsid w:val="00D50A36"/>
    <w:rsid w:val="00D50D77"/>
    <w:rsid w:val="00D50E24"/>
    <w:rsid w:val="00D511B5"/>
    <w:rsid w:val="00D512E3"/>
    <w:rsid w:val="00D51720"/>
    <w:rsid w:val="00D51C6D"/>
    <w:rsid w:val="00D51E9B"/>
    <w:rsid w:val="00D525C7"/>
    <w:rsid w:val="00D534F7"/>
    <w:rsid w:val="00D537D4"/>
    <w:rsid w:val="00D53F15"/>
    <w:rsid w:val="00D548D1"/>
    <w:rsid w:val="00D55073"/>
    <w:rsid w:val="00D551D5"/>
    <w:rsid w:val="00D5527C"/>
    <w:rsid w:val="00D5594B"/>
    <w:rsid w:val="00D55B93"/>
    <w:rsid w:val="00D55F74"/>
    <w:rsid w:val="00D560D5"/>
    <w:rsid w:val="00D56764"/>
    <w:rsid w:val="00D5681C"/>
    <w:rsid w:val="00D56855"/>
    <w:rsid w:val="00D56893"/>
    <w:rsid w:val="00D569E7"/>
    <w:rsid w:val="00D57449"/>
    <w:rsid w:val="00D574A7"/>
    <w:rsid w:val="00D600C4"/>
    <w:rsid w:val="00D6017A"/>
    <w:rsid w:val="00D60A6F"/>
    <w:rsid w:val="00D60ADA"/>
    <w:rsid w:val="00D60E04"/>
    <w:rsid w:val="00D60E9F"/>
    <w:rsid w:val="00D60FFB"/>
    <w:rsid w:val="00D61174"/>
    <w:rsid w:val="00D6259B"/>
    <w:rsid w:val="00D62EB4"/>
    <w:rsid w:val="00D6344E"/>
    <w:rsid w:val="00D6347F"/>
    <w:rsid w:val="00D639B5"/>
    <w:rsid w:val="00D63E59"/>
    <w:rsid w:val="00D64976"/>
    <w:rsid w:val="00D64992"/>
    <w:rsid w:val="00D65353"/>
    <w:rsid w:val="00D66025"/>
    <w:rsid w:val="00D6613E"/>
    <w:rsid w:val="00D6630A"/>
    <w:rsid w:val="00D66374"/>
    <w:rsid w:val="00D664F9"/>
    <w:rsid w:val="00D66600"/>
    <w:rsid w:val="00D66F64"/>
    <w:rsid w:val="00D6726F"/>
    <w:rsid w:val="00D67A2A"/>
    <w:rsid w:val="00D67BAC"/>
    <w:rsid w:val="00D706D5"/>
    <w:rsid w:val="00D70775"/>
    <w:rsid w:val="00D70D0B"/>
    <w:rsid w:val="00D70FBF"/>
    <w:rsid w:val="00D70FC8"/>
    <w:rsid w:val="00D71386"/>
    <w:rsid w:val="00D71A81"/>
    <w:rsid w:val="00D72C86"/>
    <w:rsid w:val="00D72F0B"/>
    <w:rsid w:val="00D73117"/>
    <w:rsid w:val="00D7333C"/>
    <w:rsid w:val="00D73CEE"/>
    <w:rsid w:val="00D74253"/>
    <w:rsid w:val="00D7438A"/>
    <w:rsid w:val="00D74874"/>
    <w:rsid w:val="00D74E24"/>
    <w:rsid w:val="00D7531D"/>
    <w:rsid w:val="00D7562C"/>
    <w:rsid w:val="00D75781"/>
    <w:rsid w:val="00D7620D"/>
    <w:rsid w:val="00D7626C"/>
    <w:rsid w:val="00D76989"/>
    <w:rsid w:val="00D772CD"/>
    <w:rsid w:val="00D77336"/>
    <w:rsid w:val="00D77875"/>
    <w:rsid w:val="00D77A7E"/>
    <w:rsid w:val="00D80058"/>
    <w:rsid w:val="00D81298"/>
    <w:rsid w:val="00D812D0"/>
    <w:rsid w:val="00D81431"/>
    <w:rsid w:val="00D81987"/>
    <w:rsid w:val="00D81ED2"/>
    <w:rsid w:val="00D8222C"/>
    <w:rsid w:val="00D82FB6"/>
    <w:rsid w:val="00D82FE6"/>
    <w:rsid w:val="00D837C8"/>
    <w:rsid w:val="00D848F2"/>
    <w:rsid w:val="00D848FF"/>
    <w:rsid w:val="00D84A89"/>
    <w:rsid w:val="00D85163"/>
    <w:rsid w:val="00D860C0"/>
    <w:rsid w:val="00D86413"/>
    <w:rsid w:val="00D86457"/>
    <w:rsid w:val="00D8664C"/>
    <w:rsid w:val="00D86A38"/>
    <w:rsid w:val="00D86DE6"/>
    <w:rsid w:val="00D87F13"/>
    <w:rsid w:val="00D909F2"/>
    <w:rsid w:val="00D918A2"/>
    <w:rsid w:val="00D9222A"/>
    <w:rsid w:val="00D928B6"/>
    <w:rsid w:val="00D92938"/>
    <w:rsid w:val="00D9337F"/>
    <w:rsid w:val="00D93D3F"/>
    <w:rsid w:val="00D94D45"/>
    <w:rsid w:val="00D94E76"/>
    <w:rsid w:val="00D94F3F"/>
    <w:rsid w:val="00D94F41"/>
    <w:rsid w:val="00D94F9D"/>
    <w:rsid w:val="00D952BC"/>
    <w:rsid w:val="00D9599A"/>
    <w:rsid w:val="00D959DD"/>
    <w:rsid w:val="00D95AA7"/>
    <w:rsid w:val="00D95C73"/>
    <w:rsid w:val="00D96159"/>
    <w:rsid w:val="00D96942"/>
    <w:rsid w:val="00D96F3B"/>
    <w:rsid w:val="00D977C0"/>
    <w:rsid w:val="00D97966"/>
    <w:rsid w:val="00D97ED1"/>
    <w:rsid w:val="00D97FB3"/>
    <w:rsid w:val="00DA122E"/>
    <w:rsid w:val="00DA1C21"/>
    <w:rsid w:val="00DA2095"/>
    <w:rsid w:val="00DA2685"/>
    <w:rsid w:val="00DA3B53"/>
    <w:rsid w:val="00DA4019"/>
    <w:rsid w:val="00DA4397"/>
    <w:rsid w:val="00DA4443"/>
    <w:rsid w:val="00DA49AF"/>
    <w:rsid w:val="00DA4D35"/>
    <w:rsid w:val="00DA4DA6"/>
    <w:rsid w:val="00DA5628"/>
    <w:rsid w:val="00DA5936"/>
    <w:rsid w:val="00DA5F09"/>
    <w:rsid w:val="00DA6A23"/>
    <w:rsid w:val="00DA6CC3"/>
    <w:rsid w:val="00DA7570"/>
    <w:rsid w:val="00DA760E"/>
    <w:rsid w:val="00DA7AB7"/>
    <w:rsid w:val="00DA7E68"/>
    <w:rsid w:val="00DB0380"/>
    <w:rsid w:val="00DB0916"/>
    <w:rsid w:val="00DB09D7"/>
    <w:rsid w:val="00DB1420"/>
    <w:rsid w:val="00DB1566"/>
    <w:rsid w:val="00DB1846"/>
    <w:rsid w:val="00DB1CB4"/>
    <w:rsid w:val="00DB2BA1"/>
    <w:rsid w:val="00DB2E78"/>
    <w:rsid w:val="00DB3FAB"/>
    <w:rsid w:val="00DB3FD5"/>
    <w:rsid w:val="00DB474B"/>
    <w:rsid w:val="00DB4B16"/>
    <w:rsid w:val="00DB4BF8"/>
    <w:rsid w:val="00DB4C73"/>
    <w:rsid w:val="00DB4D67"/>
    <w:rsid w:val="00DB5601"/>
    <w:rsid w:val="00DB6040"/>
    <w:rsid w:val="00DB60C1"/>
    <w:rsid w:val="00DB60E6"/>
    <w:rsid w:val="00DB613F"/>
    <w:rsid w:val="00DB664E"/>
    <w:rsid w:val="00DB6B32"/>
    <w:rsid w:val="00DB72C1"/>
    <w:rsid w:val="00DB7F51"/>
    <w:rsid w:val="00DC04FA"/>
    <w:rsid w:val="00DC0542"/>
    <w:rsid w:val="00DC0609"/>
    <w:rsid w:val="00DC0B28"/>
    <w:rsid w:val="00DC14B0"/>
    <w:rsid w:val="00DC2190"/>
    <w:rsid w:val="00DC264A"/>
    <w:rsid w:val="00DC33D3"/>
    <w:rsid w:val="00DC342F"/>
    <w:rsid w:val="00DC3580"/>
    <w:rsid w:val="00DC384C"/>
    <w:rsid w:val="00DC4187"/>
    <w:rsid w:val="00DC41FB"/>
    <w:rsid w:val="00DC468D"/>
    <w:rsid w:val="00DC54CB"/>
    <w:rsid w:val="00DC591D"/>
    <w:rsid w:val="00DC7086"/>
    <w:rsid w:val="00DC744F"/>
    <w:rsid w:val="00DC747D"/>
    <w:rsid w:val="00DC74DD"/>
    <w:rsid w:val="00DC7624"/>
    <w:rsid w:val="00DC76DD"/>
    <w:rsid w:val="00DC78CC"/>
    <w:rsid w:val="00DD0765"/>
    <w:rsid w:val="00DD08B4"/>
    <w:rsid w:val="00DD1027"/>
    <w:rsid w:val="00DD1496"/>
    <w:rsid w:val="00DD1995"/>
    <w:rsid w:val="00DD252B"/>
    <w:rsid w:val="00DD2DD2"/>
    <w:rsid w:val="00DD3C86"/>
    <w:rsid w:val="00DD3FEF"/>
    <w:rsid w:val="00DD4180"/>
    <w:rsid w:val="00DD44BB"/>
    <w:rsid w:val="00DD4839"/>
    <w:rsid w:val="00DD4AEF"/>
    <w:rsid w:val="00DD57A4"/>
    <w:rsid w:val="00DD5978"/>
    <w:rsid w:val="00DD5C31"/>
    <w:rsid w:val="00DD5D78"/>
    <w:rsid w:val="00DD5EFE"/>
    <w:rsid w:val="00DD5F29"/>
    <w:rsid w:val="00DD68A1"/>
    <w:rsid w:val="00DD6CA2"/>
    <w:rsid w:val="00DD6F30"/>
    <w:rsid w:val="00DD70F0"/>
    <w:rsid w:val="00DD7BFA"/>
    <w:rsid w:val="00DD7D67"/>
    <w:rsid w:val="00DE0383"/>
    <w:rsid w:val="00DE0A43"/>
    <w:rsid w:val="00DE0A8F"/>
    <w:rsid w:val="00DE0CE8"/>
    <w:rsid w:val="00DE102F"/>
    <w:rsid w:val="00DE1204"/>
    <w:rsid w:val="00DE1BC4"/>
    <w:rsid w:val="00DE21A1"/>
    <w:rsid w:val="00DE3AA8"/>
    <w:rsid w:val="00DE4DB5"/>
    <w:rsid w:val="00DE522F"/>
    <w:rsid w:val="00DE5608"/>
    <w:rsid w:val="00DE560F"/>
    <w:rsid w:val="00DE56A7"/>
    <w:rsid w:val="00DE56AC"/>
    <w:rsid w:val="00DE5828"/>
    <w:rsid w:val="00DE6076"/>
    <w:rsid w:val="00DE60E2"/>
    <w:rsid w:val="00DE64A7"/>
    <w:rsid w:val="00DE676C"/>
    <w:rsid w:val="00DE681D"/>
    <w:rsid w:val="00DE689E"/>
    <w:rsid w:val="00DE6E1E"/>
    <w:rsid w:val="00DE715B"/>
    <w:rsid w:val="00DF0491"/>
    <w:rsid w:val="00DF159E"/>
    <w:rsid w:val="00DF1DB2"/>
    <w:rsid w:val="00DF2A9B"/>
    <w:rsid w:val="00DF2C44"/>
    <w:rsid w:val="00DF2F2B"/>
    <w:rsid w:val="00DF3026"/>
    <w:rsid w:val="00DF3630"/>
    <w:rsid w:val="00DF38AE"/>
    <w:rsid w:val="00DF3E2A"/>
    <w:rsid w:val="00DF3EA7"/>
    <w:rsid w:val="00DF40DA"/>
    <w:rsid w:val="00DF418B"/>
    <w:rsid w:val="00DF4799"/>
    <w:rsid w:val="00DF4961"/>
    <w:rsid w:val="00DF57A2"/>
    <w:rsid w:val="00DF651A"/>
    <w:rsid w:val="00DF6543"/>
    <w:rsid w:val="00DF68BA"/>
    <w:rsid w:val="00DF6B65"/>
    <w:rsid w:val="00DF6D79"/>
    <w:rsid w:val="00DF6E8E"/>
    <w:rsid w:val="00DF7038"/>
    <w:rsid w:val="00DF7413"/>
    <w:rsid w:val="00DF744A"/>
    <w:rsid w:val="00DF762E"/>
    <w:rsid w:val="00DF7BA9"/>
    <w:rsid w:val="00E000CE"/>
    <w:rsid w:val="00E005A8"/>
    <w:rsid w:val="00E00C04"/>
    <w:rsid w:val="00E01355"/>
    <w:rsid w:val="00E01950"/>
    <w:rsid w:val="00E019F6"/>
    <w:rsid w:val="00E01D9F"/>
    <w:rsid w:val="00E0237A"/>
    <w:rsid w:val="00E02DAB"/>
    <w:rsid w:val="00E02E80"/>
    <w:rsid w:val="00E04115"/>
    <w:rsid w:val="00E04329"/>
    <w:rsid w:val="00E048A4"/>
    <w:rsid w:val="00E04942"/>
    <w:rsid w:val="00E0496D"/>
    <w:rsid w:val="00E04BD7"/>
    <w:rsid w:val="00E04E2B"/>
    <w:rsid w:val="00E05A8E"/>
    <w:rsid w:val="00E0627A"/>
    <w:rsid w:val="00E079C7"/>
    <w:rsid w:val="00E07F4A"/>
    <w:rsid w:val="00E07F55"/>
    <w:rsid w:val="00E1024F"/>
    <w:rsid w:val="00E102B5"/>
    <w:rsid w:val="00E10632"/>
    <w:rsid w:val="00E11303"/>
    <w:rsid w:val="00E118F1"/>
    <w:rsid w:val="00E1200D"/>
    <w:rsid w:val="00E1227C"/>
    <w:rsid w:val="00E12533"/>
    <w:rsid w:val="00E1286A"/>
    <w:rsid w:val="00E1288D"/>
    <w:rsid w:val="00E128B0"/>
    <w:rsid w:val="00E12A5D"/>
    <w:rsid w:val="00E12BE7"/>
    <w:rsid w:val="00E13C20"/>
    <w:rsid w:val="00E1490E"/>
    <w:rsid w:val="00E14C1B"/>
    <w:rsid w:val="00E14FC8"/>
    <w:rsid w:val="00E14FD4"/>
    <w:rsid w:val="00E15F67"/>
    <w:rsid w:val="00E16029"/>
    <w:rsid w:val="00E169CA"/>
    <w:rsid w:val="00E16CA3"/>
    <w:rsid w:val="00E171BC"/>
    <w:rsid w:val="00E171D2"/>
    <w:rsid w:val="00E17430"/>
    <w:rsid w:val="00E1786F"/>
    <w:rsid w:val="00E17AA8"/>
    <w:rsid w:val="00E20307"/>
    <w:rsid w:val="00E203F8"/>
    <w:rsid w:val="00E20817"/>
    <w:rsid w:val="00E216B4"/>
    <w:rsid w:val="00E21C2A"/>
    <w:rsid w:val="00E21D27"/>
    <w:rsid w:val="00E21D62"/>
    <w:rsid w:val="00E220FC"/>
    <w:rsid w:val="00E22383"/>
    <w:rsid w:val="00E231AC"/>
    <w:rsid w:val="00E23383"/>
    <w:rsid w:val="00E235AA"/>
    <w:rsid w:val="00E23A87"/>
    <w:rsid w:val="00E23C4C"/>
    <w:rsid w:val="00E259CB"/>
    <w:rsid w:val="00E25BEB"/>
    <w:rsid w:val="00E25C20"/>
    <w:rsid w:val="00E25D70"/>
    <w:rsid w:val="00E26087"/>
    <w:rsid w:val="00E2689D"/>
    <w:rsid w:val="00E26E74"/>
    <w:rsid w:val="00E27296"/>
    <w:rsid w:val="00E275DD"/>
    <w:rsid w:val="00E27A5F"/>
    <w:rsid w:val="00E3011A"/>
    <w:rsid w:val="00E30232"/>
    <w:rsid w:val="00E30D72"/>
    <w:rsid w:val="00E30FF8"/>
    <w:rsid w:val="00E31016"/>
    <w:rsid w:val="00E31C3E"/>
    <w:rsid w:val="00E320B7"/>
    <w:rsid w:val="00E3287C"/>
    <w:rsid w:val="00E3289E"/>
    <w:rsid w:val="00E32DF0"/>
    <w:rsid w:val="00E342AC"/>
    <w:rsid w:val="00E35720"/>
    <w:rsid w:val="00E35B3D"/>
    <w:rsid w:val="00E3627B"/>
    <w:rsid w:val="00E3638F"/>
    <w:rsid w:val="00E36CB5"/>
    <w:rsid w:val="00E370CD"/>
    <w:rsid w:val="00E373C0"/>
    <w:rsid w:val="00E373E7"/>
    <w:rsid w:val="00E37466"/>
    <w:rsid w:val="00E37D00"/>
    <w:rsid w:val="00E37E37"/>
    <w:rsid w:val="00E4004F"/>
    <w:rsid w:val="00E4059C"/>
    <w:rsid w:val="00E40F53"/>
    <w:rsid w:val="00E40FEC"/>
    <w:rsid w:val="00E41BED"/>
    <w:rsid w:val="00E41EF0"/>
    <w:rsid w:val="00E41F1A"/>
    <w:rsid w:val="00E42293"/>
    <w:rsid w:val="00E42FA8"/>
    <w:rsid w:val="00E4300D"/>
    <w:rsid w:val="00E430D6"/>
    <w:rsid w:val="00E4313C"/>
    <w:rsid w:val="00E43169"/>
    <w:rsid w:val="00E435CA"/>
    <w:rsid w:val="00E4376C"/>
    <w:rsid w:val="00E440CA"/>
    <w:rsid w:val="00E44109"/>
    <w:rsid w:val="00E44286"/>
    <w:rsid w:val="00E455C2"/>
    <w:rsid w:val="00E45874"/>
    <w:rsid w:val="00E459CE"/>
    <w:rsid w:val="00E45E6F"/>
    <w:rsid w:val="00E45F8A"/>
    <w:rsid w:val="00E45FC7"/>
    <w:rsid w:val="00E462DB"/>
    <w:rsid w:val="00E47188"/>
    <w:rsid w:val="00E47BCA"/>
    <w:rsid w:val="00E47CA3"/>
    <w:rsid w:val="00E5003E"/>
    <w:rsid w:val="00E50203"/>
    <w:rsid w:val="00E50442"/>
    <w:rsid w:val="00E507C9"/>
    <w:rsid w:val="00E5130D"/>
    <w:rsid w:val="00E518D1"/>
    <w:rsid w:val="00E526B8"/>
    <w:rsid w:val="00E527E2"/>
    <w:rsid w:val="00E528FD"/>
    <w:rsid w:val="00E53791"/>
    <w:rsid w:val="00E545B0"/>
    <w:rsid w:val="00E54B0F"/>
    <w:rsid w:val="00E54D16"/>
    <w:rsid w:val="00E550F5"/>
    <w:rsid w:val="00E55679"/>
    <w:rsid w:val="00E55849"/>
    <w:rsid w:val="00E55866"/>
    <w:rsid w:val="00E559B4"/>
    <w:rsid w:val="00E55C4B"/>
    <w:rsid w:val="00E572CB"/>
    <w:rsid w:val="00E5735F"/>
    <w:rsid w:val="00E574AE"/>
    <w:rsid w:val="00E5762A"/>
    <w:rsid w:val="00E579A9"/>
    <w:rsid w:val="00E57C55"/>
    <w:rsid w:val="00E60149"/>
    <w:rsid w:val="00E611AE"/>
    <w:rsid w:val="00E612C6"/>
    <w:rsid w:val="00E61366"/>
    <w:rsid w:val="00E61383"/>
    <w:rsid w:val="00E61C3D"/>
    <w:rsid w:val="00E62033"/>
    <w:rsid w:val="00E6248C"/>
    <w:rsid w:val="00E62610"/>
    <w:rsid w:val="00E62634"/>
    <w:rsid w:val="00E62C65"/>
    <w:rsid w:val="00E62EA7"/>
    <w:rsid w:val="00E6305B"/>
    <w:rsid w:val="00E63CCA"/>
    <w:rsid w:val="00E645AA"/>
    <w:rsid w:val="00E64BEF"/>
    <w:rsid w:val="00E653C6"/>
    <w:rsid w:val="00E6571D"/>
    <w:rsid w:val="00E65DEE"/>
    <w:rsid w:val="00E66735"/>
    <w:rsid w:val="00E6676D"/>
    <w:rsid w:val="00E6690F"/>
    <w:rsid w:val="00E70520"/>
    <w:rsid w:val="00E70B94"/>
    <w:rsid w:val="00E714DA"/>
    <w:rsid w:val="00E715C7"/>
    <w:rsid w:val="00E71874"/>
    <w:rsid w:val="00E71B05"/>
    <w:rsid w:val="00E72579"/>
    <w:rsid w:val="00E727BC"/>
    <w:rsid w:val="00E72FBB"/>
    <w:rsid w:val="00E73497"/>
    <w:rsid w:val="00E7352C"/>
    <w:rsid w:val="00E73FB3"/>
    <w:rsid w:val="00E7438E"/>
    <w:rsid w:val="00E7476D"/>
    <w:rsid w:val="00E74AA9"/>
    <w:rsid w:val="00E74AB7"/>
    <w:rsid w:val="00E74C0C"/>
    <w:rsid w:val="00E755A3"/>
    <w:rsid w:val="00E757BD"/>
    <w:rsid w:val="00E75BDA"/>
    <w:rsid w:val="00E768C9"/>
    <w:rsid w:val="00E771EB"/>
    <w:rsid w:val="00E7766F"/>
    <w:rsid w:val="00E77D87"/>
    <w:rsid w:val="00E802A0"/>
    <w:rsid w:val="00E808DB"/>
    <w:rsid w:val="00E8129E"/>
    <w:rsid w:val="00E81435"/>
    <w:rsid w:val="00E818DE"/>
    <w:rsid w:val="00E826E1"/>
    <w:rsid w:val="00E82B14"/>
    <w:rsid w:val="00E8364A"/>
    <w:rsid w:val="00E83AC1"/>
    <w:rsid w:val="00E842B0"/>
    <w:rsid w:val="00E847DF"/>
    <w:rsid w:val="00E84C47"/>
    <w:rsid w:val="00E85761"/>
    <w:rsid w:val="00E85CF5"/>
    <w:rsid w:val="00E8638A"/>
    <w:rsid w:val="00E86C37"/>
    <w:rsid w:val="00E86FBB"/>
    <w:rsid w:val="00E876AE"/>
    <w:rsid w:val="00E876D9"/>
    <w:rsid w:val="00E87AFB"/>
    <w:rsid w:val="00E90329"/>
    <w:rsid w:val="00E90D66"/>
    <w:rsid w:val="00E91114"/>
    <w:rsid w:val="00E9122C"/>
    <w:rsid w:val="00E91784"/>
    <w:rsid w:val="00E91D43"/>
    <w:rsid w:val="00E9266F"/>
    <w:rsid w:val="00E93D55"/>
    <w:rsid w:val="00E9517D"/>
    <w:rsid w:val="00E961B3"/>
    <w:rsid w:val="00E96A40"/>
    <w:rsid w:val="00E96B14"/>
    <w:rsid w:val="00E96DD4"/>
    <w:rsid w:val="00E96F6C"/>
    <w:rsid w:val="00EA04E3"/>
    <w:rsid w:val="00EA082B"/>
    <w:rsid w:val="00EA09EA"/>
    <w:rsid w:val="00EA0BEE"/>
    <w:rsid w:val="00EA0F7A"/>
    <w:rsid w:val="00EA22C5"/>
    <w:rsid w:val="00EA2E81"/>
    <w:rsid w:val="00EA3414"/>
    <w:rsid w:val="00EA35CD"/>
    <w:rsid w:val="00EA3BC9"/>
    <w:rsid w:val="00EA45B9"/>
    <w:rsid w:val="00EA4E78"/>
    <w:rsid w:val="00EA50E7"/>
    <w:rsid w:val="00EA54D0"/>
    <w:rsid w:val="00EA5900"/>
    <w:rsid w:val="00EA59C3"/>
    <w:rsid w:val="00EA5BED"/>
    <w:rsid w:val="00EA5F09"/>
    <w:rsid w:val="00EA67C4"/>
    <w:rsid w:val="00EA7429"/>
    <w:rsid w:val="00EA7935"/>
    <w:rsid w:val="00EB0983"/>
    <w:rsid w:val="00EB0DB9"/>
    <w:rsid w:val="00EB17F7"/>
    <w:rsid w:val="00EB2406"/>
    <w:rsid w:val="00EB2A9E"/>
    <w:rsid w:val="00EB2B13"/>
    <w:rsid w:val="00EB2E70"/>
    <w:rsid w:val="00EB322E"/>
    <w:rsid w:val="00EB3B07"/>
    <w:rsid w:val="00EB4457"/>
    <w:rsid w:val="00EB4BBA"/>
    <w:rsid w:val="00EB4E71"/>
    <w:rsid w:val="00EB5235"/>
    <w:rsid w:val="00EB5712"/>
    <w:rsid w:val="00EB5B38"/>
    <w:rsid w:val="00EB5E87"/>
    <w:rsid w:val="00EB656F"/>
    <w:rsid w:val="00EB7F01"/>
    <w:rsid w:val="00EC0031"/>
    <w:rsid w:val="00EC0E17"/>
    <w:rsid w:val="00EC0E1C"/>
    <w:rsid w:val="00EC0E55"/>
    <w:rsid w:val="00EC1C3B"/>
    <w:rsid w:val="00EC2163"/>
    <w:rsid w:val="00EC255E"/>
    <w:rsid w:val="00EC25D1"/>
    <w:rsid w:val="00EC263B"/>
    <w:rsid w:val="00EC2DE1"/>
    <w:rsid w:val="00EC3327"/>
    <w:rsid w:val="00EC344E"/>
    <w:rsid w:val="00EC348D"/>
    <w:rsid w:val="00EC3F8E"/>
    <w:rsid w:val="00EC40DB"/>
    <w:rsid w:val="00EC4AC2"/>
    <w:rsid w:val="00EC51EC"/>
    <w:rsid w:val="00EC581D"/>
    <w:rsid w:val="00EC583C"/>
    <w:rsid w:val="00EC5889"/>
    <w:rsid w:val="00EC5AE2"/>
    <w:rsid w:val="00EC5C8A"/>
    <w:rsid w:val="00EC5D0C"/>
    <w:rsid w:val="00EC5E3F"/>
    <w:rsid w:val="00EC5F53"/>
    <w:rsid w:val="00EC62C2"/>
    <w:rsid w:val="00EC663F"/>
    <w:rsid w:val="00EC68DF"/>
    <w:rsid w:val="00EC6974"/>
    <w:rsid w:val="00EC79F6"/>
    <w:rsid w:val="00EC79FE"/>
    <w:rsid w:val="00EC7BFA"/>
    <w:rsid w:val="00EC7D7B"/>
    <w:rsid w:val="00ED0C66"/>
    <w:rsid w:val="00ED1069"/>
    <w:rsid w:val="00ED1403"/>
    <w:rsid w:val="00ED1B39"/>
    <w:rsid w:val="00ED1CD3"/>
    <w:rsid w:val="00ED1E0A"/>
    <w:rsid w:val="00ED1EA9"/>
    <w:rsid w:val="00ED21EB"/>
    <w:rsid w:val="00ED3620"/>
    <w:rsid w:val="00ED3893"/>
    <w:rsid w:val="00ED3CAD"/>
    <w:rsid w:val="00ED3E63"/>
    <w:rsid w:val="00ED3F96"/>
    <w:rsid w:val="00ED4186"/>
    <w:rsid w:val="00ED42F3"/>
    <w:rsid w:val="00ED48F5"/>
    <w:rsid w:val="00ED4BFE"/>
    <w:rsid w:val="00ED4C5C"/>
    <w:rsid w:val="00ED5A0A"/>
    <w:rsid w:val="00ED5DAA"/>
    <w:rsid w:val="00ED63A0"/>
    <w:rsid w:val="00ED6ED9"/>
    <w:rsid w:val="00ED6F0A"/>
    <w:rsid w:val="00ED6F48"/>
    <w:rsid w:val="00ED6F90"/>
    <w:rsid w:val="00ED7985"/>
    <w:rsid w:val="00EE00AF"/>
    <w:rsid w:val="00EE01C6"/>
    <w:rsid w:val="00EE01E2"/>
    <w:rsid w:val="00EE0D17"/>
    <w:rsid w:val="00EE148F"/>
    <w:rsid w:val="00EE227E"/>
    <w:rsid w:val="00EE25A9"/>
    <w:rsid w:val="00EE2781"/>
    <w:rsid w:val="00EE2C6A"/>
    <w:rsid w:val="00EE34C4"/>
    <w:rsid w:val="00EE36D4"/>
    <w:rsid w:val="00EE3CF8"/>
    <w:rsid w:val="00EE40F2"/>
    <w:rsid w:val="00EE4FA0"/>
    <w:rsid w:val="00EE5B63"/>
    <w:rsid w:val="00EE5CC6"/>
    <w:rsid w:val="00EE61EF"/>
    <w:rsid w:val="00EE6837"/>
    <w:rsid w:val="00EE6DA8"/>
    <w:rsid w:val="00EE6DF2"/>
    <w:rsid w:val="00EE6F78"/>
    <w:rsid w:val="00EF0335"/>
    <w:rsid w:val="00EF1054"/>
    <w:rsid w:val="00EF10F0"/>
    <w:rsid w:val="00EF1290"/>
    <w:rsid w:val="00EF1CB4"/>
    <w:rsid w:val="00EF1CE5"/>
    <w:rsid w:val="00EF2045"/>
    <w:rsid w:val="00EF284E"/>
    <w:rsid w:val="00EF294F"/>
    <w:rsid w:val="00EF3356"/>
    <w:rsid w:val="00EF3821"/>
    <w:rsid w:val="00EF383C"/>
    <w:rsid w:val="00EF3B90"/>
    <w:rsid w:val="00EF3EC9"/>
    <w:rsid w:val="00EF49DA"/>
    <w:rsid w:val="00EF4D10"/>
    <w:rsid w:val="00EF4FE3"/>
    <w:rsid w:val="00EF56F6"/>
    <w:rsid w:val="00EF5711"/>
    <w:rsid w:val="00EF58C1"/>
    <w:rsid w:val="00EF58DF"/>
    <w:rsid w:val="00EF5D41"/>
    <w:rsid w:val="00EF5F73"/>
    <w:rsid w:val="00EF604C"/>
    <w:rsid w:val="00EF6301"/>
    <w:rsid w:val="00EF6386"/>
    <w:rsid w:val="00EF6DDA"/>
    <w:rsid w:val="00EF6EAF"/>
    <w:rsid w:val="00EF6FC3"/>
    <w:rsid w:val="00EF719E"/>
    <w:rsid w:val="00EF7539"/>
    <w:rsid w:val="00EF76D5"/>
    <w:rsid w:val="00EF7AD6"/>
    <w:rsid w:val="00F0016A"/>
    <w:rsid w:val="00F0017C"/>
    <w:rsid w:val="00F0073A"/>
    <w:rsid w:val="00F00E78"/>
    <w:rsid w:val="00F0126D"/>
    <w:rsid w:val="00F018F8"/>
    <w:rsid w:val="00F01B43"/>
    <w:rsid w:val="00F02151"/>
    <w:rsid w:val="00F02474"/>
    <w:rsid w:val="00F0255A"/>
    <w:rsid w:val="00F02699"/>
    <w:rsid w:val="00F0325C"/>
    <w:rsid w:val="00F0327B"/>
    <w:rsid w:val="00F038D8"/>
    <w:rsid w:val="00F03AF7"/>
    <w:rsid w:val="00F03F00"/>
    <w:rsid w:val="00F04DB6"/>
    <w:rsid w:val="00F054EB"/>
    <w:rsid w:val="00F057F3"/>
    <w:rsid w:val="00F05E54"/>
    <w:rsid w:val="00F05FEF"/>
    <w:rsid w:val="00F065B7"/>
    <w:rsid w:val="00F0698D"/>
    <w:rsid w:val="00F0702F"/>
    <w:rsid w:val="00F072B9"/>
    <w:rsid w:val="00F1009C"/>
    <w:rsid w:val="00F1023E"/>
    <w:rsid w:val="00F1042C"/>
    <w:rsid w:val="00F10985"/>
    <w:rsid w:val="00F10C83"/>
    <w:rsid w:val="00F11C2E"/>
    <w:rsid w:val="00F1233F"/>
    <w:rsid w:val="00F133EE"/>
    <w:rsid w:val="00F13A88"/>
    <w:rsid w:val="00F13D66"/>
    <w:rsid w:val="00F13D81"/>
    <w:rsid w:val="00F142CA"/>
    <w:rsid w:val="00F1520C"/>
    <w:rsid w:val="00F155AA"/>
    <w:rsid w:val="00F16727"/>
    <w:rsid w:val="00F16AB1"/>
    <w:rsid w:val="00F16BC3"/>
    <w:rsid w:val="00F20703"/>
    <w:rsid w:val="00F2262B"/>
    <w:rsid w:val="00F226C7"/>
    <w:rsid w:val="00F22D91"/>
    <w:rsid w:val="00F22E42"/>
    <w:rsid w:val="00F234C9"/>
    <w:rsid w:val="00F24761"/>
    <w:rsid w:val="00F24FEF"/>
    <w:rsid w:val="00F252B6"/>
    <w:rsid w:val="00F25669"/>
    <w:rsid w:val="00F256FC"/>
    <w:rsid w:val="00F25A47"/>
    <w:rsid w:val="00F25AC1"/>
    <w:rsid w:val="00F26200"/>
    <w:rsid w:val="00F27C23"/>
    <w:rsid w:val="00F27D89"/>
    <w:rsid w:val="00F300DC"/>
    <w:rsid w:val="00F304CC"/>
    <w:rsid w:val="00F311E3"/>
    <w:rsid w:val="00F3134C"/>
    <w:rsid w:val="00F314B6"/>
    <w:rsid w:val="00F31894"/>
    <w:rsid w:val="00F319F4"/>
    <w:rsid w:val="00F32062"/>
    <w:rsid w:val="00F32350"/>
    <w:rsid w:val="00F32A33"/>
    <w:rsid w:val="00F332CF"/>
    <w:rsid w:val="00F336C7"/>
    <w:rsid w:val="00F33BBF"/>
    <w:rsid w:val="00F33CE5"/>
    <w:rsid w:val="00F34402"/>
    <w:rsid w:val="00F34BB8"/>
    <w:rsid w:val="00F35CB5"/>
    <w:rsid w:val="00F37099"/>
    <w:rsid w:val="00F3746D"/>
    <w:rsid w:val="00F37560"/>
    <w:rsid w:val="00F37800"/>
    <w:rsid w:val="00F37872"/>
    <w:rsid w:val="00F37CDB"/>
    <w:rsid w:val="00F404BF"/>
    <w:rsid w:val="00F40E15"/>
    <w:rsid w:val="00F411FC"/>
    <w:rsid w:val="00F41777"/>
    <w:rsid w:val="00F41AA4"/>
    <w:rsid w:val="00F425E9"/>
    <w:rsid w:val="00F42D5E"/>
    <w:rsid w:val="00F42DCB"/>
    <w:rsid w:val="00F430DD"/>
    <w:rsid w:val="00F43141"/>
    <w:rsid w:val="00F44F72"/>
    <w:rsid w:val="00F44FFE"/>
    <w:rsid w:val="00F453CB"/>
    <w:rsid w:val="00F4570A"/>
    <w:rsid w:val="00F45DCB"/>
    <w:rsid w:val="00F462E8"/>
    <w:rsid w:val="00F46D33"/>
    <w:rsid w:val="00F46FA5"/>
    <w:rsid w:val="00F479FC"/>
    <w:rsid w:val="00F47C0E"/>
    <w:rsid w:val="00F47FD9"/>
    <w:rsid w:val="00F50B0D"/>
    <w:rsid w:val="00F510A1"/>
    <w:rsid w:val="00F51104"/>
    <w:rsid w:val="00F515AF"/>
    <w:rsid w:val="00F52C2F"/>
    <w:rsid w:val="00F52E4D"/>
    <w:rsid w:val="00F52FEC"/>
    <w:rsid w:val="00F536A8"/>
    <w:rsid w:val="00F539F4"/>
    <w:rsid w:val="00F53A34"/>
    <w:rsid w:val="00F53A78"/>
    <w:rsid w:val="00F53D4F"/>
    <w:rsid w:val="00F53E86"/>
    <w:rsid w:val="00F53F11"/>
    <w:rsid w:val="00F53F32"/>
    <w:rsid w:val="00F54FF9"/>
    <w:rsid w:val="00F5546E"/>
    <w:rsid w:val="00F554A1"/>
    <w:rsid w:val="00F554E4"/>
    <w:rsid w:val="00F55591"/>
    <w:rsid w:val="00F557C1"/>
    <w:rsid w:val="00F559C5"/>
    <w:rsid w:val="00F5689F"/>
    <w:rsid w:val="00F568DF"/>
    <w:rsid w:val="00F57A90"/>
    <w:rsid w:val="00F60424"/>
    <w:rsid w:val="00F61102"/>
    <w:rsid w:val="00F61352"/>
    <w:rsid w:val="00F615DC"/>
    <w:rsid w:val="00F61756"/>
    <w:rsid w:val="00F61E8B"/>
    <w:rsid w:val="00F62101"/>
    <w:rsid w:val="00F6288B"/>
    <w:rsid w:val="00F64D55"/>
    <w:rsid w:val="00F64D6E"/>
    <w:rsid w:val="00F64EE4"/>
    <w:rsid w:val="00F65197"/>
    <w:rsid w:val="00F6541D"/>
    <w:rsid w:val="00F65498"/>
    <w:rsid w:val="00F65F21"/>
    <w:rsid w:val="00F6622F"/>
    <w:rsid w:val="00F6638F"/>
    <w:rsid w:val="00F66400"/>
    <w:rsid w:val="00F66461"/>
    <w:rsid w:val="00F70686"/>
    <w:rsid w:val="00F70A2A"/>
    <w:rsid w:val="00F70FA0"/>
    <w:rsid w:val="00F710F9"/>
    <w:rsid w:val="00F712F5"/>
    <w:rsid w:val="00F716F8"/>
    <w:rsid w:val="00F71B91"/>
    <w:rsid w:val="00F71C31"/>
    <w:rsid w:val="00F720AD"/>
    <w:rsid w:val="00F72173"/>
    <w:rsid w:val="00F73351"/>
    <w:rsid w:val="00F73413"/>
    <w:rsid w:val="00F735C9"/>
    <w:rsid w:val="00F73819"/>
    <w:rsid w:val="00F73893"/>
    <w:rsid w:val="00F73B79"/>
    <w:rsid w:val="00F74314"/>
    <w:rsid w:val="00F74F6C"/>
    <w:rsid w:val="00F7543B"/>
    <w:rsid w:val="00F75C8F"/>
    <w:rsid w:val="00F75E2F"/>
    <w:rsid w:val="00F75F74"/>
    <w:rsid w:val="00F76055"/>
    <w:rsid w:val="00F76059"/>
    <w:rsid w:val="00F7638E"/>
    <w:rsid w:val="00F76606"/>
    <w:rsid w:val="00F76DDE"/>
    <w:rsid w:val="00F76E64"/>
    <w:rsid w:val="00F776E7"/>
    <w:rsid w:val="00F779B0"/>
    <w:rsid w:val="00F801E0"/>
    <w:rsid w:val="00F80748"/>
    <w:rsid w:val="00F81222"/>
    <w:rsid w:val="00F81415"/>
    <w:rsid w:val="00F8188F"/>
    <w:rsid w:val="00F81A85"/>
    <w:rsid w:val="00F81A8A"/>
    <w:rsid w:val="00F81BAD"/>
    <w:rsid w:val="00F825A5"/>
    <w:rsid w:val="00F828CA"/>
    <w:rsid w:val="00F82D35"/>
    <w:rsid w:val="00F82FBA"/>
    <w:rsid w:val="00F83695"/>
    <w:rsid w:val="00F83ED8"/>
    <w:rsid w:val="00F8488A"/>
    <w:rsid w:val="00F84E3F"/>
    <w:rsid w:val="00F84E7F"/>
    <w:rsid w:val="00F85342"/>
    <w:rsid w:val="00F85ECD"/>
    <w:rsid w:val="00F9015A"/>
    <w:rsid w:val="00F9056F"/>
    <w:rsid w:val="00F90A85"/>
    <w:rsid w:val="00F90B21"/>
    <w:rsid w:val="00F912BB"/>
    <w:rsid w:val="00F9134B"/>
    <w:rsid w:val="00F9141B"/>
    <w:rsid w:val="00F91C01"/>
    <w:rsid w:val="00F923BF"/>
    <w:rsid w:val="00F924A5"/>
    <w:rsid w:val="00F92EAB"/>
    <w:rsid w:val="00F93861"/>
    <w:rsid w:val="00F93F9C"/>
    <w:rsid w:val="00F944E2"/>
    <w:rsid w:val="00F949D7"/>
    <w:rsid w:val="00F94ADB"/>
    <w:rsid w:val="00F950D5"/>
    <w:rsid w:val="00F953B5"/>
    <w:rsid w:val="00F9552A"/>
    <w:rsid w:val="00F96464"/>
    <w:rsid w:val="00F964D4"/>
    <w:rsid w:val="00F96707"/>
    <w:rsid w:val="00F97293"/>
    <w:rsid w:val="00F97F93"/>
    <w:rsid w:val="00FA0AA9"/>
    <w:rsid w:val="00FA0E2A"/>
    <w:rsid w:val="00FA1A44"/>
    <w:rsid w:val="00FA1C01"/>
    <w:rsid w:val="00FA27D0"/>
    <w:rsid w:val="00FA3D40"/>
    <w:rsid w:val="00FA3FB6"/>
    <w:rsid w:val="00FA41A0"/>
    <w:rsid w:val="00FA41FE"/>
    <w:rsid w:val="00FA5A01"/>
    <w:rsid w:val="00FA5B2C"/>
    <w:rsid w:val="00FA5D8B"/>
    <w:rsid w:val="00FA6096"/>
    <w:rsid w:val="00FA627C"/>
    <w:rsid w:val="00FA6454"/>
    <w:rsid w:val="00FB14E3"/>
    <w:rsid w:val="00FB1AC1"/>
    <w:rsid w:val="00FB20CD"/>
    <w:rsid w:val="00FB2174"/>
    <w:rsid w:val="00FB227D"/>
    <w:rsid w:val="00FB2487"/>
    <w:rsid w:val="00FB26B8"/>
    <w:rsid w:val="00FB31BD"/>
    <w:rsid w:val="00FB3AD4"/>
    <w:rsid w:val="00FB3BD2"/>
    <w:rsid w:val="00FB3BF1"/>
    <w:rsid w:val="00FB45A1"/>
    <w:rsid w:val="00FB50E0"/>
    <w:rsid w:val="00FB58CC"/>
    <w:rsid w:val="00FB5DDC"/>
    <w:rsid w:val="00FB6219"/>
    <w:rsid w:val="00FB68B2"/>
    <w:rsid w:val="00FB69F8"/>
    <w:rsid w:val="00FB6CEF"/>
    <w:rsid w:val="00FB6FA5"/>
    <w:rsid w:val="00FB7A45"/>
    <w:rsid w:val="00FB7F5C"/>
    <w:rsid w:val="00FC0685"/>
    <w:rsid w:val="00FC07E0"/>
    <w:rsid w:val="00FC087A"/>
    <w:rsid w:val="00FC0D7C"/>
    <w:rsid w:val="00FC0DAA"/>
    <w:rsid w:val="00FC128E"/>
    <w:rsid w:val="00FC1C0C"/>
    <w:rsid w:val="00FC1EED"/>
    <w:rsid w:val="00FC2AB8"/>
    <w:rsid w:val="00FC30CC"/>
    <w:rsid w:val="00FC3A22"/>
    <w:rsid w:val="00FC3F39"/>
    <w:rsid w:val="00FC515B"/>
    <w:rsid w:val="00FC570A"/>
    <w:rsid w:val="00FC5E7E"/>
    <w:rsid w:val="00FC6110"/>
    <w:rsid w:val="00FC7548"/>
    <w:rsid w:val="00FD077D"/>
    <w:rsid w:val="00FD0F8E"/>
    <w:rsid w:val="00FD1EBC"/>
    <w:rsid w:val="00FD2127"/>
    <w:rsid w:val="00FD2702"/>
    <w:rsid w:val="00FD2831"/>
    <w:rsid w:val="00FD2B8F"/>
    <w:rsid w:val="00FD2C1A"/>
    <w:rsid w:val="00FD2E65"/>
    <w:rsid w:val="00FD3484"/>
    <w:rsid w:val="00FD34A7"/>
    <w:rsid w:val="00FD368F"/>
    <w:rsid w:val="00FD39B0"/>
    <w:rsid w:val="00FD3F09"/>
    <w:rsid w:val="00FD47EA"/>
    <w:rsid w:val="00FD5015"/>
    <w:rsid w:val="00FD51D9"/>
    <w:rsid w:val="00FD553C"/>
    <w:rsid w:val="00FD61D2"/>
    <w:rsid w:val="00FD6898"/>
    <w:rsid w:val="00FD6AA5"/>
    <w:rsid w:val="00FD7E12"/>
    <w:rsid w:val="00FE00C4"/>
    <w:rsid w:val="00FE0274"/>
    <w:rsid w:val="00FE062D"/>
    <w:rsid w:val="00FE07F5"/>
    <w:rsid w:val="00FE1CE0"/>
    <w:rsid w:val="00FE1D0A"/>
    <w:rsid w:val="00FE2549"/>
    <w:rsid w:val="00FE2C50"/>
    <w:rsid w:val="00FE3564"/>
    <w:rsid w:val="00FE3B85"/>
    <w:rsid w:val="00FE46C8"/>
    <w:rsid w:val="00FE4E6E"/>
    <w:rsid w:val="00FE506C"/>
    <w:rsid w:val="00FE6713"/>
    <w:rsid w:val="00FE6A31"/>
    <w:rsid w:val="00FE7854"/>
    <w:rsid w:val="00FE7944"/>
    <w:rsid w:val="00FE7989"/>
    <w:rsid w:val="00FF02EA"/>
    <w:rsid w:val="00FF0525"/>
    <w:rsid w:val="00FF149D"/>
    <w:rsid w:val="00FF1B43"/>
    <w:rsid w:val="00FF1C23"/>
    <w:rsid w:val="00FF2C2C"/>
    <w:rsid w:val="00FF2D00"/>
    <w:rsid w:val="00FF3056"/>
    <w:rsid w:val="00FF30DB"/>
    <w:rsid w:val="00FF3FAF"/>
    <w:rsid w:val="00FF3FBF"/>
    <w:rsid w:val="00FF4671"/>
    <w:rsid w:val="00FF4899"/>
    <w:rsid w:val="00FF62B4"/>
    <w:rsid w:val="00FF67F2"/>
    <w:rsid w:val="00FF69EA"/>
    <w:rsid w:val="00FF6CAD"/>
    <w:rsid w:val="00FF744F"/>
    <w:rsid w:val="00FF7738"/>
    <w:rsid w:val="00FF7796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F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3A7F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FBBBF064C0DE0469AED9BA4D0BCF7392A08F419B038FD74A52DB5F33q3C5J" TargetMode="External"/><Relationship Id="rId18" Type="http://schemas.openxmlformats.org/officeDocument/2006/relationships/hyperlink" Target="consultantplus://offline/ref=B1FBBBF064C0DE0469AED9BA4D0BCF7392AF8B4D96078FD74A52DB5F333524C525419412BAAE8A0CqDC8J" TargetMode="External"/><Relationship Id="rId26" Type="http://schemas.openxmlformats.org/officeDocument/2006/relationships/hyperlink" Target="consultantplus://offline/ref=B1FBBBF064C0DE0469AED9BA4D0BCF7392AF8B4D96078FD74A52DB5F333524C525419412BAAE840FqDCFJ" TargetMode="External"/><Relationship Id="rId39" Type="http://schemas.openxmlformats.org/officeDocument/2006/relationships/hyperlink" Target="consultantplus://offline/ref=B1FBBBF064C0DE0469AED9BA4D0BCF7392AF8B4D96078FD74A52DB5F333524C525419412BAAE840CqDCEJ" TargetMode="External"/><Relationship Id="rId21" Type="http://schemas.openxmlformats.org/officeDocument/2006/relationships/hyperlink" Target="consultantplus://offline/ref=B1FBBBF064C0DE0469AED9BA4D0BCF7392AF8B4D96078FD74A52DB5F33q3C5J" TargetMode="External"/><Relationship Id="rId34" Type="http://schemas.openxmlformats.org/officeDocument/2006/relationships/hyperlink" Target="consultantplus://offline/ref=B1FBBBF064C0DE0469AED9BA4D0BCF7392AF8B4D96078FD74A52DB5F333524C525419412BAAE8509qDCCJ" TargetMode="External"/><Relationship Id="rId42" Type="http://schemas.openxmlformats.org/officeDocument/2006/relationships/hyperlink" Target="consultantplus://offline/ref=B1FBBBF064C0DE0469AED9BA4D0BCF7392AF8B4D96078FD74A52DB5F33q3C5J" TargetMode="External"/><Relationship Id="rId47" Type="http://schemas.openxmlformats.org/officeDocument/2006/relationships/hyperlink" Target="consultantplus://offline/ref=B1FBBBF064C0DE0469AED9BA4D0BCF7392AF8B4D96078FD74A52DB5F33q3C5J" TargetMode="External"/><Relationship Id="rId50" Type="http://schemas.openxmlformats.org/officeDocument/2006/relationships/hyperlink" Target="consultantplus://offline/ref=B1FBBBF064C0DE0469AED9BA4D0BCF7392AF8B4D96078FD74A52DB5F33q3C5J" TargetMode="External"/><Relationship Id="rId55" Type="http://schemas.openxmlformats.org/officeDocument/2006/relationships/hyperlink" Target="consultantplus://offline/ref=B1FBBBF064C0DE0469AED9BA4D0BCF7392AF8B4D96078FD74A52DB5F33q3C5J" TargetMode="External"/><Relationship Id="rId7" Type="http://schemas.openxmlformats.org/officeDocument/2006/relationships/hyperlink" Target="consultantplus://offline/ref=B1FBBBF064C0DE0469AEC5B05D0BCF7392A3DB15C60E8582120D821D743C2E91660590q1CBJ" TargetMode="External"/><Relationship Id="rId12" Type="http://schemas.openxmlformats.org/officeDocument/2006/relationships/hyperlink" Target="consultantplus://offline/ref=B1FBBBF064C0DE0469AED9BA4D0BCF7392AF8B4D96078FD74A52DB5F33q3C5J" TargetMode="External"/><Relationship Id="rId17" Type="http://schemas.openxmlformats.org/officeDocument/2006/relationships/hyperlink" Target="consultantplus://offline/ref=B1FBBBF064C0DE0469AED9BA4D0BCF7392AF8B4D96078FD74A52DB5F33q3C5J" TargetMode="External"/><Relationship Id="rId25" Type="http://schemas.openxmlformats.org/officeDocument/2006/relationships/hyperlink" Target="consultantplus://offline/ref=B1FBBBF064C0DE0469AED9BA4D0BCF7392AF8B4D96078FD74A52DB5F333524C525419412BAAE840CqDCDJ" TargetMode="External"/><Relationship Id="rId33" Type="http://schemas.openxmlformats.org/officeDocument/2006/relationships/hyperlink" Target="consultantplus://offline/ref=B1FBBBF064C0DE0469AED9BA4D0BCF7392AF8B4D96078FD74A52DB5F333524C525419412BAAE850DqDCBJ" TargetMode="External"/><Relationship Id="rId38" Type="http://schemas.openxmlformats.org/officeDocument/2006/relationships/hyperlink" Target="consultantplus://offline/ref=B1FBBBF064C0DE0469AED9BA4D0BCF7392AF8B4D96078FD74A52DB5F333524C525419412BAAE8E09qDCFJ" TargetMode="External"/><Relationship Id="rId46" Type="http://schemas.openxmlformats.org/officeDocument/2006/relationships/hyperlink" Target="consultantplus://offline/ref=B1FBBBF064C0DE0469AED9BA4D0BCF7392AF8B4D96078FD74A52DB5F33q3C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FBBBF064C0DE0469AED9BA4D0BCF7392AF8B4D96078FD74A52DB5F33q3C5J" TargetMode="External"/><Relationship Id="rId20" Type="http://schemas.openxmlformats.org/officeDocument/2006/relationships/hyperlink" Target="consultantplus://offline/ref=B1FBBBF064C0DE0469AED9BA4D0BCF7392AF8B4D96078FD74A52DB5F33q3C5J" TargetMode="External"/><Relationship Id="rId29" Type="http://schemas.openxmlformats.org/officeDocument/2006/relationships/hyperlink" Target="consultantplus://offline/ref=B1FBBBF064C0DE0469AED9BA4D0BCF7392AF8B4D96078FD74A52DB5F333524C525419412BAAE8A04qDC8J" TargetMode="External"/><Relationship Id="rId41" Type="http://schemas.openxmlformats.org/officeDocument/2006/relationships/hyperlink" Target="consultantplus://offline/ref=B1FBBBF064C0DE0469AED9BA4D0BCF7392AF8B4D96078FD74A52DB5F33q3C5J" TargetMode="External"/><Relationship Id="rId54" Type="http://schemas.openxmlformats.org/officeDocument/2006/relationships/hyperlink" Target="consultantplus://offline/ref=B1FBBBF064C0DE0469AED9BA4D0BCF7392AF8B4D96078FD74A52DB5F33q3C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BBBF064C0DE0469AEC5B05D0BCF7392A9861FCE5789801502DD0A7375229066059813qBCFJ" TargetMode="External"/><Relationship Id="rId11" Type="http://schemas.openxmlformats.org/officeDocument/2006/relationships/hyperlink" Target="consultantplus://offline/ref=B1FBBBF064C0DE0469AED9BA4D0BCF7392AF8E4D94048FD74A52DB5F33q3C5J" TargetMode="External"/><Relationship Id="rId24" Type="http://schemas.openxmlformats.org/officeDocument/2006/relationships/hyperlink" Target="consultantplus://offline/ref=B1FBBBF064C0DE0469AED9BA4D0BCF7392AF8B4D96078FD74A52DB5F333524C525419412BAAE8509qDCCJ" TargetMode="External"/><Relationship Id="rId32" Type="http://schemas.openxmlformats.org/officeDocument/2006/relationships/hyperlink" Target="consultantplus://offline/ref=B1FBBBF064C0DE0469AED9BA4D0BCF7392AF8B4D96078FD74A52DB5F333524C525419412BAAE8A04qDC2J" TargetMode="External"/><Relationship Id="rId37" Type="http://schemas.openxmlformats.org/officeDocument/2006/relationships/hyperlink" Target="consultantplus://offline/ref=B1FBBBF064C0DE0469AED9BA4D0BCF7392AF8B4D96078FD74A52DB5F333524C525419412BAAF8A0CqDCBJ" TargetMode="External"/><Relationship Id="rId40" Type="http://schemas.openxmlformats.org/officeDocument/2006/relationships/hyperlink" Target="consultantplus://offline/ref=B1FBBBF064C0DE0469AED9BA4D0BCF7392AF8B4D96078FD74A52DB5F33q3C5J" TargetMode="External"/><Relationship Id="rId45" Type="http://schemas.openxmlformats.org/officeDocument/2006/relationships/hyperlink" Target="consultantplus://offline/ref=B1FBBBF064C0DE0469AED9BA4D0BCF7392AF8B4D96078FD74A52DB5F33q3C5J" TargetMode="External"/><Relationship Id="rId53" Type="http://schemas.openxmlformats.org/officeDocument/2006/relationships/hyperlink" Target="consultantplus://offline/ref=B1FBBBF064C0DE0469AED9BA4D0BCF7392AF8B4D96078FD74A52DB5F33q3C5J" TargetMode="External"/><Relationship Id="rId5" Type="http://schemas.openxmlformats.org/officeDocument/2006/relationships/hyperlink" Target="consultantplus://offline/ref=B1FBBBF064C0DE0469AEC5B05D0BCF7394A3DB15C60E8582120D821D743C2E9166059Eq1C3J" TargetMode="External"/><Relationship Id="rId15" Type="http://schemas.openxmlformats.org/officeDocument/2006/relationships/hyperlink" Target="consultantplus://offline/ref=B1FBBBF064C0DE0469AED9BA4D0BCF7392AF8B4D96078FD74A52DB5F33q3C5J" TargetMode="External"/><Relationship Id="rId23" Type="http://schemas.openxmlformats.org/officeDocument/2006/relationships/hyperlink" Target="consultantplus://offline/ref=B1FBBBF064C0DE0469AED9BA4D0BCF7392AF8B4D96078FD74A52DB5F333524C525419412BAAE8509qDCCJ" TargetMode="External"/><Relationship Id="rId28" Type="http://schemas.openxmlformats.org/officeDocument/2006/relationships/hyperlink" Target="consultantplus://offline/ref=B1FBBBF064C0DE0469AED9BA4D0BCF7392AF8B4D96078FD74A52DB5F333524C525419412BAAE840CqDCEJ" TargetMode="External"/><Relationship Id="rId36" Type="http://schemas.openxmlformats.org/officeDocument/2006/relationships/hyperlink" Target="consultantplus://offline/ref=B1FBBBF064C0DE0469AED9BA4D0BCF7392AF8B4D96078FD74A52DB5F333524C525419412BAAE8E0EqDCEJ" TargetMode="External"/><Relationship Id="rId49" Type="http://schemas.openxmlformats.org/officeDocument/2006/relationships/hyperlink" Target="consultantplus://offline/ref=B1FBBBF064C0DE0469AED9BA4D0BCF7392AF8B4D96078FD74A52DB5F33q3C5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1FBBBF064C0DE0469AED9BA4D0BCF7392A0854A97068FD74A52DB5F33q3C5J" TargetMode="External"/><Relationship Id="rId19" Type="http://schemas.openxmlformats.org/officeDocument/2006/relationships/hyperlink" Target="consultantplus://offline/ref=B1FBBBF064C0DE0469AED9BA4D0BCF7392AF8B4D96078FD74A52DB5F333524C525419412BAAE8A0FqDCFJ" TargetMode="External"/><Relationship Id="rId31" Type="http://schemas.openxmlformats.org/officeDocument/2006/relationships/hyperlink" Target="consultantplus://offline/ref=B1FBBBF064C0DE0469AED9BA4D0BCF7392AF8B4D96078FD74A52DB5F333524C525419412BAAE8A04qDCCJ" TargetMode="External"/><Relationship Id="rId44" Type="http://schemas.openxmlformats.org/officeDocument/2006/relationships/hyperlink" Target="consultantplus://offline/ref=B1FBBBF064C0DE0469AED9BA4D0BCF7392AF8B4D96078FD74A52DB5F33q3C5J" TargetMode="External"/><Relationship Id="rId52" Type="http://schemas.openxmlformats.org/officeDocument/2006/relationships/hyperlink" Target="consultantplus://offline/ref=B1FBBBF064C0DE0469AED9BA4D0BCF7392AF8B4D96078FD74A52DB5F33q3C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FBBBF064C0DE0469AED9BA4D0BCF7392AF8B4D96078FD74A52DB5F33q3C5J" TargetMode="External"/><Relationship Id="rId14" Type="http://schemas.openxmlformats.org/officeDocument/2006/relationships/hyperlink" Target="consultantplus://offline/ref=B1FBBBF064C0DE0469AED9BA4D0BCF7392AF8B4D96078FD74A52DB5F333524C525419412BAAE8B0FqDCCJ" TargetMode="External"/><Relationship Id="rId22" Type="http://schemas.openxmlformats.org/officeDocument/2006/relationships/hyperlink" Target="consultantplus://offline/ref=B1FBBBF064C0DE0469AED9BA4D0BCF7392AF8B4D96078FD74A52DB5F33q3C5J" TargetMode="External"/><Relationship Id="rId27" Type="http://schemas.openxmlformats.org/officeDocument/2006/relationships/hyperlink" Target="consultantplus://offline/ref=B1FBBBF064C0DE0469AED9BA4D0BCF7392AF8B4D96078FD74A52DB5F333524C525419412BAAE840CqDCDJ" TargetMode="External"/><Relationship Id="rId30" Type="http://schemas.openxmlformats.org/officeDocument/2006/relationships/hyperlink" Target="consultantplus://offline/ref=B1FBBBF064C0DE0469AED9BA4D0BCF7392AF8B4D96078FD74A52DB5F333524C525419412BAAE8A04qDCEJ" TargetMode="External"/><Relationship Id="rId35" Type="http://schemas.openxmlformats.org/officeDocument/2006/relationships/hyperlink" Target="consultantplus://offline/ref=B1FBBBF064C0DE0469AED9BA4D0BCF7392AF8B4D96078FD74A52DB5F333524C525419412BAAE8508qDCDJ" TargetMode="External"/><Relationship Id="rId43" Type="http://schemas.openxmlformats.org/officeDocument/2006/relationships/hyperlink" Target="consultantplus://offline/ref=B1FBBBF064C0DE0469AED9BA4D0BCF7392AF8B4D96078FD74A52DB5F33q3C5J" TargetMode="External"/><Relationship Id="rId48" Type="http://schemas.openxmlformats.org/officeDocument/2006/relationships/hyperlink" Target="consultantplus://offline/ref=B1FBBBF064C0DE0469AED9BA4D0BCF7392AF8B4D96078FD74A52DB5F33q3C5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1FBBBF064C0DE0469AEC5B05D0BCF7391A3DB15C60E8582120D821D743C2E91660498q1C0J" TargetMode="External"/><Relationship Id="rId51" Type="http://schemas.openxmlformats.org/officeDocument/2006/relationships/hyperlink" Target="consultantplus://offline/ref=B1FBBBF064C0DE0469AED9BA4D0BCF7392AF8B4D96078FD74A52DB5F333524C525419412BAAE8404qDCD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7791</Words>
  <Characters>44411</Characters>
  <Application>Microsoft Office Word</Application>
  <DocSecurity>0</DocSecurity>
  <Lines>370</Lines>
  <Paragraphs>104</Paragraphs>
  <ScaleCrop>false</ScaleCrop>
  <Company/>
  <LinksUpToDate>false</LinksUpToDate>
  <CharactersWithSpaces>52098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2015-12-24T09:02:00Z</dcterms:created>
  <dcterms:modified xsi:type="dcterms:W3CDTF">2015-12-24T09:03:00Z</dcterms:modified>
</cp:coreProperties>
</file>