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3" w:rsidRDefault="00550423" w:rsidP="00550423">
      <w:pPr>
        <w:pStyle w:val="ConsPlusNormal"/>
        <w:tabs>
          <w:tab w:val="left" w:pos="5245"/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550423" w:rsidRPr="00550423" w:rsidRDefault="00550423" w:rsidP="00550423">
      <w:pPr>
        <w:pStyle w:val="ConsPlusNormal"/>
        <w:tabs>
          <w:tab w:val="left" w:pos="5245"/>
          <w:tab w:val="left" w:pos="5670"/>
          <w:tab w:val="left" w:pos="772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423" w:rsidRDefault="005504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0423" w:rsidRPr="003B233F" w:rsidRDefault="005504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33F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A24AAC" w:rsidRPr="005572F6" w:rsidRDefault="003F0398" w:rsidP="00557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72F6">
        <w:rPr>
          <w:rFonts w:ascii="Times New Roman" w:hAnsi="Times New Roman" w:cs="Times New Roman"/>
          <w:sz w:val="28"/>
          <w:szCs w:val="28"/>
        </w:rPr>
        <w:t xml:space="preserve">реализации соглашений о </w:t>
      </w:r>
      <w:proofErr w:type="spellStart"/>
      <w:r w:rsidRPr="005572F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95320">
        <w:rPr>
          <w:rFonts w:ascii="Times New Roman" w:hAnsi="Times New Roman" w:cs="Times New Roman"/>
          <w:sz w:val="28"/>
          <w:szCs w:val="28"/>
        </w:rPr>
        <w:t xml:space="preserve"> </w:t>
      </w:r>
      <w:r w:rsidRPr="005572F6">
        <w:rPr>
          <w:rFonts w:ascii="Times New Roman" w:hAnsi="Times New Roman" w:cs="Times New Roman"/>
          <w:sz w:val="28"/>
          <w:szCs w:val="28"/>
        </w:rPr>
        <w:t>-</w:t>
      </w:r>
      <w:r w:rsidR="00095320">
        <w:rPr>
          <w:rFonts w:ascii="Times New Roman" w:hAnsi="Times New Roman" w:cs="Times New Roman"/>
          <w:sz w:val="28"/>
          <w:szCs w:val="28"/>
        </w:rPr>
        <w:t xml:space="preserve"> </w:t>
      </w:r>
      <w:r w:rsidRPr="005572F6">
        <w:rPr>
          <w:rFonts w:ascii="Times New Roman" w:hAnsi="Times New Roman" w:cs="Times New Roman"/>
          <w:sz w:val="28"/>
          <w:szCs w:val="28"/>
        </w:rPr>
        <w:t>частном партнерстве</w:t>
      </w:r>
    </w:p>
    <w:p w:rsidR="003F0398" w:rsidRPr="005572F6" w:rsidRDefault="00A24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72F6">
        <w:rPr>
          <w:rFonts w:ascii="Times New Roman" w:hAnsi="Times New Roman" w:cs="Times New Roman"/>
          <w:sz w:val="28"/>
          <w:szCs w:val="28"/>
        </w:rPr>
        <w:t xml:space="preserve">за 2016 </w:t>
      </w:r>
      <w:r w:rsidR="003F0398" w:rsidRPr="005572F6">
        <w:rPr>
          <w:rFonts w:ascii="Times New Roman" w:hAnsi="Times New Roman" w:cs="Times New Roman"/>
          <w:sz w:val="28"/>
          <w:szCs w:val="28"/>
        </w:rPr>
        <w:t>год</w:t>
      </w:r>
    </w:p>
    <w:p w:rsidR="003F0398" w:rsidRPr="005572F6" w:rsidRDefault="00095320" w:rsidP="00A24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24AAC" w:rsidRPr="005572F6" w:rsidRDefault="00A24AAC" w:rsidP="00A24A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398" w:rsidRPr="005572F6" w:rsidRDefault="003F0398" w:rsidP="005572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72F6">
        <w:rPr>
          <w:rFonts w:ascii="Times New Roman" w:hAnsi="Times New Roman" w:cs="Times New Roman"/>
          <w:sz w:val="24"/>
          <w:szCs w:val="24"/>
        </w:rPr>
        <w:t>I. Общие сведения</w:t>
      </w: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5"/>
        <w:gridCol w:w="2480"/>
      </w:tblGrid>
      <w:tr w:rsidR="003F0398" w:rsidRPr="003B233F" w:rsidTr="005572F6">
        <w:trPr>
          <w:trHeight w:val="824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 w:rsidP="00A24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1. Количество рассмотренных публичными партнерами пр</w:t>
            </w:r>
            <w:r w:rsidR="00A24AAC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едложений о реализации проектов </w:t>
            </w:r>
            <w:proofErr w:type="spell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0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частного партнерства (далее - проекты) от частных партнеров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6E8" w:rsidRPr="003B233F" w:rsidRDefault="003C5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3B233F" w:rsidRDefault="00A24AAC" w:rsidP="003C5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86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6E8" w:rsidRPr="003B233F" w:rsidRDefault="003C5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3B233F" w:rsidRDefault="00A24AAC" w:rsidP="00A24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84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C" w:rsidRDefault="00A24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A24AAC" w:rsidRDefault="00A24AAC" w:rsidP="00A24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86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C" w:rsidRDefault="00A24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A24AAC" w:rsidRDefault="00A24AAC" w:rsidP="00A24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29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5. Количество принятых решений о реализации проектов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398" w:rsidRPr="003B233F" w:rsidTr="005572F6">
        <w:trPr>
          <w:trHeight w:val="84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 w:rsidP="00A24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6. Количество объявленных конкурсов на право заключ</w:t>
            </w:r>
            <w:r w:rsidR="00A24AAC">
              <w:rPr>
                <w:rFonts w:ascii="Times New Roman" w:hAnsi="Times New Roman" w:cs="Times New Roman"/>
                <w:sz w:val="24"/>
                <w:szCs w:val="24"/>
              </w:rPr>
              <w:t xml:space="preserve">ения о </w:t>
            </w:r>
            <w:proofErr w:type="spellStart"/>
            <w:r w:rsidR="005572F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0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C" w:rsidRDefault="00A24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A24AAC" w:rsidRDefault="00A24AAC" w:rsidP="00A24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29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7. Количество несостоявшихся конкурсов (с указанием причин)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398" w:rsidRPr="003B233F" w:rsidTr="005572F6">
        <w:trPr>
          <w:trHeight w:val="27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8. Количество конкурсов с единственным участником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398" w:rsidRPr="003B233F" w:rsidTr="005572F6">
        <w:trPr>
          <w:trHeight w:val="29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9. Количество конкурсов с двумя и более участниками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398" w:rsidRPr="003B233F" w:rsidTr="005572F6">
        <w:trPr>
          <w:trHeight w:val="29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10. Количество заключенных соглашений (по отраслям)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398" w:rsidRPr="003B233F" w:rsidTr="005572F6">
        <w:trPr>
          <w:trHeight w:val="84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C" w:rsidRDefault="00A24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A24AAC" w:rsidRDefault="00A24AAC" w:rsidP="00A24A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86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F6" w:rsidRDefault="005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5572F6" w:rsidRDefault="005572F6" w:rsidP="0055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84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F6" w:rsidRDefault="005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5572F6" w:rsidRDefault="005572F6" w:rsidP="0055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292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14. Количество завершенных соглашений на отчетную дату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398" w:rsidRPr="003B233F" w:rsidRDefault="005572F6" w:rsidP="0055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398" w:rsidRPr="003B233F" w:rsidTr="005572F6">
        <w:trPr>
          <w:trHeight w:val="84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F6" w:rsidRDefault="005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5572F6" w:rsidRDefault="005572F6" w:rsidP="0055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98" w:rsidRPr="003B233F" w:rsidTr="005572F6">
        <w:trPr>
          <w:trHeight w:val="847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16. Количество заключенных соглашений, </w:t>
            </w:r>
            <w:proofErr w:type="gram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F6" w:rsidRDefault="005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98" w:rsidRPr="005572F6" w:rsidRDefault="005572F6" w:rsidP="0055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F0398" w:rsidRPr="003B233F" w:rsidRDefault="003F03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398" w:rsidRPr="003B233F" w:rsidRDefault="003F03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 xml:space="preserve">II. Сравнительный анализ соблюдения </w:t>
      </w:r>
      <w:proofErr w:type="gramStart"/>
      <w:r w:rsidRPr="003B233F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и фактических сроков исполнения сторонами обязательств</w:t>
      </w: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 xml:space="preserve">по соглашению, а также </w:t>
      </w:r>
      <w:proofErr w:type="gramStart"/>
      <w:r w:rsidRPr="003B233F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3B233F">
        <w:rPr>
          <w:rFonts w:ascii="Times New Roman" w:hAnsi="Times New Roman" w:cs="Times New Roman"/>
          <w:sz w:val="28"/>
          <w:szCs w:val="28"/>
        </w:rPr>
        <w:t xml:space="preserve"> (прогнозируемых)</w:t>
      </w: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и фактически достигнутых значений критериев эффективности</w:t>
      </w: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проекта и значений показателей его сравнительного</w:t>
      </w: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 xml:space="preserve">преимущества, на основании которых получено </w:t>
      </w:r>
      <w:proofErr w:type="gramStart"/>
      <w:r w:rsidRPr="003B233F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</w:p>
    <w:p w:rsidR="003F0398" w:rsidRPr="003B233F" w:rsidRDefault="003F03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0398" w:rsidRPr="003B233F" w:rsidRDefault="003F0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Наименование проекта ________________</w:t>
      </w:r>
    </w:p>
    <w:p w:rsidR="003F0398" w:rsidRPr="003B233F" w:rsidRDefault="003F0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Реквизиты заключенного соглашения от __________ N _____________</w:t>
      </w:r>
    </w:p>
    <w:p w:rsidR="003F0398" w:rsidRPr="003B233F" w:rsidRDefault="003F03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5935"/>
        <w:gridCol w:w="1666"/>
        <w:gridCol w:w="1516"/>
      </w:tblGrid>
      <w:tr w:rsidR="003F0398" w:rsidRPr="003B233F" w:rsidTr="00AC0A19">
        <w:trPr>
          <w:tblHeader/>
        </w:trPr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66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  <w:tc>
          <w:tcPr>
            <w:tcW w:w="1516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</w:tr>
      <w:tr w:rsidR="003F0398" w:rsidRPr="003B233F" w:rsidTr="00AC0A19">
        <w:trPr>
          <w:tblHeader/>
        </w:trPr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 заключения соглашения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 создания объекта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</w:t>
            </w:r>
            <w:proofErr w:type="gram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средств бюджетов бюджетной системы Российской Федерации создания</w:t>
            </w:r>
            <w:proofErr w:type="gramEnd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(если предусматривается)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</w:t>
            </w:r>
            <w:proofErr w:type="gram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средств бюджетов бюджетной системы Российской Федерации эксплуатации</w:t>
            </w:r>
            <w:proofErr w:type="gramEnd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3F0398" w:rsidRPr="003B233F" w:rsidRDefault="003F0398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5572F6">
        <w:trPr>
          <w:trHeight w:val="1018"/>
        </w:trPr>
        <w:tc>
          <w:tcPr>
            <w:tcW w:w="52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35" w:type="dxa"/>
          </w:tcPr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3F0398" w:rsidRPr="003B233F" w:rsidRDefault="003F0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66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3F0398" w:rsidRPr="003B233F" w:rsidRDefault="003B233F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2F6" w:rsidRDefault="005572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72F6" w:rsidRDefault="005572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72F6" w:rsidRDefault="005572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AAC" w:rsidRPr="003B233F" w:rsidRDefault="00A24A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398" w:rsidRPr="003B233F" w:rsidRDefault="003F03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III. Сведения из реестра заключенных соглашений</w:t>
      </w:r>
    </w:p>
    <w:p w:rsidR="003F0398" w:rsidRPr="003B233F" w:rsidRDefault="003F03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11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368"/>
        <w:gridCol w:w="812"/>
        <w:gridCol w:w="756"/>
        <w:gridCol w:w="1172"/>
        <w:gridCol w:w="1408"/>
        <w:gridCol w:w="1631"/>
        <w:gridCol w:w="1428"/>
      </w:tblGrid>
      <w:tr w:rsidR="003F0398" w:rsidRPr="003B233F" w:rsidTr="00A24AAC">
        <w:trPr>
          <w:trHeight w:val="1454"/>
        </w:trPr>
        <w:tc>
          <w:tcPr>
            <w:tcW w:w="1636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Порядковый номер заключенного соглашения</w:t>
            </w:r>
          </w:p>
        </w:tc>
        <w:tc>
          <w:tcPr>
            <w:tcW w:w="1368" w:type="dxa"/>
          </w:tcPr>
          <w:p w:rsidR="00A24AAC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gramEnd"/>
            <w:r w:rsidR="00041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812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Стороны соглашения</w:t>
            </w:r>
          </w:p>
        </w:tc>
        <w:tc>
          <w:tcPr>
            <w:tcW w:w="756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72" w:type="dxa"/>
          </w:tcPr>
          <w:p w:rsidR="00A24AAC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proofErr w:type="spell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="00041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3B233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408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Сроки реализации соглашения</w:t>
            </w:r>
          </w:p>
        </w:tc>
        <w:tc>
          <w:tcPr>
            <w:tcW w:w="1631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Текущий статус реализации соглашения</w:t>
            </w:r>
          </w:p>
        </w:tc>
        <w:tc>
          <w:tcPr>
            <w:tcW w:w="1428" w:type="dxa"/>
          </w:tcPr>
          <w:p w:rsidR="003F0398" w:rsidRPr="003B233F" w:rsidRDefault="003F0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F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</w:tr>
      <w:tr w:rsidR="003F0398" w:rsidRPr="003B233F" w:rsidTr="00A24AAC">
        <w:trPr>
          <w:trHeight w:val="300"/>
        </w:trPr>
        <w:tc>
          <w:tcPr>
            <w:tcW w:w="1636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F0398" w:rsidRPr="003B233F" w:rsidRDefault="00A24AAC" w:rsidP="00A24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398" w:rsidRPr="003B233F" w:rsidTr="00A24AAC">
        <w:trPr>
          <w:trHeight w:val="300"/>
        </w:trPr>
        <w:tc>
          <w:tcPr>
            <w:tcW w:w="1636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98" w:rsidRPr="003B233F" w:rsidTr="00A24AAC">
        <w:trPr>
          <w:trHeight w:val="285"/>
        </w:trPr>
        <w:tc>
          <w:tcPr>
            <w:tcW w:w="1636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398" w:rsidRPr="003B233F" w:rsidRDefault="003F0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98" w:rsidRPr="003B233F" w:rsidRDefault="003F03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AAC" w:rsidRDefault="00A24A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0398" w:rsidRPr="003B233F" w:rsidRDefault="003F03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IV. Оценка проблем и перспективы дальнейшей реализации</w:t>
      </w: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заключенных соглашений</w:t>
      </w:r>
    </w:p>
    <w:p w:rsidR="003F0398" w:rsidRPr="003B233F" w:rsidRDefault="003F03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398" w:rsidRDefault="003F0398" w:rsidP="00A24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4"/>
          <w:szCs w:val="24"/>
        </w:rPr>
        <w:t>__________________</w:t>
      </w:r>
      <w:r w:rsidR="00A24AAC" w:rsidRPr="00A24AAC">
        <w:rPr>
          <w:rFonts w:ascii="Times New Roman" w:hAnsi="Times New Roman" w:cs="Times New Roman"/>
          <w:sz w:val="28"/>
          <w:szCs w:val="28"/>
        </w:rPr>
        <w:t>Нет</w:t>
      </w:r>
      <w:r w:rsidRPr="00A24AAC">
        <w:rPr>
          <w:rFonts w:ascii="Times New Roman" w:hAnsi="Times New Roman" w:cs="Times New Roman"/>
          <w:sz w:val="28"/>
          <w:szCs w:val="28"/>
        </w:rPr>
        <w:t>_________________________</w:t>
      </w:r>
      <w:r w:rsidR="00A24A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4AAC" w:rsidRDefault="00A24AAC" w:rsidP="00A24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AAC" w:rsidRPr="00A24AAC" w:rsidRDefault="00A24AAC" w:rsidP="00A24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398" w:rsidRPr="003B233F" w:rsidRDefault="003F03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 xml:space="preserve">V. Сведения о </w:t>
      </w:r>
      <w:proofErr w:type="gramStart"/>
      <w:r w:rsidRPr="003B233F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 w:rsidRPr="003B233F">
        <w:rPr>
          <w:rFonts w:ascii="Times New Roman" w:hAnsi="Times New Roman" w:cs="Times New Roman"/>
          <w:sz w:val="28"/>
          <w:szCs w:val="28"/>
        </w:rPr>
        <w:t xml:space="preserve"> и планируемых к разработке</w:t>
      </w:r>
    </w:p>
    <w:p w:rsidR="003F0398" w:rsidRPr="003B233F" w:rsidRDefault="003F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33F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3B233F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</w:p>
    <w:p w:rsidR="003F0398" w:rsidRPr="003B233F" w:rsidRDefault="003F03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398" w:rsidRPr="003B233F" w:rsidRDefault="003F0398" w:rsidP="00A24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3F">
        <w:rPr>
          <w:rFonts w:ascii="Times New Roman" w:hAnsi="Times New Roman" w:cs="Times New Roman"/>
          <w:sz w:val="24"/>
          <w:szCs w:val="24"/>
        </w:rPr>
        <w:t>_________________________</w:t>
      </w:r>
      <w:r w:rsidR="00A24AAC" w:rsidRPr="00A24AAC">
        <w:rPr>
          <w:rFonts w:ascii="Times New Roman" w:hAnsi="Times New Roman" w:cs="Times New Roman"/>
          <w:sz w:val="28"/>
          <w:szCs w:val="28"/>
        </w:rPr>
        <w:t>Нет</w:t>
      </w:r>
      <w:r w:rsidRPr="003B233F">
        <w:rPr>
          <w:rFonts w:ascii="Times New Roman" w:hAnsi="Times New Roman" w:cs="Times New Roman"/>
          <w:sz w:val="24"/>
          <w:szCs w:val="24"/>
        </w:rPr>
        <w:t>__________________</w:t>
      </w:r>
      <w:r w:rsidR="00A24A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6FD4" w:rsidRPr="003B233F" w:rsidRDefault="00C46FD4">
      <w:pPr>
        <w:rPr>
          <w:rFonts w:ascii="Times New Roman" w:hAnsi="Times New Roman" w:cs="Times New Roman"/>
          <w:sz w:val="24"/>
          <w:szCs w:val="24"/>
        </w:rPr>
      </w:pPr>
    </w:p>
    <w:sectPr w:rsidR="00C46FD4" w:rsidRPr="003B233F" w:rsidSect="003B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98"/>
    <w:rsid w:val="00041EE4"/>
    <w:rsid w:val="00095320"/>
    <w:rsid w:val="000A4FE6"/>
    <w:rsid w:val="000F0C20"/>
    <w:rsid w:val="003B233F"/>
    <w:rsid w:val="003C56E8"/>
    <w:rsid w:val="003F0398"/>
    <w:rsid w:val="004C6BD2"/>
    <w:rsid w:val="00550423"/>
    <w:rsid w:val="005572F6"/>
    <w:rsid w:val="00881AEF"/>
    <w:rsid w:val="00A24AAC"/>
    <w:rsid w:val="00AC0A19"/>
    <w:rsid w:val="00C46FD4"/>
    <w:rsid w:val="00D9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0206-2E00-4B50-B0BE-B7A9840A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Demyanova_L</dc:creator>
  <cp:lastModifiedBy>Admin-03</cp:lastModifiedBy>
  <cp:revision>5</cp:revision>
  <dcterms:created xsi:type="dcterms:W3CDTF">2017-02-09T04:54:00Z</dcterms:created>
  <dcterms:modified xsi:type="dcterms:W3CDTF">2017-02-09T04:57:00Z</dcterms:modified>
</cp:coreProperties>
</file>