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E630D1" w:rsidRPr="00EF157B">
        <w:rPr>
          <w:sz w:val="24"/>
          <w:szCs w:val="24"/>
        </w:rPr>
        <w:t xml:space="preserve">ноября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5F33D2" w:rsidRPr="00A11A35" w:rsidRDefault="009E11BF" w:rsidP="00EF157B">
      <w:pPr>
        <w:pStyle w:val="af2"/>
        <w:ind w:firstLine="709"/>
        <w:jc w:val="both"/>
        <w:rPr>
          <w:sz w:val="24"/>
          <w:szCs w:val="24"/>
        </w:rPr>
      </w:pPr>
      <w:r w:rsidRPr="00A11A35">
        <w:rPr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A11A35">
        <w:rPr>
          <w:sz w:val="24"/>
          <w:szCs w:val="24"/>
        </w:rPr>
        <w:t>17</w:t>
      </w:r>
      <w:r w:rsidRPr="00A11A35">
        <w:rPr>
          <w:sz w:val="24"/>
          <w:szCs w:val="24"/>
        </w:rPr>
        <w:t>.0</w:t>
      </w:r>
      <w:r w:rsidR="00E96B03" w:rsidRPr="00A11A35">
        <w:rPr>
          <w:sz w:val="24"/>
          <w:szCs w:val="24"/>
        </w:rPr>
        <w:t>1</w:t>
      </w:r>
      <w:r w:rsidRPr="00A11A35">
        <w:rPr>
          <w:sz w:val="24"/>
          <w:szCs w:val="24"/>
        </w:rPr>
        <w:t>.201</w:t>
      </w:r>
      <w:r w:rsidR="00E96B03" w:rsidRPr="00A11A35">
        <w:rPr>
          <w:sz w:val="24"/>
          <w:szCs w:val="24"/>
        </w:rPr>
        <w:t>9</w:t>
      </w:r>
      <w:r w:rsidRPr="00A11A35">
        <w:rPr>
          <w:sz w:val="24"/>
          <w:szCs w:val="24"/>
        </w:rPr>
        <w:t xml:space="preserve"> № </w:t>
      </w:r>
      <w:r w:rsidR="00E96B03" w:rsidRPr="00A11A35">
        <w:rPr>
          <w:sz w:val="24"/>
          <w:szCs w:val="24"/>
        </w:rPr>
        <w:t>8</w:t>
      </w:r>
      <w:r w:rsidR="00693D21">
        <w:rPr>
          <w:sz w:val="24"/>
          <w:szCs w:val="24"/>
        </w:rPr>
        <w:t>2</w:t>
      </w:r>
      <w:r w:rsidR="00E96B03" w:rsidRPr="00A11A35">
        <w:rPr>
          <w:sz w:val="24"/>
          <w:szCs w:val="24"/>
        </w:rPr>
        <w:t>-</w:t>
      </w:r>
      <w:r w:rsidRPr="00A11A35">
        <w:rPr>
          <w:sz w:val="24"/>
          <w:szCs w:val="24"/>
        </w:rPr>
        <w:t xml:space="preserve">п </w:t>
      </w:r>
      <w:r w:rsidRPr="00693D21">
        <w:rPr>
          <w:sz w:val="24"/>
          <w:szCs w:val="24"/>
        </w:rPr>
        <w:t>«</w:t>
      </w:r>
      <w:r w:rsidR="00693D21" w:rsidRPr="00693D21">
        <w:rPr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8E3420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 xml:space="preserve">В соответствии с </w:t>
      </w:r>
      <w:r w:rsidR="00525915" w:rsidRPr="00EF157B">
        <w:rPr>
          <w:sz w:val="24"/>
          <w:szCs w:val="24"/>
        </w:rPr>
        <w:t>Федеральным з</w:t>
      </w:r>
      <w:r w:rsidR="00A10E1B" w:rsidRPr="00EF157B">
        <w:rPr>
          <w:sz w:val="24"/>
          <w:szCs w:val="24"/>
        </w:rPr>
        <w:t>аконом от 06.10.2003 № 131-ФЗ «</w:t>
      </w:r>
      <w:r w:rsidR="0039567F" w:rsidRPr="00EF157B">
        <w:rPr>
          <w:sz w:val="24"/>
          <w:szCs w:val="24"/>
        </w:rPr>
        <w:t xml:space="preserve">Об общих принципах организации </w:t>
      </w:r>
      <w:r w:rsidR="00A10E1B" w:rsidRPr="00EF157B">
        <w:rPr>
          <w:sz w:val="24"/>
          <w:szCs w:val="24"/>
        </w:rPr>
        <w:t xml:space="preserve">местного самоуправления в Российской Федерации», </w:t>
      </w:r>
      <w:r w:rsidRPr="00EF157B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EF157B">
        <w:rPr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EF157B">
        <w:rPr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</w:t>
      </w:r>
      <w:proofErr w:type="gramStart"/>
      <w:r w:rsidRPr="00EF157B"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услуг», </w:t>
      </w:r>
      <w:r w:rsidR="00237A2F" w:rsidRPr="00EF157B">
        <w:rPr>
          <w:sz w:val="24"/>
          <w:szCs w:val="24"/>
        </w:rPr>
        <w:t xml:space="preserve">руководствуясь </w:t>
      </w:r>
      <w:r w:rsidR="00411396" w:rsidRPr="00EF157B">
        <w:rPr>
          <w:sz w:val="24"/>
          <w:szCs w:val="24"/>
        </w:rPr>
        <w:t xml:space="preserve">ст. </w:t>
      </w:r>
      <w:r w:rsidR="00016CB2" w:rsidRPr="00EF157B">
        <w:rPr>
          <w:sz w:val="24"/>
          <w:szCs w:val="24"/>
        </w:rPr>
        <w:t>18</w:t>
      </w:r>
      <w:r w:rsidR="003C4E6F" w:rsidRPr="00EF157B">
        <w:rPr>
          <w:sz w:val="24"/>
          <w:szCs w:val="24"/>
        </w:rPr>
        <w:t xml:space="preserve"> Устава Боготольского района </w:t>
      </w:r>
      <w:r w:rsidR="00406928" w:rsidRPr="00EF157B">
        <w:rPr>
          <w:sz w:val="24"/>
          <w:szCs w:val="24"/>
        </w:rPr>
        <w:t>Красноярского края</w:t>
      </w:r>
      <w:r w:rsidRPr="00EF157B">
        <w:rPr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A6497B" w:rsidRPr="00EF157B" w:rsidRDefault="00334376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sz w:val="24"/>
          <w:szCs w:val="24"/>
        </w:rPr>
        <w:t xml:space="preserve">1. </w:t>
      </w:r>
      <w:r w:rsidR="00EF157B">
        <w:rPr>
          <w:sz w:val="24"/>
          <w:szCs w:val="24"/>
        </w:rPr>
        <w:t xml:space="preserve"> </w:t>
      </w:r>
      <w:r w:rsidR="00A6497B" w:rsidRPr="00EF157B">
        <w:rPr>
          <w:rFonts w:eastAsia="Calibri"/>
          <w:sz w:val="24"/>
          <w:szCs w:val="24"/>
        </w:rPr>
        <w:t xml:space="preserve">Внести в </w:t>
      </w:r>
      <w:r w:rsidR="00E96B03" w:rsidRPr="00EF157B">
        <w:rPr>
          <w:sz w:val="24"/>
          <w:szCs w:val="24"/>
        </w:rPr>
        <w:t>постановление администрации Боготольского района Красноярского края от 17.01.2019 № 8</w:t>
      </w:r>
      <w:r w:rsidR="00693D21">
        <w:rPr>
          <w:sz w:val="24"/>
          <w:szCs w:val="24"/>
        </w:rPr>
        <w:t>2</w:t>
      </w:r>
      <w:r w:rsidR="00E96B03" w:rsidRPr="00EF157B">
        <w:rPr>
          <w:sz w:val="24"/>
          <w:szCs w:val="24"/>
        </w:rPr>
        <w:t>-п «</w:t>
      </w:r>
      <w:r w:rsidR="00693D21" w:rsidRPr="00693D21">
        <w:rPr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</w:r>
      <w:r w:rsidR="00693D21" w:rsidRPr="00D339FF">
        <w:rPr>
          <w:b/>
          <w:sz w:val="24"/>
          <w:szCs w:val="24"/>
        </w:rPr>
        <w:t>»</w:t>
      </w:r>
      <w:r w:rsidR="00693D21" w:rsidRPr="00EF157B">
        <w:rPr>
          <w:rFonts w:eastAsia="Calibri"/>
          <w:sz w:val="24"/>
          <w:szCs w:val="24"/>
        </w:rPr>
        <w:t xml:space="preserve"> </w:t>
      </w:r>
      <w:r w:rsidR="00A6497B" w:rsidRPr="00EF157B">
        <w:rPr>
          <w:rFonts w:eastAsia="Calibri"/>
          <w:sz w:val="24"/>
          <w:szCs w:val="24"/>
        </w:rPr>
        <w:t>(далее – Постановление) следующие изменения:</w:t>
      </w:r>
      <w:r w:rsidR="007978C8">
        <w:rPr>
          <w:rFonts w:eastAsia="Calibri"/>
          <w:sz w:val="24"/>
          <w:szCs w:val="24"/>
        </w:rPr>
        <w:t xml:space="preserve"> 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1.1</w:t>
      </w:r>
      <w:r w:rsidR="00E12931" w:rsidRPr="00EF157B">
        <w:rPr>
          <w:rFonts w:eastAsia="Calibri"/>
          <w:sz w:val="24"/>
          <w:szCs w:val="24"/>
        </w:rPr>
        <w:t xml:space="preserve"> </w:t>
      </w:r>
      <w:r w:rsidR="00EF157B">
        <w:rPr>
          <w:rFonts w:eastAsia="Calibri"/>
          <w:sz w:val="24"/>
          <w:szCs w:val="24"/>
        </w:rPr>
        <w:t>Пункт</w:t>
      </w:r>
      <w:r w:rsidRPr="00EF157B">
        <w:rPr>
          <w:rFonts w:eastAsia="Calibri"/>
          <w:sz w:val="24"/>
          <w:szCs w:val="24"/>
        </w:rPr>
        <w:t xml:space="preserve"> 2.</w:t>
      </w:r>
      <w:r w:rsidR="00693D21"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приложения к Постановлению  изложить в редакции следующего содержания:</w:t>
      </w:r>
      <w:r w:rsidR="00A11A35">
        <w:rPr>
          <w:rFonts w:eastAsia="Calibri"/>
          <w:sz w:val="24"/>
          <w:szCs w:val="24"/>
        </w:rPr>
        <w:t xml:space="preserve"> </w:t>
      </w:r>
    </w:p>
    <w:p w:rsidR="00E12931" w:rsidRPr="00EF157B" w:rsidRDefault="00E12931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«</w:t>
      </w:r>
      <w:r w:rsidR="00EF157B">
        <w:rPr>
          <w:rFonts w:eastAsia="Calibri"/>
          <w:sz w:val="24"/>
          <w:szCs w:val="24"/>
        </w:rPr>
        <w:t>2.</w:t>
      </w:r>
      <w:r w:rsidR="00693D21">
        <w:rPr>
          <w:rFonts w:eastAsia="Calibri"/>
          <w:sz w:val="24"/>
          <w:szCs w:val="24"/>
        </w:rPr>
        <w:t>8</w:t>
      </w:r>
      <w:r w:rsidR="00EF157B">
        <w:rPr>
          <w:rFonts w:eastAsia="Calibri"/>
          <w:sz w:val="24"/>
          <w:szCs w:val="24"/>
        </w:rPr>
        <w:t>.</w:t>
      </w:r>
      <w:r w:rsidR="000B3F4F" w:rsidRPr="00EF157B">
        <w:rPr>
          <w:rFonts w:eastAsia="Calibri"/>
          <w:sz w:val="24"/>
          <w:szCs w:val="24"/>
        </w:rPr>
        <w:t xml:space="preserve"> </w:t>
      </w:r>
      <w:r w:rsidRPr="00EF157B">
        <w:rPr>
          <w:sz w:val="24"/>
          <w:szCs w:val="24"/>
        </w:rPr>
        <w:t>Запрещено требовать от заявителя</w:t>
      </w:r>
      <w:r w:rsidR="000B3F4F" w:rsidRPr="00EF157B">
        <w:rPr>
          <w:rFonts w:eastAsia="Calibri"/>
          <w:sz w:val="24"/>
          <w:szCs w:val="24"/>
        </w:rPr>
        <w:t>:</w:t>
      </w:r>
    </w:p>
    <w:p w:rsidR="00AC05B8" w:rsidRPr="00AC05B8" w:rsidRDefault="00AC05B8" w:rsidP="00AC05B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05B8" w:rsidRDefault="00AC05B8" w:rsidP="00AC05B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05B8">
          <w:rPr>
            <w:sz w:val="24"/>
            <w:szCs w:val="24"/>
          </w:rPr>
          <w:t>части 6 статьи 7</w:t>
        </w:r>
      </w:hyperlink>
      <w:r w:rsidRPr="00AC05B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93D21" w:rsidRPr="00693D21" w:rsidRDefault="00693D21" w:rsidP="00693D21">
      <w:pPr>
        <w:pStyle w:val="af2"/>
        <w:ind w:firstLine="709"/>
        <w:jc w:val="both"/>
        <w:rPr>
          <w:sz w:val="24"/>
          <w:szCs w:val="24"/>
        </w:rPr>
      </w:pPr>
      <w:r w:rsidRPr="00693D21">
        <w:rPr>
          <w:sz w:val="24"/>
          <w:szCs w:val="24"/>
        </w:rPr>
        <w:t xml:space="preserve">- </w:t>
      </w:r>
      <w:r w:rsidRPr="00693D21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693D21">
        <w:rPr>
          <w:sz w:val="24"/>
          <w:szCs w:val="24"/>
        </w:rPr>
        <w:lastRenderedPageBreak/>
        <w:t xml:space="preserve">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693D21">
          <w:rPr>
            <w:sz w:val="24"/>
            <w:szCs w:val="24"/>
          </w:rPr>
          <w:t>части 1 статьи 9</w:t>
        </w:r>
      </w:hyperlink>
      <w:r w:rsidRPr="00693D21">
        <w:rPr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0B3F4F" w:rsidRPr="00693D21" w:rsidRDefault="000B3F4F" w:rsidP="00693D21">
      <w:pPr>
        <w:pStyle w:val="af2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93D21">
        <w:rPr>
          <w:rFonts w:eastAsia="Calibri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693D21">
        <w:rPr>
          <w:rFonts w:eastAsia="Calibri"/>
          <w:sz w:val="24"/>
          <w:szCs w:val="24"/>
        </w:rPr>
        <w:t>.</w:t>
      </w:r>
      <w:proofErr w:type="gramEnd"/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1.2.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>2.1</w:t>
      </w:r>
      <w:r w:rsidR="00693D21">
        <w:rPr>
          <w:rFonts w:eastAsia="Calibri"/>
          <w:sz w:val="24"/>
          <w:szCs w:val="24"/>
        </w:rPr>
        <w:t>8</w:t>
      </w:r>
      <w:r w:rsidR="008F3054" w:rsidRPr="00EF157B">
        <w:rPr>
          <w:rFonts w:eastAsia="Calibri"/>
          <w:sz w:val="24"/>
          <w:szCs w:val="24"/>
        </w:rPr>
        <w:t xml:space="preserve">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693D21"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8F3054" w:rsidRPr="00EF157B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</w:t>
      </w:r>
      <w:r w:rsidR="00693D21">
        <w:rPr>
          <w:rFonts w:eastAsia="Calibri"/>
          <w:sz w:val="24"/>
          <w:szCs w:val="24"/>
        </w:rPr>
        <w:t>9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693D21">
        <w:rPr>
          <w:rFonts w:eastAsia="Calibri"/>
          <w:sz w:val="24"/>
          <w:szCs w:val="24"/>
        </w:rPr>
        <w:t>9</w:t>
      </w:r>
      <w:bookmarkStart w:id="0" w:name="_GoBack"/>
      <w:bookmarkEnd w:id="0"/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0D1981" w:rsidRPr="00EF157B" w:rsidRDefault="000D1981" w:rsidP="00EF157B">
      <w:pPr>
        <w:pStyle w:val="af2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>Исполняющий</w:t>
      </w:r>
      <w:proofErr w:type="gramEnd"/>
      <w:r w:rsidRPr="00EF157B">
        <w:rPr>
          <w:sz w:val="24"/>
          <w:szCs w:val="24"/>
        </w:rPr>
        <w:t xml:space="preserve"> полномочия</w:t>
      </w:r>
    </w:p>
    <w:p w:rsidR="00C34439" w:rsidRPr="00EF157B" w:rsidRDefault="000D1981" w:rsidP="00EF157B">
      <w:pPr>
        <w:pStyle w:val="af2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главы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Н.В.Бакуневич</w:t>
      </w:r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FD" w:rsidRDefault="003518FD" w:rsidP="00551713">
      <w:pPr>
        <w:spacing w:after="0" w:line="240" w:lineRule="auto"/>
      </w:pPr>
      <w:r>
        <w:separator/>
      </w:r>
    </w:p>
  </w:endnote>
  <w:endnote w:type="continuationSeparator" w:id="0">
    <w:p w:rsidR="003518FD" w:rsidRDefault="003518FD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FD" w:rsidRDefault="003518FD" w:rsidP="00551713">
      <w:pPr>
        <w:spacing w:after="0" w:line="240" w:lineRule="auto"/>
      </w:pPr>
      <w:r>
        <w:separator/>
      </w:r>
    </w:p>
  </w:footnote>
  <w:footnote w:type="continuationSeparator" w:id="0">
    <w:p w:rsidR="003518FD" w:rsidRDefault="003518FD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86437FF3FB578E174B949B81048D0D52BE7864A4565ED32899D9895DAB383EE198290gA7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2CCC-FEA8-4980-AD5F-8665037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2</cp:revision>
  <cp:lastPrinted>2021-11-26T03:31:00Z</cp:lastPrinted>
  <dcterms:created xsi:type="dcterms:W3CDTF">2021-11-26T03:41:00Z</dcterms:created>
  <dcterms:modified xsi:type="dcterms:W3CDTF">2021-11-26T03:41:00Z</dcterms:modified>
</cp:coreProperties>
</file>