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D" w:rsidRPr="00217425" w:rsidRDefault="00217425" w:rsidP="005C7BBD">
      <w:pPr>
        <w:spacing w:after="0"/>
        <w:ind w:right="808"/>
        <w:jc w:val="center"/>
        <w:rPr>
          <w:rFonts w:ascii="Arial" w:hAnsi="Arial" w:cs="Arial"/>
          <w:b/>
          <w:sz w:val="24"/>
          <w:szCs w:val="24"/>
        </w:rPr>
      </w:pPr>
      <w:r w:rsidRPr="00684E35">
        <w:rPr>
          <w:rFonts w:ascii="Arial" w:hAnsi="Arial" w:cs="Arial"/>
          <w:sz w:val="24"/>
          <w:szCs w:val="24"/>
        </w:rPr>
        <w:t xml:space="preserve"> </w:t>
      </w:r>
      <w:r w:rsidR="005C7BBD" w:rsidRPr="00217425">
        <w:rPr>
          <w:rFonts w:ascii="Arial" w:hAnsi="Arial" w:cs="Arial"/>
          <w:b/>
          <w:sz w:val="24"/>
          <w:szCs w:val="24"/>
        </w:rPr>
        <w:t xml:space="preserve">Муниципальные функции, исполняемые администрацией </w:t>
      </w:r>
      <w:proofErr w:type="spellStart"/>
      <w:r w:rsidR="005C7BBD" w:rsidRPr="00217425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5C7BBD" w:rsidRPr="00217425">
        <w:rPr>
          <w:rFonts w:ascii="Arial" w:hAnsi="Arial" w:cs="Arial"/>
          <w:b/>
          <w:sz w:val="24"/>
          <w:szCs w:val="24"/>
        </w:rPr>
        <w:t xml:space="preserve"> района и (или) ее структурными </w:t>
      </w:r>
      <w:r w:rsidRPr="00217425">
        <w:rPr>
          <w:rFonts w:ascii="Arial" w:hAnsi="Arial" w:cs="Arial"/>
          <w:b/>
          <w:sz w:val="24"/>
          <w:szCs w:val="24"/>
        </w:rPr>
        <w:t>подразделениями</w:t>
      </w:r>
    </w:p>
    <w:tbl>
      <w:tblPr>
        <w:tblpPr w:leftFromText="180" w:rightFromText="180" w:vertAnchor="text" w:horzAnchor="margin" w:tblpY="2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079"/>
        <w:gridCol w:w="2268"/>
      </w:tblGrid>
      <w:tr w:rsidR="005C7BBD" w:rsidRPr="00DF7D2A" w:rsidTr="00F37593">
        <w:tc>
          <w:tcPr>
            <w:tcW w:w="959" w:type="dxa"/>
            <w:shd w:val="clear" w:color="auto" w:fill="auto"/>
          </w:tcPr>
          <w:p w:rsidR="005C7BBD" w:rsidRPr="00EB29A3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9A3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3544" w:type="dxa"/>
            <w:shd w:val="clear" w:color="auto" w:fill="auto"/>
          </w:tcPr>
          <w:p w:rsidR="005C7BBD" w:rsidRPr="00EB29A3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9A3">
              <w:rPr>
                <w:rFonts w:ascii="Arial" w:hAnsi="Arial" w:cs="Arial"/>
                <w:sz w:val="24"/>
                <w:szCs w:val="24"/>
              </w:rPr>
              <w:t>Наименование  функции</w:t>
            </w:r>
          </w:p>
        </w:tc>
        <w:tc>
          <w:tcPr>
            <w:tcW w:w="8079" w:type="dxa"/>
            <w:shd w:val="clear" w:color="auto" w:fill="auto"/>
          </w:tcPr>
          <w:p w:rsidR="005C7BBD" w:rsidRPr="00CC0710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10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268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C7BBD" w:rsidRPr="00DF7D2A" w:rsidTr="00F37593">
        <w:tc>
          <w:tcPr>
            <w:tcW w:w="959" w:type="dxa"/>
            <w:shd w:val="clear" w:color="auto" w:fill="auto"/>
          </w:tcPr>
          <w:p w:rsidR="005C7BBD" w:rsidRPr="00DF7D2A" w:rsidRDefault="005C7BBD" w:rsidP="00F37593">
            <w:pPr>
              <w:spacing w:after="0"/>
              <w:ind w:right="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 xml:space="preserve">Исполнение муниципальной функции  по проведению проверок юридических лиц и индивидуальных предпринимателей при осуществлении  и муниципального земельного контроля на территории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079" w:type="dxa"/>
            <w:shd w:val="clear" w:color="auto" w:fill="auto"/>
          </w:tcPr>
          <w:p w:rsidR="005C7BBD" w:rsidRPr="00DF7D2A" w:rsidRDefault="005C7BBD" w:rsidP="00F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 15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ч. 1 ст. 15 Федерального закона от 06.10.2003 № 131-ФЗ «Об общих принципах организации местного самоуправления в Российской Федерации», с. 72 Земельног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 Кодекса Российской Федерации;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ст. 30.1 Устава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>Бог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отольского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района; Постановления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от 26.06.2014 г.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350-п</w:t>
            </w:r>
          </w:p>
          <w:p w:rsidR="005C7BBD" w:rsidRDefault="005C7BBD" w:rsidP="00F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</w:t>
            </w:r>
            <w:r w:rsidRPr="00DF7D2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D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района».</w:t>
            </w:r>
          </w:p>
          <w:p w:rsidR="005C7BBD" w:rsidRPr="00DF7D2A" w:rsidRDefault="005C7BBD" w:rsidP="00F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 администрации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C7BBD" w:rsidRPr="00DF7D2A" w:rsidTr="00F37593">
        <w:tc>
          <w:tcPr>
            <w:tcW w:w="959" w:type="dxa"/>
            <w:shd w:val="clear" w:color="auto" w:fill="auto"/>
          </w:tcPr>
          <w:p w:rsidR="005C7BBD" w:rsidRPr="00DF7D2A" w:rsidRDefault="005C7BBD" w:rsidP="00F37593">
            <w:pPr>
              <w:spacing w:after="0"/>
              <w:ind w:right="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 xml:space="preserve">Исполнение  муниципальной функции по проведению проверок органов  государственной власти, органов местного самоуправления, граждан при осуществлении муниципального земельного контроля на территории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079" w:type="dxa"/>
            <w:shd w:val="clear" w:color="auto" w:fill="auto"/>
          </w:tcPr>
          <w:p w:rsidR="005C7BBD" w:rsidRPr="00DF7D2A" w:rsidRDefault="005C7BBD" w:rsidP="00F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 1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ч. 1 ст. 15 Федерального закона от 06.10.2003 № 131-ФЗ «Об общих принципах организации местного самоуправления в Российской Федерации», ст. 72 Земельного Кодекса Российской Федерации;  ст. 30.1 Устава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 Постановления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от 16.02.2017 г.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85-п</w:t>
            </w:r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 административного регламента   исполнения муниципальной функции по проведению  проверок органов  государственной власти, органов местного самоуправления, граждан при осуществлении  земельного контроля  на территории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 администрации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C7BBD" w:rsidRPr="00DF7D2A" w:rsidTr="00F37593">
        <w:tc>
          <w:tcPr>
            <w:tcW w:w="959" w:type="dxa"/>
            <w:shd w:val="clear" w:color="auto" w:fill="auto"/>
          </w:tcPr>
          <w:p w:rsidR="005C7BBD" w:rsidRPr="00DF7D2A" w:rsidRDefault="005C7BBD" w:rsidP="00F3759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жилищного контроля на территории муниципального образования 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079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7D2A">
              <w:rPr>
                <w:rFonts w:ascii="Arial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 ст. 20 Жилищного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DF7D2A">
              <w:rPr>
                <w:rFonts w:ascii="Arial" w:hAnsi="Arial" w:cs="Arial"/>
                <w:sz w:val="24"/>
                <w:szCs w:val="24"/>
              </w:rPr>
              <w:t xml:space="preserve">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DF7D2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контроля», </w:t>
            </w:r>
            <w:hyperlink r:id="rId5" w:history="1">
              <w:r w:rsidRPr="00DF7D2A">
                <w:rPr>
                  <w:rFonts w:ascii="Arial" w:hAnsi="Arial" w:cs="Arial"/>
                  <w:color w:val="000000"/>
                  <w:sz w:val="24"/>
                  <w:szCs w:val="24"/>
                </w:rPr>
                <w:t>Закон</w:t>
              </w:r>
            </w:hyperlink>
            <w:r w:rsidRPr="00DF7D2A">
              <w:rPr>
                <w:rFonts w:ascii="Arial" w:hAnsi="Arial" w:cs="Arial"/>
                <w:color w:val="000000"/>
                <w:sz w:val="24"/>
                <w:szCs w:val="24"/>
              </w:rPr>
              <w:t>ом</w:t>
            </w:r>
            <w:r w:rsidRPr="00DF7D2A">
              <w:rPr>
                <w:rFonts w:ascii="Arial" w:hAnsi="Arial" w:cs="Arial"/>
                <w:sz w:val="24"/>
                <w:szCs w:val="24"/>
              </w:rPr>
              <w:t xml:space="preserve"> Красноярского края от 07.02.2013 № 4-1047 "О муниципальном жилищном контроле и взаимодействии органа государственного жилищного надзора Красноярского края</w:t>
            </w:r>
            <w:proofErr w:type="gramEnd"/>
            <w:r w:rsidRPr="00DF7D2A">
              <w:rPr>
                <w:rFonts w:ascii="Arial" w:hAnsi="Arial" w:cs="Arial"/>
                <w:sz w:val="24"/>
                <w:szCs w:val="24"/>
              </w:rPr>
              <w:t xml:space="preserve"> с органами муниципального жилищного контроля", Уставом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,  Постановлением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от 19.09.2013 г. 689-п « Об утверждении административного регламента осуществления </w:t>
            </w:r>
            <w:r w:rsidRPr="001A40E6">
              <w:rPr>
                <w:b/>
                <w:bCs/>
                <w:sz w:val="24"/>
                <w:szCs w:val="24"/>
              </w:rPr>
              <w:t xml:space="preserve"> </w:t>
            </w:r>
            <w:r w:rsidRPr="00DF7D2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жилищного контроля на территории муниципального образования – </w:t>
            </w:r>
            <w:proofErr w:type="spellStart"/>
            <w:r w:rsidRPr="00DF7D2A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DF7D2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5C7BBD" w:rsidRPr="00DF7D2A" w:rsidRDefault="005C7BBD" w:rsidP="00F375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2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капитального строительства и архитектуры администрации </w:t>
            </w:r>
            <w:proofErr w:type="spellStart"/>
            <w:r w:rsidRPr="00DF7D2A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F7D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D2A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</w:tbl>
    <w:p w:rsidR="005C7BBD" w:rsidRPr="00DF7D2A" w:rsidRDefault="005C7BBD" w:rsidP="005C7BB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F5646" w:rsidRDefault="00217425"/>
    <w:sectPr w:rsidR="008F5646" w:rsidSect="00FB09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0"/>
    <w:rsid w:val="00217425"/>
    <w:rsid w:val="00250A6B"/>
    <w:rsid w:val="005C7BBD"/>
    <w:rsid w:val="00A31A20"/>
    <w:rsid w:val="00A5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9823C56C85CAA7209A2E0F90879C3B5FD5F1BA1F6C1BC4D51D3E561D4CC25Ef7b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Ларченко</cp:lastModifiedBy>
  <cp:revision>4</cp:revision>
  <dcterms:created xsi:type="dcterms:W3CDTF">2018-11-12T09:09:00Z</dcterms:created>
  <dcterms:modified xsi:type="dcterms:W3CDTF">2018-11-12T09:19:00Z</dcterms:modified>
</cp:coreProperties>
</file>