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F14" w:rsidRPr="00D87F14" w:rsidRDefault="00D87F14" w:rsidP="00574388">
      <w:pPr>
        <w:spacing w:after="0"/>
        <w:ind w:firstLine="709"/>
        <w:jc w:val="center"/>
        <w:rPr>
          <w:rFonts w:ascii="Times New Roman" w:hAnsi="Times New Roman" w:cs="Times New Roman"/>
          <w:b/>
          <w:sz w:val="28"/>
        </w:rPr>
      </w:pPr>
      <w:r w:rsidRPr="00D87F14">
        <w:rPr>
          <w:rFonts w:ascii="Times New Roman" w:hAnsi="Times New Roman" w:cs="Times New Roman"/>
          <w:b/>
          <w:sz w:val="28"/>
        </w:rPr>
        <w:t>Как определить свой целевой рынок?</w:t>
      </w:r>
    </w:p>
    <w:p w:rsidR="00D87F14" w:rsidRPr="00D87F14" w:rsidRDefault="00D87F14" w:rsidP="00574388">
      <w:pPr>
        <w:spacing w:after="0"/>
        <w:ind w:firstLine="709"/>
        <w:jc w:val="both"/>
        <w:rPr>
          <w:rFonts w:ascii="Times New Roman" w:hAnsi="Times New Roman" w:cs="Times New Roman"/>
          <w:sz w:val="28"/>
        </w:rPr>
      </w:pPr>
      <w:r w:rsidRPr="00D87F14">
        <w:rPr>
          <w:rFonts w:ascii="Times New Roman" w:hAnsi="Times New Roman" w:cs="Times New Roman"/>
          <w:sz w:val="28"/>
        </w:rPr>
        <w:t>Многие предприниматели предлагают свои услуги "для всех". Логика проста – у всех есть компьютеры, значит</w:t>
      </w:r>
      <w:r w:rsidR="00574388">
        <w:rPr>
          <w:rFonts w:ascii="Times New Roman" w:hAnsi="Times New Roman" w:cs="Times New Roman"/>
          <w:sz w:val="28"/>
        </w:rPr>
        <w:t>,</w:t>
      </w:r>
      <w:bookmarkStart w:id="0" w:name="_GoBack"/>
      <w:bookmarkEnd w:id="0"/>
      <w:r w:rsidRPr="00D87F14">
        <w:rPr>
          <w:rFonts w:ascii="Times New Roman" w:hAnsi="Times New Roman" w:cs="Times New Roman"/>
          <w:sz w:val="28"/>
        </w:rPr>
        <w:t xml:space="preserve"> всем необходимы услуги по их ремонту, поэтому клиентами могут стать "и стар, и млад", и богатые, и бедные. </w:t>
      </w:r>
    </w:p>
    <w:p w:rsidR="00D87F14" w:rsidRPr="00D87F14" w:rsidRDefault="00D87F14" w:rsidP="00574388">
      <w:pPr>
        <w:spacing w:after="0"/>
        <w:ind w:firstLine="709"/>
        <w:jc w:val="both"/>
        <w:rPr>
          <w:rFonts w:ascii="Times New Roman" w:hAnsi="Times New Roman" w:cs="Times New Roman"/>
          <w:sz w:val="28"/>
        </w:rPr>
      </w:pPr>
      <w:r w:rsidRPr="00D87F14">
        <w:rPr>
          <w:rFonts w:ascii="Times New Roman" w:hAnsi="Times New Roman" w:cs="Times New Roman"/>
          <w:sz w:val="28"/>
        </w:rPr>
        <w:t>На практике не все так просто. Конечно, схожие потребности есть у разных групп клиентов, однако требования к услуге и факторы, влияющие на выбор поставщика, у каждой группы свои. Первым делом вы должны идентифицировать свои продукты и услуги с конкретной группой покупателей, а не пытаться продавать «всё для всех». Выберите свою специфику. Например, обслуживание только физических лиц. Да, это сократит долю рынка, но это также позволит вам найти свою нишу, которую впоследствии можно будет расширить.</w:t>
      </w:r>
    </w:p>
    <w:p w:rsidR="00D87F14" w:rsidRPr="00D87F14" w:rsidRDefault="00D87F14" w:rsidP="00574388">
      <w:pPr>
        <w:spacing w:after="0"/>
        <w:ind w:firstLine="709"/>
        <w:jc w:val="both"/>
        <w:rPr>
          <w:rFonts w:ascii="Times New Roman" w:hAnsi="Times New Roman" w:cs="Times New Roman"/>
          <w:sz w:val="28"/>
        </w:rPr>
      </w:pPr>
      <w:r w:rsidRPr="00D87F14">
        <w:rPr>
          <w:rFonts w:ascii="Times New Roman" w:hAnsi="Times New Roman" w:cs="Times New Roman"/>
          <w:sz w:val="28"/>
        </w:rPr>
        <w:t xml:space="preserve"> Далее вы должны понять, что люди  покупают что-то по трем основным причинам: для удовлетворения основных потребностей, для решения тех или иных проблем или для развлечения. Нужно определить, в какую из этих категорий попадают ваши продукты и услуги, и разработать соответствующую стратегию продаж. Ваша продукция может попадать сразу в несколько категорий. Например, бизнес по ремонту ПК избавляет клиентов от проблем и удовлетворяет их потребность в развлечениях (компьютерные игры).</w:t>
      </w:r>
    </w:p>
    <w:p w:rsidR="00D87F14" w:rsidRPr="00D87F14" w:rsidRDefault="00D87F14" w:rsidP="00574388">
      <w:pPr>
        <w:spacing w:after="0"/>
        <w:ind w:firstLine="709"/>
        <w:jc w:val="both"/>
        <w:rPr>
          <w:rFonts w:ascii="Times New Roman" w:hAnsi="Times New Roman" w:cs="Times New Roman"/>
          <w:sz w:val="28"/>
        </w:rPr>
      </w:pPr>
      <w:r w:rsidRPr="00D87F14">
        <w:rPr>
          <w:rFonts w:ascii="Times New Roman" w:hAnsi="Times New Roman" w:cs="Times New Roman"/>
          <w:sz w:val="28"/>
        </w:rPr>
        <w:t xml:space="preserve"> Следующим шагом является сегментация рынка. Вы планируете выйти на международный / всероссийский уровень или будете предлагать свои услуги в конкретном регионе / городе? Предположим, что вы остановили свой выбор на местном рынке в городе с населением 50.000 человек. Изучите демографический состав населения и разбейте его на целевые группы:</w:t>
      </w:r>
    </w:p>
    <w:p w:rsidR="00D87F14" w:rsidRPr="00D87F14" w:rsidRDefault="00D87F14" w:rsidP="00574388">
      <w:pPr>
        <w:spacing w:after="0"/>
        <w:ind w:firstLine="709"/>
        <w:jc w:val="both"/>
        <w:rPr>
          <w:rFonts w:ascii="Times New Roman" w:hAnsi="Times New Roman" w:cs="Times New Roman"/>
          <w:sz w:val="28"/>
        </w:rPr>
      </w:pPr>
      <w:r w:rsidRPr="00D87F14">
        <w:rPr>
          <w:rFonts w:ascii="Times New Roman" w:hAnsi="Times New Roman" w:cs="Times New Roman"/>
          <w:sz w:val="28"/>
        </w:rPr>
        <w:t xml:space="preserve"> • Возраст: дети, подростки, молодежь, средний возраст, пенсионеры; </w:t>
      </w:r>
    </w:p>
    <w:p w:rsidR="00D87F14" w:rsidRPr="00D87F14" w:rsidRDefault="00D87F14" w:rsidP="00574388">
      <w:pPr>
        <w:spacing w:after="0"/>
        <w:ind w:firstLine="709"/>
        <w:jc w:val="both"/>
        <w:rPr>
          <w:rFonts w:ascii="Times New Roman" w:hAnsi="Times New Roman" w:cs="Times New Roman"/>
          <w:sz w:val="28"/>
        </w:rPr>
      </w:pPr>
      <w:r w:rsidRPr="00D87F14">
        <w:rPr>
          <w:rFonts w:ascii="Times New Roman" w:hAnsi="Times New Roman" w:cs="Times New Roman"/>
          <w:sz w:val="28"/>
        </w:rPr>
        <w:t xml:space="preserve"> • Пол: мужской, женский; </w:t>
      </w:r>
    </w:p>
    <w:p w:rsidR="00D87F14" w:rsidRPr="00D87F14" w:rsidRDefault="00D87F14" w:rsidP="00574388">
      <w:pPr>
        <w:spacing w:after="0"/>
        <w:ind w:firstLine="709"/>
        <w:jc w:val="both"/>
        <w:rPr>
          <w:rFonts w:ascii="Times New Roman" w:hAnsi="Times New Roman" w:cs="Times New Roman"/>
          <w:sz w:val="28"/>
        </w:rPr>
      </w:pPr>
      <w:r w:rsidRPr="00D87F14">
        <w:rPr>
          <w:rFonts w:ascii="Times New Roman" w:hAnsi="Times New Roman" w:cs="Times New Roman"/>
          <w:sz w:val="28"/>
        </w:rPr>
        <w:t xml:space="preserve"> • Образование: среднее, среднее специальное, высшее; </w:t>
      </w:r>
    </w:p>
    <w:p w:rsidR="00D87F14" w:rsidRPr="00D87F14" w:rsidRDefault="00D87F14" w:rsidP="00574388">
      <w:pPr>
        <w:spacing w:after="0"/>
        <w:ind w:firstLine="709"/>
        <w:jc w:val="both"/>
        <w:rPr>
          <w:rFonts w:ascii="Times New Roman" w:hAnsi="Times New Roman" w:cs="Times New Roman"/>
          <w:sz w:val="28"/>
        </w:rPr>
      </w:pPr>
      <w:r w:rsidRPr="00D87F14">
        <w:rPr>
          <w:rFonts w:ascii="Times New Roman" w:hAnsi="Times New Roman" w:cs="Times New Roman"/>
          <w:sz w:val="28"/>
        </w:rPr>
        <w:t xml:space="preserve"> • Доход: низкий, средний, высокий; </w:t>
      </w:r>
    </w:p>
    <w:p w:rsidR="00D87F14" w:rsidRPr="00D87F14" w:rsidRDefault="00D87F14" w:rsidP="00574388">
      <w:pPr>
        <w:spacing w:after="0"/>
        <w:ind w:firstLine="709"/>
        <w:jc w:val="both"/>
        <w:rPr>
          <w:rFonts w:ascii="Times New Roman" w:hAnsi="Times New Roman" w:cs="Times New Roman"/>
          <w:sz w:val="28"/>
        </w:rPr>
      </w:pPr>
      <w:r w:rsidRPr="00D87F14">
        <w:rPr>
          <w:rFonts w:ascii="Times New Roman" w:hAnsi="Times New Roman" w:cs="Times New Roman"/>
          <w:sz w:val="28"/>
        </w:rPr>
        <w:t xml:space="preserve"> • Семейное положение: </w:t>
      </w:r>
      <w:proofErr w:type="gramStart"/>
      <w:r w:rsidRPr="00D87F14">
        <w:rPr>
          <w:rFonts w:ascii="Times New Roman" w:hAnsi="Times New Roman" w:cs="Times New Roman"/>
          <w:sz w:val="28"/>
        </w:rPr>
        <w:t>холостые</w:t>
      </w:r>
      <w:proofErr w:type="gramEnd"/>
      <w:r w:rsidRPr="00D87F14">
        <w:rPr>
          <w:rFonts w:ascii="Times New Roman" w:hAnsi="Times New Roman" w:cs="Times New Roman"/>
          <w:sz w:val="28"/>
        </w:rPr>
        <w:t>, женатые, разведенные, с детьми или без детей.</w:t>
      </w:r>
    </w:p>
    <w:p w:rsidR="00D87F14" w:rsidRPr="00D87F14" w:rsidRDefault="00D87F14" w:rsidP="00574388">
      <w:pPr>
        <w:spacing w:after="0"/>
        <w:ind w:firstLine="709"/>
        <w:jc w:val="both"/>
        <w:rPr>
          <w:rFonts w:ascii="Times New Roman" w:hAnsi="Times New Roman" w:cs="Times New Roman"/>
          <w:b/>
          <w:sz w:val="28"/>
        </w:rPr>
      </w:pPr>
      <w:r w:rsidRPr="00D87F14">
        <w:rPr>
          <w:rFonts w:ascii="Times New Roman" w:hAnsi="Times New Roman" w:cs="Times New Roman"/>
          <w:b/>
          <w:sz w:val="28"/>
        </w:rPr>
        <w:t xml:space="preserve">Далее нужно сегментировать рынок, используя </w:t>
      </w:r>
      <w:proofErr w:type="spellStart"/>
      <w:r w:rsidRPr="00D87F14">
        <w:rPr>
          <w:rFonts w:ascii="Times New Roman" w:hAnsi="Times New Roman" w:cs="Times New Roman"/>
          <w:b/>
          <w:sz w:val="28"/>
        </w:rPr>
        <w:t>психографические</w:t>
      </w:r>
      <w:proofErr w:type="spellEnd"/>
      <w:r w:rsidRPr="00D87F14">
        <w:rPr>
          <w:rFonts w:ascii="Times New Roman" w:hAnsi="Times New Roman" w:cs="Times New Roman"/>
          <w:b/>
          <w:sz w:val="28"/>
        </w:rPr>
        <w:t xml:space="preserve"> данные:</w:t>
      </w:r>
    </w:p>
    <w:p w:rsidR="00D87F14" w:rsidRPr="00D87F14" w:rsidRDefault="00D87F14" w:rsidP="00574388">
      <w:pPr>
        <w:spacing w:after="0"/>
        <w:ind w:firstLine="709"/>
        <w:jc w:val="both"/>
        <w:rPr>
          <w:rFonts w:ascii="Times New Roman" w:hAnsi="Times New Roman" w:cs="Times New Roman"/>
          <w:sz w:val="28"/>
        </w:rPr>
      </w:pPr>
      <w:r w:rsidRPr="00D87F14">
        <w:rPr>
          <w:rFonts w:ascii="Times New Roman" w:hAnsi="Times New Roman" w:cs="Times New Roman"/>
          <w:sz w:val="28"/>
        </w:rPr>
        <w:t xml:space="preserve"> • Образ жизни: консервативный, альтернативный, стильный, экономный; </w:t>
      </w:r>
    </w:p>
    <w:p w:rsidR="00D87F14" w:rsidRPr="00D87F14" w:rsidRDefault="00D87F14" w:rsidP="00574388">
      <w:pPr>
        <w:spacing w:after="0"/>
        <w:ind w:firstLine="709"/>
        <w:jc w:val="both"/>
        <w:rPr>
          <w:rFonts w:ascii="Times New Roman" w:hAnsi="Times New Roman" w:cs="Times New Roman"/>
          <w:sz w:val="28"/>
        </w:rPr>
      </w:pPr>
      <w:r w:rsidRPr="00D87F14">
        <w:rPr>
          <w:rFonts w:ascii="Times New Roman" w:hAnsi="Times New Roman" w:cs="Times New Roman"/>
          <w:sz w:val="28"/>
        </w:rPr>
        <w:t xml:space="preserve"> • Социальный класс: низший, средний, высший; </w:t>
      </w:r>
    </w:p>
    <w:p w:rsidR="00D87F14" w:rsidRPr="00D87F14" w:rsidRDefault="00D87F14" w:rsidP="00574388">
      <w:pPr>
        <w:spacing w:after="0"/>
        <w:ind w:firstLine="709"/>
        <w:jc w:val="both"/>
        <w:rPr>
          <w:rFonts w:ascii="Times New Roman" w:hAnsi="Times New Roman" w:cs="Times New Roman"/>
          <w:sz w:val="28"/>
        </w:rPr>
      </w:pPr>
      <w:r w:rsidRPr="00D87F14">
        <w:rPr>
          <w:rFonts w:ascii="Times New Roman" w:hAnsi="Times New Roman" w:cs="Times New Roman"/>
          <w:sz w:val="28"/>
        </w:rPr>
        <w:t xml:space="preserve"> • Взгляды: легковерные, самоуверенные; </w:t>
      </w:r>
    </w:p>
    <w:p w:rsidR="00D87F14" w:rsidRPr="00D87F14" w:rsidRDefault="00D87F14" w:rsidP="00574388">
      <w:pPr>
        <w:spacing w:after="0"/>
        <w:ind w:firstLine="709"/>
        <w:jc w:val="both"/>
        <w:rPr>
          <w:rFonts w:ascii="Times New Roman" w:hAnsi="Times New Roman" w:cs="Times New Roman"/>
          <w:sz w:val="28"/>
        </w:rPr>
      </w:pPr>
      <w:r w:rsidRPr="00D87F14">
        <w:rPr>
          <w:rFonts w:ascii="Times New Roman" w:hAnsi="Times New Roman" w:cs="Times New Roman"/>
          <w:sz w:val="28"/>
        </w:rPr>
        <w:t xml:space="preserve"> • Интересы: спорт, покупки, книги, компьютеры; </w:t>
      </w:r>
    </w:p>
    <w:p w:rsidR="00D87F14" w:rsidRPr="00D87F14" w:rsidRDefault="00D87F14" w:rsidP="00574388">
      <w:pPr>
        <w:spacing w:after="0"/>
        <w:ind w:firstLine="709"/>
        <w:jc w:val="both"/>
        <w:rPr>
          <w:rFonts w:ascii="Times New Roman" w:hAnsi="Times New Roman" w:cs="Times New Roman"/>
          <w:sz w:val="28"/>
        </w:rPr>
      </w:pPr>
      <w:r w:rsidRPr="00D87F14">
        <w:rPr>
          <w:rFonts w:ascii="Times New Roman" w:hAnsi="Times New Roman" w:cs="Times New Roman"/>
          <w:sz w:val="28"/>
        </w:rPr>
        <w:lastRenderedPageBreak/>
        <w:t xml:space="preserve"> • Приоритеты: экология, безопасность.</w:t>
      </w:r>
    </w:p>
    <w:p w:rsidR="00D87F14" w:rsidRPr="00D87F14" w:rsidRDefault="00D87F14" w:rsidP="00574388">
      <w:pPr>
        <w:spacing w:after="0"/>
        <w:ind w:firstLine="709"/>
        <w:jc w:val="both"/>
        <w:rPr>
          <w:rFonts w:ascii="Times New Roman" w:hAnsi="Times New Roman" w:cs="Times New Roman"/>
          <w:sz w:val="28"/>
        </w:rPr>
      </w:pPr>
      <w:r w:rsidRPr="00D87F14">
        <w:rPr>
          <w:rFonts w:ascii="Times New Roman" w:hAnsi="Times New Roman" w:cs="Times New Roman"/>
          <w:sz w:val="28"/>
        </w:rPr>
        <w:t xml:space="preserve"> Если вы ориентированы на B2B сегмент рынка, необходимо рассмотреть отрасль, численность работников, годовой объем продаж, местоположение и стабильность компаний, расположенных в городе. Компании, в отличие от физических лиц, совершают покупки по другим причинам: для увеличения доходов, для сохранения статус-кво или для снижения расходов.</w:t>
      </w:r>
    </w:p>
    <w:p w:rsidR="00D87F14" w:rsidRPr="00D87F14" w:rsidRDefault="00D87F14" w:rsidP="00574388">
      <w:pPr>
        <w:spacing w:after="0"/>
        <w:ind w:firstLine="709"/>
        <w:jc w:val="both"/>
        <w:rPr>
          <w:rFonts w:ascii="Times New Roman" w:hAnsi="Times New Roman" w:cs="Times New Roman"/>
          <w:sz w:val="28"/>
        </w:rPr>
      </w:pPr>
      <w:r w:rsidRPr="00D87F14">
        <w:rPr>
          <w:rFonts w:ascii="Times New Roman" w:hAnsi="Times New Roman" w:cs="Times New Roman"/>
          <w:sz w:val="28"/>
        </w:rPr>
        <w:t xml:space="preserve"> Теперь вы должны определить образ своего идеального клиента. Например, 30-40 летний мужчина, имеющий жену и детей, из среднего класса, увлекающийся компьютерами и выбирающий безопасность. На основании анализа демографического состава населения вы можете обнаружить, что в вашем городе примерно 9.000 таких потенциальных клиентов. Вполне вероятно, что 3.000 из них уже «подмяли» конкуренты, но есть еще 6.000, которые еще не определились, к кому обратиться. Часто потенциальные клиенты просто не знают о вашей компании или не могут сказать, чем она отличается от конкурентов. Расскажите им об этом.</w:t>
      </w:r>
    </w:p>
    <w:p w:rsidR="008F5BC5" w:rsidRDefault="00D87F14" w:rsidP="00574388">
      <w:pPr>
        <w:spacing w:after="0"/>
        <w:ind w:firstLine="709"/>
        <w:jc w:val="both"/>
        <w:rPr>
          <w:rFonts w:ascii="Times New Roman" w:hAnsi="Times New Roman" w:cs="Times New Roman"/>
          <w:sz w:val="28"/>
        </w:rPr>
      </w:pPr>
      <w:r w:rsidRPr="00D87F14">
        <w:rPr>
          <w:rFonts w:ascii="Times New Roman" w:hAnsi="Times New Roman" w:cs="Times New Roman"/>
          <w:sz w:val="28"/>
        </w:rPr>
        <w:t xml:space="preserve"> Но что делать, если в ходе исследования своего целевого рынка вы обнаружили, что только 50 человек может заинтересовать покупка ваших продуктов и услуг? Если эти 50 человек – корпоративные клиенты, то вам нечего бояться. Доход будет. Но если это – физические лица, то нужно расширить географию или образ вашего идеального клиента. По крайней мере, у вас уже есть часть необходимой информации для нового поиска.</w:t>
      </w:r>
    </w:p>
    <w:p w:rsidR="00574388" w:rsidRDefault="00574388" w:rsidP="00574388">
      <w:pPr>
        <w:spacing w:after="0"/>
        <w:ind w:firstLine="709"/>
        <w:jc w:val="both"/>
        <w:rPr>
          <w:rFonts w:ascii="Times New Roman" w:hAnsi="Times New Roman" w:cs="Times New Roman"/>
          <w:sz w:val="28"/>
        </w:rPr>
      </w:pPr>
    </w:p>
    <w:p w:rsidR="00D87F14" w:rsidRPr="00D87F14" w:rsidRDefault="00A20F96" w:rsidP="00574388">
      <w:pPr>
        <w:spacing w:after="0"/>
        <w:ind w:firstLine="709"/>
        <w:jc w:val="right"/>
        <w:rPr>
          <w:rFonts w:ascii="Times New Roman" w:hAnsi="Times New Roman" w:cs="Times New Roman"/>
          <w:sz w:val="28"/>
        </w:rPr>
      </w:pPr>
      <w:r>
        <w:rPr>
          <w:rFonts w:ascii="Times New Roman" w:hAnsi="Times New Roman" w:cs="Times New Roman"/>
          <w:sz w:val="28"/>
        </w:rPr>
        <w:t>Кротова Н.</w:t>
      </w:r>
      <w:r w:rsidR="00D87F14">
        <w:rPr>
          <w:rFonts w:ascii="Times New Roman" w:hAnsi="Times New Roman" w:cs="Times New Roman"/>
          <w:sz w:val="28"/>
        </w:rPr>
        <w:t>С.</w:t>
      </w:r>
    </w:p>
    <w:p w:rsidR="00D87F14" w:rsidRDefault="00A20F96" w:rsidP="00574388">
      <w:pPr>
        <w:spacing w:after="0"/>
        <w:ind w:firstLine="709"/>
        <w:jc w:val="right"/>
        <w:rPr>
          <w:rFonts w:ascii="Times New Roman" w:hAnsi="Times New Roman" w:cs="Times New Roman"/>
          <w:sz w:val="28"/>
        </w:rPr>
      </w:pPr>
      <w:r>
        <w:rPr>
          <w:rFonts w:ascii="Times New Roman" w:hAnsi="Times New Roman" w:cs="Times New Roman"/>
          <w:sz w:val="28"/>
        </w:rPr>
        <w:t>библиотекарь читального</w:t>
      </w:r>
      <w:r w:rsidR="00D87F14">
        <w:rPr>
          <w:rFonts w:ascii="Times New Roman" w:hAnsi="Times New Roman" w:cs="Times New Roman"/>
          <w:sz w:val="28"/>
        </w:rPr>
        <w:t xml:space="preserve"> зала ЦБ</w:t>
      </w:r>
    </w:p>
    <w:p w:rsidR="00D87F14" w:rsidRDefault="00D87F14" w:rsidP="00574388">
      <w:pPr>
        <w:spacing w:after="0"/>
        <w:ind w:firstLine="709"/>
        <w:jc w:val="right"/>
        <w:rPr>
          <w:rFonts w:ascii="Times New Roman" w:hAnsi="Times New Roman" w:cs="Times New Roman"/>
          <w:sz w:val="28"/>
        </w:rPr>
      </w:pPr>
      <w:r>
        <w:rPr>
          <w:rFonts w:ascii="Times New Roman" w:hAnsi="Times New Roman" w:cs="Times New Roman"/>
          <w:sz w:val="28"/>
        </w:rPr>
        <w:t>МБУК ЦБС Боготольского ра</w:t>
      </w:r>
      <w:r w:rsidR="00A20F96">
        <w:rPr>
          <w:rFonts w:ascii="Times New Roman" w:hAnsi="Times New Roman" w:cs="Times New Roman"/>
          <w:sz w:val="28"/>
        </w:rPr>
        <w:t>йона</w:t>
      </w:r>
    </w:p>
    <w:sectPr w:rsidR="00D87F14" w:rsidSect="008F5B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F14"/>
    <w:rsid w:val="00203A27"/>
    <w:rsid w:val="00574388"/>
    <w:rsid w:val="00720DB5"/>
    <w:rsid w:val="008F5BC5"/>
    <w:rsid w:val="00A20F96"/>
    <w:rsid w:val="00D87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BCE55-2692-4693-B62B-07120109E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535</Words>
  <Characters>3056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Катерина</cp:lastModifiedBy>
  <cp:revision>4</cp:revision>
  <dcterms:created xsi:type="dcterms:W3CDTF">2013-08-07T00:19:00Z</dcterms:created>
  <dcterms:modified xsi:type="dcterms:W3CDTF">2013-08-07T00:23:00Z</dcterms:modified>
</cp:coreProperties>
</file>