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A9" w:rsidRPr="007D00A9" w:rsidRDefault="007D00A9" w:rsidP="007D00A9">
      <w:pPr>
        <w:widowControl w:val="0"/>
        <w:jc w:val="center"/>
        <w:rPr>
          <w:rFonts w:ascii="Arial" w:eastAsia="Calibri" w:hAnsi="Arial" w:cs="Tahoma"/>
          <w:color w:val="FF0000"/>
          <w:szCs w:val="28"/>
          <w:lang w:eastAsia="en-US"/>
        </w:rPr>
      </w:pPr>
      <w:r w:rsidRPr="007D00A9">
        <w:rPr>
          <w:rFonts w:ascii="Arial" w:eastAsia="Calibri" w:hAnsi="Arial" w:cs="Tahoma"/>
          <w:color w:val="FF0000"/>
          <w:szCs w:val="28"/>
          <w:lang w:eastAsia="en-US"/>
        </w:rPr>
        <w:t>Срок проведения независимой антикоррупционной экспертизы по настоящему нормативному правовому акту, устанавливается с 07.02.2022 по 18.02.2022 гг.</w:t>
      </w:r>
    </w:p>
    <w:p w:rsidR="007D00A9" w:rsidRPr="007D00A9" w:rsidRDefault="007D00A9" w:rsidP="007D00A9">
      <w:pPr>
        <w:widowControl w:val="0"/>
        <w:jc w:val="both"/>
        <w:rPr>
          <w:rFonts w:ascii="Arial" w:eastAsia="Calibri" w:hAnsi="Arial" w:cs="Tahoma"/>
          <w:color w:val="FF0000"/>
          <w:szCs w:val="28"/>
          <w:lang w:eastAsia="en-US"/>
        </w:rPr>
      </w:pPr>
    </w:p>
    <w:p w:rsidR="007D00A9" w:rsidRPr="007D00A9" w:rsidRDefault="007D00A9" w:rsidP="007D00A9">
      <w:pPr>
        <w:widowControl w:val="0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7D00A9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7D00A9">
        <w:rPr>
          <w:rFonts w:ascii="Arial" w:eastAsia="Calibri" w:hAnsi="Arial" w:cs="Tahoma"/>
          <w:color w:val="FF0000"/>
          <w:sz w:val="24"/>
          <w:szCs w:val="28"/>
          <w:lang w:eastAsia="en-US"/>
        </w:rPr>
        <w:t>Боготольского</w:t>
      </w:r>
      <w:proofErr w:type="spellEnd"/>
      <w:r w:rsidRPr="007D00A9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7D00A9" w:rsidRPr="007D00A9" w:rsidRDefault="007D00A9" w:rsidP="007D00A9">
      <w:pPr>
        <w:widowControl w:val="0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7D00A9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</w:t>
      </w:r>
      <w:r w:rsidRPr="007D00A9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7D00A9">
        <w:rPr>
          <w:rFonts w:ascii="Arial" w:eastAsia="Calibri" w:hAnsi="Arial" w:cs="Tahoma"/>
          <w:color w:val="FF0000"/>
          <w:sz w:val="24"/>
          <w:szCs w:val="28"/>
          <w:lang w:eastAsia="en-US"/>
        </w:rPr>
        <w:t>коррупциогенные</w:t>
      </w:r>
      <w:proofErr w:type="spellEnd"/>
      <w:r w:rsidRPr="007D00A9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факторы и предложены способы их устранения.</w:t>
      </w:r>
    </w:p>
    <w:p w:rsidR="007D00A9" w:rsidRPr="007D00A9" w:rsidRDefault="007D00A9" w:rsidP="007D00A9">
      <w:pPr>
        <w:widowControl w:val="0"/>
        <w:jc w:val="both"/>
        <w:rPr>
          <w:rFonts w:eastAsia="Tahoma" w:cs="Tahoma"/>
          <w:b/>
          <w:noProof/>
          <w:color w:val="000000"/>
          <w:szCs w:val="28"/>
        </w:rPr>
      </w:pPr>
      <w:r w:rsidRPr="007D00A9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8" w:history="1">
        <w:r w:rsidRPr="007D00A9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brsd</w:t>
        </w:r>
        <w:r w:rsidRPr="007D00A9">
          <w:rPr>
            <w:rFonts w:ascii="Arial" w:eastAsia="Calibri" w:hAnsi="Arial" w:cs="Tahoma"/>
            <w:color w:val="666666"/>
            <w:sz w:val="24"/>
            <w:szCs w:val="28"/>
            <w:u w:val="single"/>
            <w:lang w:eastAsia="en-US"/>
          </w:rPr>
          <w:t>-14@</w:t>
        </w:r>
        <w:r w:rsidRPr="007D00A9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mail</w:t>
        </w:r>
        <w:r w:rsidRPr="007D00A9">
          <w:rPr>
            <w:rFonts w:ascii="Arial" w:eastAsia="Calibri" w:hAnsi="Arial" w:cs="Tahoma"/>
            <w:color w:val="666666"/>
            <w:sz w:val="24"/>
            <w:szCs w:val="28"/>
            <w:u w:val="single"/>
            <w:lang w:eastAsia="en-US"/>
          </w:rPr>
          <w:t>.</w:t>
        </w:r>
        <w:r w:rsidRPr="007D00A9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ru</w:t>
        </w:r>
      </w:hyperlink>
    </w:p>
    <w:p w:rsidR="007D00A9" w:rsidRDefault="007D00A9" w:rsidP="00C46C2F">
      <w:pPr>
        <w:jc w:val="right"/>
        <w:rPr>
          <w:b/>
          <w:szCs w:val="28"/>
        </w:rPr>
      </w:pPr>
      <w:bookmarkStart w:id="0" w:name="_GoBack"/>
      <w:bookmarkEnd w:id="0"/>
    </w:p>
    <w:p w:rsidR="00C46C2F" w:rsidRDefault="00C46C2F" w:rsidP="00C46C2F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975D8E" w:rsidRPr="00975D8E" w:rsidRDefault="00975D8E" w:rsidP="00975D8E">
      <w:pPr>
        <w:jc w:val="center"/>
        <w:rPr>
          <w:b/>
          <w:szCs w:val="28"/>
        </w:rPr>
      </w:pPr>
      <w:r w:rsidRPr="00975D8E">
        <w:rPr>
          <w:noProof/>
          <w:sz w:val="16"/>
          <w:szCs w:val="16"/>
        </w:rPr>
        <w:drawing>
          <wp:inline distT="0" distB="0" distL="0" distR="0" wp14:anchorId="5B6A920D" wp14:editId="2271F4D6">
            <wp:extent cx="556260" cy="678180"/>
            <wp:effectExtent l="0" t="0" r="0" b="762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8E" w:rsidRPr="00975D8E" w:rsidRDefault="00975D8E" w:rsidP="00975D8E">
      <w:pPr>
        <w:jc w:val="center"/>
        <w:rPr>
          <w:b/>
          <w:szCs w:val="28"/>
        </w:rPr>
      </w:pPr>
      <w:r w:rsidRPr="00975D8E">
        <w:rPr>
          <w:b/>
          <w:szCs w:val="28"/>
        </w:rPr>
        <w:t>КРАСНОЯРСКИЙ КРАЙ</w:t>
      </w:r>
    </w:p>
    <w:p w:rsidR="00975D8E" w:rsidRPr="00975D8E" w:rsidRDefault="00975D8E" w:rsidP="00975D8E">
      <w:pPr>
        <w:jc w:val="center"/>
        <w:rPr>
          <w:b/>
          <w:szCs w:val="28"/>
        </w:rPr>
      </w:pPr>
      <w:r w:rsidRPr="00975D8E">
        <w:rPr>
          <w:b/>
          <w:szCs w:val="28"/>
        </w:rPr>
        <w:t>БОГОТОЛЬСКИЙ РАЙОННЫЙ СОВЕТ ДЕПУТАТОВ</w:t>
      </w:r>
    </w:p>
    <w:p w:rsidR="00975D8E" w:rsidRPr="00975D8E" w:rsidRDefault="00975D8E" w:rsidP="00975D8E">
      <w:pPr>
        <w:jc w:val="center"/>
        <w:rPr>
          <w:b/>
          <w:szCs w:val="28"/>
        </w:rPr>
      </w:pPr>
      <w:r w:rsidRPr="00975D8E">
        <w:rPr>
          <w:b/>
          <w:szCs w:val="28"/>
        </w:rPr>
        <w:t>г. БОГОТОЛ</w:t>
      </w:r>
    </w:p>
    <w:p w:rsidR="00975D8E" w:rsidRPr="00975D8E" w:rsidRDefault="00975D8E" w:rsidP="00975D8E">
      <w:pPr>
        <w:jc w:val="center"/>
        <w:rPr>
          <w:b/>
          <w:szCs w:val="28"/>
        </w:rPr>
      </w:pPr>
    </w:p>
    <w:p w:rsidR="00975D8E" w:rsidRPr="00975D8E" w:rsidRDefault="00975D8E" w:rsidP="00975D8E">
      <w:pPr>
        <w:jc w:val="center"/>
        <w:rPr>
          <w:b/>
          <w:szCs w:val="28"/>
        </w:rPr>
      </w:pPr>
      <w:r w:rsidRPr="00975D8E">
        <w:rPr>
          <w:b/>
          <w:szCs w:val="28"/>
        </w:rPr>
        <w:t>РЕШЕНИЕ</w:t>
      </w:r>
    </w:p>
    <w:p w:rsidR="00975D8E" w:rsidRPr="00975D8E" w:rsidRDefault="00975D8E" w:rsidP="00975D8E">
      <w:pPr>
        <w:ind w:firstLine="709"/>
        <w:jc w:val="center"/>
        <w:rPr>
          <w:b/>
          <w:szCs w:val="28"/>
        </w:rPr>
      </w:pPr>
    </w:p>
    <w:p w:rsidR="00975D8E" w:rsidRPr="00975D8E" w:rsidRDefault="00C46C2F" w:rsidP="00975D8E">
      <w:pPr>
        <w:rPr>
          <w:b/>
          <w:szCs w:val="28"/>
        </w:rPr>
      </w:pPr>
      <w:r>
        <w:rPr>
          <w:b/>
          <w:szCs w:val="28"/>
        </w:rPr>
        <w:t>___</w:t>
      </w:r>
      <w:r w:rsidR="00975D8E" w:rsidRPr="00975D8E">
        <w:rPr>
          <w:b/>
          <w:szCs w:val="28"/>
        </w:rPr>
        <w:t>0</w:t>
      </w:r>
      <w:r>
        <w:rPr>
          <w:b/>
          <w:szCs w:val="28"/>
        </w:rPr>
        <w:t>3</w:t>
      </w:r>
      <w:r w:rsidR="00975D8E" w:rsidRPr="00975D8E">
        <w:rPr>
          <w:b/>
          <w:szCs w:val="28"/>
        </w:rPr>
        <w:t>.202</w:t>
      </w:r>
      <w:r>
        <w:rPr>
          <w:b/>
          <w:szCs w:val="28"/>
        </w:rPr>
        <w:t>2</w:t>
      </w:r>
      <w:r w:rsidR="00975D8E" w:rsidRPr="00975D8E">
        <w:rPr>
          <w:b/>
          <w:szCs w:val="28"/>
        </w:rPr>
        <w:tab/>
      </w:r>
      <w:r w:rsidR="00975D8E" w:rsidRPr="00975D8E">
        <w:rPr>
          <w:b/>
          <w:szCs w:val="28"/>
        </w:rPr>
        <w:tab/>
      </w:r>
      <w:r w:rsidR="00975D8E" w:rsidRPr="00975D8E">
        <w:rPr>
          <w:b/>
          <w:szCs w:val="28"/>
        </w:rPr>
        <w:tab/>
      </w:r>
      <w:r w:rsidR="00975D8E" w:rsidRPr="00975D8E">
        <w:rPr>
          <w:b/>
          <w:szCs w:val="28"/>
        </w:rPr>
        <w:tab/>
      </w:r>
      <w:r w:rsidR="00975D8E" w:rsidRPr="00975D8E">
        <w:rPr>
          <w:b/>
          <w:szCs w:val="28"/>
        </w:rPr>
        <w:tab/>
      </w:r>
      <w:r w:rsidR="00975D8E" w:rsidRPr="00975D8E">
        <w:rPr>
          <w:b/>
          <w:szCs w:val="28"/>
        </w:rPr>
        <w:tab/>
      </w:r>
      <w:r w:rsidR="00975D8E" w:rsidRPr="00975D8E">
        <w:rPr>
          <w:b/>
          <w:szCs w:val="28"/>
        </w:rPr>
        <w:tab/>
      </w:r>
      <w:r w:rsidR="00975D8E" w:rsidRPr="00975D8E">
        <w:rPr>
          <w:b/>
          <w:szCs w:val="28"/>
        </w:rPr>
        <w:tab/>
      </w:r>
      <w:r w:rsidR="00975D8E" w:rsidRPr="00975D8E">
        <w:rPr>
          <w:b/>
          <w:szCs w:val="28"/>
        </w:rPr>
        <w:tab/>
        <w:t xml:space="preserve">    </w:t>
      </w:r>
      <w:r w:rsidR="00975D8E" w:rsidRPr="00975D8E">
        <w:rPr>
          <w:b/>
          <w:szCs w:val="28"/>
        </w:rPr>
        <w:tab/>
      </w:r>
      <w:r w:rsidR="004E1FC0">
        <w:rPr>
          <w:b/>
          <w:szCs w:val="28"/>
        </w:rPr>
        <w:t xml:space="preserve">        </w:t>
      </w:r>
      <w:r w:rsidR="00975D8E" w:rsidRPr="00975D8E">
        <w:rPr>
          <w:b/>
          <w:szCs w:val="28"/>
        </w:rPr>
        <w:t xml:space="preserve">№ </w:t>
      </w:r>
      <w:r>
        <w:rPr>
          <w:b/>
          <w:szCs w:val="28"/>
        </w:rPr>
        <w:t>13-__</w:t>
      </w:r>
    </w:p>
    <w:p w:rsidR="00975D8E" w:rsidRDefault="00975D8E" w:rsidP="00975D8E">
      <w:pPr>
        <w:ind w:right="5102"/>
        <w:jc w:val="center"/>
        <w:rPr>
          <w:szCs w:val="28"/>
        </w:rPr>
      </w:pPr>
    </w:p>
    <w:p w:rsidR="00C46C2F" w:rsidRDefault="00C46C2F" w:rsidP="004E1FC0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БОГОТОЛЬСКОГО РАЙОННОГО СОВЕТА ДЕПУТАТОВ ОТ 24.08.2021 № 9-70 </w:t>
      </w:r>
    </w:p>
    <w:p w:rsidR="00975D8E" w:rsidRDefault="00C46C2F" w:rsidP="004E1FC0">
      <w:pPr>
        <w:ind w:right="-1"/>
        <w:jc w:val="center"/>
        <w:rPr>
          <w:b/>
          <w:bCs/>
          <w:szCs w:val="28"/>
        </w:rPr>
      </w:pPr>
      <w:r>
        <w:rPr>
          <w:b/>
          <w:szCs w:val="28"/>
        </w:rPr>
        <w:t>«</w:t>
      </w:r>
      <w:r w:rsidR="00975D8E" w:rsidRPr="00975D8E">
        <w:rPr>
          <w:b/>
          <w:szCs w:val="28"/>
        </w:rPr>
        <w:t xml:space="preserve">ОБ УТВЕРЖДЕНИИ </w:t>
      </w:r>
      <w:r w:rsidR="00975D8E" w:rsidRPr="00975D8E">
        <w:rPr>
          <w:b/>
          <w:bCs/>
          <w:szCs w:val="28"/>
        </w:rPr>
        <w:t xml:space="preserve">ПОРЯДКА ОПРЕДЕЛЕНИЯ ТЕРРИТОРИИ, ЧАСТИ ТЕРРИТОРИИ БОГОТОЛЬСКОГО РАЙОНА </w:t>
      </w:r>
      <w:r w:rsidR="004E1FC0">
        <w:rPr>
          <w:b/>
          <w:bCs/>
          <w:szCs w:val="28"/>
        </w:rPr>
        <w:t>К</w:t>
      </w:r>
      <w:r w:rsidR="00975D8E" w:rsidRPr="00975D8E">
        <w:rPr>
          <w:b/>
          <w:bCs/>
          <w:szCs w:val="28"/>
        </w:rPr>
        <w:t xml:space="preserve">РАСНОЯРСКОГО КРАЯ, ПРЕДНАЗНАЧЕННОЙ </w:t>
      </w:r>
    </w:p>
    <w:p w:rsidR="00884550" w:rsidRPr="00975D8E" w:rsidRDefault="00975D8E" w:rsidP="004E1FC0">
      <w:pPr>
        <w:ind w:right="-1"/>
        <w:jc w:val="center"/>
        <w:rPr>
          <w:b/>
          <w:bCs/>
          <w:szCs w:val="28"/>
        </w:rPr>
      </w:pPr>
      <w:r w:rsidRPr="00975D8E">
        <w:rPr>
          <w:b/>
          <w:bCs/>
          <w:szCs w:val="28"/>
        </w:rPr>
        <w:t>ДЛЯ РЕАЛИЗАЦИИ ИНИЦИАТИВНЫХ ПРОЕКТОВ</w:t>
      </w:r>
      <w:r w:rsidR="00C46C2F">
        <w:rPr>
          <w:b/>
          <w:bCs/>
          <w:szCs w:val="28"/>
        </w:rPr>
        <w:t>»</w:t>
      </w:r>
    </w:p>
    <w:p w:rsidR="00884550" w:rsidRDefault="00884550" w:rsidP="004E1FC0">
      <w:pPr>
        <w:pStyle w:val="ConsPlusTitle"/>
        <w:spacing w:line="240" w:lineRule="auto"/>
      </w:pPr>
    </w:p>
    <w:p w:rsidR="00C46C2F" w:rsidRPr="00C46C2F" w:rsidRDefault="00C46C2F" w:rsidP="00C46C2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46C2F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21, 25 Устава </w:t>
      </w:r>
      <w:proofErr w:type="spellStart"/>
      <w:r w:rsidRPr="00C46C2F">
        <w:rPr>
          <w:szCs w:val="28"/>
        </w:rPr>
        <w:t>Боготольского</w:t>
      </w:r>
      <w:proofErr w:type="spellEnd"/>
      <w:r w:rsidRPr="00C46C2F">
        <w:rPr>
          <w:szCs w:val="28"/>
        </w:rPr>
        <w:t xml:space="preserve"> района Красноярского края, </w:t>
      </w:r>
      <w:proofErr w:type="spellStart"/>
      <w:r w:rsidRPr="00C46C2F">
        <w:rPr>
          <w:szCs w:val="28"/>
        </w:rPr>
        <w:t>Боготольский</w:t>
      </w:r>
      <w:proofErr w:type="spellEnd"/>
      <w:r w:rsidRPr="00C46C2F">
        <w:rPr>
          <w:szCs w:val="28"/>
        </w:rPr>
        <w:t xml:space="preserve"> районный Совет депутатов </w:t>
      </w:r>
      <w:r w:rsidRPr="00C46C2F">
        <w:rPr>
          <w:b/>
          <w:szCs w:val="28"/>
        </w:rPr>
        <w:t>РЕШИЛ:</w:t>
      </w:r>
    </w:p>
    <w:p w:rsidR="00C46C2F" w:rsidRPr="00C46C2F" w:rsidRDefault="00C46C2F" w:rsidP="00C46C2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C46C2F" w:rsidRDefault="00C46C2F" w:rsidP="00C46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46C2F">
        <w:rPr>
          <w:bCs/>
          <w:szCs w:val="28"/>
        </w:rPr>
        <w:t xml:space="preserve">1. Внести в Решение </w:t>
      </w:r>
      <w:proofErr w:type="spellStart"/>
      <w:r w:rsidRPr="00C46C2F">
        <w:rPr>
          <w:bCs/>
          <w:szCs w:val="28"/>
        </w:rPr>
        <w:t>Боготольского</w:t>
      </w:r>
      <w:proofErr w:type="spellEnd"/>
      <w:r w:rsidRPr="00C46C2F">
        <w:rPr>
          <w:bCs/>
          <w:szCs w:val="28"/>
        </w:rPr>
        <w:t xml:space="preserve"> районного Совета депутатов от 24.08.2021 № 9-7</w:t>
      </w:r>
      <w:r>
        <w:rPr>
          <w:bCs/>
          <w:szCs w:val="28"/>
        </w:rPr>
        <w:t>0</w:t>
      </w:r>
      <w:r w:rsidRPr="00C46C2F">
        <w:rPr>
          <w:bCs/>
          <w:szCs w:val="28"/>
        </w:rPr>
        <w:t xml:space="preserve"> «Об </w:t>
      </w:r>
      <w:r w:rsidR="00B146A8">
        <w:rPr>
          <w:bCs/>
          <w:szCs w:val="28"/>
        </w:rPr>
        <w:t xml:space="preserve">утверждении </w:t>
      </w:r>
      <w:r>
        <w:rPr>
          <w:bCs/>
          <w:szCs w:val="28"/>
        </w:rPr>
        <w:t xml:space="preserve">Порядка определения территории, части территории </w:t>
      </w:r>
      <w:proofErr w:type="spellStart"/>
      <w:r>
        <w:rPr>
          <w:bCs/>
          <w:szCs w:val="28"/>
        </w:rPr>
        <w:t>Боготольского</w:t>
      </w:r>
      <w:proofErr w:type="spellEnd"/>
      <w:r>
        <w:rPr>
          <w:bCs/>
          <w:szCs w:val="28"/>
        </w:rPr>
        <w:t xml:space="preserve"> района Красноярского края,</w:t>
      </w:r>
      <w:r>
        <w:rPr>
          <w:szCs w:val="28"/>
        </w:rPr>
        <w:t xml:space="preserve"> </w:t>
      </w:r>
      <w:r w:rsidRPr="00A93E95">
        <w:rPr>
          <w:szCs w:val="28"/>
        </w:rPr>
        <w:t xml:space="preserve">предназначенной для </w:t>
      </w:r>
      <w:r w:rsidRPr="00A93E95">
        <w:rPr>
          <w:szCs w:val="28"/>
        </w:rPr>
        <w:lastRenderedPageBreak/>
        <w:t>реализации инициативных проектов</w:t>
      </w:r>
      <w:r>
        <w:rPr>
          <w:szCs w:val="28"/>
        </w:rPr>
        <w:t>» (далее – Решение) следующие изменения:</w:t>
      </w:r>
    </w:p>
    <w:p w:rsidR="00C46C2F" w:rsidRDefault="00C46C2F" w:rsidP="00C46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в наименовании Решения, пункте 1 Решения слово «территории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исключить.</w:t>
      </w:r>
    </w:p>
    <w:p w:rsidR="00190213" w:rsidRDefault="00C46C2F" w:rsidP="00C46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Внести в Приложение </w:t>
      </w:r>
      <w:r w:rsidR="00190213">
        <w:rPr>
          <w:szCs w:val="28"/>
        </w:rPr>
        <w:t>к Решению следующие изменения:</w:t>
      </w:r>
    </w:p>
    <w:p w:rsidR="00C46C2F" w:rsidRDefault="00190213" w:rsidP="00C46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 в наименовании Приложения к Решению, пункте 1.1. раздела 1 слова «территории или» исключить;</w:t>
      </w:r>
      <w:r w:rsidR="00C46C2F">
        <w:rPr>
          <w:szCs w:val="28"/>
        </w:rPr>
        <w:t xml:space="preserve"> </w:t>
      </w:r>
    </w:p>
    <w:p w:rsidR="00190213" w:rsidRDefault="00190213" w:rsidP="00C46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2.2. пункт 1.4 раздела 1 дополнить </w:t>
      </w:r>
      <w:r w:rsidR="00D45D81">
        <w:rPr>
          <w:szCs w:val="28"/>
        </w:rPr>
        <w:t>подпунктами 3, 4 следующего содержания:</w:t>
      </w:r>
    </w:p>
    <w:p w:rsidR="00D45D81" w:rsidRDefault="00D45D81" w:rsidP="00D45D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«3) </w:t>
      </w:r>
      <w:r w:rsidRPr="00D45D81">
        <w:rPr>
          <w:szCs w:val="28"/>
        </w:rPr>
        <w:t>органы территориального общественного самоуправления</w:t>
      </w:r>
      <w:r>
        <w:rPr>
          <w:szCs w:val="28"/>
        </w:rPr>
        <w:t>;</w:t>
      </w:r>
    </w:p>
    <w:p w:rsidR="00D45D81" w:rsidRDefault="00D45D81" w:rsidP="00D45D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4)</w:t>
      </w:r>
      <w:r w:rsidRPr="00D45D81">
        <w:rPr>
          <w:szCs w:val="28"/>
        </w:rPr>
        <w:t xml:space="preserve"> староста сельского населенного пункта</w:t>
      </w:r>
      <w:proofErr w:type="gramStart"/>
      <w:r>
        <w:rPr>
          <w:szCs w:val="28"/>
        </w:rPr>
        <w:t>.»;</w:t>
      </w:r>
      <w:proofErr w:type="gramEnd"/>
    </w:p>
    <w:p w:rsidR="00D45D81" w:rsidRDefault="00D45D81" w:rsidP="00D45D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 в пункте 2.5. раздела 2:</w:t>
      </w:r>
    </w:p>
    <w:p w:rsidR="00D45D81" w:rsidRDefault="00D45D81" w:rsidP="00D45D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2.3.1. подпункты 2, 3 изложить в следующей редакции:</w:t>
      </w:r>
    </w:p>
    <w:p w:rsidR="00D45D81" w:rsidRDefault="00D45D81" w:rsidP="00D45D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«2) запрашиваемая территория 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проекта;</w:t>
      </w:r>
    </w:p>
    <w:p w:rsidR="00D45D81" w:rsidRDefault="00D45D81" w:rsidP="00D45D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в границах запрашиваемой территории реализуется иной инициативный проект либо проводится мероприятие, </w:t>
      </w:r>
      <w:r w:rsidR="00F061B2">
        <w:rPr>
          <w:szCs w:val="28"/>
        </w:rPr>
        <w:t xml:space="preserve">которые имеют аналогичные цели и задачи по решению вопросов местного значения или иных вопросов, право </w:t>
      </w:r>
      <w:proofErr w:type="gramStart"/>
      <w:r w:rsidR="00F061B2">
        <w:rPr>
          <w:szCs w:val="28"/>
        </w:rPr>
        <w:t>решения</w:t>
      </w:r>
      <w:proofErr w:type="gramEnd"/>
      <w:r w:rsidR="00F061B2">
        <w:rPr>
          <w:szCs w:val="28"/>
        </w:rPr>
        <w:t xml:space="preserve"> которых предоставлено органам местного самоуправления;»;</w:t>
      </w:r>
    </w:p>
    <w:p w:rsidR="00F061B2" w:rsidRDefault="00F061B2" w:rsidP="00D45D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2.3.2. дополнить подпунктами 6-10 следующего содержания:</w:t>
      </w:r>
    </w:p>
    <w:p w:rsidR="00F061B2" w:rsidRDefault="00F061B2" w:rsidP="00D45D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«6)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</w:t>
      </w:r>
      <w:r w:rsidR="00080EE5">
        <w:rPr>
          <w:szCs w:val="28"/>
        </w:rPr>
        <w:t>ся</w:t>
      </w:r>
      <w:r>
        <w:rPr>
          <w:szCs w:val="28"/>
        </w:rPr>
        <w:t xml:space="preserve"> инициативная группа граждан;</w:t>
      </w:r>
    </w:p>
    <w:p w:rsidR="00F061B2" w:rsidRDefault="00F061B2" w:rsidP="00D45D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</w:t>
      </w:r>
    </w:p>
    <w:p w:rsidR="00F061B2" w:rsidRDefault="00F061B2" w:rsidP="00D45D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 в границы запрашиваемой территории входят жилые дома, не относящиеся к товариществу собственников жилья, которое является инициатором проекта;</w:t>
      </w:r>
    </w:p>
    <w:p w:rsidR="00F061B2" w:rsidRDefault="00F061B2" w:rsidP="00D45D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9) запрашиваемая часть территории находится</w:t>
      </w:r>
      <w:r w:rsidR="00080EE5">
        <w:rPr>
          <w:szCs w:val="28"/>
        </w:rPr>
        <w:t xml:space="preserve"> в муниципальной собственности или относится к земельным участкам, государственная собственность на которые не разграничена, и представлена в пользование и (или) во владение гражданам и (или) юридическим лицам, не являющимся инициаторами проекта;</w:t>
      </w:r>
    </w:p>
    <w:p w:rsidR="00080EE5" w:rsidRPr="00D45D81" w:rsidRDefault="00080EE5" w:rsidP="00D45D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10) непредставление (представление не в полном объеме) документов, предусмотренных пунктом 2.3. раздела 2 настоящего Порядка, а также представление заявления и документов не соответствующих требованиям, предусмотренных пунктами 2.2., 2.3. раздела 3 настоящего Порядка</w:t>
      </w:r>
      <w:proofErr w:type="gramStart"/>
      <w:r>
        <w:rPr>
          <w:szCs w:val="28"/>
        </w:rPr>
        <w:t>.».</w:t>
      </w:r>
      <w:proofErr w:type="gramEnd"/>
    </w:p>
    <w:p w:rsidR="00975D8E" w:rsidRPr="00975D8E" w:rsidRDefault="00080EE5" w:rsidP="004E1FC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75D8E" w:rsidRPr="00975D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5D8E" w:rsidRPr="00975D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5D8E" w:rsidRPr="00975D8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 и местному самоуправлению (Председатель – Петрова Н.Б.).</w:t>
      </w:r>
    </w:p>
    <w:p w:rsidR="00975D8E" w:rsidRPr="00975D8E" w:rsidRDefault="00080EE5" w:rsidP="004E1FC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5D8E" w:rsidRPr="00975D8E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дня, следующего за днем его официального опубликования в периодическом печатном издании «Официальный вестник </w:t>
      </w:r>
      <w:proofErr w:type="spellStart"/>
      <w:r w:rsidR="00975D8E" w:rsidRPr="00975D8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75D8E" w:rsidRPr="00975D8E">
        <w:rPr>
          <w:rFonts w:ascii="Times New Roman" w:hAnsi="Times New Roman" w:cs="Times New Roman"/>
          <w:sz w:val="28"/>
          <w:szCs w:val="28"/>
        </w:rPr>
        <w:t xml:space="preserve"> района» и подлежит размещению на официальном сайте </w:t>
      </w:r>
      <w:proofErr w:type="spellStart"/>
      <w:r w:rsidR="00975D8E" w:rsidRPr="00975D8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75D8E" w:rsidRPr="00975D8E">
        <w:rPr>
          <w:rFonts w:ascii="Times New Roman" w:hAnsi="Times New Roman" w:cs="Times New Roman"/>
          <w:sz w:val="28"/>
          <w:szCs w:val="28"/>
        </w:rPr>
        <w:t xml:space="preserve"> района в сети Интернет  www.bogotol-r.ru.</w:t>
      </w:r>
    </w:p>
    <w:p w:rsidR="00975D8E" w:rsidRDefault="00975D8E" w:rsidP="004E1FC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5D8E" w:rsidRPr="00975D8E" w:rsidRDefault="00975D8E" w:rsidP="004E1FC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975D8E" w:rsidRPr="00975D8E" w:rsidTr="00861A6A">
        <w:tc>
          <w:tcPr>
            <w:tcW w:w="5353" w:type="dxa"/>
          </w:tcPr>
          <w:p w:rsidR="00975D8E" w:rsidRPr="00975D8E" w:rsidRDefault="00975D8E" w:rsidP="004E1FC0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975D8E">
              <w:rPr>
                <w:szCs w:val="28"/>
              </w:rPr>
              <w:t xml:space="preserve">Председатель </w:t>
            </w:r>
            <w:proofErr w:type="spellStart"/>
            <w:r w:rsidRPr="00975D8E">
              <w:rPr>
                <w:szCs w:val="28"/>
              </w:rPr>
              <w:t>Боготольского</w:t>
            </w:r>
            <w:proofErr w:type="spellEnd"/>
          </w:p>
          <w:p w:rsidR="00975D8E" w:rsidRPr="00975D8E" w:rsidRDefault="00975D8E" w:rsidP="004E1FC0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975D8E">
              <w:rPr>
                <w:szCs w:val="28"/>
              </w:rPr>
              <w:t>районного Совета депутатов</w:t>
            </w:r>
          </w:p>
          <w:p w:rsidR="00975D8E" w:rsidRPr="00975D8E" w:rsidRDefault="00975D8E" w:rsidP="004E1FC0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253" w:type="dxa"/>
            <w:hideMark/>
          </w:tcPr>
          <w:p w:rsidR="00975D8E" w:rsidRPr="00975D8E" w:rsidRDefault="00975D8E" w:rsidP="004E1FC0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Cs w:val="28"/>
              </w:rPr>
            </w:pPr>
            <w:proofErr w:type="gramStart"/>
            <w:r w:rsidRPr="00975D8E">
              <w:rPr>
                <w:szCs w:val="28"/>
              </w:rPr>
              <w:t>Исполняющий</w:t>
            </w:r>
            <w:proofErr w:type="gramEnd"/>
            <w:r w:rsidRPr="00975D8E">
              <w:rPr>
                <w:szCs w:val="28"/>
              </w:rPr>
              <w:t xml:space="preserve"> полномочия Главы </w:t>
            </w:r>
            <w:proofErr w:type="spellStart"/>
            <w:r w:rsidRPr="00975D8E">
              <w:rPr>
                <w:szCs w:val="28"/>
              </w:rPr>
              <w:t>Боготольского</w:t>
            </w:r>
            <w:proofErr w:type="spellEnd"/>
            <w:r w:rsidRPr="00975D8E">
              <w:rPr>
                <w:szCs w:val="28"/>
              </w:rPr>
              <w:t xml:space="preserve"> района</w:t>
            </w:r>
          </w:p>
        </w:tc>
      </w:tr>
      <w:tr w:rsidR="00975D8E" w:rsidRPr="00975D8E" w:rsidTr="00861A6A">
        <w:tc>
          <w:tcPr>
            <w:tcW w:w="5353" w:type="dxa"/>
            <w:hideMark/>
          </w:tcPr>
          <w:p w:rsidR="00975D8E" w:rsidRPr="00975D8E" w:rsidRDefault="00975D8E" w:rsidP="004E1FC0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975D8E">
              <w:rPr>
                <w:szCs w:val="28"/>
              </w:rPr>
              <w:t xml:space="preserve">______________ В.О. </w:t>
            </w:r>
            <w:proofErr w:type="spellStart"/>
            <w:r w:rsidRPr="00975D8E">
              <w:rPr>
                <w:szCs w:val="28"/>
              </w:rPr>
              <w:t>Усков</w:t>
            </w:r>
            <w:proofErr w:type="spellEnd"/>
          </w:p>
        </w:tc>
        <w:tc>
          <w:tcPr>
            <w:tcW w:w="4253" w:type="dxa"/>
            <w:hideMark/>
          </w:tcPr>
          <w:p w:rsidR="00975D8E" w:rsidRPr="00975D8E" w:rsidRDefault="00975D8E" w:rsidP="004E1FC0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Cs w:val="28"/>
              </w:rPr>
            </w:pPr>
            <w:r w:rsidRPr="00975D8E">
              <w:rPr>
                <w:szCs w:val="28"/>
              </w:rPr>
              <w:t xml:space="preserve">____________ Н.В. </w:t>
            </w:r>
            <w:proofErr w:type="spellStart"/>
            <w:r w:rsidRPr="00975D8E">
              <w:rPr>
                <w:szCs w:val="28"/>
              </w:rPr>
              <w:t>Бакуневич</w:t>
            </w:r>
            <w:proofErr w:type="spellEnd"/>
          </w:p>
        </w:tc>
      </w:tr>
    </w:tbl>
    <w:p w:rsidR="00975D8E" w:rsidRDefault="00975D8E" w:rsidP="004E1FC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5D8E" w:rsidRDefault="00975D8E" w:rsidP="004E1FC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5D8E" w:rsidRPr="00975D8E" w:rsidRDefault="00975D8E" w:rsidP="004E1FC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FC0" w:rsidRDefault="004E1FC0" w:rsidP="004E1FC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FC0" w:rsidRDefault="004E1FC0" w:rsidP="004E1FC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FC0" w:rsidRDefault="004E1FC0" w:rsidP="004E1FC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E1FC0" w:rsidSect="000B4043">
      <w:footerReference w:type="default" r:id="rId10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6D" w:rsidRDefault="00D7726D" w:rsidP="000B4043">
      <w:r>
        <w:separator/>
      </w:r>
    </w:p>
  </w:endnote>
  <w:endnote w:type="continuationSeparator" w:id="0">
    <w:p w:rsidR="00D7726D" w:rsidRDefault="00D7726D" w:rsidP="000B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43" w:rsidRDefault="000B4043" w:rsidP="000B4043">
    <w:pPr>
      <w:pStyle w:val="a6"/>
      <w:jc w:val="center"/>
      <w:rPr>
        <w:sz w:val="16"/>
        <w:szCs w:val="16"/>
      </w:rPr>
    </w:pPr>
  </w:p>
  <w:p w:rsidR="000B4043" w:rsidRDefault="000B4043" w:rsidP="000B4043">
    <w:pPr>
      <w:pStyle w:val="a6"/>
      <w:jc w:val="center"/>
      <w:rPr>
        <w:sz w:val="16"/>
        <w:szCs w:val="16"/>
      </w:rPr>
    </w:pPr>
  </w:p>
  <w:p w:rsidR="000B4043" w:rsidRDefault="000B40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6D" w:rsidRDefault="00D7726D" w:rsidP="000B4043">
      <w:r>
        <w:separator/>
      </w:r>
    </w:p>
  </w:footnote>
  <w:footnote w:type="continuationSeparator" w:id="0">
    <w:p w:rsidR="00D7726D" w:rsidRDefault="00D7726D" w:rsidP="000B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80EE5"/>
    <w:rsid w:val="000B4043"/>
    <w:rsid w:val="000B53B9"/>
    <w:rsid w:val="00172BF2"/>
    <w:rsid w:val="00190213"/>
    <w:rsid w:val="00371B3E"/>
    <w:rsid w:val="004E1FC0"/>
    <w:rsid w:val="006308A5"/>
    <w:rsid w:val="00752924"/>
    <w:rsid w:val="007D00A9"/>
    <w:rsid w:val="007D6830"/>
    <w:rsid w:val="00884550"/>
    <w:rsid w:val="008A2814"/>
    <w:rsid w:val="008B17B9"/>
    <w:rsid w:val="008C4B68"/>
    <w:rsid w:val="00975D8E"/>
    <w:rsid w:val="00B146A8"/>
    <w:rsid w:val="00C0485C"/>
    <w:rsid w:val="00C46C2F"/>
    <w:rsid w:val="00C67FC9"/>
    <w:rsid w:val="00D45D81"/>
    <w:rsid w:val="00D7726D"/>
    <w:rsid w:val="00F0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4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0B4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5D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E1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4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0B4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5D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E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d-1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Sovet</cp:lastModifiedBy>
  <cp:revision>10</cp:revision>
  <cp:lastPrinted>2022-02-04T09:26:00Z</cp:lastPrinted>
  <dcterms:created xsi:type="dcterms:W3CDTF">2021-08-12T03:03:00Z</dcterms:created>
  <dcterms:modified xsi:type="dcterms:W3CDTF">2022-02-04T09:37:00Z</dcterms:modified>
</cp:coreProperties>
</file>