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="004C0A75">
        <w:rPr>
          <w:rFonts w:ascii="Arial" w:hAnsi="Arial" w:cs="Arial"/>
          <w:sz w:val="24"/>
          <w:szCs w:val="24"/>
        </w:rPr>
        <w:t>проекта</w:t>
      </w:r>
      <w:r w:rsidR="000E2362">
        <w:rPr>
          <w:rFonts w:ascii="Arial" w:hAnsi="Arial" w:cs="Arial"/>
          <w:sz w:val="24"/>
          <w:szCs w:val="24"/>
        </w:rPr>
        <w:t xml:space="preserve"> постановления «</w:t>
      </w:r>
      <w:r w:rsidR="00E37744">
        <w:rPr>
          <w:rFonts w:ascii="Arial" w:hAnsi="Arial" w:cs="Arial"/>
          <w:sz w:val="24"/>
          <w:szCs w:val="24"/>
        </w:rPr>
        <w:t xml:space="preserve">Об утверждении порядка проведения проверки инвестиционных проектов на предмет эффективности использования направляемых на капитальные вложения средств районного бюджета»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E37744">
        <w:rPr>
          <w:rFonts w:ascii="Arial" w:hAnsi="Arial" w:cs="Arial"/>
          <w:sz w:val="24"/>
          <w:szCs w:val="24"/>
          <w:u w:val="single"/>
        </w:rPr>
        <w:t>13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39196D">
        <w:rPr>
          <w:rFonts w:ascii="Arial" w:hAnsi="Arial" w:cs="Arial"/>
          <w:sz w:val="24"/>
          <w:szCs w:val="24"/>
          <w:u w:val="single"/>
        </w:rPr>
        <w:t>2</w:t>
      </w:r>
      <w:r w:rsidR="00D44414">
        <w:rPr>
          <w:rFonts w:ascii="Arial" w:hAnsi="Arial" w:cs="Arial"/>
          <w:sz w:val="24"/>
          <w:szCs w:val="24"/>
          <w:u w:val="single"/>
        </w:rPr>
        <w:t>.2019</w:t>
      </w:r>
      <w:r w:rsidR="00237389">
        <w:rPr>
          <w:rFonts w:ascii="Arial" w:hAnsi="Arial" w:cs="Arial"/>
          <w:sz w:val="24"/>
          <w:szCs w:val="24"/>
          <w:u w:val="single"/>
        </w:rPr>
        <w:t xml:space="preserve"> </w:t>
      </w:r>
      <w:r w:rsidR="00D44414">
        <w:rPr>
          <w:rFonts w:ascii="Arial" w:hAnsi="Arial" w:cs="Arial"/>
          <w:sz w:val="24"/>
          <w:szCs w:val="24"/>
          <w:u w:val="single"/>
        </w:rPr>
        <w:t>-</w:t>
      </w:r>
      <w:r w:rsidR="00E37744">
        <w:rPr>
          <w:rFonts w:ascii="Arial" w:hAnsi="Arial" w:cs="Arial"/>
          <w:sz w:val="24"/>
          <w:szCs w:val="24"/>
          <w:u w:val="single"/>
        </w:rPr>
        <w:t xml:space="preserve"> 28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E37744">
        <w:rPr>
          <w:rFonts w:ascii="Arial" w:hAnsi="Arial" w:cs="Arial"/>
          <w:sz w:val="24"/>
          <w:szCs w:val="24"/>
          <w:u w:val="single"/>
        </w:rPr>
        <w:t>12</w:t>
      </w:r>
      <w:bookmarkStart w:id="0" w:name="_GoBack"/>
      <w:bookmarkEnd w:id="0"/>
      <w:r w:rsidR="00E37744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 w:rsidSect="00B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13C7A"/>
    <w:rsid w:val="000E2362"/>
    <w:rsid w:val="00106353"/>
    <w:rsid w:val="001110AA"/>
    <w:rsid w:val="002173A4"/>
    <w:rsid w:val="002275CB"/>
    <w:rsid w:val="00237389"/>
    <w:rsid w:val="002D17D7"/>
    <w:rsid w:val="0039196D"/>
    <w:rsid w:val="004C0A75"/>
    <w:rsid w:val="006301CC"/>
    <w:rsid w:val="006704E0"/>
    <w:rsid w:val="006C40F9"/>
    <w:rsid w:val="007C19AB"/>
    <w:rsid w:val="00900586"/>
    <w:rsid w:val="0097152A"/>
    <w:rsid w:val="00BA5F30"/>
    <w:rsid w:val="00CF2EE9"/>
    <w:rsid w:val="00D44414"/>
    <w:rsid w:val="00DF1BB3"/>
    <w:rsid w:val="00E37744"/>
    <w:rsid w:val="00F1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2019-08-05T04:24:00Z</cp:lastPrinted>
  <dcterms:created xsi:type="dcterms:W3CDTF">2020-01-13T07:59:00Z</dcterms:created>
  <dcterms:modified xsi:type="dcterms:W3CDTF">2020-01-13T07:59:00Z</dcterms:modified>
</cp:coreProperties>
</file>