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1" w:rsidRDefault="002B63EC" w:rsidP="00CE5891">
      <w:pPr>
        <w:ind w:firstLine="851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E5891" w:rsidRPr="00CE5891">
        <w:rPr>
          <w:rFonts w:ascii="Arial" w:hAnsi="Arial" w:cs="Arial"/>
          <w:b/>
          <w:noProof/>
        </w:rPr>
        <w:t xml:space="preserve"> </w:t>
      </w:r>
      <w:r w:rsidR="00CE5891">
        <w:rPr>
          <w:rFonts w:ascii="Arial" w:hAnsi="Arial" w:cs="Arial"/>
          <w:b/>
          <w:noProof/>
        </w:rPr>
        <w:t>Проект</w:t>
      </w:r>
    </w:p>
    <w:p w:rsidR="00CE5891" w:rsidRPr="002B63EC" w:rsidRDefault="00CE5891" w:rsidP="00CE5891">
      <w:pPr>
        <w:ind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08445A7C" wp14:editId="415005B0">
            <wp:extent cx="571500" cy="67945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91" w:rsidRPr="002E10B4" w:rsidRDefault="00CE5891" w:rsidP="00CE58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CE5891" w:rsidRPr="002E10B4" w:rsidRDefault="00CE5891" w:rsidP="00CE58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CE5891" w:rsidRPr="002E10B4" w:rsidRDefault="00CE5891" w:rsidP="00CE58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891" w:rsidRPr="002E10B4" w:rsidRDefault="00CE5891" w:rsidP="00CE58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CE5891" w:rsidRPr="002E10B4" w:rsidRDefault="00CE5891" w:rsidP="00CE58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E5891" w:rsidRDefault="00CE5891" w:rsidP="00CE58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г. Боготол</w:t>
      </w:r>
    </w:p>
    <w:p w:rsidR="00CE5891" w:rsidRPr="00276E1F" w:rsidRDefault="00CE5891" w:rsidP="00CE5891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ab/>
        <w:t>»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2021</w:t>
      </w:r>
      <w:r w:rsidRPr="002E10B4">
        <w:rPr>
          <w:rFonts w:ascii="Arial" w:eastAsia="Calibri" w:hAnsi="Arial" w:cs="Arial"/>
          <w:sz w:val="24"/>
          <w:szCs w:val="24"/>
        </w:rPr>
        <w:t xml:space="preserve"> года</w:t>
      </w:r>
      <w:r w:rsidRPr="002E10B4">
        <w:rPr>
          <w:rFonts w:ascii="Arial" w:eastAsia="Calibri" w:hAnsi="Arial" w:cs="Arial"/>
          <w:sz w:val="24"/>
          <w:szCs w:val="24"/>
        </w:rPr>
        <w:tab/>
      </w:r>
      <w:r w:rsidRPr="002E10B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E10B4">
        <w:rPr>
          <w:rFonts w:ascii="Arial" w:eastAsia="Calibri" w:hAnsi="Arial" w:cs="Arial"/>
          <w:sz w:val="24"/>
          <w:szCs w:val="24"/>
        </w:rPr>
        <w:tab/>
      </w:r>
      <w:r w:rsidRPr="002E10B4">
        <w:rPr>
          <w:rFonts w:ascii="Arial" w:eastAsia="Calibri" w:hAnsi="Arial" w:cs="Arial"/>
          <w:sz w:val="24"/>
          <w:szCs w:val="24"/>
        </w:rPr>
        <w:tab/>
      </w:r>
      <w:r w:rsidRPr="002E10B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№       </w:t>
      </w:r>
      <w:proofErr w:type="gramStart"/>
      <w:r>
        <w:rPr>
          <w:rFonts w:ascii="Arial" w:eastAsia="Calibri" w:hAnsi="Arial" w:cs="Arial"/>
          <w:sz w:val="24"/>
          <w:szCs w:val="24"/>
        </w:rPr>
        <w:t>-п</w:t>
      </w:r>
      <w:proofErr w:type="gramEnd"/>
    </w:p>
    <w:p w:rsidR="00CE5891" w:rsidRPr="002E10B4" w:rsidRDefault="00CE5891" w:rsidP="00CE5891">
      <w:pPr>
        <w:tabs>
          <w:tab w:val="left" w:pos="77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5891" w:rsidRPr="002E10B4" w:rsidRDefault="00CE5891" w:rsidP="00CE5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</w:t>
      </w:r>
      <w:r>
        <w:rPr>
          <w:rFonts w:ascii="Arial" w:eastAsia="Times New Roman" w:hAnsi="Arial" w:cs="Arial"/>
          <w:sz w:val="24"/>
          <w:szCs w:val="24"/>
        </w:rPr>
        <w:t xml:space="preserve">трации Боготольского района от </w:t>
      </w:r>
      <w:r w:rsidRPr="002E10B4">
        <w:rPr>
          <w:rFonts w:ascii="Arial" w:eastAsia="Times New Roman" w:hAnsi="Arial" w:cs="Arial"/>
          <w:sz w:val="24"/>
          <w:szCs w:val="24"/>
        </w:rPr>
        <w:t>22.04.2014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10B4">
        <w:rPr>
          <w:rFonts w:ascii="Arial" w:eastAsia="Times New Roman" w:hAnsi="Arial" w:cs="Arial"/>
          <w:sz w:val="24"/>
          <w:szCs w:val="24"/>
        </w:rPr>
        <w:t>216-п «Об утверждении Муниципальной программы Боготольского района Красноярского края «Поддержка социально ориентирова</w:t>
      </w:r>
      <w:r w:rsidR="008018B7">
        <w:rPr>
          <w:rFonts w:ascii="Arial" w:eastAsia="Times New Roman" w:hAnsi="Arial" w:cs="Arial"/>
          <w:sz w:val="24"/>
          <w:szCs w:val="24"/>
        </w:rPr>
        <w:t>нных некоммерческих организаций</w:t>
      </w:r>
      <w:r w:rsidRPr="002E10B4">
        <w:rPr>
          <w:rFonts w:ascii="Arial" w:eastAsia="Times New Roman" w:hAnsi="Arial" w:cs="Arial"/>
          <w:sz w:val="24"/>
          <w:szCs w:val="24"/>
        </w:rPr>
        <w:t>»</w:t>
      </w:r>
    </w:p>
    <w:p w:rsidR="00CE5891" w:rsidRPr="002E10B4" w:rsidRDefault="00CE5891" w:rsidP="00CE5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E5891" w:rsidRPr="002E10B4" w:rsidRDefault="00CE5891" w:rsidP="00CE5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Arial" w:eastAsia="Times New Roman" w:hAnsi="Arial" w:cs="Arial"/>
          <w:sz w:val="24"/>
          <w:szCs w:val="24"/>
        </w:rPr>
        <w:t xml:space="preserve"> со статьей 18</w:t>
      </w:r>
      <w:r w:rsidRPr="002E10B4">
        <w:rPr>
          <w:rFonts w:ascii="Arial" w:eastAsia="Times New Roman" w:hAnsi="Arial" w:cs="Arial"/>
          <w:sz w:val="24"/>
          <w:szCs w:val="24"/>
        </w:rPr>
        <w:t xml:space="preserve"> Устава Боготольского </w:t>
      </w:r>
      <w:r w:rsidRPr="002B63EC">
        <w:rPr>
          <w:rFonts w:ascii="Arial" w:eastAsia="Times New Roman" w:hAnsi="Arial" w:cs="Arial"/>
          <w:sz w:val="24"/>
          <w:szCs w:val="24"/>
        </w:rPr>
        <w:t xml:space="preserve">района, </w:t>
      </w:r>
      <w:r w:rsidRPr="002B63EC">
        <w:rPr>
          <w:rFonts w:ascii="Arial" w:hAnsi="Arial" w:cs="Arial"/>
          <w:sz w:val="24"/>
          <w:szCs w:val="24"/>
        </w:rPr>
        <w:t xml:space="preserve">постановлением </w:t>
      </w:r>
      <w:r w:rsidR="00F0413C"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  <w:r w:rsidRPr="002B63EC">
        <w:rPr>
          <w:rFonts w:ascii="Arial" w:hAnsi="Arial" w:cs="Arial"/>
          <w:sz w:val="24"/>
          <w:szCs w:val="24"/>
        </w:rPr>
        <w:t>от 05.08.2013 г.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</w:r>
    </w:p>
    <w:p w:rsidR="00CE5891" w:rsidRPr="002E10B4" w:rsidRDefault="00CE5891" w:rsidP="00CE5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ПОСТАНОВЛЯЮ:</w:t>
      </w:r>
    </w:p>
    <w:p w:rsidR="00CE5891" w:rsidRPr="002E10B4" w:rsidRDefault="00CE5891" w:rsidP="00CE58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1. Внести в постановление админис</w:t>
      </w:r>
      <w:r>
        <w:rPr>
          <w:rFonts w:ascii="Arial" w:eastAsia="Times New Roman" w:hAnsi="Arial" w:cs="Arial"/>
          <w:sz w:val="24"/>
          <w:szCs w:val="24"/>
        </w:rPr>
        <w:t xml:space="preserve">трации Боготольского района от </w:t>
      </w:r>
      <w:r w:rsidRPr="002E10B4">
        <w:rPr>
          <w:rFonts w:ascii="Arial" w:eastAsia="Times New Roman" w:hAnsi="Arial" w:cs="Arial"/>
          <w:sz w:val="24"/>
          <w:szCs w:val="24"/>
        </w:rPr>
        <w:t>22.04.2014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10B4">
        <w:rPr>
          <w:rFonts w:ascii="Arial" w:eastAsia="Times New Roman" w:hAnsi="Arial" w:cs="Arial"/>
          <w:sz w:val="24"/>
          <w:szCs w:val="24"/>
        </w:rPr>
        <w:t>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» следующие изменения</w:t>
      </w:r>
      <w:r w:rsidRPr="002E10B4">
        <w:rPr>
          <w:rFonts w:ascii="Arial" w:eastAsia="Times New Roman" w:hAnsi="Arial" w:cs="Arial"/>
          <w:sz w:val="24"/>
          <w:szCs w:val="24"/>
        </w:rPr>
        <w:t>:</w:t>
      </w:r>
    </w:p>
    <w:p w:rsidR="00CE5891" w:rsidRDefault="00CE5891" w:rsidP="00CE5891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10B4">
        <w:rPr>
          <w:rFonts w:ascii="Arial" w:eastAsia="Times New Roman" w:hAnsi="Arial" w:cs="Arial"/>
          <w:sz w:val="24"/>
          <w:szCs w:val="24"/>
        </w:rPr>
        <w:t>Муниципальную программу «Поддержка социально ориентирова</w:t>
      </w:r>
      <w:r w:rsidR="008018B7">
        <w:rPr>
          <w:rFonts w:ascii="Arial" w:eastAsia="Times New Roman" w:hAnsi="Arial" w:cs="Arial"/>
          <w:sz w:val="24"/>
          <w:szCs w:val="24"/>
        </w:rPr>
        <w:t>нных некоммерческих организаций</w:t>
      </w:r>
      <w:r w:rsidRPr="002B63EC">
        <w:rPr>
          <w:rFonts w:ascii="Arial" w:eastAsia="Times New Roman" w:hAnsi="Arial" w:cs="Arial"/>
          <w:sz w:val="24"/>
          <w:szCs w:val="24"/>
        </w:rPr>
        <w:t xml:space="preserve">» </w:t>
      </w:r>
      <w:r w:rsidRPr="002B63EC">
        <w:rPr>
          <w:rFonts w:ascii="Arial" w:hAnsi="Arial" w:cs="Arial"/>
          <w:sz w:val="24"/>
          <w:szCs w:val="24"/>
        </w:rPr>
        <w:t>изложить в редакции согласно приложению к настоящему</w:t>
      </w:r>
      <w:r>
        <w:rPr>
          <w:rFonts w:ascii="Arial" w:hAnsi="Arial" w:cs="Arial"/>
          <w:sz w:val="24"/>
          <w:szCs w:val="24"/>
        </w:rPr>
        <w:t xml:space="preserve"> постановлению.</w:t>
      </w:r>
    </w:p>
    <w:p w:rsidR="00CE5891" w:rsidRPr="002B63EC" w:rsidRDefault="00CE5891" w:rsidP="00CE5891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2. Контроль над выполнением настоящего постановления </w:t>
      </w:r>
      <w:r w:rsidR="008A1CA4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E5891" w:rsidRPr="007E4066" w:rsidRDefault="00CE5891" w:rsidP="00CE58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4066">
        <w:rPr>
          <w:rFonts w:ascii="Arial" w:eastAsia="Times New Roman" w:hAnsi="Arial" w:cs="Arial"/>
          <w:sz w:val="24"/>
          <w:szCs w:val="24"/>
        </w:rPr>
        <w:t xml:space="preserve">3. </w:t>
      </w:r>
      <w:r w:rsidRPr="007E4066">
        <w:rPr>
          <w:rFonts w:ascii="Arial" w:hAnsi="Arial" w:cs="Arial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CE5891" w:rsidRPr="007E4066" w:rsidRDefault="00CE5891" w:rsidP="00CE58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4066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>
        <w:rPr>
          <w:rFonts w:ascii="Arial" w:hAnsi="Arial" w:cs="Arial"/>
          <w:sz w:val="24"/>
          <w:szCs w:val="24"/>
        </w:rPr>
        <w:t>после его</w:t>
      </w:r>
      <w:r w:rsidRPr="007E4066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CE5891" w:rsidRPr="002E10B4" w:rsidRDefault="00CE5891" w:rsidP="00CE589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891" w:rsidRDefault="00CE5891" w:rsidP="00CE58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1CA4" w:rsidRPr="002E10B4" w:rsidRDefault="008A1CA4" w:rsidP="00CE58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5891" w:rsidRDefault="00CE5891" w:rsidP="00CE58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2B63EC" w:rsidRDefault="00CE5891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главы</w:t>
      </w:r>
      <w:r w:rsidRPr="002E10B4">
        <w:rPr>
          <w:rFonts w:ascii="Arial" w:eastAsia="Times New Roman" w:hAnsi="Arial" w:cs="Arial"/>
          <w:sz w:val="24"/>
          <w:szCs w:val="24"/>
        </w:rPr>
        <w:t xml:space="preserve"> Бо</w:t>
      </w:r>
      <w:r>
        <w:rPr>
          <w:rFonts w:ascii="Arial" w:eastAsia="Times New Roman" w:hAnsi="Arial" w:cs="Arial"/>
          <w:sz w:val="24"/>
          <w:szCs w:val="24"/>
        </w:rPr>
        <w:t>готольского района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A3090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7A3090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p w:rsidR="007A3090" w:rsidRDefault="007A3090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63EC" w:rsidRDefault="002B63EC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63EC" w:rsidRDefault="002B63EC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56A4" w:rsidRDefault="002856A4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56A4" w:rsidRDefault="002856A4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5CC6" w:rsidRDefault="00165CC6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9B6" w:rsidRDefault="009839B6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2C60" w:rsidRDefault="004A2C60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56A4" w:rsidRDefault="002856A4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1D2" w:rsidRDefault="0067720A" w:rsidP="007A305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</w:t>
      </w:r>
      <w:r w:rsidR="00B451D2">
        <w:rPr>
          <w:rFonts w:ascii="Arial" w:eastAsia="Times New Roman" w:hAnsi="Arial" w:cs="Arial"/>
          <w:bCs/>
          <w:sz w:val="24"/>
          <w:szCs w:val="24"/>
        </w:rPr>
        <w:t>иложение</w:t>
      </w:r>
    </w:p>
    <w:p w:rsidR="00B451D2" w:rsidRDefault="0067720A" w:rsidP="007A305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  <w:r w:rsidR="00C717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75D2">
        <w:rPr>
          <w:rFonts w:ascii="Arial" w:eastAsia="Times New Roman" w:hAnsi="Arial" w:cs="Arial"/>
          <w:bCs/>
          <w:sz w:val="24"/>
          <w:szCs w:val="24"/>
        </w:rPr>
        <w:t>а</w:t>
      </w:r>
      <w:r w:rsidR="00B451D2">
        <w:rPr>
          <w:rFonts w:ascii="Arial" w:eastAsia="Times New Roman" w:hAnsi="Arial" w:cs="Arial"/>
          <w:bCs/>
          <w:sz w:val="24"/>
          <w:szCs w:val="24"/>
        </w:rPr>
        <w:t>дминистрации</w:t>
      </w:r>
    </w:p>
    <w:p w:rsidR="0067720A" w:rsidRDefault="0067720A" w:rsidP="007A305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Боготольского района</w:t>
      </w:r>
    </w:p>
    <w:p w:rsidR="0067720A" w:rsidRPr="00730264" w:rsidRDefault="0067720A" w:rsidP="007A305E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</w:t>
      </w:r>
      <w:r w:rsidR="002B63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3083">
        <w:rPr>
          <w:rFonts w:ascii="Arial" w:eastAsia="Calibri" w:hAnsi="Arial" w:cs="Arial"/>
          <w:sz w:val="24"/>
          <w:szCs w:val="24"/>
        </w:rPr>
        <w:t>«   »             2021</w:t>
      </w:r>
      <w:r w:rsidR="002856A4">
        <w:rPr>
          <w:rFonts w:ascii="Arial" w:eastAsia="Calibri" w:hAnsi="Arial" w:cs="Arial"/>
          <w:sz w:val="24"/>
          <w:szCs w:val="24"/>
        </w:rPr>
        <w:t xml:space="preserve"> г. </w:t>
      </w:r>
      <w:r w:rsidR="00033083">
        <w:rPr>
          <w:rFonts w:ascii="Arial" w:eastAsia="Times New Roman" w:hAnsi="Arial" w:cs="Arial"/>
          <w:bCs/>
          <w:sz w:val="24"/>
          <w:szCs w:val="24"/>
        </w:rPr>
        <w:t xml:space="preserve">№     </w:t>
      </w:r>
      <w:proofErr w:type="gramStart"/>
      <w:r w:rsidR="00B451D2">
        <w:rPr>
          <w:rFonts w:ascii="Arial" w:eastAsia="Times New Roman" w:hAnsi="Arial" w:cs="Arial"/>
          <w:bCs/>
          <w:sz w:val="24"/>
          <w:szCs w:val="24"/>
        </w:rPr>
        <w:t>-</w:t>
      </w:r>
      <w:r w:rsidR="00B8631E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</w:p>
    <w:p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305C" w:rsidRPr="002E10B4" w:rsidRDefault="0036305C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36305C" w:rsidRPr="002E10B4" w:rsidRDefault="008A402E" w:rsidP="006377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«Поддержка социально ориентирован</w:t>
      </w:r>
      <w:r w:rsidR="008A1CA4">
        <w:rPr>
          <w:rFonts w:ascii="Arial" w:eastAsia="Times New Roman" w:hAnsi="Arial" w:cs="Arial"/>
          <w:bCs/>
          <w:sz w:val="24"/>
          <w:szCs w:val="24"/>
        </w:rPr>
        <w:t>ных некоммерческих организаций</w:t>
      </w:r>
      <w:r w:rsidRPr="002E10B4">
        <w:rPr>
          <w:rFonts w:ascii="Arial" w:eastAsia="Times New Roman" w:hAnsi="Arial" w:cs="Arial"/>
          <w:bCs/>
          <w:sz w:val="24"/>
          <w:szCs w:val="24"/>
        </w:rPr>
        <w:t>»</w:t>
      </w:r>
    </w:p>
    <w:p w:rsidR="005A0FC9" w:rsidRPr="002E10B4" w:rsidRDefault="005A0FC9" w:rsidP="004574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муниципальной программы Боготольского района Красноярского края </w:t>
      </w:r>
      <w:r w:rsidR="008A402E" w:rsidRPr="002E10B4">
        <w:rPr>
          <w:rFonts w:ascii="Arial" w:eastAsia="Times New Roman" w:hAnsi="Arial" w:cs="Arial"/>
          <w:bCs/>
          <w:sz w:val="24"/>
          <w:szCs w:val="24"/>
        </w:rPr>
        <w:t>«Поддержка социально ориентирован</w:t>
      </w:r>
      <w:r w:rsidR="008A1CA4">
        <w:rPr>
          <w:rFonts w:ascii="Arial" w:eastAsia="Times New Roman" w:hAnsi="Arial" w:cs="Arial"/>
          <w:bCs/>
          <w:sz w:val="24"/>
          <w:szCs w:val="24"/>
        </w:rPr>
        <w:t>ных некоммерческих организаций</w:t>
      </w:r>
      <w:r w:rsidR="008A402E" w:rsidRPr="002E10B4">
        <w:rPr>
          <w:rFonts w:ascii="Arial" w:eastAsia="Times New Roman" w:hAnsi="Arial" w:cs="Arial"/>
          <w:bCs/>
          <w:sz w:val="24"/>
          <w:szCs w:val="24"/>
        </w:rPr>
        <w:t>»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:rsidTr="009F18D5">
        <w:tc>
          <w:tcPr>
            <w:tcW w:w="306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2E10B4" w:rsidRDefault="00021C88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Боготольского района Красноярского края 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</w:t>
            </w:r>
            <w:r w:rsidR="008A1CA4">
              <w:rPr>
                <w:rFonts w:ascii="Arial" w:hAnsi="Arial" w:cs="Arial"/>
                <w:bCs/>
                <w:sz w:val="24"/>
                <w:szCs w:val="24"/>
              </w:rPr>
              <w:t>ных некоммерческих организаций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(далее – Программа)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Основания для разработки 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9471A8" w:rsidRDefault="002F51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 xml:space="preserve">О некоммерческих организациях» </w:t>
            </w:r>
          </w:p>
          <w:p w:rsidR="009F7D8A" w:rsidRPr="009471A8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305C" w:rsidRPr="009471A8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C45FF0" w:rsidRPr="009471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Боготольского района»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9471A8" w:rsidRDefault="00C45FF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Боготольского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D456D2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1A65E8" w:rsidP="008B1892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8D4789">
              <w:rPr>
                <w:rFonts w:ascii="Arial" w:hAnsi="Arial" w:cs="Arial"/>
                <w:sz w:val="24"/>
                <w:szCs w:val="24"/>
              </w:rPr>
              <w:t>, реализующих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района.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1A2C54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1.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 xml:space="preserve">Содействие формированию информационного пространства, способствующего развитию гражданских инициатив, в том числе 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поддерж</w:t>
            </w:r>
            <w:r w:rsidR="006A7C2E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65E8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 xml:space="preserve">Финансовая поддержка социально ориентированных некоммерческих организаций, </w:t>
            </w:r>
            <w:r w:rsidR="003B293F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 xml:space="preserve"> социальных проблем.</w:t>
            </w:r>
          </w:p>
          <w:p w:rsidR="0036305C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Консультационная поддержка 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 (приложение к паспорту муниципальной программы Боготольского района)</w:t>
            </w:r>
          </w:p>
        </w:tc>
        <w:tc>
          <w:tcPr>
            <w:tcW w:w="6300" w:type="dxa"/>
          </w:tcPr>
          <w:p w:rsidR="000B31D2" w:rsidRDefault="00C83B17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:rsidR="00C83B17" w:rsidRDefault="004A2C6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>НКО, зарегистрированных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</w:t>
            </w:r>
            <w:r w:rsidR="009A6B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31D2" w:rsidRDefault="000B31D2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Показатели результативности</w:t>
            </w:r>
            <w:r w:rsidR="00C83B1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235D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78AF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Количество </w:t>
            </w:r>
            <w:r w:rsidR="00CF78AF">
              <w:rPr>
                <w:rFonts w:ascii="Arial" w:hAnsi="Arial" w:cs="Arial"/>
                <w:bCs/>
                <w:sz w:val="24"/>
                <w:szCs w:val="24"/>
              </w:rPr>
              <w:t xml:space="preserve">информационных </w:t>
            </w:r>
            <w:r w:rsidR="00A11EEB">
              <w:rPr>
                <w:rFonts w:ascii="Arial" w:hAnsi="Arial" w:cs="Arial"/>
                <w:bCs/>
                <w:sz w:val="24"/>
                <w:szCs w:val="24"/>
              </w:rPr>
              <w:t>материалов</w:t>
            </w:r>
            <w:r w:rsidR="00CF78AF">
              <w:rPr>
                <w:rFonts w:ascii="Arial" w:hAnsi="Arial" w:cs="Arial"/>
                <w:bCs/>
                <w:sz w:val="24"/>
                <w:szCs w:val="24"/>
              </w:rPr>
              <w:t xml:space="preserve"> о деятельности СОНКО</w:t>
            </w:r>
            <w:r w:rsidR="00646778">
              <w:rPr>
                <w:rFonts w:ascii="Arial" w:hAnsi="Arial" w:cs="Arial"/>
                <w:bCs/>
                <w:sz w:val="24"/>
                <w:szCs w:val="24"/>
              </w:rPr>
              <w:t xml:space="preserve">, опубликованных на </w:t>
            </w:r>
            <w:proofErr w:type="gramStart"/>
            <w:r w:rsidR="00646778">
              <w:rPr>
                <w:rFonts w:ascii="Arial" w:hAnsi="Arial" w:cs="Arial"/>
                <w:bCs/>
                <w:sz w:val="24"/>
                <w:szCs w:val="24"/>
              </w:rPr>
              <w:t>официальном</w:t>
            </w:r>
            <w:proofErr w:type="gramEnd"/>
            <w:r w:rsidR="00646778">
              <w:rPr>
                <w:rFonts w:ascii="Arial" w:hAnsi="Arial" w:cs="Arial"/>
                <w:bCs/>
                <w:sz w:val="24"/>
                <w:szCs w:val="24"/>
              </w:rPr>
              <w:t xml:space="preserve"> Боготольского</w:t>
            </w:r>
            <w:r w:rsidR="006E654F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64677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A11EE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– 5 материалов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ежегодно.</w:t>
            </w:r>
          </w:p>
          <w:p w:rsidR="001A65E8" w:rsidRPr="002E10B4" w:rsidRDefault="00A11EEB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377A0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Количество социальных проектов, реализованных на территории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Боготольского района – не менее 5-и проектов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04343" w:rsidRPr="002E10B4" w:rsidRDefault="00A11EEB" w:rsidP="00904343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C6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Количество некоммерческих организаций, получивш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их финансовую поддержку на реал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>изацию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социальных проектов – не менее 2-х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</w:t>
            </w:r>
          </w:p>
          <w:p w:rsidR="007C0029" w:rsidRPr="002E10B4" w:rsidRDefault="00A11EEB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377A0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сл</w:t>
            </w:r>
            <w:r w:rsidR="006377A0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ушателей семинаров по вопросам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организации работы НКО </w:t>
            </w:r>
            <w:r w:rsidR="0081211F">
              <w:rPr>
                <w:rFonts w:ascii="Arial" w:hAnsi="Arial" w:cs="Arial"/>
                <w:bCs/>
                <w:sz w:val="24"/>
                <w:szCs w:val="24"/>
              </w:rPr>
              <w:t>и социального проекти</w:t>
            </w:r>
            <w:r w:rsidR="00EC63CA">
              <w:rPr>
                <w:rFonts w:ascii="Arial" w:hAnsi="Arial" w:cs="Arial"/>
                <w:bCs/>
                <w:sz w:val="24"/>
                <w:szCs w:val="24"/>
              </w:rPr>
              <w:t xml:space="preserve">рования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 менее </w:t>
            </w:r>
            <w:r w:rsidR="00EC63CA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слушателей </w:t>
            </w:r>
            <w:r w:rsidR="00EC63CA">
              <w:rPr>
                <w:rFonts w:ascii="Arial" w:hAnsi="Arial" w:cs="Arial"/>
                <w:bCs/>
                <w:sz w:val="24"/>
                <w:szCs w:val="24"/>
              </w:rPr>
              <w:t>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6300" w:type="dxa"/>
          </w:tcPr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</w:t>
            </w:r>
            <w:r w:rsidR="001529E2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</w:t>
            </w:r>
            <w:r w:rsidR="0096479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78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,2 </w:t>
            </w:r>
            <w:r w:rsidRPr="002E10B4">
              <w:rPr>
                <w:rFonts w:ascii="Arial" w:hAnsi="Arial" w:cs="Arial"/>
                <w:sz w:val="24"/>
                <w:szCs w:val="24"/>
              </w:rPr>
              <w:t>тыс. рублей, в том числе</w:t>
            </w:r>
          </w:p>
          <w:p w:rsidR="00682531" w:rsidRPr="002E10B4" w:rsidRDefault="00B8631E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682531">
              <w:rPr>
                <w:rFonts w:ascii="Arial" w:hAnsi="Arial" w:cs="Arial"/>
                <w:sz w:val="24"/>
                <w:szCs w:val="24"/>
              </w:rPr>
              <w:t xml:space="preserve">2,2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:rsidR="00682531" w:rsidRPr="002E10B4" w:rsidRDefault="00964790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306</w:t>
            </w:r>
            <w:r w:rsidR="0068253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,0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372,2 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64790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</w:t>
            </w:r>
            <w:r w:rsidR="00964790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Default="0096479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>– 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DC5D2D" w:rsidRDefault="00682531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29E2" w:rsidRDefault="001529E2" w:rsidP="00152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2023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>– 42,0 тыс. руб., в том числе</w:t>
            </w:r>
          </w:p>
          <w:p w:rsidR="001529E2" w:rsidRPr="002E10B4" w:rsidRDefault="001529E2" w:rsidP="001529E2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1529E2" w:rsidRPr="002E10B4" w:rsidRDefault="001529E2" w:rsidP="001529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Паспорту муниципальной программы</w:t>
      </w:r>
    </w:p>
    <w:p w:rsidR="004F006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«Поддержка социально ориентирован</w:t>
      </w:r>
      <w:r w:rsidR="00954A2B">
        <w:rPr>
          <w:rFonts w:ascii="Arial" w:eastAsia="Times New Roman" w:hAnsi="Arial" w:cs="Arial"/>
          <w:bCs/>
          <w:sz w:val="24"/>
          <w:szCs w:val="24"/>
        </w:rPr>
        <w:t>ных некоммерческих организаций</w:t>
      </w:r>
      <w:r w:rsidRPr="002E10B4">
        <w:rPr>
          <w:rFonts w:ascii="Arial" w:eastAsia="Times New Roman" w:hAnsi="Arial" w:cs="Arial"/>
          <w:bCs/>
          <w:sz w:val="24"/>
          <w:szCs w:val="24"/>
        </w:rPr>
        <w:t>»</w:t>
      </w:r>
    </w:p>
    <w:p w:rsidR="00B451D2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8B1892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>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</w:r>
    </w:p>
    <w:p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410"/>
        <w:gridCol w:w="851"/>
        <w:gridCol w:w="992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851"/>
        <w:gridCol w:w="854"/>
        <w:gridCol w:w="1275"/>
        <w:gridCol w:w="1274"/>
      </w:tblGrid>
      <w:tr w:rsidR="00B77F05" w:rsidRPr="005C3891" w:rsidTr="008041DB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 xml:space="preserve">№ </w:t>
            </w:r>
            <w:proofErr w:type="gramStart"/>
            <w:r w:rsidRPr="001D759C">
              <w:rPr>
                <w:rFonts w:ascii="Arial" w:hAnsi="Arial" w:cs="Arial"/>
              </w:rPr>
              <w:t>п</w:t>
            </w:r>
            <w:proofErr w:type="gramEnd"/>
            <w:r w:rsidRPr="001D759C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реализации муниципальной программы Боготольского района</w:t>
            </w:r>
          </w:p>
        </w:tc>
        <w:tc>
          <w:tcPr>
            <w:tcW w:w="10629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7F05" w:rsidRPr="001D759C" w:rsidRDefault="00B77F05" w:rsidP="00B77F0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реализации муниципальной программы Боготольского района</w:t>
            </w:r>
          </w:p>
        </w:tc>
      </w:tr>
      <w:tr w:rsidR="00B451D2" w:rsidRPr="005C3891" w:rsidTr="00954A2B">
        <w:trPr>
          <w:trHeight w:val="23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1D2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D2" w:rsidRPr="001D759C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1D2" w:rsidRPr="00297789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1D2" w:rsidRPr="00F1008C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1D2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1D2" w:rsidRPr="00A61FDC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1D2" w:rsidRPr="00A61FDC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9C15A9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1D2" w:rsidRDefault="00B451D2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D2" w:rsidRPr="009C15A9" w:rsidRDefault="00954A2B" w:rsidP="00954A2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54A2B">
              <w:rPr>
                <w:rFonts w:ascii="Arial" w:hAnsi="Arial" w:cs="Arial"/>
              </w:rPr>
              <w:t>2024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Боготольского района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B451D2" w:rsidRPr="00F1008C" w:rsidTr="00954A2B">
        <w:trPr>
          <w:trHeight w:val="463"/>
        </w:trPr>
        <w:tc>
          <w:tcPr>
            <w:tcW w:w="5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1D759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1D2" w:rsidRPr="00F1008C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D2" w:rsidRPr="009C15A9" w:rsidRDefault="00B451D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51D2" w:rsidRPr="009C15A9" w:rsidRDefault="00B451D2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A61FDC" w:rsidRPr="001D759C" w:rsidTr="00954A2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A61FD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DC" w:rsidRPr="009C15A9" w:rsidRDefault="00A61FD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A61FD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A61FD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A61FD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047C5B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FDC" w:rsidRPr="009C15A9" w:rsidRDefault="00047C5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954A2B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DC" w:rsidRPr="009C15A9" w:rsidRDefault="00954A2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1FDC" w:rsidRPr="009C15A9" w:rsidRDefault="00954A2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54A2B" w:rsidRPr="001D759C" w:rsidTr="00954A2B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A2B" w:rsidRPr="009C15A9" w:rsidRDefault="00954A2B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B" w:rsidRDefault="00954A2B" w:rsidP="00021C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Цель муниципальной программы Боготольского района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Создание условий для</w:t>
            </w:r>
            <w:r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>
              <w:rPr>
                <w:rFonts w:ascii="Arial" w:hAnsi="Arial" w:cs="Arial"/>
                <w:szCs w:val="24"/>
              </w:rPr>
              <w:t>, реализующих деятельность на территории</w:t>
            </w:r>
            <w:r w:rsidRPr="00186D3A">
              <w:rPr>
                <w:rFonts w:ascii="Arial" w:hAnsi="Arial" w:cs="Arial"/>
                <w:szCs w:val="24"/>
              </w:rPr>
              <w:t xml:space="preserve"> Боготольского района.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A2B" w:rsidRDefault="00954A2B" w:rsidP="00021C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4A2B" w:rsidRPr="00531289" w:rsidTr="00954A2B">
        <w:trPr>
          <w:trHeight w:val="5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A2B" w:rsidRPr="00FE4522" w:rsidRDefault="00954A2B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A2B" w:rsidRPr="00677180" w:rsidRDefault="00954A2B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>Доля некоммерческих организаций, получивших поддержку от общего количества НКО, зарегистрированных на территории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07D2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07D2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07D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07D2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A2B" w:rsidRPr="008807D2" w:rsidRDefault="00954A2B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07D2">
              <w:rPr>
                <w:rFonts w:ascii="Arial" w:hAnsi="Arial" w:cs="Arial"/>
              </w:rPr>
              <w:t>0</w:t>
            </w:r>
          </w:p>
        </w:tc>
      </w:tr>
    </w:tbl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2377A4">
          <w:headerReference w:type="even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2B510D">
        <w:rPr>
          <w:rFonts w:ascii="Arial" w:hAnsi="Arial" w:cs="Arial"/>
          <w:sz w:val="24"/>
          <w:szCs w:val="24"/>
        </w:rPr>
        <w:t>Характеристика</w:t>
      </w:r>
      <w:r w:rsidR="00CA49BE">
        <w:rPr>
          <w:rFonts w:ascii="Arial" w:hAnsi="Arial" w:cs="Arial"/>
          <w:sz w:val="24"/>
          <w:szCs w:val="24"/>
        </w:rPr>
        <w:t xml:space="preserve"> текущего состояния в сфере содействия развитию гражданского общества на территории Боготольского района и анализ социальных, финансово-экономичес</w:t>
      </w:r>
      <w:r w:rsidR="000D25E1">
        <w:rPr>
          <w:rFonts w:ascii="Arial" w:hAnsi="Arial" w:cs="Arial"/>
          <w:sz w:val="24"/>
          <w:szCs w:val="24"/>
        </w:rPr>
        <w:t>ких и прочих рисков реализации П</w:t>
      </w:r>
      <w:r w:rsidR="00CA49BE">
        <w:rPr>
          <w:rFonts w:ascii="Arial" w:hAnsi="Arial" w:cs="Arial"/>
          <w:sz w:val="24"/>
          <w:szCs w:val="24"/>
        </w:rPr>
        <w:t>рограммы</w:t>
      </w:r>
    </w:p>
    <w:p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C5D2D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DC5D2D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proofErr w:type="gramStart"/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12479A" w:rsidRPr="002E10B4">
        <w:rPr>
          <w:rFonts w:ascii="Arial" w:eastAsia="Calibri" w:hAnsi="Arial" w:cs="Arial"/>
          <w:sz w:val="24"/>
          <w:szCs w:val="24"/>
        </w:rPr>
        <w:t>целевые</w:t>
      </w:r>
      <w:r w:rsidR="00DC5D2D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</w:t>
      </w:r>
      <w:r w:rsidR="00DC5D2D">
        <w:rPr>
          <w:rFonts w:ascii="Arial" w:eastAsia="Calibri" w:hAnsi="Arial" w:cs="Arial"/>
          <w:sz w:val="24"/>
          <w:szCs w:val="24"/>
        </w:rPr>
        <w:t xml:space="preserve">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proofErr w:type="gramEnd"/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</w:t>
      </w:r>
      <w:proofErr w:type="spellStart"/>
      <w:r w:rsidR="007D3C38" w:rsidRPr="002E10B4">
        <w:rPr>
          <w:rFonts w:ascii="Arial" w:eastAsia="Calibri" w:hAnsi="Arial" w:cs="Arial"/>
          <w:sz w:val="24"/>
          <w:szCs w:val="24"/>
        </w:rPr>
        <w:t>грантовой</w:t>
      </w:r>
      <w:proofErr w:type="spellEnd"/>
      <w:r w:rsidR="007D3C38" w:rsidRPr="002E10B4">
        <w:rPr>
          <w:rFonts w:ascii="Arial" w:eastAsia="Calibri" w:hAnsi="Arial" w:cs="Arial"/>
          <w:sz w:val="24"/>
          <w:szCs w:val="24"/>
        </w:rPr>
        <w:t xml:space="preserve">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1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Боготольский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DC5D2D">
        <w:rPr>
          <w:rFonts w:ascii="Arial" w:eastAsia="Calibri" w:hAnsi="Arial" w:cs="Arial"/>
          <w:sz w:val="24"/>
          <w:szCs w:val="24"/>
        </w:rPr>
        <w:t xml:space="preserve"> продолжают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EC63CA">
        <w:rPr>
          <w:rFonts w:ascii="Arial" w:eastAsia="Calibri" w:hAnsi="Arial" w:cs="Arial"/>
          <w:sz w:val="24"/>
          <w:szCs w:val="24"/>
        </w:rPr>
        <w:t>развивать</w:t>
      </w:r>
      <w:r w:rsidRPr="002E10B4">
        <w:rPr>
          <w:rFonts w:ascii="Arial" w:eastAsia="Calibri" w:hAnsi="Arial" w:cs="Arial"/>
          <w:sz w:val="24"/>
          <w:szCs w:val="24"/>
        </w:rPr>
        <w:t>ся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Pr="002E10B4">
        <w:rPr>
          <w:rFonts w:ascii="Arial" w:eastAsia="Calibri" w:hAnsi="Arial" w:cs="Arial"/>
          <w:sz w:val="24"/>
          <w:szCs w:val="24"/>
        </w:rPr>
        <w:t>власти Боготольского района прилагают усилия для поддержания инициативы 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6377A0" w:rsidRPr="002E10B4">
        <w:rPr>
          <w:rFonts w:ascii="Arial" w:eastAsia="Calibri" w:hAnsi="Arial" w:cs="Arial"/>
          <w:sz w:val="24"/>
          <w:szCs w:val="24"/>
        </w:rPr>
        <w:t>социально ориентированные цели.</w:t>
      </w:r>
    </w:p>
    <w:p w:rsidR="007D3C38" w:rsidRDefault="0092736F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2020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>территории Боготольского района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FE45B9" w:rsidRPr="002E10B4">
        <w:rPr>
          <w:rFonts w:ascii="Arial" w:eastAsia="Calibri" w:hAnsi="Arial" w:cs="Arial"/>
          <w:sz w:val="24"/>
          <w:szCs w:val="24"/>
        </w:rPr>
        <w:t>и осуществляют свою деяте</w:t>
      </w:r>
      <w:r w:rsidR="00677180">
        <w:rPr>
          <w:rFonts w:ascii="Arial" w:eastAsia="Calibri" w:hAnsi="Arial" w:cs="Arial"/>
          <w:sz w:val="24"/>
          <w:szCs w:val="24"/>
        </w:rPr>
        <w:t>льность на муниципальном уровне 4 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осуществляющим деятельность на территории Боготольского района.</w:t>
      </w:r>
    </w:p>
    <w:p w:rsidR="00EA5C87" w:rsidRDefault="00EA5C87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A5C87" w:rsidRDefault="00EA5C87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A5C87" w:rsidRDefault="00EA5C87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77180" w:rsidRDefault="00677180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77180" w:rsidRDefault="00677180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77180" w:rsidRDefault="00677180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334AC" w:rsidRPr="002E10B4" w:rsidRDefault="003334AC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:rsidTr="00437AFC">
        <w:trPr>
          <w:trHeight w:val="273"/>
        </w:trPr>
        <w:tc>
          <w:tcPr>
            <w:tcW w:w="6062" w:type="dxa"/>
            <w:vMerge w:val="restart"/>
          </w:tcPr>
          <w:p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:rsidR="007D3C38" w:rsidRPr="002E10B4" w:rsidRDefault="00DC5D2D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:rsidTr="00437AFC">
        <w:trPr>
          <w:trHeight w:val="744"/>
        </w:trPr>
        <w:tc>
          <w:tcPr>
            <w:tcW w:w="6062" w:type="dxa"/>
            <w:vMerge/>
          </w:tcPr>
          <w:p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:rsidR="00EA5C87" w:rsidRDefault="00EA5C87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</w:p>
          <w:p w:rsidR="00EA5C87" w:rsidRDefault="007D3C38" w:rsidP="00EA5C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 w:rsidR="00EA5C87"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</w:p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:rsidTr="00437AFC">
        <w:trPr>
          <w:trHeight w:val="273"/>
        </w:trPr>
        <w:tc>
          <w:tcPr>
            <w:tcW w:w="6062" w:type="dxa"/>
          </w:tcPr>
          <w:p w:rsidR="00437AFC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10B4">
              <w:rPr>
                <w:rFonts w:ascii="Arial" w:eastAsia="Calibri" w:hAnsi="Arial" w:cs="Arial"/>
                <w:sz w:val="24"/>
                <w:szCs w:val="24"/>
              </w:rPr>
              <w:t>Боготольская</w:t>
            </w:r>
            <w:proofErr w:type="spellEnd"/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местная молодежная общественная организация поддержки общественных инициатив</w:t>
            </w:r>
          </w:p>
          <w:p w:rsidR="007D3C38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:rsidR="007D3C38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  <w:p w:rsidR="00437AFC" w:rsidRPr="00437AFC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AFC">
              <w:rPr>
                <w:rFonts w:ascii="Arial" w:eastAsia="Calibri" w:hAnsi="Arial" w:cs="Arial"/>
                <w:sz w:val="24"/>
                <w:szCs w:val="24"/>
              </w:rPr>
              <w:t>(Боготольский район)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437AFC">
        <w:trPr>
          <w:trHeight w:val="728"/>
        </w:trPr>
        <w:tc>
          <w:tcPr>
            <w:tcW w:w="6062" w:type="dxa"/>
          </w:tcPr>
          <w:p w:rsidR="007D3C38" w:rsidRPr="002E10B4" w:rsidRDefault="007D3C38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</w:rPr>
              <w:t>Местный благотворительный фонд социальной поддержки</w:t>
            </w:r>
            <w:r w:rsidR="004B71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eastAsia="Times New Roman" w:hAnsi="Arial" w:cs="Arial"/>
                <w:sz w:val="24"/>
                <w:szCs w:val="24"/>
              </w:rPr>
              <w:t>«Во благо» Боготольского района</w:t>
            </w:r>
          </w:p>
        </w:tc>
        <w:tc>
          <w:tcPr>
            <w:tcW w:w="1843" w:type="dxa"/>
            <w:vAlign w:val="center"/>
          </w:tcPr>
          <w:p w:rsidR="007D3C38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  <w:p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7AFC">
              <w:rPr>
                <w:rFonts w:ascii="Arial" w:eastAsia="Calibri" w:hAnsi="Arial" w:cs="Arial"/>
                <w:sz w:val="24"/>
                <w:szCs w:val="24"/>
              </w:rPr>
              <w:t>(Боготольский район)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437AFC">
        <w:trPr>
          <w:trHeight w:val="697"/>
        </w:trPr>
        <w:tc>
          <w:tcPr>
            <w:tcW w:w="6062" w:type="dxa"/>
          </w:tcPr>
          <w:p w:rsidR="007D3C38" w:rsidRPr="004B71DC" w:rsidRDefault="007D3C38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1843" w:type="dxa"/>
            <w:vAlign w:val="center"/>
          </w:tcPr>
          <w:p w:rsidR="007D3C38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  <w:p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7AFC">
              <w:rPr>
                <w:rFonts w:ascii="Arial" w:eastAsia="Calibri" w:hAnsi="Arial" w:cs="Arial"/>
                <w:sz w:val="24"/>
                <w:szCs w:val="24"/>
              </w:rPr>
              <w:t>(Боготольский район)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:rsidTr="00437AFC">
        <w:trPr>
          <w:trHeight w:val="697"/>
        </w:trPr>
        <w:tc>
          <w:tcPr>
            <w:tcW w:w="6062" w:type="dxa"/>
          </w:tcPr>
          <w:p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37AFC">
              <w:rPr>
                <w:rFonts w:ascii="Arial" w:hAnsi="Arial" w:cs="Arial"/>
                <w:color w:val="0C0E31"/>
                <w:sz w:val="24"/>
                <w:szCs w:val="24"/>
                <w:shd w:val="clear" w:color="auto" w:fill="FFFFFF"/>
              </w:rPr>
              <w:t>Автономная не</w:t>
            </w:r>
            <w:r w:rsidR="00677180">
              <w:rPr>
                <w:rFonts w:ascii="Arial" w:hAnsi="Arial" w:cs="Arial"/>
                <w:color w:val="0C0E31"/>
                <w:sz w:val="24"/>
                <w:szCs w:val="24"/>
                <w:shd w:val="clear" w:color="auto" w:fill="FFFFFF"/>
              </w:rPr>
              <w:t>коммерческая организация Центр с</w:t>
            </w:r>
            <w:r w:rsidRPr="00437AFC">
              <w:rPr>
                <w:rFonts w:ascii="Arial" w:hAnsi="Arial" w:cs="Arial"/>
                <w:color w:val="0C0E31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:rsidR="00437AFC" w:rsidRDefault="00437AFC" w:rsidP="00437A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  <w:p w:rsidR="00437AFC" w:rsidRPr="002E10B4" w:rsidRDefault="00437AFC" w:rsidP="00437A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7AFC">
              <w:rPr>
                <w:rFonts w:ascii="Arial" w:eastAsia="Calibri" w:hAnsi="Arial" w:cs="Arial"/>
                <w:sz w:val="24"/>
                <w:szCs w:val="24"/>
              </w:rPr>
              <w:t>(Боготольский район)</w:t>
            </w:r>
          </w:p>
        </w:tc>
        <w:tc>
          <w:tcPr>
            <w:tcW w:w="1701" w:type="dxa"/>
            <w:vAlign w:val="center"/>
          </w:tcPr>
          <w:p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4783" w:rsidRDefault="003334AC" w:rsidP="0096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>
        <w:rPr>
          <w:rFonts w:ascii="Arial" w:eastAsia="Calibri" w:hAnsi="Arial" w:cs="Arial"/>
          <w:sz w:val="24"/>
          <w:szCs w:val="24"/>
        </w:rPr>
        <w:t xml:space="preserve"> группы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 w:rsidR="006D1130">
        <w:rPr>
          <w:rFonts w:ascii="Arial" w:eastAsia="Calibri" w:hAnsi="Arial" w:cs="Arial"/>
          <w:sz w:val="24"/>
          <w:szCs w:val="24"/>
        </w:rPr>
        <w:t xml:space="preserve">ведут </w:t>
      </w:r>
      <w:r w:rsidRPr="002E10B4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2E10B4">
        <w:rPr>
          <w:rFonts w:ascii="Arial" w:eastAsia="Calibri" w:hAnsi="Arial" w:cs="Arial"/>
          <w:sz w:val="24"/>
          <w:szCs w:val="24"/>
        </w:rPr>
        <w:t>стала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одним из направлений </w:t>
      </w:r>
      <w:r w:rsidR="007D3C38" w:rsidRPr="002E10B4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на т</w:t>
      </w:r>
      <w:r w:rsidR="001C127D">
        <w:rPr>
          <w:rFonts w:ascii="Arial" w:eastAsia="Calibri" w:hAnsi="Arial" w:cs="Arial"/>
          <w:sz w:val="24"/>
          <w:szCs w:val="24"/>
        </w:rPr>
        <w:t>ерритории Боготольского района. Н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Боготольского района ежегодно получают гранты и субсидии на реализацию </w:t>
      </w:r>
      <w:r w:rsidR="00F81E8B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>
        <w:rPr>
          <w:rFonts w:ascii="Arial" w:eastAsia="Calibri" w:hAnsi="Arial" w:cs="Arial"/>
          <w:sz w:val="24"/>
          <w:szCs w:val="24"/>
        </w:rPr>
        <w:t xml:space="preserve">из различных фондов и </w:t>
      </w:r>
      <w:proofErr w:type="spellStart"/>
      <w:r w:rsidR="00755555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55555">
        <w:rPr>
          <w:rFonts w:ascii="Arial" w:eastAsia="Calibri" w:hAnsi="Arial" w:cs="Arial"/>
          <w:sz w:val="24"/>
          <w:szCs w:val="24"/>
        </w:rPr>
        <w:t xml:space="preserve"> программ.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 w:rsidR="00AD020B">
        <w:rPr>
          <w:rFonts w:ascii="Arial" w:eastAsia="Calibri" w:hAnsi="Arial" w:cs="Arial"/>
          <w:sz w:val="24"/>
          <w:szCs w:val="24"/>
        </w:rPr>
        <w:t xml:space="preserve">В период </w:t>
      </w:r>
      <w:r w:rsidR="006C73EA">
        <w:rPr>
          <w:rFonts w:ascii="Arial" w:eastAsia="Calibri" w:hAnsi="Arial" w:cs="Arial"/>
          <w:sz w:val="24"/>
          <w:szCs w:val="24"/>
        </w:rPr>
        <w:t>с 2017</w:t>
      </w:r>
      <w:r w:rsidR="00964790">
        <w:rPr>
          <w:rFonts w:ascii="Arial" w:eastAsia="Calibri" w:hAnsi="Arial" w:cs="Arial"/>
          <w:sz w:val="24"/>
          <w:szCs w:val="24"/>
        </w:rPr>
        <w:t xml:space="preserve"> по 2021</w:t>
      </w:r>
      <w:r w:rsidR="00CF1593">
        <w:rPr>
          <w:rFonts w:ascii="Arial" w:eastAsia="Calibri" w:hAnsi="Arial" w:cs="Arial"/>
          <w:sz w:val="24"/>
          <w:szCs w:val="24"/>
        </w:rPr>
        <w:t xml:space="preserve"> год </w:t>
      </w:r>
      <w:r w:rsidR="00AD020B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2E10B4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2E10B4">
        <w:rPr>
          <w:rFonts w:ascii="Arial" w:eastAsia="Calibri" w:hAnsi="Arial" w:cs="Arial"/>
          <w:sz w:val="24"/>
          <w:szCs w:val="24"/>
        </w:rPr>
        <w:t>было</w:t>
      </w:r>
      <w:r w:rsidR="00305CF2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>
        <w:rPr>
          <w:rFonts w:ascii="Arial" w:eastAsia="Calibri" w:hAnsi="Arial" w:cs="Arial"/>
          <w:sz w:val="24"/>
          <w:szCs w:val="24"/>
        </w:rPr>
        <w:t xml:space="preserve"> более </w:t>
      </w:r>
      <w:r w:rsidR="00B77859">
        <w:rPr>
          <w:rFonts w:ascii="Arial" w:eastAsia="Calibri" w:hAnsi="Arial" w:cs="Arial"/>
          <w:sz w:val="24"/>
          <w:szCs w:val="24"/>
        </w:rPr>
        <w:t>4</w:t>
      </w:r>
      <w:r w:rsidR="00305CF2">
        <w:rPr>
          <w:rFonts w:ascii="Arial" w:eastAsia="Calibri" w:hAnsi="Arial" w:cs="Arial"/>
          <w:sz w:val="24"/>
          <w:szCs w:val="24"/>
        </w:rPr>
        <w:t>0</w:t>
      </w:r>
      <w:r w:rsidR="006C73EA">
        <w:rPr>
          <w:rFonts w:ascii="Arial" w:eastAsia="Calibri" w:hAnsi="Arial" w:cs="Arial"/>
          <w:sz w:val="24"/>
          <w:szCs w:val="24"/>
        </w:rPr>
        <w:t xml:space="preserve"> </w:t>
      </w:r>
      <w:r w:rsidR="00CF1593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2E10B4">
        <w:rPr>
          <w:rFonts w:ascii="Arial" w:eastAsia="Calibri" w:hAnsi="Arial" w:cs="Arial"/>
          <w:sz w:val="24"/>
          <w:szCs w:val="24"/>
        </w:rPr>
        <w:t>проект</w:t>
      </w:r>
      <w:r w:rsidR="00CF1593">
        <w:rPr>
          <w:rFonts w:ascii="Arial" w:eastAsia="Calibri" w:hAnsi="Arial" w:cs="Arial"/>
          <w:sz w:val="24"/>
          <w:szCs w:val="24"/>
        </w:rPr>
        <w:t>ов</w:t>
      </w:r>
      <w:r w:rsidR="00964790">
        <w:rPr>
          <w:rFonts w:ascii="Arial" w:eastAsia="Calibri" w:hAnsi="Arial" w:cs="Arial"/>
          <w:sz w:val="24"/>
          <w:szCs w:val="24"/>
        </w:rPr>
        <w:t>.</w:t>
      </w:r>
    </w:p>
    <w:p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Боготольском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85301A">
        <w:rPr>
          <w:rFonts w:ascii="Arial" w:eastAsia="Calibri" w:hAnsi="Arial" w:cs="Arial"/>
          <w:sz w:val="24"/>
          <w:szCs w:val="24"/>
        </w:rPr>
        <w:t xml:space="preserve">социального проекта), </w:t>
      </w:r>
      <w:r w:rsidR="009800D2">
        <w:rPr>
          <w:rFonts w:ascii="Arial" w:eastAsia="Calibri" w:hAnsi="Arial" w:cs="Arial"/>
          <w:sz w:val="24"/>
          <w:szCs w:val="24"/>
        </w:rPr>
        <w:t>информационная (размещение информации о деятельности НКО</w:t>
      </w:r>
      <w:r w:rsidR="005D3FF8">
        <w:rPr>
          <w:rFonts w:ascii="Arial" w:eastAsia="Calibri" w:hAnsi="Arial" w:cs="Arial"/>
          <w:sz w:val="24"/>
          <w:szCs w:val="24"/>
        </w:rPr>
        <w:t>, 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 района</w:t>
      </w:r>
      <w:r w:rsidR="0085301A">
        <w:rPr>
          <w:rFonts w:ascii="Arial" w:eastAsia="Calibri" w:hAnsi="Arial" w:cs="Arial"/>
          <w:sz w:val="24"/>
          <w:szCs w:val="24"/>
        </w:rPr>
        <w:t xml:space="preserve">), консультационная (проведение методических семинаров для членов НКО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85301A">
        <w:rPr>
          <w:rFonts w:ascii="Arial" w:eastAsia="Calibri" w:hAnsi="Arial" w:cs="Arial"/>
          <w:sz w:val="24"/>
          <w:szCs w:val="24"/>
        </w:rPr>
        <w:t xml:space="preserve"> групп).</w:t>
      </w:r>
      <w:r w:rsidR="009800D2">
        <w:rPr>
          <w:rFonts w:ascii="Arial" w:eastAsia="Calibri" w:hAnsi="Arial" w:cs="Arial"/>
          <w:sz w:val="24"/>
          <w:szCs w:val="24"/>
        </w:rPr>
        <w:t xml:space="preserve"> Так же муниципалитет,  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муниципалитете меры поддержки СО НКО и инициативных групп, процесс становления институтов гражданского общества в Боготольском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не было зарегистрировано ни одной новой некоммерческой организации.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 xml:space="preserve"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</w:t>
      </w:r>
      <w:r>
        <w:rPr>
          <w:rFonts w:ascii="Arial" w:eastAsia="Calibri" w:hAnsi="Arial" w:cs="Arial"/>
          <w:sz w:val="24"/>
          <w:szCs w:val="24"/>
        </w:rPr>
        <w:lastRenderedPageBreak/>
        <w:t>поставщиков социальных услуг. Это объясняется тем, что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законодательству</w:t>
      </w:r>
      <w:r w:rsidR="00677180">
        <w:rPr>
          <w:rFonts w:ascii="Arial" w:eastAsia="Calibri" w:hAnsi="Arial" w:cs="Arial"/>
          <w:sz w:val="24"/>
          <w:szCs w:val="24"/>
        </w:rPr>
        <w:t xml:space="preserve"> РФ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C90348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Боготольского</w:t>
      </w:r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r w:rsidR="00023F87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0D25E1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 со спецификой целей и задач муниципальной програм</w:t>
      </w:r>
      <w:r w:rsidR="000D25E1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в зависимости от складывающейся ситуации в сфере содействия развитию гражданского общества Боготольского района.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68ED" w:rsidRDefault="001A701D" w:rsidP="002B5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2B510D">
        <w:rPr>
          <w:rFonts w:ascii="Arial" w:hAnsi="Arial" w:cs="Arial"/>
          <w:sz w:val="24"/>
          <w:szCs w:val="24"/>
        </w:rPr>
        <w:t xml:space="preserve"> Приоритеты и цели социально-экономического развития, описание основных целей и задач программы, прогноз развития в сфере содействия</w:t>
      </w:r>
      <w:r w:rsidR="006275F6">
        <w:rPr>
          <w:rFonts w:ascii="Arial" w:hAnsi="Arial" w:cs="Arial"/>
          <w:sz w:val="24"/>
          <w:szCs w:val="24"/>
        </w:rPr>
        <w:t xml:space="preserve"> развитию гражданского общества</w:t>
      </w:r>
    </w:p>
    <w:p w:rsidR="00B235E4" w:rsidRPr="002B510D" w:rsidRDefault="00B235E4" w:rsidP="002B5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lastRenderedPageBreak/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статуса.</w:t>
      </w:r>
    </w:p>
    <w:p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C566AF" w:rsidRPr="002E10B4">
        <w:rPr>
          <w:rFonts w:ascii="Arial" w:hAnsi="Arial" w:cs="Arial"/>
          <w:sz w:val="24"/>
          <w:szCs w:val="24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>, осуществляющих деятельность на территории</w:t>
      </w:r>
      <w:r w:rsidR="001A701D" w:rsidRPr="002E10B4">
        <w:rPr>
          <w:rFonts w:ascii="Arial" w:hAnsi="Arial" w:cs="Arial"/>
          <w:sz w:val="24"/>
          <w:szCs w:val="24"/>
        </w:rPr>
        <w:t xml:space="preserve">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>оля некоммерческих организаций, получивших поддержку от общего количества НКО, зарегистрированных на территории Боготольского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1.</w:t>
      </w:r>
      <w:r w:rsidR="008E2AF2" w:rsidRPr="002E10B4">
        <w:rPr>
          <w:rFonts w:ascii="Arial" w:eastAsia="Times New Roman" w:hAnsi="Arial" w:cs="Arial"/>
          <w:sz w:val="24"/>
          <w:szCs w:val="24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</w:r>
      <w:r w:rsidRPr="002E10B4">
        <w:rPr>
          <w:rFonts w:ascii="Arial" w:eastAsia="Times New Roman" w:hAnsi="Arial" w:cs="Arial"/>
          <w:sz w:val="24"/>
          <w:szCs w:val="24"/>
        </w:rPr>
        <w:t xml:space="preserve">ка, пропаганда и популяризация </w:t>
      </w:r>
      <w:r w:rsidR="008E2AF2" w:rsidRPr="002E10B4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 и инициативных объединений граждан;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2.</w:t>
      </w:r>
      <w:r w:rsidR="008E2AF2" w:rsidRPr="002E10B4">
        <w:rPr>
          <w:rFonts w:ascii="Arial" w:eastAsia="Times New Roman" w:hAnsi="Arial" w:cs="Arial"/>
          <w:sz w:val="24"/>
          <w:szCs w:val="24"/>
        </w:rPr>
        <w:t>Финансовая поддержка социально ориентированных некоммер</w:t>
      </w:r>
      <w:r w:rsidR="000D25E1">
        <w:rPr>
          <w:rFonts w:ascii="Arial" w:eastAsia="Times New Roman" w:hAnsi="Arial" w:cs="Arial"/>
          <w:sz w:val="24"/>
          <w:szCs w:val="24"/>
        </w:rPr>
        <w:t xml:space="preserve">ческих организаций, занимающихся </w:t>
      </w:r>
      <w:r w:rsidR="00F94B7E">
        <w:rPr>
          <w:rFonts w:ascii="Arial" w:eastAsia="Times New Roman" w:hAnsi="Arial" w:cs="Arial"/>
          <w:sz w:val="24"/>
          <w:szCs w:val="24"/>
        </w:rPr>
        <w:t>решение</w:t>
      </w:r>
      <w:r w:rsidR="000D25E1">
        <w:rPr>
          <w:rFonts w:ascii="Arial" w:eastAsia="Times New Roman" w:hAnsi="Arial" w:cs="Arial"/>
          <w:sz w:val="24"/>
          <w:szCs w:val="24"/>
        </w:rPr>
        <w:t>м</w:t>
      </w:r>
      <w:r w:rsidR="008E2AF2" w:rsidRPr="002E10B4">
        <w:rPr>
          <w:rFonts w:ascii="Arial" w:eastAsia="Times New Roman" w:hAnsi="Arial" w:cs="Arial"/>
          <w:sz w:val="24"/>
          <w:szCs w:val="24"/>
        </w:rPr>
        <w:t xml:space="preserve"> социальных проблем.</w:t>
      </w:r>
    </w:p>
    <w:p w:rsidR="008768ED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3.</w:t>
      </w:r>
      <w:r w:rsidR="008E2AF2" w:rsidRPr="002E10B4">
        <w:rPr>
          <w:rFonts w:ascii="Arial" w:eastAsia="Times New Roman" w:hAnsi="Arial" w:cs="Arial"/>
          <w:sz w:val="24"/>
          <w:szCs w:val="24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8768ED" w:rsidRPr="002E10B4">
        <w:rPr>
          <w:rFonts w:ascii="Arial" w:eastAsia="Times New Roman" w:hAnsi="Arial" w:cs="Arial"/>
          <w:sz w:val="24"/>
          <w:szCs w:val="24"/>
        </w:rPr>
        <w:t>программа должна обеспечить:</w:t>
      </w:r>
    </w:p>
    <w:p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2017" w:rsidRPr="002E10B4" w:rsidRDefault="00872017" w:rsidP="00872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 w:rsidR="006275F6">
        <w:rPr>
          <w:rFonts w:ascii="Arial" w:eastAsia="Times New Roman" w:hAnsi="Arial" w:cs="Arial"/>
          <w:sz w:val="24"/>
          <w:szCs w:val="24"/>
        </w:rPr>
        <w:t xml:space="preserve"> Прогноз конечных результатов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6275F6">
        <w:rPr>
          <w:rFonts w:ascii="Arial" w:eastAsia="Times New Roman" w:hAnsi="Arial" w:cs="Arial"/>
          <w:sz w:val="24"/>
          <w:szCs w:val="24"/>
        </w:rPr>
        <w:t>рограммы</w:t>
      </w:r>
    </w:p>
    <w:p w:rsidR="00872017" w:rsidRPr="002E10B4" w:rsidRDefault="00872017" w:rsidP="00872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017" w:rsidRPr="002E10B4" w:rsidRDefault="00872017" w:rsidP="0017455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Ожидаемыми результатами реализации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74550">
        <w:rPr>
          <w:rFonts w:ascii="Arial" w:eastAsia="Times New Roman" w:hAnsi="Arial" w:cs="Arial"/>
          <w:sz w:val="24"/>
          <w:szCs w:val="24"/>
        </w:rPr>
        <w:t>рограммы являются следующие:</w:t>
      </w:r>
    </w:p>
    <w:p w:rsidR="00872017" w:rsidRDefault="00872017" w:rsidP="008720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Ежегодно не менее 5</w:t>
      </w:r>
      <w:r w:rsidR="00174550">
        <w:rPr>
          <w:rFonts w:ascii="Arial" w:eastAsia="Times New Roman" w:hAnsi="Arial" w:cs="Arial"/>
          <w:sz w:val="24"/>
          <w:szCs w:val="24"/>
        </w:rPr>
        <w:t>-и</w:t>
      </w:r>
      <w:r w:rsidRPr="002E10B4">
        <w:rPr>
          <w:rFonts w:ascii="Arial" w:eastAsia="Times New Roman" w:hAnsi="Arial" w:cs="Arial"/>
          <w:sz w:val="24"/>
          <w:szCs w:val="24"/>
        </w:rPr>
        <w:t xml:space="preserve"> материалов </w:t>
      </w:r>
      <w:r w:rsidR="00DC4FE6">
        <w:rPr>
          <w:rFonts w:ascii="Arial" w:eastAsia="Times New Roman" w:hAnsi="Arial" w:cs="Arial"/>
          <w:sz w:val="24"/>
          <w:szCs w:val="24"/>
        </w:rPr>
        <w:t xml:space="preserve">о </w:t>
      </w:r>
      <w:r w:rsidR="00DB41F2">
        <w:rPr>
          <w:rFonts w:ascii="Arial" w:eastAsia="Times New Roman" w:hAnsi="Arial" w:cs="Arial"/>
          <w:sz w:val="24"/>
          <w:szCs w:val="24"/>
        </w:rPr>
        <w:t>деятельно</w:t>
      </w:r>
      <w:r w:rsidR="00174550">
        <w:rPr>
          <w:rFonts w:ascii="Arial" w:eastAsia="Times New Roman" w:hAnsi="Arial" w:cs="Arial"/>
          <w:sz w:val="24"/>
          <w:szCs w:val="24"/>
        </w:rPr>
        <w:t>сти СО НКО и инициативных групп</w:t>
      </w:r>
      <w:r w:rsidR="00DB41F2">
        <w:rPr>
          <w:rFonts w:ascii="Arial" w:eastAsia="Times New Roman" w:hAnsi="Arial" w:cs="Arial"/>
          <w:sz w:val="24"/>
          <w:szCs w:val="24"/>
        </w:rPr>
        <w:t xml:space="preserve"> Боготольского района будут размещены на официальном сайте муниципального образования в новостном разделе.</w:t>
      </w:r>
    </w:p>
    <w:p w:rsidR="00174550" w:rsidRPr="002E10B4" w:rsidRDefault="00174550" w:rsidP="008720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Ежегодно не менее 5-и</w:t>
      </w:r>
      <w:r w:rsidRPr="002E10B4">
        <w:rPr>
          <w:rFonts w:ascii="Arial" w:eastAsia="Times New Roman" w:hAnsi="Arial" w:cs="Arial"/>
          <w:sz w:val="24"/>
          <w:szCs w:val="24"/>
        </w:rPr>
        <w:t xml:space="preserve"> социальных проектов будут реализованы на территории Боготольского района</w:t>
      </w:r>
    </w:p>
    <w:p w:rsidR="00872017" w:rsidRPr="002E10B4" w:rsidRDefault="00174550" w:rsidP="008720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Ежегодно не менее 2-х</w:t>
      </w:r>
      <w:r w:rsidR="0079324E">
        <w:rPr>
          <w:rFonts w:ascii="Arial" w:eastAsia="Times New Roman" w:hAnsi="Arial" w:cs="Arial"/>
          <w:sz w:val="24"/>
          <w:szCs w:val="24"/>
        </w:rPr>
        <w:t xml:space="preserve"> некоммерческих </w:t>
      </w:r>
      <w:r w:rsidR="00872017">
        <w:rPr>
          <w:rFonts w:ascii="Arial" w:eastAsia="Times New Roman" w:hAnsi="Arial" w:cs="Arial"/>
          <w:sz w:val="24"/>
          <w:szCs w:val="24"/>
        </w:rPr>
        <w:t>организаций</w:t>
      </w:r>
      <w:r w:rsidR="00872017" w:rsidRPr="002E10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получат финансовую поддержку на реал</w:t>
      </w:r>
      <w:r w:rsidRPr="002E10B4">
        <w:rPr>
          <w:rFonts w:ascii="Arial" w:hAnsi="Arial" w:cs="Arial"/>
          <w:bCs/>
          <w:sz w:val="24"/>
          <w:szCs w:val="24"/>
        </w:rPr>
        <w:t>изацию</w:t>
      </w:r>
      <w:r>
        <w:rPr>
          <w:rFonts w:ascii="Arial" w:hAnsi="Arial" w:cs="Arial"/>
          <w:bCs/>
          <w:sz w:val="24"/>
          <w:szCs w:val="24"/>
        </w:rPr>
        <w:t xml:space="preserve"> социальных проектов</w:t>
      </w:r>
      <w:r w:rsidR="00872017" w:rsidRPr="002E10B4">
        <w:rPr>
          <w:rFonts w:ascii="Arial" w:eastAsia="Times New Roman" w:hAnsi="Arial" w:cs="Arial"/>
          <w:sz w:val="24"/>
          <w:szCs w:val="24"/>
        </w:rPr>
        <w:t>.</w:t>
      </w:r>
    </w:p>
    <w:p w:rsidR="00872017" w:rsidRPr="002E10B4" w:rsidRDefault="00116AEE" w:rsidP="008720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Ежегодно</w:t>
      </w:r>
      <w:r w:rsidR="00174550">
        <w:rPr>
          <w:rFonts w:ascii="Arial" w:eastAsia="Times New Roman" w:hAnsi="Arial" w:cs="Arial"/>
          <w:sz w:val="24"/>
          <w:szCs w:val="24"/>
        </w:rPr>
        <w:t xml:space="preserve"> 45</w:t>
      </w:r>
      <w:r w:rsidR="00872017" w:rsidRPr="002E10B4">
        <w:rPr>
          <w:rFonts w:ascii="Arial" w:eastAsia="Times New Roman" w:hAnsi="Arial" w:cs="Arial"/>
          <w:sz w:val="24"/>
          <w:szCs w:val="24"/>
        </w:rPr>
        <w:t xml:space="preserve"> слушателей посетят семинары по вопросам развития гражданского общества, организации работы НКО, социального проектирования.</w:t>
      </w:r>
    </w:p>
    <w:p w:rsidR="007D3C38" w:rsidRPr="002E10B4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260F14" w:rsidRDefault="00260F14" w:rsidP="007974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D25E1" w:rsidRDefault="000D25E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07171" w:rsidRDefault="00107171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6. Информация 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A2C60">
        <w:rPr>
          <w:rFonts w:ascii="Arial" w:eastAsia="Times New Roman" w:hAnsi="Arial" w:cs="Arial"/>
          <w:sz w:val="24"/>
          <w:szCs w:val="24"/>
        </w:rPr>
        <w:t xml:space="preserve">обоснованных </w:t>
      </w:r>
      <w:r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 xml:space="preserve">еспечении </w:t>
      </w:r>
    </w:p>
    <w:p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:rsidR="004B71DC" w:rsidRPr="002E10B4" w:rsidRDefault="000D25E1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финансирования П</w:t>
      </w:r>
      <w:r w:rsidR="004B71DC" w:rsidRPr="002E10B4">
        <w:rPr>
          <w:rFonts w:ascii="Arial" w:hAnsi="Arial" w:cs="Arial"/>
          <w:sz w:val="24"/>
          <w:szCs w:val="24"/>
        </w:rPr>
        <w:t>рограммы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  <w:shd w:val="clear" w:color="auto" w:fill="FFFFFF" w:themeFill="background1"/>
        </w:rPr>
        <w:t>1</w:t>
      </w:r>
      <w:r w:rsidR="0079741E">
        <w:rPr>
          <w:rFonts w:ascii="Arial" w:hAnsi="Arial" w:cs="Arial"/>
          <w:sz w:val="24"/>
          <w:szCs w:val="24"/>
          <w:shd w:val="clear" w:color="auto" w:fill="FFFFFF" w:themeFill="background1"/>
        </w:rPr>
        <w:t>078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,2 </w:t>
      </w:r>
      <w:r w:rsidRPr="002E10B4">
        <w:rPr>
          <w:rFonts w:ascii="Arial" w:hAnsi="Arial" w:cs="Arial"/>
          <w:sz w:val="24"/>
          <w:szCs w:val="24"/>
        </w:rPr>
        <w:t>тыс. рублей,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772,2 </w:t>
      </w:r>
      <w:r w:rsidRPr="002E10B4">
        <w:rPr>
          <w:rFonts w:ascii="Arial" w:hAnsi="Arial" w:cs="Arial"/>
          <w:sz w:val="24"/>
          <w:szCs w:val="24"/>
        </w:rPr>
        <w:t>тыс. рублей из краевого бюджета,</w:t>
      </w:r>
    </w:p>
    <w:p w:rsidR="004B71DC" w:rsidRPr="002E10B4" w:rsidRDefault="0079741E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>306</w:t>
      </w:r>
      <w:r w:rsidR="004B71DC">
        <w:rPr>
          <w:rFonts w:ascii="Arial" w:hAnsi="Arial" w:cs="Arial"/>
          <w:sz w:val="24"/>
          <w:szCs w:val="24"/>
          <w:shd w:val="clear" w:color="auto" w:fill="FFFFFF" w:themeFill="background1"/>
        </w:rPr>
        <w:t>,0</w:t>
      </w:r>
      <w:r w:rsidR="004B71DC" w:rsidRPr="002E10B4">
        <w:rPr>
          <w:rFonts w:ascii="Arial" w:hAnsi="Arial" w:cs="Arial"/>
          <w:sz w:val="24"/>
          <w:szCs w:val="24"/>
        </w:rPr>
        <w:t xml:space="preserve"> т</w:t>
      </w:r>
      <w:r w:rsidR="004B71DC">
        <w:rPr>
          <w:rFonts w:ascii="Arial" w:hAnsi="Arial" w:cs="Arial"/>
          <w:sz w:val="24"/>
          <w:szCs w:val="24"/>
        </w:rPr>
        <w:t>ыс. рублей из районного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из них по годам: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2014 </w:t>
      </w:r>
      <w:r w:rsidRPr="002E10B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– 240,0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40,0 т</w:t>
      </w:r>
      <w:r>
        <w:rPr>
          <w:rFonts w:ascii="Arial" w:hAnsi="Arial" w:cs="Arial"/>
          <w:sz w:val="24"/>
          <w:szCs w:val="24"/>
        </w:rPr>
        <w:t>ыс. рублей из районного бюджета;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2015 год </w:t>
      </w:r>
      <w:r w:rsidRPr="002E10B4">
        <w:rPr>
          <w:rFonts w:ascii="Arial" w:hAnsi="Arial" w:cs="Arial"/>
          <w:sz w:val="24"/>
          <w:szCs w:val="24"/>
        </w:rPr>
        <w:t xml:space="preserve">– 240,0 тыс. </w:t>
      </w:r>
      <w:r>
        <w:rPr>
          <w:rFonts w:ascii="Arial" w:hAnsi="Arial" w:cs="Arial"/>
          <w:sz w:val="24"/>
          <w:szCs w:val="24"/>
        </w:rPr>
        <w:t>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40,0 т</w:t>
      </w:r>
      <w:r>
        <w:rPr>
          <w:rFonts w:ascii="Arial" w:hAnsi="Arial" w:cs="Arial"/>
          <w:sz w:val="24"/>
          <w:szCs w:val="24"/>
        </w:rPr>
        <w:t>ыс. рублей из районного бюджета;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2016 год </w:t>
      </w:r>
      <w:r>
        <w:rPr>
          <w:rFonts w:ascii="Arial" w:hAnsi="Arial" w:cs="Arial"/>
          <w:sz w:val="24"/>
          <w:szCs w:val="24"/>
        </w:rPr>
        <w:t>– 40,0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40,0 т</w:t>
      </w:r>
      <w:r>
        <w:rPr>
          <w:rFonts w:ascii="Arial" w:hAnsi="Arial" w:cs="Arial"/>
          <w:sz w:val="24"/>
          <w:szCs w:val="24"/>
        </w:rPr>
        <w:t>ыс. рублей из районного бюджета;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2017 год </w:t>
      </w:r>
      <w:r>
        <w:rPr>
          <w:rFonts w:ascii="Arial" w:hAnsi="Arial" w:cs="Arial"/>
          <w:sz w:val="24"/>
          <w:szCs w:val="24"/>
        </w:rPr>
        <w:t>– 372,2 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60,0 тыс. рублей из районного бюджета</w:t>
      </w:r>
      <w:r>
        <w:rPr>
          <w:rFonts w:ascii="Arial" w:hAnsi="Arial" w:cs="Arial"/>
          <w:sz w:val="24"/>
          <w:szCs w:val="24"/>
        </w:rPr>
        <w:t>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2018 год </w:t>
      </w:r>
      <w:r w:rsidRPr="002E10B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60,0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районного бюджета</w:t>
      </w:r>
      <w:r>
        <w:rPr>
          <w:rFonts w:ascii="Arial" w:hAnsi="Arial" w:cs="Arial"/>
          <w:sz w:val="24"/>
          <w:szCs w:val="24"/>
        </w:rPr>
        <w:t>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2019 год </w:t>
      </w:r>
      <w:r w:rsidRPr="002E10B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42,0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>
        <w:rPr>
          <w:rFonts w:ascii="Arial" w:hAnsi="Arial" w:cs="Arial"/>
          <w:sz w:val="24"/>
          <w:szCs w:val="24"/>
        </w:rPr>
        <w:t>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2020 год </w:t>
      </w:r>
      <w:r>
        <w:rPr>
          <w:rFonts w:ascii="Arial" w:hAnsi="Arial" w:cs="Arial"/>
          <w:sz w:val="24"/>
          <w:szCs w:val="24"/>
        </w:rPr>
        <w:t>– 0</w:t>
      </w:r>
      <w:r w:rsidRPr="002E1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</w:t>
      </w:r>
      <w:r>
        <w:rPr>
          <w:rFonts w:ascii="Arial" w:hAnsi="Arial" w:cs="Arial"/>
          <w:sz w:val="24"/>
          <w:szCs w:val="24"/>
        </w:rPr>
        <w:t>0</w:t>
      </w:r>
      <w:r w:rsidRPr="002E10B4">
        <w:rPr>
          <w:rFonts w:ascii="Arial" w:hAnsi="Arial" w:cs="Arial"/>
          <w:sz w:val="24"/>
          <w:szCs w:val="24"/>
        </w:rPr>
        <w:t xml:space="preserve"> тыс. рублей из краевого бюджета,</w:t>
      </w:r>
    </w:p>
    <w:p w:rsidR="004B71DC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2E1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2E10B4">
        <w:rPr>
          <w:rFonts w:ascii="Arial" w:hAnsi="Arial" w:cs="Arial"/>
          <w:sz w:val="24"/>
          <w:szCs w:val="24"/>
        </w:rPr>
        <w:t>0 тыс. рублей из районного бюджета</w:t>
      </w:r>
      <w:r>
        <w:rPr>
          <w:rFonts w:ascii="Arial" w:hAnsi="Arial" w:cs="Arial"/>
          <w:sz w:val="24"/>
          <w:szCs w:val="24"/>
        </w:rPr>
        <w:t>;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2021 год </w:t>
      </w:r>
      <w:r>
        <w:rPr>
          <w:rFonts w:ascii="Arial" w:hAnsi="Arial" w:cs="Arial"/>
          <w:sz w:val="24"/>
          <w:szCs w:val="24"/>
        </w:rPr>
        <w:t xml:space="preserve">– </w:t>
      </w:r>
      <w:r w:rsidR="007974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7974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</w:t>
      </w:r>
      <w:r w:rsidR="0079741E">
        <w:rPr>
          <w:rFonts w:ascii="Arial" w:hAnsi="Arial" w:cs="Arial"/>
          <w:sz w:val="24"/>
          <w:szCs w:val="24"/>
        </w:rPr>
        <w:t>0</w:t>
      </w:r>
      <w:r w:rsidRPr="002E10B4">
        <w:rPr>
          <w:rFonts w:ascii="Arial" w:hAnsi="Arial" w:cs="Arial"/>
          <w:sz w:val="24"/>
          <w:szCs w:val="24"/>
        </w:rPr>
        <w:t xml:space="preserve"> тыс. рублей из краевого бюджета,</w:t>
      </w:r>
    </w:p>
    <w:p w:rsidR="004B71DC" w:rsidRDefault="0079741E" w:rsidP="004B71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</w:t>
      </w:r>
      <w:r w:rsidR="004B71DC" w:rsidRPr="002E10B4">
        <w:rPr>
          <w:rFonts w:ascii="Arial" w:hAnsi="Arial" w:cs="Arial"/>
          <w:sz w:val="24"/>
          <w:szCs w:val="24"/>
        </w:rPr>
        <w:t>0 тыс. рублей из районного бюджет</w:t>
      </w:r>
      <w:r w:rsidR="004B71DC">
        <w:rPr>
          <w:rFonts w:ascii="Arial" w:hAnsi="Arial" w:cs="Arial"/>
          <w:sz w:val="24"/>
          <w:szCs w:val="24"/>
        </w:rPr>
        <w:t>а;</w:t>
      </w:r>
    </w:p>
    <w:p w:rsidR="004B71DC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95">
        <w:rPr>
          <w:rFonts w:ascii="Arial" w:hAnsi="Arial" w:cs="Arial"/>
          <w:sz w:val="24"/>
          <w:szCs w:val="24"/>
          <w:u w:val="single"/>
        </w:rPr>
        <w:t xml:space="preserve">2022 год </w:t>
      </w:r>
      <w:r>
        <w:rPr>
          <w:rFonts w:ascii="Arial" w:hAnsi="Arial" w:cs="Arial"/>
          <w:sz w:val="24"/>
          <w:szCs w:val="24"/>
        </w:rPr>
        <w:t>– 42,0 тыс. руб., в том числе</w:t>
      </w:r>
    </w:p>
    <w:p w:rsidR="004B71DC" w:rsidRPr="002E10B4" w:rsidRDefault="004B71DC" w:rsidP="004B7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AE033C" w:rsidRDefault="004B71DC" w:rsidP="004B71D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>
        <w:rPr>
          <w:rFonts w:ascii="Arial" w:hAnsi="Arial" w:cs="Arial"/>
          <w:sz w:val="24"/>
          <w:szCs w:val="24"/>
        </w:rPr>
        <w:t>.</w:t>
      </w:r>
    </w:p>
    <w:p w:rsidR="001529E2" w:rsidRDefault="001529E2" w:rsidP="001529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2023</w:t>
      </w:r>
      <w:r w:rsidRPr="00CB4F95">
        <w:rPr>
          <w:rFonts w:ascii="Arial" w:hAnsi="Arial" w:cs="Arial"/>
          <w:sz w:val="24"/>
          <w:szCs w:val="24"/>
          <w:u w:val="single"/>
        </w:rPr>
        <w:t xml:space="preserve"> год </w:t>
      </w:r>
      <w:r>
        <w:rPr>
          <w:rFonts w:ascii="Arial" w:hAnsi="Arial" w:cs="Arial"/>
          <w:sz w:val="24"/>
          <w:szCs w:val="24"/>
        </w:rPr>
        <w:t>– 42,0 тыс. руб., в том числе</w:t>
      </w:r>
    </w:p>
    <w:p w:rsidR="001529E2" w:rsidRPr="002E10B4" w:rsidRDefault="001529E2" w:rsidP="001529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1529E2" w:rsidRDefault="001529E2" w:rsidP="00152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>
        <w:rPr>
          <w:rFonts w:ascii="Arial" w:hAnsi="Arial" w:cs="Arial"/>
          <w:sz w:val="24"/>
          <w:szCs w:val="24"/>
        </w:rPr>
        <w:t>.</w:t>
      </w:r>
    </w:p>
    <w:p w:rsidR="0031580B" w:rsidRPr="00260F14" w:rsidRDefault="0031580B" w:rsidP="004B71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>ализуемых в рамках муниципально-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proofErr w:type="gramStart"/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</w:t>
      </w:r>
      <w:proofErr w:type="gramEnd"/>
      <w:r w:rsidRPr="000E0A59">
        <w:rPr>
          <w:rFonts w:ascii="Arial" w:eastAsia="Times New Roman" w:hAnsi="Arial" w:cs="Arial"/>
          <w:sz w:val="24"/>
          <w:szCs w:val="24"/>
        </w:rPr>
        <w:t>.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D2011F" w:rsidRPr="009D25B0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hAnsi="Arial" w:cs="Arial"/>
          <w:sz w:val="24"/>
          <w:szCs w:val="24"/>
        </w:rPr>
        <w:t>мероприятиях</w:t>
      </w:r>
      <w:r w:rsidR="00D2011F" w:rsidRPr="009D25B0">
        <w:rPr>
          <w:rFonts w:ascii="Arial" w:hAnsi="Arial" w:cs="Arial"/>
          <w:sz w:val="24"/>
          <w:szCs w:val="24"/>
        </w:rPr>
        <w:t>, направленных на развитие сельских территорий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>
        <w:rPr>
          <w:rFonts w:ascii="Arial" w:eastAsia="Times New Roman" w:hAnsi="Arial" w:cs="Arial"/>
          <w:sz w:val="24"/>
          <w:szCs w:val="24"/>
        </w:rPr>
        <w:t>П</w:t>
      </w:r>
      <w:r w:rsidR="004B71DC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>
        <w:rPr>
          <w:rFonts w:ascii="Arial" w:eastAsia="Times New Roman" w:hAnsi="Arial" w:cs="Arial"/>
          <w:sz w:val="24"/>
          <w:szCs w:val="24"/>
        </w:rPr>
        <w:t>направленных на развитие сельских территорий не предусмотрены.</w:t>
      </w:r>
    </w:p>
    <w:p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E33D5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107171">
        <w:rPr>
          <w:rFonts w:ascii="Arial" w:eastAsia="Times New Roman" w:hAnsi="Arial" w:cs="Arial"/>
          <w:sz w:val="24"/>
          <w:szCs w:val="24"/>
        </w:rPr>
        <w:t>.</w:t>
      </w:r>
      <w:r w:rsidR="00345F3A">
        <w:rPr>
          <w:rFonts w:ascii="Arial" w:eastAsia="Times New Roman" w:hAnsi="Arial" w:cs="Arial"/>
          <w:sz w:val="24"/>
          <w:szCs w:val="24"/>
        </w:rPr>
        <w:t>Мероприятия П</w:t>
      </w:r>
      <w:r w:rsidR="003403D1">
        <w:rPr>
          <w:rFonts w:ascii="Arial" w:eastAsia="Times New Roman" w:hAnsi="Arial" w:cs="Arial"/>
          <w:sz w:val="24"/>
          <w:szCs w:val="24"/>
        </w:rPr>
        <w:t>рограммы</w:t>
      </w:r>
    </w:p>
    <w:p w:rsidR="003403D1" w:rsidRDefault="003403D1" w:rsidP="008546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546F6" w:rsidRDefault="008546F6" w:rsidP="008546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достижения целей и задач </w:t>
      </w:r>
      <w:r w:rsidR="00947332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программы </w:t>
      </w:r>
      <w:r w:rsidR="00722EF0">
        <w:rPr>
          <w:rFonts w:ascii="Arial" w:eastAsia="Times New Roman" w:hAnsi="Arial" w:cs="Arial"/>
          <w:sz w:val="24"/>
          <w:szCs w:val="24"/>
        </w:rPr>
        <w:t>предусмотрена реализация мероприятий согласно Приложению</w:t>
      </w:r>
      <w:r w:rsidR="00AE033C">
        <w:rPr>
          <w:rFonts w:ascii="Arial" w:eastAsia="Times New Roman" w:hAnsi="Arial" w:cs="Arial"/>
          <w:sz w:val="24"/>
          <w:szCs w:val="24"/>
        </w:rPr>
        <w:t xml:space="preserve"> </w:t>
      </w:r>
      <w:r w:rsidR="009B5EA0">
        <w:rPr>
          <w:rFonts w:ascii="Arial" w:eastAsia="Times New Roman" w:hAnsi="Arial" w:cs="Arial"/>
          <w:sz w:val="24"/>
          <w:szCs w:val="24"/>
        </w:rPr>
        <w:t>№3</w:t>
      </w:r>
      <w:r w:rsidR="00947332">
        <w:rPr>
          <w:rFonts w:ascii="Arial" w:eastAsia="Times New Roman" w:hAnsi="Arial" w:cs="Arial"/>
          <w:sz w:val="24"/>
          <w:szCs w:val="24"/>
        </w:rPr>
        <w:t xml:space="preserve"> к </w:t>
      </w:r>
      <w:r w:rsidR="00345F3A">
        <w:rPr>
          <w:rFonts w:ascii="Arial" w:eastAsia="Times New Roman" w:hAnsi="Arial" w:cs="Arial"/>
          <w:sz w:val="24"/>
          <w:szCs w:val="24"/>
        </w:rPr>
        <w:t>П</w:t>
      </w:r>
      <w:r w:rsidR="00947332">
        <w:rPr>
          <w:rFonts w:ascii="Arial" w:eastAsia="Times New Roman" w:hAnsi="Arial" w:cs="Arial"/>
          <w:sz w:val="24"/>
          <w:szCs w:val="24"/>
        </w:rPr>
        <w:t>рограмме.</w:t>
      </w:r>
    </w:p>
    <w:p w:rsidR="00947332" w:rsidRDefault="00947332" w:rsidP="008546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52AA4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D52AA4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>
        <w:rPr>
          <w:rFonts w:ascii="Arial" w:eastAsia="Times New Roman" w:hAnsi="Arial" w:cs="Arial"/>
          <w:sz w:val="24"/>
          <w:szCs w:val="24"/>
        </w:rPr>
        <w:t>тий П</w:t>
      </w:r>
      <w:r w:rsidR="00D52AA4">
        <w:rPr>
          <w:rFonts w:ascii="Arial" w:eastAsia="Times New Roman" w:hAnsi="Arial" w:cs="Arial"/>
          <w:sz w:val="24"/>
          <w:szCs w:val="24"/>
        </w:rPr>
        <w:t>рограммы</w:t>
      </w:r>
    </w:p>
    <w:p w:rsidR="00D52AA4" w:rsidRPr="002E10B4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627379" w:rsidRPr="00B451D2" w:rsidRDefault="00CE31AB" w:rsidP="00184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451D2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B451D2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B451D2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B451D2">
        <w:rPr>
          <w:rFonts w:ascii="Arial" w:eastAsia="Times New Roman" w:hAnsi="Arial" w:cs="Arial"/>
          <w:sz w:val="24"/>
          <w:szCs w:val="24"/>
        </w:rPr>
        <w:t>.</w:t>
      </w:r>
    </w:p>
    <w:p w:rsidR="002463D5" w:rsidRPr="00B451D2" w:rsidRDefault="00CE504C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>
        <w:rPr>
          <w:rFonts w:ascii="Arial" w:eastAsia="Times New Roman" w:hAnsi="Arial" w:cs="Arial"/>
          <w:sz w:val="24"/>
          <w:szCs w:val="24"/>
        </w:rPr>
        <w:t xml:space="preserve"> 1</w:t>
      </w:r>
      <w:r w:rsidR="00FB3C24" w:rsidRPr="00B451D2">
        <w:rPr>
          <w:rFonts w:ascii="Arial" w:eastAsia="Times New Roman" w:hAnsi="Arial" w:cs="Arial"/>
          <w:sz w:val="24"/>
          <w:szCs w:val="24"/>
        </w:rPr>
        <w:t xml:space="preserve"> программы «</w:t>
      </w:r>
      <w:r w:rsidR="00FB3C24" w:rsidRPr="00B451D2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B451D2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B451D2">
        <w:rPr>
          <w:rFonts w:ascii="Arial" w:hAnsi="Arial" w:cs="Arial"/>
          <w:sz w:val="24"/>
          <w:szCs w:val="24"/>
        </w:rPr>
        <w:t>»</w:t>
      </w:r>
      <w:r w:rsidR="00AE033C">
        <w:rPr>
          <w:rFonts w:ascii="Arial" w:hAnsi="Arial" w:cs="Arial"/>
          <w:sz w:val="24"/>
          <w:szCs w:val="24"/>
        </w:rPr>
        <w:t xml:space="preserve"> </w:t>
      </w:r>
      <w:r w:rsidR="002463D5" w:rsidRPr="00B451D2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:rsidR="00B729CD" w:rsidRPr="00B729CD" w:rsidRDefault="004A2C43" w:rsidP="00B729C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CA5">
        <w:rPr>
          <w:rFonts w:ascii="Arial" w:eastAsia="Times New Roman" w:hAnsi="Arial" w:cs="Arial"/>
          <w:sz w:val="24"/>
          <w:szCs w:val="24"/>
        </w:rPr>
        <w:t>Мероприятие №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A90CA5">
        <w:rPr>
          <w:rFonts w:ascii="Arial" w:eastAsia="Times New Roman" w:hAnsi="Arial" w:cs="Arial"/>
          <w:sz w:val="24"/>
          <w:szCs w:val="24"/>
        </w:rPr>
        <w:t xml:space="preserve"> «</w:t>
      </w:r>
      <w:r w:rsidR="00B729CD" w:rsidRPr="00B729CD">
        <w:rPr>
          <w:rFonts w:ascii="Arial" w:eastAsia="Times New Roman" w:hAnsi="Arial" w:cs="Arial"/>
          <w:sz w:val="24"/>
          <w:szCs w:val="24"/>
        </w:rPr>
        <w:t xml:space="preserve">Размещение информации о </w:t>
      </w:r>
      <w:r w:rsidR="00B729CD">
        <w:rPr>
          <w:rFonts w:ascii="Arial" w:eastAsia="Times New Roman" w:hAnsi="Arial" w:cs="Arial"/>
          <w:sz w:val="24"/>
          <w:szCs w:val="24"/>
        </w:rPr>
        <w:t>деятельности СО</w:t>
      </w:r>
      <w:r w:rsidR="00B729CD" w:rsidRPr="00B729CD">
        <w:rPr>
          <w:rFonts w:ascii="Arial" w:eastAsia="Times New Roman" w:hAnsi="Arial" w:cs="Arial"/>
          <w:sz w:val="24"/>
          <w:szCs w:val="24"/>
        </w:rPr>
        <w:t>НКО, мерах поддержки, наполнение и актуализация раздела на официальном сайте Боготольского района»</w:t>
      </w:r>
    </w:p>
    <w:p w:rsidR="004A2C43" w:rsidRPr="00A90CA5" w:rsidRDefault="004A2C43" w:rsidP="004A2C4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0CA5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реализуется ежегодно в течени</w:t>
      </w:r>
      <w:proofErr w:type="gramStart"/>
      <w:r w:rsidRPr="00A90CA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A90CA5">
        <w:rPr>
          <w:rFonts w:ascii="Arial" w:eastAsia="Times New Roman" w:hAnsi="Arial" w:cs="Arial"/>
          <w:sz w:val="24"/>
          <w:szCs w:val="24"/>
        </w:rPr>
        <w:t xml:space="preserve"> отчетного года. В рамках реализации мероприятия на официальном с</w:t>
      </w:r>
      <w:r>
        <w:rPr>
          <w:rFonts w:ascii="Arial" w:eastAsia="Times New Roman" w:hAnsi="Arial" w:cs="Arial"/>
          <w:sz w:val="24"/>
          <w:szCs w:val="24"/>
        </w:rPr>
        <w:t>айте муниципального образования</w:t>
      </w:r>
      <w:r w:rsidRPr="00A90CA5">
        <w:rPr>
          <w:rFonts w:ascii="Arial" w:eastAsia="Times New Roman" w:hAnsi="Arial" w:cs="Arial"/>
          <w:sz w:val="24"/>
          <w:szCs w:val="24"/>
        </w:rPr>
        <w:t xml:space="preserve"> создан отдельный информационный раздел «Поддержка СО НКО»</w:t>
      </w:r>
      <w:r>
        <w:rPr>
          <w:rFonts w:ascii="Arial" w:eastAsia="Times New Roman" w:hAnsi="Arial" w:cs="Arial"/>
          <w:sz w:val="24"/>
          <w:szCs w:val="24"/>
        </w:rPr>
        <w:t>, где</w:t>
      </w:r>
      <w:r w:rsidRPr="00A90CA5">
        <w:rPr>
          <w:rFonts w:ascii="Arial" w:eastAsia="Times New Roman" w:hAnsi="Arial" w:cs="Arial"/>
          <w:sz w:val="24"/>
          <w:szCs w:val="24"/>
        </w:rPr>
        <w:t xml:space="preserve"> размеща</w:t>
      </w:r>
      <w:r>
        <w:rPr>
          <w:rFonts w:ascii="Arial" w:eastAsia="Times New Roman" w:hAnsi="Arial" w:cs="Arial"/>
          <w:sz w:val="24"/>
          <w:szCs w:val="24"/>
        </w:rPr>
        <w:t>ет</w:t>
      </w:r>
      <w:r w:rsidRPr="00A90CA5">
        <w:rPr>
          <w:rFonts w:ascii="Arial" w:eastAsia="Times New Roman" w:hAnsi="Arial" w:cs="Arial"/>
          <w:sz w:val="24"/>
          <w:szCs w:val="24"/>
        </w:rPr>
        <w:t xml:space="preserve">ся актуальная информация о мерах поддержки СО НКО и инициативных групп района, реализованных ими проектах, ссылки на федеральные и краевые информационные ресурсы </w:t>
      </w:r>
      <w:proofErr w:type="gramStart"/>
      <w:r w:rsidRPr="00A90CA5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A90CA5">
        <w:rPr>
          <w:rFonts w:ascii="Arial" w:eastAsia="Times New Roman" w:hAnsi="Arial" w:cs="Arial"/>
          <w:sz w:val="24"/>
          <w:szCs w:val="24"/>
        </w:rPr>
        <w:t xml:space="preserve"> СО НКО. Так же в течени</w:t>
      </w:r>
      <w:proofErr w:type="gramStart"/>
      <w:r w:rsidRPr="00A90CA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A90CA5">
        <w:rPr>
          <w:rFonts w:ascii="Arial" w:eastAsia="Times New Roman" w:hAnsi="Arial" w:cs="Arial"/>
          <w:sz w:val="24"/>
          <w:szCs w:val="24"/>
        </w:rPr>
        <w:t xml:space="preserve"> отчетного года в новостном разделе официального сайта Боготольского района будет опубликовано не менее 5 материалов, освещающих деятельность СО НКО и инициативных групп в отчетном году.</w:t>
      </w:r>
    </w:p>
    <w:p w:rsidR="004A2C43" w:rsidRPr="004A2C43" w:rsidRDefault="004A2C43" w:rsidP="004A2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FB7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</w:t>
      </w:r>
      <w:r>
        <w:rPr>
          <w:rFonts w:ascii="Arial" w:eastAsia="Times New Roman" w:hAnsi="Arial" w:cs="Arial"/>
          <w:sz w:val="24"/>
          <w:szCs w:val="24"/>
        </w:rPr>
        <w:t>сти некоммерческих организаций.</w:t>
      </w:r>
    </w:p>
    <w:p w:rsidR="00A90CA5" w:rsidRDefault="00DE6A3C" w:rsidP="00A90CA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4A2C43">
        <w:rPr>
          <w:rFonts w:ascii="Arial" w:eastAsia="Times New Roman" w:hAnsi="Arial" w:cs="Arial"/>
          <w:sz w:val="24"/>
          <w:szCs w:val="24"/>
        </w:rPr>
        <w:t>ероприятие №2</w:t>
      </w:r>
      <w:r w:rsidR="00F56D9A">
        <w:rPr>
          <w:rFonts w:ascii="Arial" w:eastAsia="Times New Roman" w:hAnsi="Arial" w:cs="Arial"/>
          <w:sz w:val="24"/>
          <w:szCs w:val="24"/>
        </w:rPr>
        <w:t xml:space="preserve"> </w:t>
      </w:r>
      <w:r w:rsidR="00246D73">
        <w:rPr>
          <w:rFonts w:ascii="Arial" w:eastAsia="Times New Roman" w:hAnsi="Arial" w:cs="Arial"/>
          <w:sz w:val="24"/>
          <w:szCs w:val="24"/>
        </w:rPr>
        <w:t>«</w:t>
      </w:r>
      <w:r w:rsidR="002A0303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>
        <w:rPr>
          <w:rFonts w:ascii="Arial" w:eastAsia="Times New Roman" w:hAnsi="Arial" w:cs="Arial"/>
          <w:sz w:val="24"/>
          <w:szCs w:val="24"/>
        </w:rPr>
        <w:t>фестиваля проектов, реализованных на территории Боготольского района</w:t>
      </w:r>
      <w:r w:rsidR="00B451D2">
        <w:rPr>
          <w:rFonts w:ascii="Arial" w:eastAsia="Times New Roman" w:hAnsi="Arial" w:cs="Arial"/>
          <w:sz w:val="24"/>
          <w:szCs w:val="24"/>
        </w:rPr>
        <w:t>».</w:t>
      </w:r>
    </w:p>
    <w:p w:rsidR="00A90CA5" w:rsidRDefault="00B84FB7" w:rsidP="00A90CA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FB7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B84FB7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B84FB7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B84FB7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D61687" w:rsidRPr="00B84FB7">
        <w:rPr>
          <w:rFonts w:ascii="Arial" w:eastAsia="Times New Roman" w:hAnsi="Arial" w:cs="Arial"/>
          <w:sz w:val="24"/>
          <w:szCs w:val="24"/>
        </w:rPr>
        <w:t>я ежегодно не п</w:t>
      </w:r>
      <w:r w:rsidR="004A2C43">
        <w:rPr>
          <w:rFonts w:ascii="Arial" w:eastAsia="Times New Roman" w:hAnsi="Arial" w:cs="Arial"/>
          <w:sz w:val="24"/>
          <w:szCs w:val="24"/>
        </w:rPr>
        <w:t>озже 28 февраля отчё</w:t>
      </w:r>
      <w:r w:rsidR="00D61687" w:rsidRPr="00B84FB7">
        <w:rPr>
          <w:rFonts w:ascii="Arial" w:eastAsia="Times New Roman" w:hAnsi="Arial" w:cs="Arial"/>
          <w:sz w:val="24"/>
          <w:szCs w:val="24"/>
        </w:rPr>
        <w:t xml:space="preserve">тного года. В рамках мероприятия некоммерческие организации, инициативные группы и учреждения Боготольского района презентуют результаты работы по продвижению и реализации гражданских инициатив, реализации социальных проектов. </w:t>
      </w:r>
    </w:p>
    <w:p w:rsidR="00440C46" w:rsidRPr="001467F8" w:rsidRDefault="00D61687" w:rsidP="00A90CA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4"/>
        </w:rPr>
      </w:pPr>
      <w:r w:rsidRPr="00B84FB7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1467F8">
        <w:rPr>
          <w:rFonts w:ascii="Arial" w:eastAsia="Times New Roman" w:hAnsi="Arial" w:cs="Arial"/>
          <w:sz w:val="24"/>
          <w:szCs w:val="24"/>
        </w:rPr>
        <w:t xml:space="preserve">. </w:t>
      </w:r>
      <w:r w:rsidR="001467F8" w:rsidRPr="001467F8">
        <w:rPr>
          <w:rFonts w:ascii="Arial" w:eastAsia="Times New Roman" w:hAnsi="Arial" w:cs="Arial"/>
          <w:sz w:val="24"/>
          <w:szCs w:val="24"/>
        </w:rPr>
        <w:t>Ежегодно на фестива</w:t>
      </w:r>
      <w:r w:rsidR="004A2C43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1467F8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1467F8">
        <w:rPr>
          <w:rFonts w:ascii="Arial" w:eastAsia="Times New Roman" w:hAnsi="Arial" w:cs="Arial"/>
          <w:sz w:val="28"/>
          <w:szCs w:val="24"/>
        </w:rPr>
        <w:t>;</w:t>
      </w:r>
    </w:p>
    <w:p w:rsidR="0020367F" w:rsidRPr="00A90CA5" w:rsidRDefault="002D3C19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CA5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A90CA5">
        <w:rPr>
          <w:rFonts w:ascii="Arial" w:eastAsia="Times New Roman" w:hAnsi="Arial" w:cs="Arial"/>
          <w:sz w:val="24"/>
          <w:szCs w:val="24"/>
        </w:rPr>
        <w:t xml:space="preserve"> 2 «</w:t>
      </w:r>
      <w:r w:rsidR="00B1523A" w:rsidRPr="00A90CA5">
        <w:rPr>
          <w:rFonts w:ascii="Arial" w:hAnsi="Arial" w:cs="Arial"/>
          <w:sz w:val="24"/>
          <w:szCs w:val="24"/>
        </w:rPr>
        <w:t>Финансовая поддержка</w:t>
      </w:r>
      <w:r w:rsidR="004B439B" w:rsidRPr="00A90CA5">
        <w:rPr>
          <w:rFonts w:ascii="Arial" w:hAnsi="Arial" w:cs="Arial"/>
          <w:sz w:val="24"/>
          <w:szCs w:val="24"/>
        </w:rPr>
        <w:t xml:space="preserve"> СО НКО</w:t>
      </w:r>
      <w:r w:rsidR="00360057">
        <w:rPr>
          <w:rFonts w:ascii="Arial" w:hAnsi="Arial" w:cs="Arial"/>
          <w:sz w:val="24"/>
          <w:szCs w:val="24"/>
        </w:rPr>
        <w:t>, занимающихся решением</w:t>
      </w:r>
      <w:r w:rsidR="00360057" w:rsidRPr="00360057">
        <w:rPr>
          <w:rFonts w:ascii="Arial" w:hAnsi="Arial" w:cs="Arial"/>
          <w:sz w:val="24"/>
          <w:szCs w:val="24"/>
        </w:rPr>
        <w:t xml:space="preserve"> </w:t>
      </w:r>
      <w:r w:rsidR="00360057">
        <w:rPr>
          <w:rFonts w:ascii="Arial" w:hAnsi="Arial" w:cs="Arial"/>
          <w:sz w:val="24"/>
          <w:szCs w:val="24"/>
        </w:rPr>
        <w:t>социальных проблем»</w:t>
      </w:r>
      <w:r w:rsidR="00B1523A" w:rsidRPr="00A90CA5">
        <w:rPr>
          <w:rFonts w:ascii="Arial" w:hAnsi="Arial" w:cs="Arial"/>
          <w:sz w:val="24"/>
          <w:szCs w:val="24"/>
        </w:rPr>
        <w:t xml:space="preserve"> </w:t>
      </w:r>
      <w:r w:rsidR="004B439B" w:rsidRPr="00A90CA5">
        <w:rPr>
          <w:rFonts w:ascii="Arial" w:hAnsi="Arial" w:cs="Arial"/>
          <w:sz w:val="24"/>
          <w:szCs w:val="24"/>
        </w:rPr>
        <w:t>предусмотрено мероприятие</w:t>
      </w:r>
      <w:r w:rsidR="0020367F" w:rsidRPr="00A90CA5">
        <w:rPr>
          <w:rFonts w:ascii="Arial" w:hAnsi="Arial" w:cs="Arial"/>
          <w:sz w:val="24"/>
          <w:szCs w:val="24"/>
        </w:rPr>
        <w:t>:</w:t>
      </w:r>
    </w:p>
    <w:p w:rsidR="00860D83" w:rsidRPr="00860D83" w:rsidRDefault="008341D4" w:rsidP="00A90CA5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CE504C">
        <w:rPr>
          <w:rFonts w:ascii="Arial" w:eastAsia="Times New Roman" w:hAnsi="Arial" w:cs="Arial"/>
          <w:sz w:val="24"/>
          <w:szCs w:val="24"/>
        </w:rPr>
        <w:t>ероприятие №1</w:t>
      </w:r>
      <w:r w:rsidR="00F56D9A">
        <w:rPr>
          <w:rFonts w:ascii="Arial" w:eastAsia="Times New Roman" w:hAnsi="Arial" w:cs="Arial"/>
          <w:sz w:val="24"/>
          <w:szCs w:val="24"/>
        </w:rPr>
        <w:t xml:space="preserve"> </w:t>
      </w:r>
      <w:r w:rsidR="004A2C43">
        <w:rPr>
          <w:rFonts w:ascii="Arial" w:hAnsi="Arial" w:cs="Arial"/>
          <w:sz w:val="24"/>
          <w:szCs w:val="24"/>
        </w:rPr>
        <w:t>«Предостав</w:t>
      </w:r>
      <w:r w:rsidR="00116AEE">
        <w:rPr>
          <w:rFonts w:ascii="Arial" w:hAnsi="Arial" w:cs="Arial"/>
          <w:sz w:val="24"/>
          <w:szCs w:val="24"/>
        </w:rPr>
        <w:t>ление субсидии</w:t>
      </w:r>
      <w:r w:rsidR="00136280">
        <w:rPr>
          <w:rFonts w:ascii="Arial" w:hAnsi="Arial" w:cs="Arial"/>
          <w:sz w:val="24"/>
          <w:szCs w:val="24"/>
        </w:rPr>
        <w:t xml:space="preserve"> </w:t>
      </w:r>
      <w:r w:rsidR="004A2C43">
        <w:rPr>
          <w:rFonts w:ascii="Arial" w:hAnsi="Arial" w:cs="Arial"/>
          <w:sz w:val="24"/>
          <w:szCs w:val="24"/>
        </w:rPr>
        <w:t>СО</w:t>
      </w:r>
      <w:r w:rsidR="004A2C43" w:rsidRPr="0020367F">
        <w:rPr>
          <w:rFonts w:ascii="Arial" w:hAnsi="Arial" w:cs="Arial"/>
          <w:sz w:val="24"/>
          <w:szCs w:val="24"/>
        </w:rPr>
        <w:t xml:space="preserve">НКО </w:t>
      </w:r>
      <w:r w:rsidR="004A2C43">
        <w:rPr>
          <w:rFonts w:ascii="Arial" w:hAnsi="Arial" w:cs="Arial"/>
          <w:sz w:val="24"/>
          <w:szCs w:val="24"/>
        </w:rPr>
        <w:t>на конкурсной основе для реализации социальных проектов</w:t>
      </w:r>
      <w:r w:rsidR="004B439B" w:rsidRPr="0020367F">
        <w:rPr>
          <w:rFonts w:ascii="Arial" w:hAnsi="Arial" w:cs="Arial"/>
          <w:sz w:val="24"/>
          <w:szCs w:val="24"/>
        </w:rPr>
        <w:t>».</w:t>
      </w:r>
    </w:p>
    <w:p w:rsidR="005E15EA" w:rsidRDefault="00860D83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FB7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860D83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860D83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860D83">
        <w:rPr>
          <w:rFonts w:ascii="Arial" w:eastAsia="Times New Roman" w:hAnsi="Arial" w:cs="Arial"/>
          <w:sz w:val="24"/>
          <w:szCs w:val="24"/>
        </w:rPr>
        <w:t>НКО</w:t>
      </w:r>
      <w:r w:rsidR="005F36FF" w:rsidRPr="00860D83">
        <w:rPr>
          <w:rFonts w:ascii="Arial" w:eastAsia="Times New Roman" w:hAnsi="Arial" w:cs="Arial"/>
          <w:sz w:val="24"/>
          <w:szCs w:val="24"/>
        </w:rPr>
        <w:t xml:space="preserve"> </w:t>
      </w:r>
      <w:r w:rsidR="005E15EA">
        <w:rPr>
          <w:rFonts w:ascii="Arial" w:eastAsia="Times New Roman" w:hAnsi="Arial" w:cs="Arial"/>
          <w:sz w:val="24"/>
          <w:szCs w:val="24"/>
        </w:rPr>
        <w:t>на конкурсной основе</w:t>
      </w:r>
      <w:r w:rsidR="005E15EA" w:rsidRPr="00860D83">
        <w:rPr>
          <w:rFonts w:ascii="Arial" w:eastAsia="Times New Roman" w:hAnsi="Arial" w:cs="Arial"/>
          <w:sz w:val="24"/>
          <w:szCs w:val="24"/>
        </w:rPr>
        <w:t xml:space="preserve"> </w:t>
      </w:r>
      <w:r w:rsidR="005E15EA">
        <w:rPr>
          <w:rFonts w:ascii="Arial" w:eastAsia="Times New Roman" w:hAnsi="Arial" w:cs="Arial"/>
          <w:sz w:val="24"/>
          <w:szCs w:val="24"/>
        </w:rPr>
        <w:t>грантов в форме субсидии</w:t>
      </w:r>
      <w:r w:rsidR="005E15EA" w:rsidRPr="00860D83">
        <w:rPr>
          <w:rFonts w:ascii="Arial" w:eastAsia="Times New Roman" w:hAnsi="Arial" w:cs="Arial"/>
          <w:sz w:val="24"/>
          <w:szCs w:val="24"/>
        </w:rPr>
        <w:t xml:space="preserve"> </w:t>
      </w:r>
      <w:r w:rsidR="005F36FF" w:rsidRPr="00860D83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860D83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>
        <w:rPr>
          <w:rFonts w:ascii="Arial" w:eastAsia="Times New Roman" w:hAnsi="Arial" w:cs="Arial"/>
          <w:sz w:val="24"/>
          <w:szCs w:val="24"/>
        </w:rPr>
        <w:t>проектов</w:t>
      </w:r>
      <w:r w:rsidR="003B55F2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</w:t>
      </w:r>
      <w:r w:rsidR="005E15EA">
        <w:rPr>
          <w:rFonts w:ascii="Arial" w:eastAsia="Times New Roman" w:hAnsi="Arial" w:cs="Arial"/>
          <w:sz w:val="24"/>
          <w:szCs w:val="24"/>
        </w:rPr>
        <w:lastRenderedPageBreak/>
        <w:t>администрации Боготольского района.</w:t>
      </w:r>
    </w:p>
    <w:p w:rsidR="005F36FF" w:rsidRPr="00860D83" w:rsidRDefault="008D57B9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0D83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860D83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860D83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C15A4E" w:rsidRPr="00860D83">
        <w:rPr>
          <w:rFonts w:ascii="Arial" w:eastAsia="Times New Roman" w:hAnsi="Arial" w:cs="Arial"/>
          <w:sz w:val="24"/>
          <w:szCs w:val="24"/>
        </w:rPr>
        <w:t>.</w:t>
      </w:r>
    </w:p>
    <w:p w:rsidR="00970926" w:rsidRPr="00136280" w:rsidRDefault="005F36FF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280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136280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136280">
        <w:rPr>
          <w:rFonts w:ascii="Arial" w:eastAsia="Times New Roman" w:hAnsi="Arial" w:cs="Arial"/>
          <w:sz w:val="24"/>
          <w:szCs w:val="24"/>
        </w:rPr>
        <w:t>адачи</w:t>
      </w:r>
      <w:r w:rsidR="00360057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136280">
        <w:rPr>
          <w:rFonts w:ascii="Arial" w:eastAsia="Times New Roman" w:hAnsi="Arial" w:cs="Arial"/>
          <w:sz w:val="24"/>
          <w:szCs w:val="24"/>
        </w:rPr>
        <w:t>3</w:t>
      </w:r>
      <w:r w:rsidR="0095050D" w:rsidRPr="00136280">
        <w:rPr>
          <w:rFonts w:ascii="Arial" w:eastAsia="Times New Roman" w:hAnsi="Arial" w:cs="Arial"/>
          <w:sz w:val="24"/>
          <w:szCs w:val="24"/>
        </w:rPr>
        <w:t xml:space="preserve"> «Консультационная поддержка</w:t>
      </w:r>
      <w:r w:rsidR="00970926" w:rsidRPr="00136280">
        <w:rPr>
          <w:rFonts w:ascii="Arial" w:eastAsia="Times New Roman" w:hAnsi="Arial" w:cs="Arial"/>
          <w:sz w:val="24"/>
          <w:szCs w:val="24"/>
        </w:rPr>
        <w:t xml:space="preserve"> СО НКО</w:t>
      </w:r>
      <w:r w:rsidR="007F022B" w:rsidRPr="00136280">
        <w:rPr>
          <w:rFonts w:ascii="Arial" w:hAnsi="Arial" w:cs="Arial"/>
          <w:sz w:val="24"/>
          <w:szCs w:val="24"/>
        </w:rPr>
        <w:t>, инициативных объединений граждан</w:t>
      </w:r>
      <w:r w:rsidR="0095050D" w:rsidRPr="00136280">
        <w:rPr>
          <w:rFonts w:ascii="Arial" w:hAnsi="Arial" w:cs="Arial"/>
          <w:sz w:val="24"/>
          <w:szCs w:val="24"/>
        </w:rPr>
        <w:t>, а также поддержка</w:t>
      </w:r>
      <w:r w:rsidR="007F022B" w:rsidRPr="00136280">
        <w:rPr>
          <w:rFonts w:ascii="Arial" w:hAnsi="Arial" w:cs="Arial"/>
          <w:sz w:val="24"/>
          <w:szCs w:val="24"/>
        </w:rPr>
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DB7E17" w:rsidRPr="00136280">
        <w:rPr>
          <w:rFonts w:ascii="Arial" w:hAnsi="Arial" w:cs="Arial"/>
          <w:sz w:val="24"/>
          <w:szCs w:val="24"/>
        </w:rPr>
        <w:t xml:space="preserve">» </w:t>
      </w:r>
      <w:r w:rsidR="007F022B" w:rsidRPr="00136280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136280">
        <w:rPr>
          <w:rFonts w:ascii="Arial" w:hAnsi="Arial" w:cs="Arial"/>
          <w:sz w:val="24"/>
          <w:szCs w:val="24"/>
        </w:rPr>
        <w:t>следующие мероприятия:</w:t>
      </w:r>
    </w:p>
    <w:p w:rsidR="00860D83" w:rsidRDefault="008341D4" w:rsidP="00A90CA5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CE504C">
        <w:rPr>
          <w:rFonts w:ascii="Arial" w:eastAsia="Times New Roman" w:hAnsi="Arial" w:cs="Arial"/>
          <w:sz w:val="24"/>
          <w:szCs w:val="24"/>
        </w:rPr>
        <w:t>ероприятие №1</w:t>
      </w:r>
      <w:r w:rsidR="00617679">
        <w:rPr>
          <w:rFonts w:ascii="Arial" w:eastAsia="Times New Roman" w:hAnsi="Arial" w:cs="Arial"/>
          <w:sz w:val="24"/>
          <w:szCs w:val="24"/>
        </w:rPr>
        <w:t xml:space="preserve"> </w:t>
      </w:r>
      <w:r w:rsidR="00440C46">
        <w:rPr>
          <w:rFonts w:ascii="Arial" w:eastAsia="Times New Roman" w:hAnsi="Arial" w:cs="Arial"/>
          <w:sz w:val="24"/>
          <w:szCs w:val="24"/>
        </w:rPr>
        <w:t xml:space="preserve">«Проведение информационно-методических семинаров </w:t>
      </w:r>
      <w:r w:rsidR="00104FF2">
        <w:rPr>
          <w:rFonts w:ascii="Arial" w:eastAsia="Times New Roman" w:hAnsi="Arial" w:cs="Arial"/>
          <w:sz w:val="24"/>
          <w:szCs w:val="24"/>
        </w:rPr>
        <w:t>по актуальным вопросам деятельности СО НКО</w:t>
      </w:r>
      <w:r w:rsidR="00860D83">
        <w:rPr>
          <w:rFonts w:ascii="Arial" w:eastAsia="Times New Roman" w:hAnsi="Arial" w:cs="Arial"/>
          <w:sz w:val="24"/>
          <w:szCs w:val="24"/>
        </w:rPr>
        <w:t xml:space="preserve"> и социальному проектированию».</w:t>
      </w:r>
    </w:p>
    <w:p w:rsidR="000432F4" w:rsidRDefault="000432F4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FB7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104FF2" w:rsidRPr="00860D83">
        <w:rPr>
          <w:rFonts w:ascii="Arial" w:eastAsia="Times New Roman" w:hAnsi="Arial" w:cs="Arial"/>
          <w:sz w:val="24"/>
          <w:szCs w:val="24"/>
        </w:rPr>
        <w:t xml:space="preserve">В рамках реализации мероприятия </w:t>
      </w:r>
      <w:r w:rsidR="005F36FF" w:rsidRPr="00860D83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860D83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860D83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860D83">
        <w:rPr>
          <w:rFonts w:ascii="Arial" w:eastAsia="Times New Roman" w:hAnsi="Arial" w:cs="Arial"/>
          <w:sz w:val="24"/>
          <w:szCs w:val="24"/>
        </w:rPr>
        <w:t xml:space="preserve">сурсных центров г. Красноярска. Мероприятие </w:t>
      </w:r>
      <w:r w:rsidR="0030313B" w:rsidRPr="00860D83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860D83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860D83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:rsidR="0077530F" w:rsidRPr="00860D83" w:rsidRDefault="00C15A4E" w:rsidP="00A9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0D83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860D83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860D83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860D83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:rsidR="009D25B0" w:rsidRPr="009D25B0" w:rsidRDefault="009D25B0" w:rsidP="00067C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12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 w:rsidR="00345F3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45F3A">
        <w:rPr>
          <w:rFonts w:ascii="Arial" w:eastAsia="Calibri" w:hAnsi="Arial" w:cs="Arial"/>
          <w:sz w:val="24"/>
          <w:szCs w:val="24"/>
        </w:rPr>
        <w:t xml:space="preserve">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рограммы.</w:t>
      </w: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>жной политики и спорта администрации Боготольского района.</w:t>
      </w:r>
    </w:p>
    <w:p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>ь за</w:t>
      </w:r>
      <w:proofErr w:type="gramEnd"/>
      <w:r w:rsidR="006B0665">
        <w:rPr>
          <w:rFonts w:ascii="Arial" w:eastAsia="Calibri" w:hAnsi="Arial" w:cs="Arial"/>
          <w:sz w:val="24"/>
          <w:szCs w:val="24"/>
        </w:rPr>
        <w:t xml:space="preserve">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:rsidR="00B6243B" w:rsidRPr="00EF5AF2" w:rsidRDefault="00345F3A" w:rsidP="00EF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8"/>
        </w:rPr>
        <w:t>Ответственный исполнитель П</w:t>
      </w:r>
      <w:r w:rsidR="00DD59B1" w:rsidRPr="00DD59B1">
        <w:rPr>
          <w:rFonts w:ascii="Arial" w:eastAsia="Calibri" w:hAnsi="Arial" w:cs="Arial"/>
          <w:sz w:val="24"/>
          <w:szCs w:val="28"/>
        </w:rPr>
        <w:t>рограммы для обес</w:t>
      </w:r>
      <w:r>
        <w:rPr>
          <w:rFonts w:ascii="Arial" w:eastAsia="Calibri" w:hAnsi="Arial" w:cs="Arial"/>
          <w:sz w:val="24"/>
          <w:szCs w:val="28"/>
        </w:rPr>
        <w:t>печения мониторинга реализации П</w:t>
      </w:r>
      <w:r w:rsidR="00DD59B1" w:rsidRPr="00DD59B1">
        <w:rPr>
          <w:rFonts w:ascii="Arial" w:eastAsia="Calibri" w:hAnsi="Arial" w:cs="Arial"/>
          <w:sz w:val="24"/>
          <w:szCs w:val="28"/>
        </w:rPr>
        <w:t xml:space="preserve">рограммы организует представление полугодовой </w:t>
      </w:r>
      <w:r w:rsidR="00EF5AF2">
        <w:rPr>
          <w:rFonts w:ascii="Arial" w:eastAsia="Calibri" w:hAnsi="Arial" w:cs="Arial"/>
          <w:sz w:val="24"/>
          <w:szCs w:val="28"/>
        </w:rPr>
        <w:t xml:space="preserve">и годовой </w:t>
      </w:r>
      <w:r w:rsidR="005E15EA">
        <w:rPr>
          <w:rFonts w:ascii="Arial" w:eastAsia="Calibri" w:hAnsi="Arial" w:cs="Arial"/>
          <w:sz w:val="24"/>
          <w:szCs w:val="28"/>
        </w:rPr>
        <w:t>отчё</w:t>
      </w:r>
      <w:r w:rsidR="00DD59B1" w:rsidRPr="00DD59B1">
        <w:rPr>
          <w:rFonts w:ascii="Arial" w:eastAsia="Calibri" w:hAnsi="Arial" w:cs="Arial"/>
          <w:sz w:val="24"/>
          <w:szCs w:val="28"/>
        </w:rPr>
        <w:t>тности</w:t>
      </w:r>
      <w:r w:rsidR="00EF5AF2">
        <w:rPr>
          <w:rFonts w:ascii="Arial" w:eastAsia="Calibri" w:hAnsi="Arial" w:cs="Arial"/>
          <w:sz w:val="24"/>
          <w:szCs w:val="28"/>
        </w:rPr>
        <w:t xml:space="preserve">. </w:t>
      </w:r>
      <w:r>
        <w:rPr>
          <w:rFonts w:ascii="Arial" w:eastAsia="Calibri" w:hAnsi="Arial" w:cs="Arial"/>
          <w:color w:val="000000"/>
          <w:sz w:val="24"/>
          <w:szCs w:val="24"/>
        </w:rPr>
        <w:t>Отчёты о реализации Программы</w:t>
      </w:r>
      <w:r w:rsidR="00EF5AF2" w:rsidRPr="00EF5AF2">
        <w:rPr>
          <w:rFonts w:ascii="Arial" w:eastAsia="Calibri" w:hAnsi="Arial" w:cs="Arial"/>
          <w:color w:val="000000"/>
          <w:sz w:val="24"/>
          <w:szCs w:val="24"/>
        </w:rPr>
        <w:t xml:space="preserve"> представляются </w:t>
      </w:r>
      <w:r w:rsidR="00EF5AF2" w:rsidRPr="00EF5AF2">
        <w:rPr>
          <w:rFonts w:ascii="Arial" w:eastAsia="Calibri" w:hAnsi="Arial" w:cs="Arial"/>
          <w:sz w:val="24"/>
          <w:szCs w:val="24"/>
        </w:rPr>
        <w:t>ответственным исполнителем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</w:t>
      </w:r>
      <w:r w:rsidR="00EF5AF2" w:rsidRPr="00EF5AF2">
        <w:rPr>
          <w:rFonts w:ascii="Arial" w:eastAsia="Calibri" w:hAnsi="Arial" w:cs="Arial"/>
          <w:color w:val="000000"/>
          <w:sz w:val="24"/>
          <w:szCs w:val="24"/>
        </w:rPr>
        <w:t>рограммы одновременно в отдел экономики и планирования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Боготольского района</w:t>
      </w:r>
      <w:r w:rsidR="00EF5AF2" w:rsidRPr="00EF5AF2">
        <w:rPr>
          <w:rFonts w:ascii="Arial" w:eastAsia="Calibri" w:hAnsi="Arial" w:cs="Arial"/>
          <w:color w:val="000000"/>
          <w:sz w:val="24"/>
          <w:szCs w:val="24"/>
        </w:rPr>
        <w:t xml:space="preserve"> и финансовое управление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Боготольского района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C02867" w:rsidRDefault="005E15EA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р</w:t>
      </w:r>
      <w:r>
        <w:rPr>
          <w:rFonts w:ascii="Arial" w:eastAsia="Calibri" w:hAnsi="Arial" w:cs="Arial"/>
          <w:color w:val="000000"/>
          <w:sz w:val="24"/>
          <w:szCs w:val="24"/>
        </w:rPr>
        <w:t>ограммы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 xml:space="preserve">1 марта года, следующего </w:t>
      </w:r>
      <w:proofErr w:type="gramStart"/>
      <w:r w:rsidR="002F0107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="002F0107">
        <w:rPr>
          <w:rFonts w:ascii="Arial" w:eastAsia="Calibri" w:hAnsi="Arial" w:cs="Arial"/>
          <w:color w:val="000000"/>
          <w:sz w:val="24"/>
          <w:szCs w:val="24"/>
        </w:rPr>
        <w:t xml:space="preserve">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</w:t>
      </w:r>
      <w:r>
        <w:rPr>
          <w:rFonts w:ascii="Arial" w:eastAsia="Times New Roman" w:hAnsi="Arial" w:cs="Arial"/>
          <w:sz w:val="24"/>
          <w:szCs w:val="24"/>
        </w:rPr>
        <w:lastRenderedPageBreak/>
        <w:t>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№200-п, от 30.09.2019 № 550-п).</w:t>
      </w:r>
      <w:proofErr w:type="gramEnd"/>
    </w:p>
    <w:p w:rsidR="007D1C03" w:rsidRDefault="007D1C03" w:rsidP="00A90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 Контрольно-счётный орган Боготольского района в соответствии с Решением Боготольского района Совета депутатов от 16.07.2013 №29-195 «Об утверждении положения о Контрольно-счетном органе Боготольского района» и Решением Боготольского Совета депутатов от 20.12.2013 № 33-222 «Об утверждении регла</w:t>
      </w:r>
      <w:r w:rsidR="00A90CA5">
        <w:rPr>
          <w:rFonts w:ascii="Arial" w:eastAsia="Times New Roman" w:hAnsi="Arial" w:cs="Arial"/>
          <w:sz w:val="24"/>
          <w:szCs w:val="24"/>
        </w:rPr>
        <w:t>мента Контрольно-</w:t>
      </w:r>
      <w:r>
        <w:rPr>
          <w:rFonts w:ascii="Arial" w:eastAsia="Times New Roman" w:hAnsi="Arial" w:cs="Arial"/>
          <w:sz w:val="24"/>
          <w:szCs w:val="24"/>
        </w:rPr>
        <w:t>счётного органа Боготольского района».</w:t>
      </w:r>
    </w:p>
    <w:p w:rsidR="007D1C03" w:rsidRDefault="007D1C03" w:rsidP="001D6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40" w:rsidRPr="002E10B4" w:rsidRDefault="00E52940" w:rsidP="00A90CA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E52940" w:rsidRPr="002E10B4" w:rsidRDefault="00E52940" w:rsidP="00A90C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E52940" w:rsidRPr="0079741E" w:rsidRDefault="00E52940" w:rsidP="007974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1A701D" w:rsidRPr="002E10B4">
        <w:rPr>
          <w:rFonts w:ascii="Arial" w:hAnsi="Arial" w:cs="Arial"/>
          <w:bCs/>
          <w:sz w:val="24"/>
          <w:szCs w:val="24"/>
        </w:rPr>
        <w:t>ных некоммерческих</w:t>
      </w:r>
      <w:r w:rsidR="0079741E">
        <w:rPr>
          <w:rFonts w:ascii="Arial" w:hAnsi="Arial" w:cs="Arial"/>
          <w:bCs/>
          <w:sz w:val="24"/>
          <w:szCs w:val="24"/>
        </w:rPr>
        <w:t xml:space="preserve"> организаций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E52940" w:rsidRDefault="00E52940" w:rsidP="00A90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о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</w:t>
      </w:r>
      <w:proofErr w:type="gramStart"/>
      <w:r w:rsidRPr="00516FCB">
        <w:rPr>
          <w:rFonts w:ascii="Arial" w:eastAsia="Calibri" w:hAnsi="Arial" w:cs="Arial"/>
          <w:sz w:val="24"/>
        </w:rPr>
        <w:t>ы(</w:t>
      </w:r>
      <w:proofErr w:type="gramEnd"/>
      <w:r w:rsidRPr="00516FCB">
        <w:rPr>
          <w:rFonts w:ascii="Arial" w:eastAsia="Calibri" w:hAnsi="Arial" w:cs="Arial"/>
          <w:sz w:val="24"/>
        </w:rPr>
        <w:t>с расшифровкой по главным распорядителям средств районного бюджета, в разрезе подпрограмм, о</w:t>
      </w:r>
      <w:r w:rsidR="004F18BB">
        <w:rPr>
          <w:rFonts w:ascii="Arial" w:eastAsia="Calibri" w:hAnsi="Arial" w:cs="Arial"/>
          <w:sz w:val="24"/>
        </w:rPr>
        <w:t xml:space="preserve">тдельных мероприятий программы </w:t>
      </w:r>
      <w:r w:rsidRPr="00A90CA5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90CA5">
        <w:rPr>
          <w:rFonts w:ascii="Arial" w:eastAsia="Calibri" w:hAnsi="Arial" w:cs="Arial"/>
          <w:sz w:val="24"/>
          <w:szCs w:val="24"/>
        </w:rPr>
        <w:t>тыс.рублей</w:t>
      </w:r>
      <w:proofErr w:type="spellEnd"/>
      <w:r w:rsidRPr="00A90CA5">
        <w:rPr>
          <w:rFonts w:ascii="Arial" w:eastAsia="Calibri" w:hAnsi="Arial" w:cs="Arial"/>
          <w:sz w:val="24"/>
          <w:szCs w:val="24"/>
        </w:rPr>
        <w:t>)</w:t>
      </w:r>
    </w:p>
    <w:p w:rsidR="00A90CA5" w:rsidRPr="009F67DE" w:rsidRDefault="00A90CA5" w:rsidP="00A90CA5">
      <w:pPr>
        <w:spacing w:after="0" w:line="240" w:lineRule="auto"/>
        <w:jc w:val="right"/>
        <w:rPr>
          <w:rFonts w:ascii="Arial" w:eastAsia="Calibri" w:hAnsi="Arial" w:cs="Arial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709"/>
        <w:gridCol w:w="1287"/>
        <w:gridCol w:w="1134"/>
        <w:gridCol w:w="1276"/>
        <w:gridCol w:w="1275"/>
      </w:tblGrid>
      <w:tr w:rsidR="00136280" w:rsidRPr="009F67DE" w:rsidTr="0079741E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80" w:rsidRPr="00A90CA5" w:rsidRDefault="0013628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Default="004F18BB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Текущи</w:t>
            </w:r>
            <w:r w:rsidR="00136280" w:rsidRPr="00A90CA5">
              <w:rPr>
                <w:rFonts w:ascii="Arial" w:eastAsia="Times New Roman" w:hAnsi="Arial" w:cs="Arial"/>
                <w:sz w:val="24"/>
                <w:szCs w:val="24"/>
              </w:rPr>
              <w:t>й финансовый год</w:t>
            </w:r>
          </w:p>
          <w:p w:rsidR="00136280" w:rsidRPr="00A90CA5" w:rsidRDefault="001529E2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Default="0013628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  <w:p w:rsidR="00136280" w:rsidRPr="00A90CA5" w:rsidRDefault="001529E2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Default="0013628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136280" w:rsidRPr="00A90CA5" w:rsidRDefault="001529E2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4F18BB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текущи</w:t>
            </w:r>
            <w:r w:rsidR="00136280" w:rsidRPr="00A90CA5">
              <w:rPr>
                <w:rFonts w:ascii="Arial" w:eastAsia="Times New Roman" w:hAnsi="Arial" w:cs="Arial"/>
                <w:sz w:val="24"/>
                <w:szCs w:val="24"/>
              </w:rPr>
              <w:t>й финансовый год и плановый период</w:t>
            </w:r>
          </w:p>
        </w:tc>
      </w:tr>
      <w:tr w:rsidR="00136280" w:rsidRPr="009F67DE" w:rsidTr="00136280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:rsidTr="007974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:rsidTr="0079741E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7974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</w:t>
            </w:r>
            <w:r w:rsidR="0079741E">
              <w:rPr>
                <w:rFonts w:ascii="Arial" w:hAnsi="Arial" w:cs="Arial"/>
                <w:bCs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79741E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1F1092" w:rsidRPr="00A90CA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4D" w:rsidRPr="00A90CA5" w:rsidRDefault="0079741E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="004B71D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A514D" w:rsidRPr="009F67DE" w:rsidTr="0079741E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EF0" w:rsidRPr="009F67DE" w:rsidTr="0079741E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EF0" w:rsidRPr="00A90CA5" w:rsidRDefault="00C77EF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EF0" w:rsidRPr="00A90CA5" w:rsidRDefault="00C77EF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F0" w:rsidRPr="00A90CA5" w:rsidRDefault="00C77EF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79741E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F0" w:rsidRPr="00A90CA5" w:rsidRDefault="00C77EF0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F0" w:rsidRPr="00A90CA5" w:rsidRDefault="0079741E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9A514D" w:rsidRPr="009F67DE" w:rsidTr="0079741E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4D" w:rsidRPr="00A90CA5" w:rsidRDefault="009A514D" w:rsidP="00797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P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P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79741E" w:rsidRDefault="0079741E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P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4F18BB" w:rsidRPr="0031580B" w:rsidRDefault="004F18B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4F18BB" w:rsidRPr="0031580B" w:rsidRDefault="004F18B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9848FF" w:rsidRPr="0031580B" w:rsidRDefault="009848FF" w:rsidP="006B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624E" w:rsidRPr="002E10B4" w:rsidRDefault="008041DB" w:rsidP="00E1624E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E1624E" w:rsidRPr="002E10B4" w:rsidRDefault="00E1624E" w:rsidP="00E1624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E1624E" w:rsidRPr="0079741E" w:rsidRDefault="00E1624E" w:rsidP="007974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</w:t>
      </w:r>
      <w:r w:rsidR="008D4789">
        <w:rPr>
          <w:rFonts w:ascii="Arial" w:hAnsi="Arial" w:cs="Arial"/>
          <w:bCs/>
          <w:sz w:val="24"/>
          <w:szCs w:val="24"/>
        </w:rPr>
        <w:t xml:space="preserve"> </w:t>
      </w:r>
      <w:r w:rsidR="0079741E">
        <w:rPr>
          <w:rFonts w:ascii="Arial" w:hAnsi="Arial" w:cs="Arial"/>
          <w:bCs/>
          <w:sz w:val="24"/>
          <w:szCs w:val="24"/>
        </w:rPr>
        <w:t>ориентированных некоммерческих организаций</w:t>
      </w:r>
      <w:r w:rsidRPr="002E10B4">
        <w:rPr>
          <w:rFonts w:ascii="Arial" w:hAnsi="Arial" w:cs="Arial"/>
          <w:bCs/>
          <w:sz w:val="24"/>
          <w:szCs w:val="24"/>
        </w:rPr>
        <w:t>»</w:t>
      </w:r>
    </w:p>
    <w:p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F30F5E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>программы Боготольского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E91F9D" w:rsidRPr="00051928" w:rsidTr="00AF6AF4">
        <w:trPr>
          <w:trHeight w:val="5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57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57C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1529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1529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1529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F9D" w:rsidRPr="002357C5" w:rsidRDefault="005141A1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текущи</w:t>
            </w:r>
            <w:r w:rsidR="00E91F9D" w:rsidRPr="002357C5">
              <w:rPr>
                <w:rFonts w:ascii="Arial" w:hAnsi="Arial" w:cs="Arial"/>
                <w:sz w:val="24"/>
                <w:szCs w:val="24"/>
              </w:rPr>
              <w:t>й финансовый год и плановый период</w:t>
            </w:r>
          </w:p>
        </w:tc>
      </w:tr>
      <w:tr w:rsidR="00E91F9D" w:rsidRPr="00051928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7974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9741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9741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9741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9741E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041DB" w:rsidRPr="0031580B" w:rsidRDefault="008041D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79741E" w:rsidRDefault="0079741E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8041DB" w:rsidRPr="0031580B" w:rsidRDefault="008041D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8041DB" w:rsidRPr="0031580B" w:rsidRDefault="008041D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E52940" w:rsidRPr="002E10B4" w:rsidRDefault="007A4E78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B56287" w:rsidRDefault="00B56287" w:rsidP="007974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2357C5">
        <w:rPr>
          <w:rFonts w:ascii="Arial" w:hAnsi="Arial" w:cs="Arial"/>
          <w:bCs/>
          <w:sz w:val="24"/>
          <w:szCs w:val="24"/>
        </w:rPr>
        <w:t>ных</w:t>
      </w:r>
      <w:r w:rsidR="0079741E">
        <w:rPr>
          <w:rFonts w:ascii="Arial" w:hAnsi="Arial" w:cs="Arial"/>
          <w:bCs/>
          <w:sz w:val="24"/>
          <w:szCs w:val="24"/>
        </w:rPr>
        <w:t xml:space="preserve"> некоммерческих организаций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5C6AF0" w:rsidRDefault="005C6AF0" w:rsidP="00B562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03377" w:rsidRPr="001E0A80" w:rsidRDefault="00D03377" w:rsidP="001E0A80">
      <w:pPr>
        <w:jc w:val="center"/>
        <w:outlineLvl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Перечень мероприятий </w:t>
      </w:r>
      <w:r w:rsidRPr="00D03377">
        <w:rPr>
          <w:rFonts w:ascii="Arial" w:eastAsia="Calibri" w:hAnsi="Arial" w:cs="Arial"/>
          <w:sz w:val="24"/>
        </w:rPr>
        <w:t>программы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418"/>
        <w:gridCol w:w="1276"/>
        <w:gridCol w:w="3685"/>
      </w:tblGrid>
      <w:tr w:rsidR="00D03377" w:rsidRPr="00E2293E" w:rsidTr="00623315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:rsidTr="00623315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5141A1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текущи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й финансовый год</w:t>
            </w:r>
          </w:p>
          <w:p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  <w:p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E2293E" w:rsidRDefault="00EC5F4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2-й год </w:t>
            </w:r>
            <w:proofErr w:type="gramStart"/>
            <w:r w:rsidRPr="00E2293E">
              <w:rPr>
                <w:rFonts w:ascii="Arial" w:hAnsi="Arial" w:cs="Arial"/>
                <w:sz w:val="24"/>
                <w:szCs w:val="24"/>
              </w:rPr>
              <w:t>планового</w:t>
            </w:r>
            <w:proofErr w:type="gramEnd"/>
            <w:r w:rsidRPr="00E2293E"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  <w:p w:rsidR="00D03377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5141A1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Итого на текущи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й финансовый год и плановый 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:rsidTr="00623315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:rsidTr="00021C88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E2293E" w:rsidRDefault="002F0107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Цель программы: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79741E">
              <w:rPr>
                <w:rFonts w:ascii="Arial" w:hAnsi="Arial" w:cs="Arial"/>
                <w:sz w:val="24"/>
                <w:szCs w:val="24"/>
              </w:rPr>
              <w:t>анизаций</w:t>
            </w:r>
          </w:p>
        </w:tc>
      </w:tr>
      <w:tr w:rsidR="002104C8" w:rsidRPr="00E2293E" w:rsidTr="00021C88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1: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D03377" w:rsidRPr="00E2293E" w:rsidTr="0062331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104C8" w:rsidRPr="00E2293E" w:rsidRDefault="002104C8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о деятельности СО НКО, мерах поддержки,</w:t>
            </w:r>
          </w:p>
          <w:p w:rsidR="00D03377" w:rsidRPr="00E2293E" w:rsidRDefault="002104C8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F0B" w:rsidRPr="00E2293E" w:rsidRDefault="00E2293E" w:rsidP="003140F9">
            <w:pPr>
              <w:spacing w:line="233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Боготольского района в отчётном году.</w:t>
            </w:r>
          </w:p>
          <w:p w:rsidR="00D03377" w:rsidRPr="00E2293E" w:rsidRDefault="00D03377" w:rsidP="003140F9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050D" w:rsidRPr="00E2293E" w:rsidTr="00623315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ятие 2:</w:t>
            </w:r>
          </w:p>
          <w:p w:rsidR="002104C8" w:rsidRPr="00E2293E" w:rsidRDefault="00FA6F0B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районного фестиваля проектов,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реализованных на территории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99095A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99095A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FA6F0B" w:rsidP="00E22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ле будет представлено не 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 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:rsidTr="00021C88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2: Финансовая поддержка социально ориентированных некоммерческих организаций, занимающихся решением социальных проблем</w:t>
            </w:r>
          </w:p>
        </w:tc>
      </w:tr>
      <w:tr w:rsidR="00D36FE4" w:rsidRPr="00E2293E" w:rsidTr="00623315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E2293E" w:rsidRDefault="00EA5C87" w:rsidP="007974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1529E2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04501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04501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99095A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529E2" w:rsidRPr="00E229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9F516A" w:rsidP="003A3862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>реализацию социальных проектов</w:t>
            </w:r>
            <w:r w:rsidR="003A3862" w:rsidRPr="00E22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47E0" w:rsidRPr="00E2293E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3A3862" w:rsidRPr="00E2293E" w:rsidTr="00021C88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862" w:rsidRPr="00E2293E" w:rsidRDefault="003A3862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62" w:rsidRPr="00E2293E" w:rsidRDefault="003A3862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3: 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36FE4" w:rsidRPr="00E2293E" w:rsidTr="00623315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E2293E" w:rsidRDefault="00EA5C8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>:</w:t>
            </w:r>
            <w:r w:rsidR="00D36FE4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информационно-методических семинаров по акту</w:t>
            </w:r>
            <w:r w:rsidR="003A3862" w:rsidRPr="00E2293E">
              <w:rPr>
                <w:rFonts w:ascii="Arial" w:eastAsia="Times New Roman" w:hAnsi="Arial" w:cs="Arial"/>
                <w:sz w:val="24"/>
                <w:szCs w:val="24"/>
              </w:rPr>
              <w:t>альным вопросам деятельности СО</w:t>
            </w:r>
            <w:r w:rsidR="00D36FE4" w:rsidRPr="00E2293E">
              <w:rPr>
                <w:rFonts w:ascii="Arial" w:eastAsia="Times New Roman" w:hAnsi="Arial" w:cs="Arial"/>
                <w:sz w:val="24"/>
                <w:szCs w:val="24"/>
              </w:rPr>
              <w:t>НКО и социальному проектированию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022DD8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>Количество слушателей семинаров по вопросам организации работы НКО и социального пр</w:t>
            </w:r>
            <w:r w:rsidR="0079324E"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36FE4" w:rsidRPr="00E2293E" w:rsidTr="00623315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C368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C368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C368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C368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C368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99095A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C368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045014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045014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42,</w:t>
            </w:r>
            <w:r w:rsidR="00DC368B" w:rsidRPr="00E22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99095A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  <w:r w:rsidR="001529E2" w:rsidRPr="00E2293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D36FE4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C1A28" w:rsidRPr="00623315" w:rsidRDefault="003C1A28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79741E" w:rsidRDefault="0079741E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79741E" w:rsidRDefault="0079741E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79741E" w:rsidRDefault="0079741E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62091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620913" w:rsidRPr="00623315" w:rsidRDefault="006513AC" w:rsidP="0062091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lastRenderedPageBreak/>
        <w:t>Приложение № 4</w:t>
      </w:r>
    </w:p>
    <w:p w:rsidR="00620913" w:rsidRPr="00623315" w:rsidRDefault="00620913" w:rsidP="006209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623315">
        <w:rPr>
          <w:rFonts w:ascii="Arial" w:eastAsia="Times New Roman" w:hAnsi="Arial" w:cs="Arial"/>
          <w:bCs/>
        </w:rPr>
        <w:t>к муниципальной программе</w:t>
      </w:r>
    </w:p>
    <w:p w:rsidR="00620913" w:rsidRPr="00623315" w:rsidRDefault="00620913" w:rsidP="009909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623315">
        <w:rPr>
          <w:rFonts w:ascii="Arial" w:hAnsi="Arial" w:cs="Arial"/>
          <w:bCs/>
        </w:rPr>
        <w:t>«Подд</w:t>
      </w:r>
      <w:r w:rsidR="002357C5" w:rsidRPr="00623315">
        <w:rPr>
          <w:rFonts w:ascii="Arial" w:hAnsi="Arial" w:cs="Arial"/>
          <w:bCs/>
        </w:rPr>
        <w:t>ержка социально ориентированных</w:t>
      </w:r>
      <w:r w:rsidR="0099095A">
        <w:rPr>
          <w:rFonts w:ascii="Arial" w:hAnsi="Arial" w:cs="Arial"/>
          <w:bCs/>
        </w:rPr>
        <w:t xml:space="preserve"> некоммерческих организаций</w:t>
      </w:r>
      <w:r w:rsidRPr="00623315">
        <w:rPr>
          <w:rFonts w:ascii="Arial" w:hAnsi="Arial" w:cs="Arial"/>
          <w:bCs/>
        </w:rPr>
        <w:t>»</w:t>
      </w:r>
    </w:p>
    <w:p w:rsidR="00CD6FD9" w:rsidRPr="00623315" w:rsidRDefault="00CD6FD9" w:rsidP="00E239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Pr="00623315">
        <w:rPr>
          <w:rFonts w:ascii="Arial" w:eastAsia="Calibri" w:hAnsi="Arial" w:cs="Arial"/>
        </w:rPr>
        <w:t>программы</w:t>
      </w:r>
    </w:p>
    <w:p w:rsidR="005141A1" w:rsidRPr="005203B0" w:rsidRDefault="005141A1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№ </w:t>
            </w:r>
            <w:proofErr w:type="gramStart"/>
            <w:r w:rsidRPr="00E163C7">
              <w:rPr>
                <w:rFonts w:ascii="Arial" w:hAnsi="Arial" w:cs="Arial"/>
              </w:rPr>
              <w:t>п</w:t>
            </w:r>
            <w:proofErr w:type="gramEnd"/>
            <w:r w:rsidRPr="00E163C7">
              <w:rPr>
                <w:rFonts w:ascii="Arial" w:hAnsi="Arial" w:cs="Arial"/>
              </w:rPr>
              <w:t>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реализации программы </w:t>
            </w:r>
          </w:p>
        </w:tc>
      </w:tr>
      <w:tr w:rsidR="005141A1" w:rsidRPr="00E163C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8C2E73" w:rsidRPr="00E163C7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2023</w:t>
            </w:r>
          </w:p>
        </w:tc>
      </w:tr>
      <w:tr w:rsidR="005141A1" w:rsidRPr="00E163C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Цель муниципальной программы: Боготольского района: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</w:t>
            </w:r>
            <w:r w:rsidR="0099095A">
              <w:rPr>
                <w:rFonts w:ascii="Arial" w:hAnsi="Arial" w:cs="Arial"/>
              </w:rPr>
              <w:t>организаций</w:t>
            </w:r>
            <w:r w:rsidR="008D4789" w:rsidRPr="008D4789">
              <w:rPr>
                <w:rFonts w:ascii="Arial" w:eastAsia="Times New Roman" w:hAnsi="Arial" w:cs="Arial"/>
              </w:rPr>
              <w:t>.</w:t>
            </w:r>
          </w:p>
        </w:tc>
      </w:tr>
      <w:tr w:rsidR="005141A1" w:rsidRPr="00E163C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Задача 1: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5141A1" w:rsidRPr="00E163C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371134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</w:t>
            </w:r>
            <w:r w:rsidR="00F509DB" w:rsidRPr="00E163C7">
              <w:rPr>
                <w:rFonts w:ascii="Arial" w:hAnsi="Arial" w:cs="Arial"/>
                <w:bCs/>
              </w:rPr>
              <w:t>ество информационных материалов</w:t>
            </w:r>
            <w:r w:rsidRPr="00E163C7">
              <w:rPr>
                <w:rFonts w:ascii="Arial" w:hAnsi="Arial" w:cs="Arial"/>
                <w:bCs/>
              </w:rPr>
              <w:t xml:space="preserve"> о деятельности СОНКО, опубликованных на официальном</w:t>
            </w:r>
            <w:r w:rsidR="00D21BA9">
              <w:rPr>
                <w:rFonts w:ascii="Arial" w:hAnsi="Arial" w:cs="Arial"/>
                <w:bCs/>
              </w:rPr>
              <w:t xml:space="preserve"> сайте</w:t>
            </w:r>
            <w:bookmarkStart w:id="0" w:name="_GoBack"/>
            <w:bookmarkEnd w:id="0"/>
            <w:r w:rsidRPr="00E163C7">
              <w:rPr>
                <w:rFonts w:ascii="Arial" w:hAnsi="Arial" w:cs="Arial"/>
                <w:bCs/>
              </w:rPr>
              <w:t xml:space="preserve">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E163C7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Официальный сайт </w:t>
            </w:r>
            <w:r w:rsidR="00F509DB" w:rsidRPr="00E163C7">
              <w:rPr>
                <w:rFonts w:ascii="Arial" w:hAnsi="Arial" w:cs="Arial"/>
              </w:rPr>
              <w:t xml:space="preserve">Боготольского </w:t>
            </w:r>
            <w:r w:rsidRPr="00E163C7">
              <w:rPr>
                <w:rFonts w:ascii="Arial" w:hAnsi="Arial" w:cs="Arial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</w:t>
            </w:r>
            <w:r w:rsidR="00371134" w:rsidRPr="008D4789">
              <w:rPr>
                <w:rFonts w:ascii="Arial" w:hAnsi="Arial" w:cs="Arial"/>
              </w:rPr>
              <w:t xml:space="preserve">Количество </w:t>
            </w:r>
            <w:r w:rsidR="0079324E" w:rsidRPr="008D4789">
              <w:rPr>
                <w:rFonts w:ascii="Arial" w:hAnsi="Arial" w:cs="Arial"/>
              </w:rPr>
              <w:t xml:space="preserve">социальных </w:t>
            </w:r>
            <w:r w:rsidR="00371134" w:rsidRPr="008D4789">
              <w:rPr>
                <w:rFonts w:ascii="Arial" w:eastAsia="Times New Roman" w:hAnsi="Arial" w:cs="Arial"/>
              </w:rPr>
              <w:t xml:space="preserve">проектов, реализованных на </w:t>
            </w:r>
            <w:r w:rsidR="0079324E" w:rsidRPr="008D4789">
              <w:rPr>
                <w:rFonts w:ascii="Arial" w:eastAsia="Times New Roman" w:hAnsi="Arial" w:cs="Arial"/>
              </w:rPr>
              <w:t>территории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E163C7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99095A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Задача 2: Финансовая поддержка социально ориентированных некоммерческих организаций, занимающихся решением социальных проблем</w:t>
            </w:r>
          </w:p>
        </w:tc>
      </w:tr>
      <w:tr w:rsidR="00371134" w:rsidRPr="00E163C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Соглашения </w:t>
            </w:r>
            <w:proofErr w:type="gramStart"/>
            <w:r w:rsidRPr="00E163C7">
              <w:rPr>
                <w:rFonts w:ascii="Arial" w:hAnsi="Arial" w:cs="Arial"/>
              </w:rPr>
              <w:t>с</w:t>
            </w:r>
            <w:proofErr w:type="gramEnd"/>
            <w:r w:rsidRPr="00E163C7">
              <w:rPr>
                <w:rFonts w:ascii="Arial" w:hAnsi="Arial" w:cs="Arial"/>
              </w:rPr>
              <w:t xml:space="preserve"> СО 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99095A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E163C7" w:rsidRPr="00E163C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Задача 3: 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E163C7" w:rsidRPr="00E163C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371134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слушателей семинаров по вопросам организации работы НКО и социального проектирования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E163C7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99095A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163C7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45</w:t>
            </w:r>
          </w:p>
        </w:tc>
      </w:tr>
    </w:tbl>
    <w:p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A0" w:rsidRDefault="00AD3CA0">
      <w:pPr>
        <w:spacing w:after="0" w:line="240" w:lineRule="auto"/>
      </w:pPr>
      <w:r>
        <w:separator/>
      </w:r>
    </w:p>
  </w:endnote>
  <w:endnote w:type="continuationSeparator" w:id="0">
    <w:p w:rsidR="00AD3CA0" w:rsidRDefault="00AD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A0" w:rsidRDefault="00AD3CA0">
      <w:pPr>
        <w:spacing w:after="0" w:line="240" w:lineRule="auto"/>
      </w:pPr>
      <w:r>
        <w:separator/>
      </w:r>
    </w:p>
  </w:footnote>
  <w:footnote w:type="continuationSeparator" w:id="0">
    <w:p w:rsidR="00AD3CA0" w:rsidRDefault="00AD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4" w:rsidRDefault="008A1CA4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1CA4" w:rsidRDefault="008A1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065D0"/>
    <w:rsid w:val="000075D2"/>
    <w:rsid w:val="00012330"/>
    <w:rsid w:val="000163A2"/>
    <w:rsid w:val="00021C88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928"/>
    <w:rsid w:val="000544AD"/>
    <w:rsid w:val="000571DD"/>
    <w:rsid w:val="00066B30"/>
    <w:rsid w:val="00067C0C"/>
    <w:rsid w:val="00070A48"/>
    <w:rsid w:val="00071B40"/>
    <w:rsid w:val="000765F2"/>
    <w:rsid w:val="00081369"/>
    <w:rsid w:val="00083328"/>
    <w:rsid w:val="00085A12"/>
    <w:rsid w:val="00094757"/>
    <w:rsid w:val="000A0A64"/>
    <w:rsid w:val="000A5018"/>
    <w:rsid w:val="000A555B"/>
    <w:rsid w:val="000A5B5B"/>
    <w:rsid w:val="000A7C67"/>
    <w:rsid w:val="000B2154"/>
    <w:rsid w:val="000B31D2"/>
    <w:rsid w:val="000B5C2E"/>
    <w:rsid w:val="000B708D"/>
    <w:rsid w:val="000C15CF"/>
    <w:rsid w:val="000C1B59"/>
    <w:rsid w:val="000C1E6B"/>
    <w:rsid w:val="000C7E80"/>
    <w:rsid w:val="000D1065"/>
    <w:rsid w:val="000D25E1"/>
    <w:rsid w:val="000D3339"/>
    <w:rsid w:val="000E05CC"/>
    <w:rsid w:val="000E0A59"/>
    <w:rsid w:val="000E1DEE"/>
    <w:rsid w:val="000E4034"/>
    <w:rsid w:val="000E55CB"/>
    <w:rsid w:val="000E6FFF"/>
    <w:rsid w:val="000F5F7C"/>
    <w:rsid w:val="000F7A74"/>
    <w:rsid w:val="00104FF2"/>
    <w:rsid w:val="00107171"/>
    <w:rsid w:val="00112A9A"/>
    <w:rsid w:val="00116AEE"/>
    <w:rsid w:val="00117EE8"/>
    <w:rsid w:val="001218BD"/>
    <w:rsid w:val="00122775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67F8"/>
    <w:rsid w:val="00147CE1"/>
    <w:rsid w:val="001515F5"/>
    <w:rsid w:val="001529E2"/>
    <w:rsid w:val="0016189F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7459"/>
    <w:rsid w:val="001B784E"/>
    <w:rsid w:val="001C127D"/>
    <w:rsid w:val="001C163F"/>
    <w:rsid w:val="001C445F"/>
    <w:rsid w:val="001D2C81"/>
    <w:rsid w:val="001D4D35"/>
    <w:rsid w:val="001D6A6F"/>
    <w:rsid w:val="001D70AE"/>
    <w:rsid w:val="001E0A80"/>
    <w:rsid w:val="001E3798"/>
    <w:rsid w:val="001E591B"/>
    <w:rsid w:val="001F0647"/>
    <w:rsid w:val="001F1092"/>
    <w:rsid w:val="001F21C8"/>
    <w:rsid w:val="001F26A3"/>
    <w:rsid w:val="001F6AC5"/>
    <w:rsid w:val="002011B3"/>
    <w:rsid w:val="0020367F"/>
    <w:rsid w:val="00205B29"/>
    <w:rsid w:val="0020728F"/>
    <w:rsid w:val="002104C8"/>
    <w:rsid w:val="002126BB"/>
    <w:rsid w:val="00212F7B"/>
    <w:rsid w:val="00215C6E"/>
    <w:rsid w:val="00224D47"/>
    <w:rsid w:val="00226AB0"/>
    <w:rsid w:val="002357C5"/>
    <w:rsid w:val="00235D06"/>
    <w:rsid w:val="0023616E"/>
    <w:rsid w:val="002377A4"/>
    <w:rsid w:val="00240508"/>
    <w:rsid w:val="00240966"/>
    <w:rsid w:val="002432F1"/>
    <w:rsid w:val="002463D5"/>
    <w:rsid w:val="00246414"/>
    <w:rsid w:val="00246D73"/>
    <w:rsid w:val="002502D6"/>
    <w:rsid w:val="00257B9C"/>
    <w:rsid w:val="00260F14"/>
    <w:rsid w:val="002617D6"/>
    <w:rsid w:val="00266671"/>
    <w:rsid w:val="00270D91"/>
    <w:rsid w:val="00271D77"/>
    <w:rsid w:val="00273978"/>
    <w:rsid w:val="00276E1F"/>
    <w:rsid w:val="002802E5"/>
    <w:rsid w:val="002856A4"/>
    <w:rsid w:val="00290284"/>
    <w:rsid w:val="002944A2"/>
    <w:rsid w:val="002A0303"/>
    <w:rsid w:val="002A115C"/>
    <w:rsid w:val="002A32DD"/>
    <w:rsid w:val="002B114D"/>
    <w:rsid w:val="002B2C04"/>
    <w:rsid w:val="002B510D"/>
    <w:rsid w:val="002B63EC"/>
    <w:rsid w:val="002B7F02"/>
    <w:rsid w:val="002C765B"/>
    <w:rsid w:val="002D0CBB"/>
    <w:rsid w:val="002D1493"/>
    <w:rsid w:val="002D3714"/>
    <w:rsid w:val="002D3C19"/>
    <w:rsid w:val="002D3CC2"/>
    <w:rsid w:val="002E10B4"/>
    <w:rsid w:val="002E30BD"/>
    <w:rsid w:val="002E3F28"/>
    <w:rsid w:val="002E669B"/>
    <w:rsid w:val="002E7195"/>
    <w:rsid w:val="002F0107"/>
    <w:rsid w:val="002F51A0"/>
    <w:rsid w:val="002F75A3"/>
    <w:rsid w:val="0030290D"/>
    <w:rsid w:val="0030313B"/>
    <w:rsid w:val="00305CF2"/>
    <w:rsid w:val="00305EEB"/>
    <w:rsid w:val="00307E75"/>
    <w:rsid w:val="00311D92"/>
    <w:rsid w:val="003140F9"/>
    <w:rsid w:val="0031580B"/>
    <w:rsid w:val="003215C4"/>
    <w:rsid w:val="00322E80"/>
    <w:rsid w:val="00323503"/>
    <w:rsid w:val="003334AC"/>
    <w:rsid w:val="003345FA"/>
    <w:rsid w:val="003403D1"/>
    <w:rsid w:val="0034131A"/>
    <w:rsid w:val="0034313D"/>
    <w:rsid w:val="003436A4"/>
    <w:rsid w:val="00345F3A"/>
    <w:rsid w:val="0034672D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801E6"/>
    <w:rsid w:val="00382280"/>
    <w:rsid w:val="00384888"/>
    <w:rsid w:val="003849BE"/>
    <w:rsid w:val="00384EA6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D0EDA"/>
    <w:rsid w:val="003D2B02"/>
    <w:rsid w:val="003E0B11"/>
    <w:rsid w:val="003F5B0F"/>
    <w:rsid w:val="004055B1"/>
    <w:rsid w:val="004165DB"/>
    <w:rsid w:val="00421110"/>
    <w:rsid w:val="00427115"/>
    <w:rsid w:val="00432A3E"/>
    <w:rsid w:val="00437AFC"/>
    <w:rsid w:val="00440C46"/>
    <w:rsid w:val="00443E4A"/>
    <w:rsid w:val="004440B2"/>
    <w:rsid w:val="00444FC9"/>
    <w:rsid w:val="004453C4"/>
    <w:rsid w:val="00445BA2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9462E"/>
    <w:rsid w:val="004A12B3"/>
    <w:rsid w:val="004A2C43"/>
    <w:rsid w:val="004A2C60"/>
    <w:rsid w:val="004A4F8C"/>
    <w:rsid w:val="004A5EA3"/>
    <w:rsid w:val="004A6BA0"/>
    <w:rsid w:val="004B3EB0"/>
    <w:rsid w:val="004B439B"/>
    <w:rsid w:val="004B57F0"/>
    <w:rsid w:val="004B71DC"/>
    <w:rsid w:val="004C4783"/>
    <w:rsid w:val="004D2A56"/>
    <w:rsid w:val="004D5C90"/>
    <w:rsid w:val="004D6051"/>
    <w:rsid w:val="004D6261"/>
    <w:rsid w:val="004D6307"/>
    <w:rsid w:val="004D7F30"/>
    <w:rsid w:val="004E0D24"/>
    <w:rsid w:val="004E34C0"/>
    <w:rsid w:val="004E3ED4"/>
    <w:rsid w:val="004E45EF"/>
    <w:rsid w:val="004E5866"/>
    <w:rsid w:val="004E74C1"/>
    <w:rsid w:val="004F0064"/>
    <w:rsid w:val="004F1179"/>
    <w:rsid w:val="004F18BB"/>
    <w:rsid w:val="004F3BC4"/>
    <w:rsid w:val="004F5761"/>
    <w:rsid w:val="004F7479"/>
    <w:rsid w:val="004F7959"/>
    <w:rsid w:val="005129CB"/>
    <w:rsid w:val="005141A1"/>
    <w:rsid w:val="00516FCB"/>
    <w:rsid w:val="005228D4"/>
    <w:rsid w:val="005262CC"/>
    <w:rsid w:val="00530608"/>
    <w:rsid w:val="00530762"/>
    <w:rsid w:val="00531236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CD2"/>
    <w:rsid w:val="005836A5"/>
    <w:rsid w:val="00584395"/>
    <w:rsid w:val="0058489C"/>
    <w:rsid w:val="00584F05"/>
    <w:rsid w:val="005901D3"/>
    <w:rsid w:val="00595D4D"/>
    <w:rsid w:val="00597B63"/>
    <w:rsid w:val="005A0FC9"/>
    <w:rsid w:val="005A241A"/>
    <w:rsid w:val="005A2843"/>
    <w:rsid w:val="005A6DBC"/>
    <w:rsid w:val="005B5ABE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6415"/>
    <w:rsid w:val="006266D4"/>
    <w:rsid w:val="00626E8E"/>
    <w:rsid w:val="00627379"/>
    <w:rsid w:val="006275F6"/>
    <w:rsid w:val="0063264E"/>
    <w:rsid w:val="006362F1"/>
    <w:rsid w:val="006377A0"/>
    <w:rsid w:val="0064049C"/>
    <w:rsid w:val="0064138C"/>
    <w:rsid w:val="00645B63"/>
    <w:rsid w:val="00646778"/>
    <w:rsid w:val="006513AC"/>
    <w:rsid w:val="00656B14"/>
    <w:rsid w:val="00662FD4"/>
    <w:rsid w:val="006638A1"/>
    <w:rsid w:val="006656C4"/>
    <w:rsid w:val="00666EED"/>
    <w:rsid w:val="00674F3C"/>
    <w:rsid w:val="00677180"/>
    <w:rsid w:val="0067720A"/>
    <w:rsid w:val="00677DD1"/>
    <w:rsid w:val="00682531"/>
    <w:rsid w:val="00687970"/>
    <w:rsid w:val="00690533"/>
    <w:rsid w:val="006914E9"/>
    <w:rsid w:val="00692F32"/>
    <w:rsid w:val="006944A5"/>
    <w:rsid w:val="006A0546"/>
    <w:rsid w:val="006A7C2E"/>
    <w:rsid w:val="006B0665"/>
    <w:rsid w:val="006B6477"/>
    <w:rsid w:val="006C0066"/>
    <w:rsid w:val="006C0CAD"/>
    <w:rsid w:val="006C1058"/>
    <w:rsid w:val="006C73EA"/>
    <w:rsid w:val="006D1130"/>
    <w:rsid w:val="006D5F4E"/>
    <w:rsid w:val="006E480A"/>
    <w:rsid w:val="006E5BEB"/>
    <w:rsid w:val="006E654F"/>
    <w:rsid w:val="006E7B01"/>
    <w:rsid w:val="006F4EBC"/>
    <w:rsid w:val="00700163"/>
    <w:rsid w:val="007007D2"/>
    <w:rsid w:val="00702398"/>
    <w:rsid w:val="00702C96"/>
    <w:rsid w:val="007129CE"/>
    <w:rsid w:val="00713255"/>
    <w:rsid w:val="00714B11"/>
    <w:rsid w:val="00715897"/>
    <w:rsid w:val="007173AB"/>
    <w:rsid w:val="00717C11"/>
    <w:rsid w:val="00721E88"/>
    <w:rsid w:val="00722EF0"/>
    <w:rsid w:val="00730264"/>
    <w:rsid w:val="007410CE"/>
    <w:rsid w:val="00751825"/>
    <w:rsid w:val="00755555"/>
    <w:rsid w:val="00756BD1"/>
    <w:rsid w:val="00761771"/>
    <w:rsid w:val="00767A44"/>
    <w:rsid w:val="0077530F"/>
    <w:rsid w:val="00776FD4"/>
    <w:rsid w:val="007771C2"/>
    <w:rsid w:val="00777A79"/>
    <w:rsid w:val="00780AAB"/>
    <w:rsid w:val="0078145C"/>
    <w:rsid w:val="00786EDB"/>
    <w:rsid w:val="0079297C"/>
    <w:rsid w:val="0079324E"/>
    <w:rsid w:val="007932E5"/>
    <w:rsid w:val="0079741E"/>
    <w:rsid w:val="00797D76"/>
    <w:rsid w:val="007A305E"/>
    <w:rsid w:val="007A3090"/>
    <w:rsid w:val="007A4E78"/>
    <w:rsid w:val="007B2AFC"/>
    <w:rsid w:val="007B77FA"/>
    <w:rsid w:val="007C0029"/>
    <w:rsid w:val="007C1D3A"/>
    <w:rsid w:val="007C31C4"/>
    <w:rsid w:val="007C5F06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2B86"/>
    <w:rsid w:val="007F2D1E"/>
    <w:rsid w:val="007F30A1"/>
    <w:rsid w:val="007F5636"/>
    <w:rsid w:val="007F5F27"/>
    <w:rsid w:val="008018B7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6221"/>
    <w:rsid w:val="008268F9"/>
    <w:rsid w:val="00831CDB"/>
    <w:rsid w:val="008341D4"/>
    <w:rsid w:val="008341DE"/>
    <w:rsid w:val="0084024B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807D2"/>
    <w:rsid w:val="008812E9"/>
    <w:rsid w:val="00883876"/>
    <w:rsid w:val="008840C7"/>
    <w:rsid w:val="00885E72"/>
    <w:rsid w:val="00895677"/>
    <w:rsid w:val="008A1814"/>
    <w:rsid w:val="008A1CA4"/>
    <w:rsid w:val="008A402E"/>
    <w:rsid w:val="008A43ED"/>
    <w:rsid w:val="008B15F6"/>
    <w:rsid w:val="008B1892"/>
    <w:rsid w:val="008C0944"/>
    <w:rsid w:val="008C2E73"/>
    <w:rsid w:val="008C3E51"/>
    <w:rsid w:val="008C7832"/>
    <w:rsid w:val="008D4789"/>
    <w:rsid w:val="008D57B9"/>
    <w:rsid w:val="008D5D01"/>
    <w:rsid w:val="008E2AF2"/>
    <w:rsid w:val="008E717E"/>
    <w:rsid w:val="008F0691"/>
    <w:rsid w:val="008F57B4"/>
    <w:rsid w:val="009027CC"/>
    <w:rsid w:val="00904343"/>
    <w:rsid w:val="00904541"/>
    <w:rsid w:val="00904C3A"/>
    <w:rsid w:val="0090556E"/>
    <w:rsid w:val="009100B4"/>
    <w:rsid w:val="00911623"/>
    <w:rsid w:val="0091795A"/>
    <w:rsid w:val="009213FE"/>
    <w:rsid w:val="00925A67"/>
    <w:rsid w:val="0092736F"/>
    <w:rsid w:val="0093406D"/>
    <w:rsid w:val="0094061B"/>
    <w:rsid w:val="0094075E"/>
    <w:rsid w:val="009445D2"/>
    <w:rsid w:val="009471A8"/>
    <w:rsid w:val="00947332"/>
    <w:rsid w:val="0095050D"/>
    <w:rsid w:val="00952836"/>
    <w:rsid w:val="00953E7A"/>
    <w:rsid w:val="00954238"/>
    <w:rsid w:val="009546DF"/>
    <w:rsid w:val="00954A2B"/>
    <w:rsid w:val="0095676C"/>
    <w:rsid w:val="00964790"/>
    <w:rsid w:val="00970926"/>
    <w:rsid w:val="009800D2"/>
    <w:rsid w:val="00980C2D"/>
    <w:rsid w:val="009839B6"/>
    <w:rsid w:val="009848FF"/>
    <w:rsid w:val="00985AFE"/>
    <w:rsid w:val="00985B8F"/>
    <w:rsid w:val="0099095A"/>
    <w:rsid w:val="0099101B"/>
    <w:rsid w:val="009927C7"/>
    <w:rsid w:val="009943C7"/>
    <w:rsid w:val="00994429"/>
    <w:rsid w:val="009A0E66"/>
    <w:rsid w:val="009A14C7"/>
    <w:rsid w:val="009A1C79"/>
    <w:rsid w:val="009A316E"/>
    <w:rsid w:val="009A514D"/>
    <w:rsid w:val="009A669E"/>
    <w:rsid w:val="009A6BB7"/>
    <w:rsid w:val="009B0C4B"/>
    <w:rsid w:val="009B5EA0"/>
    <w:rsid w:val="009C1539"/>
    <w:rsid w:val="009D1122"/>
    <w:rsid w:val="009D25B0"/>
    <w:rsid w:val="009D4633"/>
    <w:rsid w:val="009D7103"/>
    <w:rsid w:val="009E001C"/>
    <w:rsid w:val="009E68B7"/>
    <w:rsid w:val="009F11F6"/>
    <w:rsid w:val="009F18B4"/>
    <w:rsid w:val="009F18D5"/>
    <w:rsid w:val="009F4ECA"/>
    <w:rsid w:val="009F516A"/>
    <w:rsid w:val="009F67DE"/>
    <w:rsid w:val="009F79B1"/>
    <w:rsid w:val="009F7D8A"/>
    <w:rsid w:val="00A05604"/>
    <w:rsid w:val="00A11EC3"/>
    <w:rsid w:val="00A11EEB"/>
    <w:rsid w:val="00A17999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61FDC"/>
    <w:rsid w:val="00A62279"/>
    <w:rsid w:val="00A63041"/>
    <w:rsid w:val="00A66E42"/>
    <w:rsid w:val="00A67342"/>
    <w:rsid w:val="00A802CE"/>
    <w:rsid w:val="00A80F99"/>
    <w:rsid w:val="00A845F9"/>
    <w:rsid w:val="00A84F39"/>
    <w:rsid w:val="00A90CA5"/>
    <w:rsid w:val="00AA4A01"/>
    <w:rsid w:val="00AB101D"/>
    <w:rsid w:val="00AB2785"/>
    <w:rsid w:val="00AB4954"/>
    <w:rsid w:val="00AB6195"/>
    <w:rsid w:val="00AC4CF6"/>
    <w:rsid w:val="00AD020B"/>
    <w:rsid w:val="00AD09DC"/>
    <w:rsid w:val="00AD3CA0"/>
    <w:rsid w:val="00AD3FAB"/>
    <w:rsid w:val="00AD77ED"/>
    <w:rsid w:val="00AE033C"/>
    <w:rsid w:val="00AE0E97"/>
    <w:rsid w:val="00AE5FFC"/>
    <w:rsid w:val="00AF0B34"/>
    <w:rsid w:val="00AF4A82"/>
    <w:rsid w:val="00AF6911"/>
    <w:rsid w:val="00AF6AF4"/>
    <w:rsid w:val="00B00767"/>
    <w:rsid w:val="00B11663"/>
    <w:rsid w:val="00B1523A"/>
    <w:rsid w:val="00B211D9"/>
    <w:rsid w:val="00B21960"/>
    <w:rsid w:val="00B235E4"/>
    <w:rsid w:val="00B2786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6287"/>
    <w:rsid w:val="00B57CA3"/>
    <w:rsid w:val="00B609E9"/>
    <w:rsid w:val="00B6243B"/>
    <w:rsid w:val="00B63A96"/>
    <w:rsid w:val="00B729CD"/>
    <w:rsid w:val="00B74A51"/>
    <w:rsid w:val="00B77859"/>
    <w:rsid w:val="00B77F05"/>
    <w:rsid w:val="00B805A6"/>
    <w:rsid w:val="00B83182"/>
    <w:rsid w:val="00B843F7"/>
    <w:rsid w:val="00B84FB7"/>
    <w:rsid w:val="00B8631E"/>
    <w:rsid w:val="00B96829"/>
    <w:rsid w:val="00B97E39"/>
    <w:rsid w:val="00BA0438"/>
    <w:rsid w:val="00BA2096"/>
    <w:rsid w:val="00BA356B"/>
    <w:rsid w:val="00BB0943"/>
    <w:rsid w:val="00BB3923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453F"/>
    <w:rsid w:val="00C15129"/>
    <w:rsid w:val="00C15A4E"/>
    <w:rsid w:val="00C16E95"/>
    <w:rsid w:val="00C252A0"/>
    <w:rsid w:val="00C27D6D"/>
    <w:rsid w:val="00C45FF0"/>
    <w:rsid w:val="00C47DB1"/>
    <w:rsid w:val="00C507D1"/>
    <w:rsid w:val="00C54CB0"/>
    <w:rsid w:val="00C566AF"/>
    <w:rsid w:val="00C60EDF"/>
    <w:rsid w:val="00C62F75"/>
    <w:rsid w:val="00C6414C"/>
    <w:rsid w:val="00C7178C"/>
    <w:rsid w:val="00C72629"/>
    <w:rsid w:val="00C77EF0"/>
    <w:rsid w:val="00C83B17"/>
    <w:rsid w:val="00C84F04"/>
    <w:rsid w:val="00C90348"/>
    <w:rsid w:val="00C92134"/>
    <w:rsid w:val="00C9665B"/>
    <w:rsid w:val="00CA0DF7"/>
    <w:rsid w:val="00CA1D46"/>
    <w:rsid w:val="00CA1F54"/>
    <w:rsid w:val="00CA37FA"/>
    <w:rsid w:val="00CA3C73"/>
    <w:rsid w:val="00CA49BE"/>
    <w:rsid w:val="00CA596B"/>
    <w:rsid w:val="00CB0DA7"/>
    <w:rsid w:val="00CB4EE2"/>
    <w:rsid w:val="00CB4F95"/>
    <w:rsid w:val="00CB5189"/>
    <w:rsid w:val="00CB6EE9"/>
    <w:rsid w:val="00CC058E"/>
    <w:rsid w:val="00CC16DF"/>
    <w:rsid w:val="00CD0537"/>
    <w:rsid w:val="00CD0732"/>
    <w:rsid w:val="00CD24BB"/>
    <w:rsid w:val="00CD2D08"/>
    <w:rsid w:val="00CD4A4C"/>
    <w:rsid w:val="00CD6FD9"/>
    <w:rsid w:val="00CE051D"/>
    <w:rsid w:val="00CE0908"/>
    <w:rsid w:val="00CE1F3F"/>
    <w:rsid w:val="00CE2C8A"/>
    <w:rsid w:val="00CE2F9F"/>
    <w:rsid w:val="00CE31AB"/>
    <w:rsid w:val="00CE504C"/>
    <w:rsid w:val="00CE5891"/>
    <w:rsid w:val="00CE7876"/>
    <w:rsid w:val="00CF1593"/>
    <w:rsid w:val="00CF4A2E"/>
    <w:rsid w:val="00CF78AF"/>
    <w:rsid w:val="00D01015"/>
    <w:rsid w:val="00D01D1C"/>
    <w:rsid w:val="00D03377"/>
    <w:rsid w:val="00D04275"/>
    <w:rsid w:val="00D05363"/>
    <w:rsid w:val="00D07FE1"/>
    <w:rsid w:val="00D10090"/>
    <w:rsid w:val="00D12845"/>
    <w:rsid w:val="00D2011F"/>
    <w:rsid w:val="00D21BA9"/>
    <w:rsid w:val="00D23389"/>
    <w:rsid w:val="00D25DDE"/>
    <w:rsid w:val="00D32133"/>
    <w:rsid w:val="00D33309"/>
    <w:rsid w:val="00D340D6"/>
    <w:rsid w:val="00D36B26"/>
    <w:rsid w:val="00D36E1A"/>
    <w:rsid w:val="00D36FE4"/>
    <w:rsid w:val="00D37AB7"/>
    <w:rsid w:val="00D40444"/>
    <w:rsid w:val="00D42613"/>
    <w:rsid w:val="00D42DC1"/>
    <w:rsid w:val="00D42DF4"/>
    <w:rsid w:val="00D456D2"/>
    <w:rsid w:val="00D52AA4"/>
    <w:rsid w:val="00D536E2"/>
    <w:rsid w:val="00D56CF9"/>
    <w:rsid w:val="00D61687"/>
    <w:rsid w:val="00D62165"/>
    <w:rsid w:val="00D62244"/>
    <w:rsid w:val="00D66F8D"/>
    <w:rsid w:val="00D71049"/>
    <w:rsid w:val="00D80296"/>
    <w:rsid w:val="00D841BB"/>
    <w:rsid w:val="00D90DC7"/>
    <w:rsid w:val="00D91AC9"/>
    <w:rsid w:val="00D93310"/>
    <w:rsid w:val="00D96A75"/>
    <w:rsid w:val="00D979FC"/>
    <w:rsid w:val="00DA3FD5"/>
    <w:rsid w:val="00DA51BF"/>
    <w:rsid w:val="00DB05BE"/>
    <w:rsid w:val="00DB1CFB"/>
    <w:rsid w:val="00DB41F2"/>
    <w:rsid w:val="00DB7A94"/>
    <w:rsid w:val="00DB7B95"/>
    <w:rsid w:val="00DB7E17"/>
    <w:rsid w:val="00DC2790"/>
    <w:rsid w:val="00DC368B"/>
    <w:rsid w:val="00DC4FE6"/>
    <w:rsid w:val="00DC5D2D"/>
    <w:rsid w:val="00DD0D9E"/>
    <w:rsid w:val="00DD1E76"/>
    <w:rsid w:val="00DD59B1"/>
    <w:rsid w:val="00DD60C4"/>
    <w:rsid w:val="00DE6A3C"/>
    <w:rsid w:val="00DF4977"/>
    <w:rsid w:val="00DF4B5A"/>
    <w:rsid w:val="00DF7B66"/>
    <w:rsid w:val="00E012CF"/>
    <w:rsid w:val="00E055DA"/>
    <w:rsid w:val="00E05F0C"/>
    <w:rsid w:val="00E067EC"/>
    <w:rsid w:val="00E1325B"/>
    <w:rsid w:val="00E13416"/>
    <w:rsid w:val="00E15900"/>
    <w:rsid w:val="00E1624E"/>
    <w:rsid w:val="00E163C7"/>
    <w:rsid w:val="00E2235B"/>
    <w:rsid w:val="00E227A1"/>
    <w:rsid w:val="00E2293E"/>
    <w:rsid w:val="00E239C4"/>
    <w:rsid w:val="00E330C7"/>
    <w:rsid w:val="00E343E5"/>
    <w:rsid w:val="00E35E6D"/>
    <w:rsid w:val="00E450AE"/>
    <w:rsid w:val="00E52940"/>
    <w:rsid w:val="00E574D3"/>
    <w:rsid w:val="00E63060"/>
    <w:rsid w:val="00E659F8"/>
    <w:rsid w:val="00E73158"/>
    <w:rsid w:val="00E73B99"/>
    <w:rsid w:val="00E7655E"/>
    <w:rsid w:val="00E83714"/>
    <w:rsid w:val="00E83A47"/>
    <w:rsid w:val="00E91342"/>
    <w:rsid w:val="00E91F9D"/>
    <w:rsid w:val="00E97D2F"/>
    <w:rsid w:val="00EA2C6C"/>
    <w:rsid w:val="00EA4643"/>
    <w:rsid w:val="00EA5C87"/>
    <w:rsid w:val="00EA79E6"/>
    <w:rsid w:val="00EB2323"/>
    <w:rsid w:val="00EB2AFC"/>
    <w:rsid w:val="00EC3DE4"/>
    <w:rsid w:val="00EC4407"/>
    <w:rsid w:val="00EC5F4B"/>
    <w:rsid w:val="00EC63CA"/>
    <w:rsid w:val="00EC6FF9"/>
    <w:rsid w:val="00ED20C7"/>
    <w:rsid w:val="00ED4256"/>
    <w:rsid w:val="00EE0CB1"/>
    <w:rsid w:val="00EE1856"/>
    <w:rsid w:val="00EE1931"/>
    <w:rsid w:val="00EE33D5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25EE"/>
    <w:rsid w:val="00F12A8C"/>
    <w:rsid w:val="00F15714"/>
    <w:rsid w:val="00F16453"/>
    <w:rsid w:val="00F17B1D"/>
    <w:rsid w:val="00F21955"/>
    <w:rsid w:val="00F24760"/>
    <w:rsid w:val="00F27875"/>
    <w:rsid w:val="00F304AF"/>
    <w:rsid w:val="00F3051B"/>
    <w:rsid w:val="00F30F5E"/>
    <w:rsid w:val="00F3140A"/>
    <w:rsid w:val="00F326D5"/>
    <w:rsid w:val="00F338FE"/>
    <w:rsid w:val="00F34536"/>
    <w:rsid w:val="00F34B95"/>
    <w:rsid w:val="00F36297"/>
    <w:rsid w:val="00F4551E"/>
    <w:rsid w:val="00F509DB"/>
    <w:rsid w:val="00F56435"/>
    <w:rsid w:val="00F56D9A"/>
    <w:rsid w:val="00F575A1"/>
    <w:rsid w:val="00F61259"/>
    <w:rsid w:val="00F63474"/>
    <w:rsid w:val="00F64BB3"/>
    <w:rsid w:val="00F6764B"/>
    <w:rsid w:val="00F72A41"/>
    <w:rsid w:val="00F7667B"/>
    <w:rsid w:val="00F77BE2"/>
    <w:rsid w:val="00F81E8B"/>
    <w:rsid w:val="00F84ACD"/>
    <w:rsid w:val="00F870FD"/>
    <w:rsid w:val="00F90002"/>
    <w:rsid w:val="00F94B7E"/>
    <w:rsid w:val="00FA29B8"/>
    <w:rsid w:val="00FA4E08"/>
    <w:rsid w:val="00FA57E8"/>
    <w:rsid w:val="00FA6F0B"/>
    <w:rsid w:val="00FB2757"/>
    <w:rsid w:val="00FB3C24"/>
    <w:rsid w:val="00FC2EA5"/>
    <w:rsid w:val="00FD17BD"/>
    <w:rsid w:val="00FD1E41"/>
    <w:rsid w:val="00FD2126"/>
    <w:rsid w:val="00FD370B"/>
    <w:rsid w:val="00FD52E8"/>
    <w:rsid w:val="00FD5861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-grant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3C5-E26F-4E29-BEED-C55D71B7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XTreme.ws</cp:lastModifiedBy>
  <cp:revision>7</cp:revision>
  <cp:lastPrinted>2021-07-08T07:44:00Z</cp:lastPrinted>
  <dcterms:created xsi:type="dcterms:W3CDTF">2021-12-21T04:16:00Z</dcterms:created>
  <dcterms:modified xsi:type="dcterms:W3CDTF">2021-12-21T05:00:00Z</dcterms:modified>
</cp:coreProperties>
</file>