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5" w:rsidRDefault="002C26C5" w:rsidP="002C26C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E3D056F" wp14:editId="06067DB8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C5" w:rsidRDefault="002C26C5" w:rsidP="002C26C5">
      <w:pPr>
        <w:jc w:val="center"/>
      </w:pPr>
    </w:p>
    <w:p w:rsidR="002C26C5" w:rsidRPr="00D249D6" w:rsidRDefault="002C26C5" w:rsidP="002C26C5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2C26C5" w:rsidRPr="00D249D6" w:rsidRDefault="002C26C5" w:rsidP="002C26C5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2C26C5" w:rsidRDefault="002C26C5" w:rsidP="002C26C5">
      <w:pPr>
        <w:jc w:val="center"/>
      </w:pPr>
    </w:p>
    <w:p w:rsidR="002C26C5" w:rsidRDefault="002C26C5" w:rsidP="002C26C5">
      <w:pPr>
        <w:jc w:val="center"/>
        <w:rPr>
          <w:b/>
        </w:rPr>
      </w:pPr>
      <w:r>
        <w:rPr>
          <w:b/>
        </w:rPr>
        <w:t>ПОСТАНОВЛЕНИЕ</w:t>
      </w:r>
    </w:p>
    <w:p w:rsidR="002C26C5" w:rsidRDefault="002C26C5" w:rsidP="002C26C5">
      <w:pPr>
        <w:rPr>
          <w:b/>
          <w:sz w:val="18"/>
          <w:szCs w:val="18"/>
        </w:rPr>
      </w:pPr>
    </w:p>
    <w:p w:rsidR="002C26C5" w:rsidRPr="004E3CBD" w:rsidRDefault="00C802E9" w:rsidP="00C802E9">
      <w:pPr>
        <w:jc w:val="center"/>
        <w:rPr>
          <w:b/>
          <w:sz w:val="18"/>
          <w:szCs w:val="18"/>
        </w:rPr>
      </w:pPr>
      <w:r>
        <w:t>г. Боготол</w:t>
      </w:r>
    </w:p>
    <w:p w:rsidR="002C26C5" w:rsidRDefault="002C26C5" w:rsidP="002C26C5">
      <w:r>
        <w:t>«</w:t>
      </w:r>
      <w:r w:rsidR="00DD2719">
        <w:t>27</w:t>
      </w:r>
      <w:r>
        <w:t>» октября 2014года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D2719">
        <w:t>751</w:t>
      </w:r>
      <w:r>
        <w:t>-п</w:t>
      </w:r>
    </w:p>
    <w:p w:rsidR="002C26C5" w:rsidRDefault="002C26C5" w:rsidP="002C26C5"/>
    <w:p w:rsidR="002C26C5" w:rsidRDefault="002C26C5" w:rsidP="002C26C5">
      <w:pPr>
        <w:jc w:val="both"/>
      </w:pPr>
    </w:p>
    <w:p w:rsidR="002C26C5" w:rsidRDefault="002C26C5" w:rsidP="00C802E9">
      <w:pPr>
        <w:ind w:right="-235" w:firstLine="708"/>
        <w:jc w:val="both"/>
      </w:pPr>
      <w:r w:rsidRPr="005F5B97">
        <w:t>О внесении изменений</w:t>
      </w:r>
      <w:r w:rsidRPr="00CF007E">
        <w:t xml:space="preserve"> в Постановление админист</w:t>
      </w:r>
      <w:r>
        <w:t xml:space="preserve">рации </w:t>
      </w:r>
      <w:proofErr w:type="spellStart"/>
      <w:r>
        <w:t>Боготольского</w:t>
      </w:r>
      <w:proofErr w:type="spellEnd"/>
      <w:r>
        <w:t xml:space="preserve"> района от </w:t>
      </w:r>
      <w:r w:rsidRPr="00CF007E">
        <w:t>1</w:t>
      </w:r>
      <w:r>
        <w:t>0</w:t>
      </w:r>
      <w:r w:rsidRPr="00CF007E">
        <w:t>.10.201</w:t>
      </w:r>
      <w:r>
        <w:t>3</w:t>
      </w:r>
      <w:r w:rsidRPr="00CF007E">
        <w:t xml:space="preserve"> № </w:t>
      </w:r>
      <w:r>
        <w:t>759-п</w:t>
      </w:r>
      <w:r w:rsidRPr="00CF007E">
        <w:t xml:space="preserve"> «Об утверждении </w:t>
      </w:r>
      <w:r>
        <w:t xml:space="preserve">Муниципальной программы </w:t>
      </w:r>
      <w:proofErr w:type="spellStart"/>
      <w:r>
        <w:t>Богот</w:t>
      </w:r>
      <w:r w:rsidRPr="00CF007E">
        <w:t>ольского</w:t>
      </w:r>
      <w:proofErr w:type="spellEnd"/>
      <w:r w:rsidRPr="00CF007E">
        <w:t xml:space="preserve"> района</w:t>
      </w:r>
      <w:r>
        <w:t xml:space="preserve"> Красноярского края «Обеспечение доступным и комфортным жильем граждан </w:t>
      </w:r>
      <w:proofErr w:type="spellStart"/>
      <w:r>
        <w:t>Боготольского</w:t>
      </w:r>
      <w:proofErr w:type="spellEnd"/>
      <w:r>
        <w:t xml:space="preserve"> района на 2014 </w:t>
      </w:r>
      <w:r w:rsidRPr="00CF007E">
        <w:t>-</w:t>
      </w:r>
      <w:r>
        <w:t xml:space="preserve"> </w:t>
      </w:r>
      <w:r w:rsidRPr="00CF007E">
        <w:t>201</w:t>
      </w:r>
      <w:r>
        <w:t>6</w:t>
      </w:r>
      <w:r w:rsidRPr="00CF007E">
        <w:t xml:space="preserve"> г</w:t>
      </w:r>
      <w:r>
        <w:t>оды</w:t>
      </w:r>
      <w:r w:rsidRPr="00CF007E">
        <w:t>»</w:t>
      </w:r>
    </w:p>
    <w:p w:rsidR="002C26C5" w:rsidRPr="00CF007E" w:rsidRDefault="002C26C5" w:rsidP="002C26C5">
      <w:pPr>
        <w:ind w:right="-235"/>
      </w:pPr>
    </w:p>
    <w:p w:rsidR="002C26C5" w:rsidRPr="00B747B4" w:rsidRDefault="002C26C5" w:rsidP="00C802E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района,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района, их формировании и реализации»</w:t>
      </w:r>
    </w:p>
    <w:p w:rsidR="002C26C5" w:rsidRDefault="002C26C5" w:rsidP="002C26C5">
      <w:pPr>
        <w:tabs>
          <w:tab w:val="left" w:pos="0"/>
        </w:tabs>
        <w:ind w:right="-5"/>
        <w:jc w:val="both"/>
      </w:pPr>
      <w:r>
        <w:t>ПОСТАНОВЛЯЮ:</w:t>
      </w:r>
    </w:p>
    <w:p w:rsidR="002C26C5" w:rsidRDefault="002C26C5" w:rsidP="00C802E9">
      <w:pPr>
        <w:ind w:right="-235" w:firstLine="709"/>
        <w:jc w:val="both"/>
      </w:pPr>
      <w:r>
        <w:t xml:space="preserve">Внести </w:t>
      </w:r>
      <w:r w:rsidRPr="00F478DB">
        <w:t xml:space="preserve">в </w:t>
      </w:r>
      <w:r>
        <w:t xml:space="preserve">Постановление от 10.10.2013 г. № 759 </w:t>
      </w:r>
      <w:r w:rsidRPr="00CF007E">
        <w:t xml:space="preserve">«Об утверждении </w:t>
      </w:r>
      <w:r>
        <w:t xml:space="preserve">Муниципальной программы </w:t>
      </w:r>
      <w:proofErr w:type="spellStart"/>
      <w:r>
        <w:t>Богот</w:t>
      </w:r>
      <w:r w:rsidRPr="00CF007E">
        <w:t>ольского</w:t>
      </w:r>
      <w:proofErr w:type="spellEnd"/>
      <w:r w:rsidRPr="00CF007E">
        <w:t xml:space="preserve"> района</w:t>
      </w:r>
      <w:r>
        <w:t xml:space="preserve"> Красноярского края «Обеспечение доступным и комфортным жильем граждан </w:t>
      </w:r>
      <w:proofErr w:type="spellStart"/>
      <w:r>
        <w:t>Боготольского</w:t>
      </w:r>
      <w:proofErr w:type="spellEnd"/>
      <w:r>
        <w:t xml:space="preserve"> района на 2014 </w:t>
      </w:r>
      <w:r w:rsidRPr="00CF007E">
        <w:t>-</w:t>
      </w:r>
      <w:r>
        <w:t xml:space="preserve"> </w:t>
      </w:r>
      <w:r w:rsidRPr="00CF007E">
        <w:t>201</w:t>
      </w:r>
      <w:r>
        <w:t>6</w:t>
      </w:r>
      <w:r w:rsidRPr="00CF007E">
        <w:t xml:space="preserve"> г</w:t>
      </w:r>
      <w:r>
        <w:t>оды</w:t>
      </w:r>
      <w:r w:rsidRPr="00CF007E">
        <w:t>»</w:t>
      </w:r>
      <w:r w:rsidRPr="00F95A6C">
        <w:t xml:space="preserve"> </w:t>
      </w:r>
      <w:r w:rsidRPr="00F478DB">
        <w:t xml:space="preserve"> </w:t>
      </w:r>
      <w:r>
        <w:t>(далее – Программа), следующие изменения:</w:t>
      </w:r>
    </w:p>
    <w:p w:rsidR="002C26C5" w:rsidRDefault="002C26C5" w:rsidP="002C26C5">
      <w:pPr>
        <w:ind w:right="-5" w:firstLine="705"/>
        <w:jc w:val="both"/>
      </w:pPr>
      <w:r>
        <w:t>1.Приложение №</w:t>
      </w:r>
      <w:r w:rsidR="00524C0D">
        <w:t xml:space="preserve"> </w:t>
      </w:r>
      <w:r>
        <w:t>2 к подпрограмме №</w:t>
      </w:r>
      <w:r w:rsidR="00524C0D">
        <w:t xml:space="preserve"> </w:t>
      </w:r>
      <w:r>
        <w:t xml:space="preserve">3 «О территориальном планировании, градостроительном зонировании и документации по планировке территории </w:t>
      </w:r>
      <w:proofErr w:type="spellStart"/>
      <w:r>
        <w:t>Боготольского</w:t>
      </w:r>
      <w:proofErr w:type="spellEnd"/>
      <w:r>
        <w:t xml:space="preserve"> района» изложить в новой редакции, согласно приложению.</w:t>
      </w:r>
    </w:p>
    <w:p w:rsidR="002C26C5" w:rsidRDefault="00C802E9" w:rsidP="002C26C5">
      <w:pPr>
        <w:spacing w:line="276" w:lineRule="auto"/>
        <w:ind w:firstLine="709"/>
        <w:jc w:val="both"/>
      </w:pPr>
      <w:r>
        <w:t>2.</w:t>
      </w:r>
      <w:proofErr w:type="gramStart"/>
      <w:r w:rsidR="002C26C5">
        <w:t>Разместить</w:t>
      </w:r>
      <w:proofErr w:type="gramEnd"/>
      <w:r w:rsidR="002C26C5">
        <w:t xml:space="preserve"> настоящее постановление на официальном сайте </w:t>
      </w:r>
      <w:proofErr w:type="spellStart"/>
      <w:r w:rsidR="002C26C5">
        <w:t>Боготольского</w:t>
      </w:r>
      <w:proofErr w:type="spellEnd"/>
      <w:r w:rsidR="002C26C5">
        <w:t xml:space="preserve"> района (</w:t>
      </w:r>
      <w:hyperlink r:id="rId7" w:history="1">
        <w:r w:rsidR="002C26C5" w:rsidRPr="00980D71">
          <w:rPr>
            <w:rStyle w:val="a3"/>
            <w:lang w:val="en-US"/>
          </w:rPr>
          <w:t>www</w:t>
        </w:r>
        <w:r w:rsidR="002C26C5" w:rsidRPr="00980D71">
          <w:rPr>
            <w:rStyle w:val="a3"/>
          </w:rPr>
          <w:t>.</w:t>
        </w:r>
        <w:proofErr w:type="spellStart"/>
        <w:r w:rsidR="002C26C5" w:rsidRPr="00980D71">
          <w:rPr>
            <w:rStyle w:val="a3"/>
            <w:lang w:val="en-US"/>
          </w:rPr>
          <w:t>bogotol</w:t>
        </w:r>
        <w:proofErr w:type="spellEnd"/>
        <w:r w:rsidR="002C26C5" w:rsidRPr="00980D71">
          <w:rPr>
            <w:rStyle w:val="a3"/>
          </w:rPr>
          <w:t>-</w:t>
        </w:r>
        <w:r w:rsidR="002C26C5" w:rsidRPr="00980D71">
          <w:rPr>
            <w:rStyle w:val="a3"/>
            <w:lang w:val="en-US"/>
          </w:rPr>
          <w:t>r</w:t>
        </w:r>
        <w:r w:rsidR="002C26C5" w:rsidRPr="00980D71">
          <w:rPr>
            <w:rStyle w:val="a3"/>
          </w:rPr>
          <w:t>.</w:t>
        </w:r>
        <w:proofErr w:type="spellStart"/>
        <w:r w:rsidR="002C26C5" w:rsidRPr="00980D71">
          <w:rPr>
            <w:rStyle w:val="a3"/>
            <w:lang w:val="en-US"/>
          </w:rPr>
          <w:t>ru</w:t>
        </w:r>
        <w:proofErr w:type="spellEnd"/>
      </w:hyperlink>
      <w:r w:rsidR="002C26C5" w:rsidRPr="00E17CB2">
        <w:t>).</w:t>
      </w:r>
    </w:p>
    <w:p w:rsidR="002C26C5" w:rsidRDefault="00C802E9" w:rsidP="002C26C5">
      <w:pPr>
        <w:ind w:right="-5" w:firstLine="709"/>
        <w:jc w:val="both"/>
      </w:pPr>
      <w:r>
        <w:t>3.</w:t>
      </w:r>
      <w:proofErr w:type="gramStart"/>
      <w:r w:rsidR="002C26C5">
        <w:t>Контроль за</w:t>
      </w:r>
      <w:proofErr w:type="gramEnd"/>
      <w:r w:rsidR="002C26C5">
        <w:t xml:space="preserve"> исполнением настоящего постановления оставляю за собой.</w:t>
      </w:r>
    </w:p>
    <w:p w:rsidR="002C26C5" w:rsidRPr="00E57F02" w:rsidRDefault="002C26C5" w:rsidP="00C802E9">
      <w:pPr>
        <w:ind w:firstLine="708"/>
        <w:jc w:val="both"/>
      </w:pPr>
      <w:r>
        <w:t>4</w:t>
      </w:r>
      <w:r w:rsidR="00C802E9">
        <w:t>.</w:t>
      </w:r>
      <w:r w:rsidRPr="00E57F02">
        <w:t xml:space="preserve">Постановление вступает в силу в день, следующий за днем </w:t>
      </w:r>
      <w:r>
        <w:t xml:space="preserve">его официального </w:t>
      </w:r>
      <w:r w:rsidRPr="00E57F02">
        <w:t>опубликования</w:t>
      </w:r>
      <w:r>
        <w:t xml:space="preserve"> (обнародования)</w:t>
      </w:r>
      <w:r w:rsidRPr="00E57F02">
        <w:t>.</w:t>
      </w:r>
    </w:p>
    <w:p w:rsidR="002C26C5" w:rsidRPr="00E57F02" w:rsidRDefault="002C26C5" w:rsidP="002C26C5">
      <w:pPr>
        <w:ind w:firstLine="709"/>
        <w:jc w:val="both"/>
      </w:pPr>
    </w:p>
    <w:p w:rsidR="002C26C5" w:rsidRDefault="002C26C5" w:rsidP="002C26C5">
      <w:pPr>
        <w:ind w:firstLine="709"/>
      </w:pPr>
    </w:p>
    <w:p w:rsidR="002C26C5" w:rsidRDefault="002C26C5" w:rsidP="002C26C5">
      <w:pPr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2C26C5" w:rsidRDefault="002C26C5" w:rsidP="00C802E9">
      <w:pPr>
        <w:jc w:val="both"/>
      </w:pPr>
      <w:proofErr w:type="spellStart"/>
      <w:r>
        <w:t>Боготольского</w:t>
      </w:r>
      <w:proofErr w:type="spellEnd"/>
      <w:r>
        <w:t xml:space="preserve"> района</w:t>
      </w:r>
      <w:r w:rsidRPr="00E57F02">
        <w:tab/>
      </w:r>
      <w:r w:rsidRPr="00E57F02">
        <w:tab/>
      </w:r>
      <w:r w:rsidRPr="00E57F02">
        <w:tab/>
      </w:r>
      <w:r w:rsidRPr="00E57F02">
        <w:tab/>
      </w:r>
      <w:r w:rsidRPr="00E57F02">
        <w:tab/>
      </w:r>
      <w:r w:rsidRPr="00E57F02">
        <w:tab/>
      </w:r>
      <w:r w:rsidR="00C802E9">
        <w:tab/>
      </w:r>
      <w:r>
        <w:t xml:space="preserve">Н.В. </w:t>
      </w:r>
      <w:proofErr w:type="spellStart"/>
      <w:r>
        <w:t>Бакуневич</w:t>
      </w:r>
      <w:proofErr w:type="spellEnd"/>
    </w:p>
    <w:p w:rsidR="002C26C5" w:rsidRDefault="002C26C5" w:rsidP="002C26C5"/>
    <w:p w:rsidR="008B3877" w:rsidRDefault="008B3877"/>
    <w:p w:rsidR="00C802E9" w:rsidRDefault="00C802E9"/>
    <w:p w:rsidR="00C802E9" w:rsidRDefault="00C802E9"/>
    <w:p w:rsidR="00C802E9" w:rsidRDefault="00C802E9"/>
    <w:p w:rsidR="00C802E9" w:rsidRDefault="00C802E9"/>
    <w:p w:rsidR="00C802E9" w:rsidRDefault="00C802E9"/>
    <w:p w:rsidR="00C802E9" w:rsidRDefault="00C802E9"/>
    <w:p w:rsidR="00C802E9" w:rsidRDefault="00C802E9"/>
    <w:p w:rsidR="00C802E9" w:rsidRDefault="00C802E9"/>
    <w:p w:rsidR="00C802E9" w:rsidRDefault="00C802E9"/>
    <w:p w:rsidR="00C802E9" w:rsidRDefault="00C802E9"/>
    <w:p w:rsidR="00C802E9" w:rsidRDefault="00C802E9">
      <w:pPr>
        <w:sectPr w:rsidR="00C80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2E9" w:rsidRPr="00C80671" w:rsidRDefault="00C802E9" w:rsidP="00C802E9">
      <w:pPr>
        <w:autoSpaceDE w:val="0"/>
        <w:autoSpaceDN w:val="0"/>
        <w:adjustRightInd w:val="0"/>
        <w:ind w:left="9072"/>
        <w:jc w:val="both"/>
        <w:rPr>
          <w:sz w:val="20"/>
          <w:szCs w:val="20"/>
        </w:rPr>
      </w:pPr>
      <w:r w:rsidRPr="00C80671">
        <w:rPr>
          <w:sz w:val="20"/>
          <w:szCs w:val="20"/>
        </w:rPr>
        <w:lastRenderedPageBreak/>
        <w:t>Приложение № 2</w:t>
      </w:r>
    </w:p>
    <w:p w:rsidR="00C802E9" w:rsidRPr="00C80671" w:rsidRDefault="00C802E9" w:rsidP="00C802E9">
      <w:pPr>
        <w:autoSpaceDE w:val="0"/>
        <w:autoSpaceDN w:val="0"/>
        <w:adjustRightInd w:val="0"/>
        <w:ind w:left="9072"/>
        <w:rPr>
          <w:bCs/>
          <w:kern w:val="36"/>
          <w:sz w:val="20"/>
          <w:szCs w:val="20"/>
        </w:rPr>
      </w:pPr>
      <w:r w:rsidRPr="00C80671">
        <w:rPr>
          <w:sz w:val="20"/>
          <w:szCs w:val="20"/>
        </w:rPr>
        <w:t xml:space="preserve">к подпрограмме № 3 </w:t>
      </w:r>
      <w:r w:rsidRPr="00C80671">
        <w:rPr>
          <w:bCs/>
          <w:kern w:val="36"/>
          <w:sz w:val="20"/>
          <w:szCs w:val="20"/>
        </w:rPr>
        <w:t xml:space="preserve">«О </w:t>
      </w:r>
      <w:proofErr w:type="gramStart"/>
      <w:r w:rsidRPr="00C80671">
        <w:rPr>
          <w:bCs/>
          <w:kern w:val="36"/>
          <w:sz w:val="20"/>
          <w:szCs w:val="20"/>
        </w:rPr>
        <w:t>территориальном</w:t>
      </w:r>
      <w:proofErr w:type="gramEnd"/>
    </w:p>
    <w:p w:rsidR="00C802E9" w:rsidRPr="00C80671" w:rsidRDefault="00C802E9" w:rsidP="00C802E9">
      <w:pPr>
        <w:autoSpaceDE w:val="0"/>
        <w:autoSpaceDN w:val="0"/>
        <w:adjustRightInd w:val="0"/>
        <w:ind w:left="9072"/>
        <w:rPr>
          <w:bCs/>
          <w:kern w:val="36"/>
          <w:sz w:val="20"/>
          <w:szCs w:val="20"/>
        </w:rPr>
      </w:pPr>
      <w:proofErr w:type="gramStart"/>
      <w:r w:rsidRPr="00C80671">
        <w:rPr>
          <w:bCs/>
          <w:kern w:val="36"/>
          <w:sz w:val="20"/>
          <w:szCs w:val="20"/>
        </w:rPr>
        <w:t>планировании</w:t>
      </w:r>
      <w:proofErr w:type="gramEnd"/>
      <w:r w:rsidRPr="00C80671">
        <w:rPr>
          <w:bCs/>
          <w:kern w:val="36"/>
          <w:sz w:val="20"/>
          <w:szCs w:val="20"/>
        </w:rPr>
        <w:t>, градостроительном зонировании и</w:t>
      </w:r>
    </w:p>
    <w:p w:rsidR="00C802E9" w:rsidRPr="00C80671" w:rsidRDefault="00C802E9" w:rsidP="00C802E9">
      <w:pPr>
        <w:autoSpaceDE w:val="0"/>
        <w:autoSpaceDN w:val="0"/>
        <w:adjustRightInd w:val="0"/>
        <w:ind w:left="9072"/>
        <w:rPr>
          <w:bCs/>
          <w:kern w:val="36"/>
          <w:sz w:val="20"/>
          <w:szCs w:val="20"/>
        </w:rPr>
      </w:pPr>
      <w:r w:rsidRPr="00C80671">
        <w:rPr>
          <w:bCs/>
          <w:kern w:val="36"/>
          <w:sz w:val="20"/>
          <w:szCs w:val="20"/>
        </w:rPr>
        <w:t>документации по планировке территории</w:t>
      </w:r>
    </w:p>
    <w:p w:rsidR="00C802E9" w:rsidRPr="00C80671" w:rsidRDefault="00C802E9" w:rsidP="00C802E9">
      <w:pPr>
        <w:autoSpaceDE w:val="0"/>
        <w:autoSpaceDN w:val="0"/>
        <w:adjustRightInd w:val="0"/>
        <w:ind w:left="9072"/>
        <w:rPr>
          <w:sz w:val="20"/>
          <w:szCs w:val="20"/>
        </w:rPr>
      </w:pPr>
      <w:proofErr w:type="spellStart"/>
      <w:r w:rsidRPr="00C80671">
        <w:rPr>
          <w:bCs/>
          <w:kern w:val="36"/>
          <w:sz w:val="20"/>
          <w:szCs w:val="20"/>
        </w:rPr>
        <w:t>Боготольского</w:t>
      </w:r>
      <w:proofErr w:type="spellEnd"/>
      <w:r w:rsidRPr="00C80671">
        <w:rPr>
          <w:bCs/>
          <w:kern w:val="36"/>
          <w:sz w:val="20"/>
          <w:szCs w:val="20"/>
        </w:rPr>
        <w:t xml:space="preserve"> района»</w:t>
      </w:r>
    </w:p>
    <w:p w:rsidR="00C802E9" w:rsidRPr="00C80671" w:rsidRDefault="00C802E9" w:rsidP="00C802E9">
      <w:pPr>
        <w:autoSpaceDE w:val="0"/>
        <w:autoSpaceDN w:val="0"/>
        <w:adjustRightInd w:val="0"/>
        <w:ind w:left="9781"/>
        <w:jc w:val="both"/>
        <w:rPr>
          <w:rFonts w:eastAsia="Calibri"/>
          <w:sz w:val="20"/>
          <w:szCs w:val="20"/>
        </w:rPr>
      </w:pPr>
    </w:p>
    <w:p w:rsidR="00C802E9" w:rsidRDefault="00C802E9" w:rsidP="00C802E9">
      <w:pPr>
        <w:jc w:val="center"/>
        <w:outlineLvl w:val="0"/>
        <w:rPr>
          <w:rFonts w:eastAsia="Calibri"/>
          <w:sz w:val="20"/>
          <w:szCs w:val="20"/>
        </w:rPr>
      </w:pPr>
      <w:r w:rsidRPr="00C80671">
        <w:rPr>
          <w:rFonts w:eastAsia="Calibri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13197F" w:rsidRPr="00C80671" w:rsidRDefault="0013197F" w:rsidP="00C802E9">
      <w:pPr>
        <w:jc w:val="center"/>
        <w:outlineLvl w:val="0"/>
        <w:rPr>
          <w:rFonts w:eastAsia="Calibri"/>
          <w:sz w:val="20"/>
          <w:szCs w:val="20"/>
        </w:rPr>
      </w:pPr>
      <w:bookmarkStart w:id="0" w:name="_GoBack"/>
      <w:bookmarkEnd w:id="0"/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709"/>
        <w:gridCol w:w="709"/>
        <w:gridCol w:w="1276"/>
        <w:gridCol w:w="850"/>
        <w:gridCol w:w="1276"/>
        <w:gridCol w:w="142"/>
        <w:gridCol w:w="1275"/>
        <w:gridCol w:w="1134"/>
        <w:gridCol w:w="1065"/>
        <w:gridCol w:w="2196"/>
      </w:tblGrid>
      <w:tr w:rsidR="00C802E9" w:rsidRPr="00C80671" w:rsidTr="00573A64">
        <w:trPr>
          <w:trHeight w:val="51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802E9" w:rsidRPr="00C80671" w:rsidTr="00573A64">
        <w:trPr>
          <w:trHeight w:val="125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proofErr w:type="spellStart"/>
            <w:r w:rsidRPr="00C8067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очередной финансовый год 2014г.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первый год планового периода 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второй год планового периода 2016г.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Итого на период 2014-2016гг.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</w:tr>
      <w:tr w:rsidR="00C802E9" w:rsidRPr="00C80671" w:rsidTr="00573A64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2E9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Цели подпрограммы:</w:t>
            </w:r>
          </w:p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1.Обеспечение устойчивого развития территорий, развитие инженерной, транспортной и социальной инфраструктур;</w:t>
            </w:r>
          </w:p>
          <w:p w:rsidR="00C802E9" w:rsidRPr="00C80671" w:rsidRDefault="00C802E9" w:rsidP="00C802E9">
            <w:pPr>
              <w:ind w:firstLine="49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2.Создание благоприятного инвестиционного климата для реализации крупных инвестиционных проектов и строительства объектов, имеющих особо </w:t>
            </w:r>
            <w:proofErr w:type="gramStart"/>
            <w:r w:rsidRPr="00C80671">
              <w:rPr>
                <w:sz w:val="20"/>
                <w:szCs w:val="20"/>
              </w:rPr>
              <w:t>важное значение</w:t>
            </w:r>
            <w:proofErr w:type="gramEnd"/>
            <w:r w:rsidRPr="00C80671">
              <w:rPr>
                <w:sz w:val="20"/>
                <w:szCs w:val="20"/>
              </w:rPr>
              <w:t xml:space="preserve"> для социально – экономического развития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 Красноярского края;</w:t>
            </w:r>
          </w:p>
        </w:tc>
      </w:tr>
      <w:tr w:rsidR="00C802E9" w:rsidRPr="00C80671" w:rsidTr="00573A64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Задача 1:Подготовка генеральных планов сельских поселений и населенных пунктов, входящих в состав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</w:t>
            </w:r>
          </w:p>
        </w:tc>
      </w:tr>
      <w:tr w:rsidR="00C802E9" w:rsidRPr="00C80671" w:rsidTr="00573A64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Мероприятия: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Разработка генерального плана с</w:t>
            </w:r>
            <w:proofErr w:type="gramStart"/>
            <w:r w:rsidRPr="00C80671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C80671">
              <w:rPr>
                <w:sz w:val="20"/>
                <w:szCs w:val="20"/>
              </w:rPr>
              <w:t>Критово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143ХХХХХ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ХХХ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300,0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Генеральный план с. </w:t>
            </w:r>
            <w:proofErr w:type="spellStart"/>
            <w:r w:rsidRPr="00C80671">
              <w:rPr>
                <w:sz w:val="20"/>
                <w:szCs w:val="20"/>
              </w:rPr>
              <w:t>Критово</w:t>
            </w:r>
            <w:proofErr w:type="spellEnd"/>
            <w:r w:rsidRPr="00C80671">
              <w:rPr>
                <w:sz w:val="20"/>
                <w:szCs w:val="20"/>
              </w:rPr>
              <w:t xml:space="preserve"> </w:t>
            </w: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Разработка генерального плана с</w:t>
            </w:r>
            <w:proofErr w:type="gramStart"/>
            <w:r w:rsidRPr="00C80671">
              <w:rPr>
                <w:sz w:val="20"/>
                <w:szCs w:val="20"/>
              </w:rPr>
              <w:t xml:space="preserve"> .</w:t>
            </w:r>
            <w:proofErr w:type="gramEnd"/>
            <w:r w:rsidRPr="00C80671">
              <w:rPr>
                <w:sz w:val="20"/>
                <w:szCs w:val="20"/>
              </w:rPr>
              <w:t>Красный завод и д. Красная речка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283,51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283,51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Генеральный план с. Красный завод и д. Красная речка</w:t>
            </w: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proofErr w:type="gramStart"/>
            <w:r w:rsidRPr="00C80671">
              <w:rPr>
                <w:sz w:val="20"/>
                <w:szCs w:val="20"/>
              </w:rPr>
              <w:t>Разработка генерального плана с. Большая Косуль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297,78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297,78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Генеральный план с. </w:t>
            </w:r>
            <w:proofErr w:type="gramStart"/>
            <w:r w:rsidRPr="00C80671">
              <w:rPr>
                <w:sz w:val="20"/>
                <w:szCs w:val="20"/>
              </w:rPr>
              <w:t>Большая</w:t>
            </w:r>
            <w:proofErr w:type="gramEnd"/>
            <w:r w:rsidRPr="00C80671">
              <w:rPr>
                <w:sz w:val="20"/>
                <w:szCs w:val="20"/>
              </w:rPr>
              <w:t xml:space="preserve"> Косуль</w:t>
            </w: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Разработка генерального плана </w:t>
            </w:r>
            <w:proofErr w:type="gramStart"/>
            <w:r w:rsidRPr="00C80671">
              <w:rPr>
                <w:sz w:val="20"/>
                <w:szCs w:val="20"/>
              </w:rPr>
              <w:t>с</w:t>
            </w:r>
            <w:proofErr w:type="gramEnd"/>
            <w:r w:rsidRPr="00C80671">
              <w:rPr>
                <w:sz w:val="20"/>
                <w:szCs w:val="20"/>
              </w:rPr>
              <w:t>. Юрьевка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287,25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287,25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Генеральный план </w:t>
            </w:r>
            <w:proofErr w:type="gramStart"/>
            <w:r w:rsidRPr="00C80671">
              <w:rPr>
                <w:sz w:val="20"/>
                <w:szCs w:val="20"/>
              </w:rPr>
              <w:t>с</w:t>
            </w:r>
            <w:proofErr w:type="gramEnd"/>
            <w:r w:rsidRPr="00C80671">
              <w:rPr>
                <w:sz w:val="20"/>
                <w:szCs w:val="20"/>
              </w:rPr>
              <w:t>. Юрьевка</w:t>
            </w: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Разработка генерального плана п. Чайковский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285,00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285,00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Генеральный план п. Чайковский </w:t>
            </w:r>
          </w:p>
        </w:tc>
      </w:tr>
      <w:tr w:rsidR="00C802E9" w:rsidRPr="00C80671" w:rsidTr="00573A64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Задача 2:Разработка проектов планировки территорий на основании генеральных планов поселений и населенных пунктов района.</w:t>
            </w:r>
          </w:p>
        </w:tc>
      </w:tr>
      <w:tr w:rsidR="00C802E9" w:rsidRPr="00C80671" w:rsidTr="00573A64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Мероприятия:</w:t>
            </w: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Разработка проекта межевания и проекта планировки кварталов</w:t>
            </w:r>
            <w:r>
              <w:rPr>
                <w:sz w:val="20"/>
                <w:szCs w:val="20"/>
              </w:rPr>
              <w:t xml:space="preserve"> </w:t>
            </w:r>
            <w:r w:rsidRPr="00C80671">
              <w:rPr>
                <w:sz w:val="20"/>
                <w:szCs w:val="20"/>
              </w:rPr>
              <w:t xml:space="preserve">усадебной застройки </w:t>
            </w:r>
            <w:proofErr w:type="gramStart"/>
            <w:r w:rsidRPr="00C80671">
              <w:rPr>
                <w:sz w:val="20"/>
                <w:szCs w:val="20"/>
              </w:rPr>
              <w:t>в</w:t>
            </w:r>
            <w:proofErr w:type="gramEnd"/>
            <w:r w:rsidRPr="00C80671">
              <w:rPr>
                <w:sz w:val="20"/>
                <w:szCs w:val="20"/>
              </w:rPr>
              <w:t xml:space="preserve"> </w:t>
            </w:r>
            <w:proofErr w:type="gramStart"/>
            <w:r w:rsidRPr="00C80671">
              <w:rPr>
                <w:sz w:val="20"/>
                <w:szCs w:val="20"/>
              </w:rPr>
              <w:t>с</w:t>
            </w:r>
            <w:proofErr w:type="gramEnd"/>
            <w:r w:rsidRPr="00C80671">
              <w:rPr>
                <w:sz w:val="20"/>
                <w:szCs w:val="20"/>
              </w:rPr>
              <w:t xml:space="preserve">. Боготол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 Красноярского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143ХХХХХ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ХХХ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8067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15,0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Проект планировки и проект межевания с. Боготол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сельсовета</w:t>
            </w: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lastRenderedPageBreak/>
              <w:t xml:space="preserve">Межевание земельных участков  в </w:t>
            </w:r>
            <w:proofErr w:type="spellStart"/>
            <w:r w:rsidRPr="00C80671">
              <w:rPr>
                <w:sz w:val="20"/>
                <w:szCs w:val="20"/>
              </w:rPr>
              <w:t>п</w:t>
            </w:r>
            <w:proofErr w:type="gramStart"/>
            <w:r w:rsidRPr="00C80671">
              <w:rPr>
                <w:sz w:val="20"/>
                <w:szCs w:val="20"/>
              </w:rPr>
              <w:t>.К</w:t>
            </w:r>
            <w:proofErr w:type="gramEnd"/>
            <w:r w:rsidRPr="00C80671">
              <w:rPr>
                <w:sz w:val="20"/>
                <w:szCs w:val="20"/>
              </w:rPr>
              <w:t>аштан</w:t>
            </w:r>
            <w:proofErr w:type="spellEnd"/>
            <w:r w:rsidRPr="00C80671">
              <w:rPr>
                <w:sz w:val="20"/>
                <w:szCs w:val="20"/>
              </w:rPr>
              <w:t xml:space="preserve"> для строительства жилых домов по расселению из ветхого аварийного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Изготовление землеустроительной и технической документации объектов квартала усадебной застройки </w:t>
            </w:r>
            <w:proofErr w:type="spellStart"/>
            <w:r w:rsidRPr="00C80671">
              <w:rPr>
                <w:sz w:val="20"/>
                <w:szCs w:val="20"/>
              </w:rPr>
              <w:t>с</w:t>
            </w:r>
            <w:proofErr w:type="gramStart"/>
            <w:r w:rsidRPr="00C80671">
              <w:rPr>
                <w:sz w:val="20"/>
                <w:szCs w:val="20"/>
              </w:rPr>
              <w:t>.Б</w:t>
            </w:r>
            <w:proofErr w:type="gramEnd"/>
            <w:r w:rsidRPr="00C80671">
              <w:rPr>
                <w:sz w:val="20"/>
                <w:szCs w:val="20"/>
              </w:rPr>
              <w:t>оготол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</w:tr>
      <w:tr w:rsidR="00C802E9" w:rsidRPr="00C80671" w:rsidTr="00573A64">
        <w:trPr>
          <w:trHeight w:val="84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Цель подпрограммы:</w:t>
            </w:r>
          </w:p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3.Автоматизация работ по подготовке градостроительных паспортов земельных участков, межевых планов, проек</w:t>
            </w:r>
            <w:r>
              <w:rPr>
                <w:sz w:val="20"/>
                <w:szCs w:val="20"/>
              </w:rPr>
              <w:t>тов благоустройства территорий.</w:t>
            </w:r>
          </w:p>
          <w:p w:rsidR="00C802E9" w:rsidRPr="00C80671" w:rsidRDefault="00C802E9" w:rsidP="00573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4.Организация архитектурного </w:t>
            </w:r>
            <w:r w:rsidRPr="00C80671">
              <w:rPr>
                <w:sz w:val="20"/>
                <w:szCs w:val="20"/>
              </w:rPr>
              <w:t>проектирования, моделирования и подготовки проектов индивидуальных жилых домов</w:t>
            </w:r>
          </w:p>
        </w:tc>
      </w:tr>
      <w:tr w:rsidR="00C802E9" w:rsidRPr="00C80671" w:rsidTr="00573A64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Задача 3:Автоматизация работы отдела капитального строительства и архитектуры</w:t>
            </w:r>
          </w:p>
        </w:tc>
      </w:tr>
      <w:tr w:rsidR="00C802E9" w:rsidRPr="00C80671" w:rsidTr="00573A64">
        <w:trPr>
          <w:trHeight w:val="30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Мероприятия:</w:t>
            </w: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Приобретение программы </w:t>
            </w:r>
            <w:r w:rsidRPr="00C80671">
              <w:rPr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143ХХХХХ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ХХХ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170,0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автоматизация работ по подготовке градостроительных паспортов земельных участков, межевых планов, проектов благоустройства территорий, организация архитектурного проектирования, моделирования и подготовки проектов индивидуальных жилых домов</w:t>
            </w:r>
          </w:p>
        </w:tc>
      </w:tr>
      <w:tr w:rsidR="00C802E9" w:rsidRPr="00C80671" w:rsidTr="00573A6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Приобретение программы </w:t>
            </w:r>
            <w:proofErr w:type="spellStart"/>
            <w:r w:rsidRPr="00C80671">
              <w:rPr>
                <w:sz w:val="20"/>
                <w:szCs w:val="20"/>
              </w:rPr>
              <w:t>Mapinfo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E9" w:rsidRPr="00C80671" w:rsidRDefault="00C802E9" w:rsidP="00573A64">
            <w:pPr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80671">
              <w:rPr>
                <w:sz w:val="20"/>
                <w:szCs w:val="20"/>
              </w:rPr>
              <w:t>Боготольского</w:t>
            </w:r>
            <w:proofErr w:type="spellEnd"/>
            <w:r w:rsidRPr="00C8067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150,0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150,0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2E9" w:rsidRPr="00C80671" w:rsidRDefault="00C802E9" w:rsidP="00573A64">
            <w:pPr>
              <w:jc w:val="center"/>
              <w:rPr>
                <w:sz w:val="20"/>
                <w:szCs w:val="20"/>
              </w:rPr>
            </w:pPr>
            <w:r w:rsidRPr="00C80671">
              <w:rPr>
                <w:sz w:val="20"/>
                <w:szCs w:val="20"/>
              </w:rPr>
              <w:t>организация систематизированного свода документальных сведений о развитии территорий, об их застройке, о земельных участках, об объектах капитального строительства</w:t>
            </w:r>
          </w:p>
        </w:tc>
      </w:tr>
    </w:tbl>
    <w:p w:rsidR="00C802E9" w:rsidRDefault="00C802E9"/>
    <w:sectPr w:rsidR="00C802E9" w:rsidSect="00F73C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54C"/>
    <w:multiLevelType w:val="multilevel"/>
    <w:tmpl w:val="81204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6B47804"/>
    <w:multiLevelType w:val="hybridMultilevel"/>
    <w:tmpl w:val="85A0AEE6"/>
    <w:lvl w:ilvl="0" w:tplc="0E82F48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F78"/>
    <w:multiLevelType w:val="hybridMultilevel"/>
    <w:tmpl w:val="604CC6EC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E74D48"/>
    <w:multiLevelType w:val="hybridMultilevel"/>
    <w:tmpl w:val="31F29BB4"/>
    <w:lvl w:ilvl="0" w:tplc="7A9AE6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5"/>
    <w:rsid w:val="0013197F"/>
    <w:rsid w:val="0017395B"/>
    <w:rsid w:val="002B7A08"/>
    <w:rsid w:val="002C26C5"/>
    <w:rsid w:val="00524C0D"/>
    <w:rsid w:val="008B3877"/>
    <w:rsid w:val="00B627D5"/>
    <w:rsid w:val="00C802E9"/>
    <w:rsid w:val="00DD2719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C5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6C5"/>
    <w:rPr>
      <w:color w:val="0000FF"/>
      <w:u w:val="single"/>
    </w:rPr>
  </w:style>
  <w:style w:type="paragraph" w:customStyle="1" w:styleId="ConsPlusTitle">
    <w:name w:val="ConsPlusTitle"/>
    <w:rsid w:val="002C26C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6C5"/>
    <w:pPr>
      <w:ind w:left="720"/>
      <w:contextualSpacing/>
    </w:pPr>
  </w:style>
  <w:style w:type="table" w:styleId="a5">
    <w:name w:val="Table Grid"/>
    <w:basedOn w:val="a1"/>
    <w:uiPriority w:val="59"/>
    <w:rsid w:val="002C26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2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C5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6C5"/>
    <w:rPr>
      <w:color w:val="0000FF"/>
      <w:u w:val="single"/>
    </w:rPr>
  </w:style>
  <w:style w:type="paragraph" w:customStyle="1" w:styleId="ConsPlusTitle">
    <w:name w:val="ConsPlusTitle"/>
    <w:rsid w:val="002C26C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6C5"/>
    <w:pPr>
      <w:ind w:left="720"/>
      <w:contextualSpacing/>
    </w:pPr>
  </w:style>
  <w:style w:type="table" w:styleId="a5">
    <w:name w:val="Table Grid"/>
    <w:basedOn w:val="a1"/>
    <w:uiPriority w:val="59"/>
    <w:rsid w:val="002C26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2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8</cp:revision>
  <cp:lastPrinted>2014-10-29T02:17:00Z</cp:lastPrinted>
  <dcterms:created xsi:type="dcterms:W3CDTF">2014-10-29T01:15:00Z</dcterms:created>
  <dcterms:modified xsi:type="dcterms:W3CDTF">2014-11-05T07:16:00Z</dcterms:modified>
</cp:coreProperties>
</file>