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C0" w:rsidRPr="008D0462" w:rsidRDefault="00F502C0" w:rsidP="00F502C0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 w:rsidRPr="008D0462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8D0462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8D0462">
        <w:rPr>
          <w:rFonts w:ascii="Arial" w:hAnsi="Arial" w:cs="Arial"/>
          <w:b/>
          <w:sz w:val="24"/>
          <w:szCs w:val="24"/>
        </w:rPr>
        <w:t xml:space="preserve"> района </w:t>
      </w:r>
    </w:p>
    <w:p w:rsidR="00F502C0" w:rsidRPr="008D0462" w:rsidRDefault="00F502C0" w:rsidP="00F502C0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 w:rsidRPr="008D0462">
        <w:rPr>
          <w:rFonts w:ascii="Arial" w:hAnsi="Arial" w:cs="Arial"/>
          <w:b/>
          <w:sz w:val="24"/>
          <w:szCs w:val="24"/>
        </w:rPr>
        <w:t xml:space="preserve">Красноярского края </w:t>
      </w:r>
    </w:p>
    <w:p w:rsidR="00F502C0" w:rsidRPr="008D0462" w:rsidRDefault="00F502C0" w:rsidP="00F502C0">
      <w:pPr>
        <w:pStyle w:val="a3"/>
        <w:contextualSpacing/>
        <w:rPr>
          <w:rFonts w:ascii="Arial" w:hAnsi="Arial" w:cs="Arial"/>
          <w:b/>
          <w:sz w:val="24"/>
          <w:szCs w:val="24"/>
        </w:rPr>
      </w:pPr>
    </w:p>
    <w:p w:rsidR="00F502C0" w:rsidRPr="008D0462" w:rsidRDefault="00F502C0" w:rsidP="00F502C0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 w:rsidRPr="008D0462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F502C0" w:rsidRDefault="00F502C0" w:rsidP="00F502C0">
      <w:pPr>
        <w:pStyle w:val="a3"/>
        <w:contextualSpacing/>
        <w:rPr>
          <w:rFonts w:ascii="Arial" w:hAnsi="Arial" w:cs="Arial"/>
          <w:b/>
          <w:sz w:val="24"/>
          <w:szCs w:val="24"/>
        </w:rPr>
      </w:pPr>
    </w:p>
    <w:p w:rsidR="008D0462" w:rsidRPr="008D0462" w:rsidRDefault="008D0462" w:rsidP="00F502C0">
      <w:pPr>
        <w:pStyle w:val="a3"/>
        <w:contextualSpacing/>
        <w:rPr>
          <w:rFonts w:ascii="Arial" w:hAnsi="Arial" w:cs="Arial"/>
          <w:sz w:val="24"/>
          <w:szCs w:val="24"/>
        </w:rPr>
      </w:pPr>
      <w:r w:rsidRPr="008D0462">
        <w:rPr>
          <w:rFonts w:ascii="Arial" w:hAnsi="Arial" w:cs="Arial"/>
          <w:sz w:val="24"/>
          <w:szCs w:val="24"/>
        </w:rPr>
        <w:t>г. Боготол</w:t>
      </w:r>
    </w:p>
    <w:p w:rsidR="00F502C0" w:rsidRDefault="008D0462" w:rsidP="00F502C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 октября 2019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564-п</w:t>
      </w:r>
    </w:p>
    <w:p w:rsidR="008D0462" w:rsidRDefault="008D0462" w:rsidP="00F502C0">
      <w:pPr>
        <w:contextualSpacing/>
        <w:rPr>
          <w:rFonts w:ascii="Arial" w:hAnsi="Arial" w:cs="Arial"/>
          <w:sz w:val="24"/>
          <w:szCs w:val="24"/>
        </w:rPr>
      </w:pPr>
    </w:p>
    <w:p w:rsidR="00F502C0" w:rsidRPr="008D0462" w:rsidRDefault="007E69B0" w:rsidP="008D0462">
      <w:pPr>
        <w:tabs>
          <w:tab w:val="left" w:pos="0"/>
          <w:tab w:val="left" w:pos="709"/>
          <w:tab w:val="left" w:pos="9356"/>
        </w:tabs>
        <w:ind w:right="-2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D0462">
        <w:rPr>
          <w:rFonts w:ascii="Arial" w:hAnsi="Arial" w:cs="Arial"/>
          <w:sz w:val="24"/>
          <w:szCs w:val="24"/>
        </w:rPr>
        <w:t xml:space="preserve">О ликвидации </w:t>
      </w:r>
      <w:r w:rsidR="006E3BCA" w:rsidRPr="008D0462">
        <w:rPr>
          <w:rFonts w:ascii="Arial" w:hAnsi="Arial" w:cs="Arial"/>
          <w:sz w:val="24"/>
          <w:szCs w:val="24"/>
        </w:rPr>
        <w:t>О</w:t>
      </w:r>
      <w:r w:rsidRPr="008D0462">
        <w:rPr>
          <w:rFonts w:ascii="Arial" w:hAnsi="Arial" w:cs="Arial"/>
          <w:sz w:val="24"/>
          <w:szCs w:val="24"/>
        </w:rPr>
        <w:t xml:space="preserve">тдела социальной защиты населения </w:t>
      </w:r>
      <w:r w:rsidR="006E3BCA" w:rsidRPr="008D0462">
        <w:rPr>
          <w:rFonts w:ascii="Arial" w:hAnsi="Arial" w:cs="Arial"/>
          <w:sz w:val="24"/>
          <w:szCs w:val="24"/>
        </w:rPr>
        <w:t>а</w:t>
      </w:r>
      <w:r w:rsidRPr="008D0462">
        <w:rPr>
          <w:rFonts w:ascii="Arial" w:hAnsi="Arial" w:cs="Arial"/>
          <w:sz w:val="24"/>
          <w:szCs w:val="24"/>
        </w:rPr>
        <w:t>дминистрации Боготольского района Красноярского края</w:t>
      </w:r>
    </w:p>
    <w:p w:rsidR="00F502C0" w:rsidRPr="008D0462" w:rsidRDefault="00F502C0" w:rsidP="00F502C0">
      <w:pPr>
        <w:contextualSpacing/>
        <w:rPr>
          <w:rFonts w:ascii="Arial" w:hAnsi="Arial" w:cs="Arial"/>
          <w:sz w:val="24"/>
          <w:szCs w:val="24"/>
        </w:rPr>
      </w:pPr>
    </w:p>
    <w:p w:rsidR="006C40ED" w:rsidRPr="008D0462" w:rsidRDefault="005440AD" w:rsidP="007D5D00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proofErr w:type="gramStart"/>
      <w:r w:rsidRPr="008D0462">
        <w:rPr>
          <w:b w:val="0"/>
          <w:sz w:val="24"/>
          <w:szCs w:val="24"/>
        </w:rPr>
        <w:t xml:space="preserve">В соответствии </w:t>
      </w:r>
      <w:r w:rsidR="00C46BE5" w:rsidRPr="008D0462">
        <w:rPr>
          <w:b w:val="0"/>
          <w:sz w:val="24"/>
          <w:szCs w:val="24"/>
        </w:rPr>
        <w:t xml:space="preserve">со статьями 61-64 Гражданского кодекса Российской Федерации, </w:t>
      </w:r>
      <w:r w:rsidR="007E69B0" w:rsidRPr="008D0462">
        <w:rPr>
          <w:b w:val="0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C46BE5" w:rsidRPr="008D0462">
        <w:rPr>
          <w:b w:val="0"/>
          <w:bCs w:val="0"/>
          <w:sz w:val="24"/>
          <w:szCs w:val="24"/>
        </w:rPr>
        <w:t xml:space="preserve">Федеральным </w:t>
      </w:r>
      <w:hyperlink r:id="rId9" w:history="1">
        <w:r w:rsidR="00C46BE5" w:rsidRPr="008D0462">
          <w:rPr>
            <w:b w:val="0"/>
            <w:bCs w:val="0"/>
            <w:sz w:val="24"/>
            <w:szCs w:val="24"/>
          </w:rPr>
          <w:t>законом</w:t>
        </w:r>
      </w:hyperlink>
      <w:r w:rsidR="00C46BE5" w:rsidRPr="008D0462">
        <w:rPr>
          <w:b w:val="0"/>
          <w:bCs w:val="0"/>
          <w:sz w:val="24"/>
          <w:szCs w:val="24"/>
        </w:rPr>
        <w:t xml:space="preserve"> от 12.01.1996 № 7-ФЗ «О некоммерческих организациях», Федеральным </w:t>
      </w:r>
      <w:hyperlink r:id="rId10" w:history="1">
        <w:r w:rsidR="00C46BE5" w:rsidRPr="008D0462">
          <w:rPr>
            <w:b w:val="0"/>
            <w:bCs w:val="0"/>
            <w:sz w:val="24"/>
            <w:szCs w:val="24"/>
          </w:rPr>
          <w:t>законом</w:t>
        </w:r>
      </w:hyperlink>
      <w:r w:rsidR="00C46BE5" w:rsidRPr="008D0462">
        <w:rPr>
          <w:b w:val="0"/>
          <w:bCs w:val="0"/>
          <w:sz w:val="24"/>
          <w:szCs w:val="24"/>
        </w:rPr>
        <w:t xml:space="preserve"> от 08.08.2001 № 129-ФЗ «О государственной регистрации юридических лиц и индивидуальных предпринимателей», </w:t>
      </w:r>
      <w:r w:rsidR="007E69B0" w:rsidRPr="008D0462">
        <w:rPr>
          <w:b w:val="0"/>
          <w:sz w:val="24"/>
          <w:szCs w:val="24"/>
        </w:rPr>
        <w:t>Законом Красноярского края от 04.06.2019 №7-2828 «</w:t>
      </w:r>
      <w:r w:rsidR="006C40ED" w:rsidRPr="008D0462">
        <w:rPr>
          <w:b w:val="0"/>
          <w:sz w:val="24"/>
          <w:szCs w:val="24"/>
        </w:rPr>
        <w:t>О</w:t>
      </w:r>
      <w:r w:rsidR="007E69B0" w:rsidRPr="008D0462">
        <w:rPr>
          <w:b w:val="0"/>
          <w:sz w:val="24"/>
          <w:szCs w:val="24"/>
        </w:rPr>
        <w:t xml:space="preserve"> внесении изменений в Законы края о наделении органов местного</w:t>
      </w:r>
      <w:proofErr w:type="gramEnd"/>
      <w:r w:rsidR="007E69B0" w:rsidRPr="008D0462">
        <w:rPr>
          <w:b w:val="0"/>
          <w:sz w:val="24"/>
          <w:szCs w:val="24"/>
        </w:rPr>
        <w:t xml:space="preserve"> </w:t>
      </w:r>
      <w:proofErr w:type="gramStart"/>
      <w:r w:rsidR="007E69B0" w:rsidRPr="008D0462">
        <w:rPr>
          <w:b w:val="0"/>
          <w:sz w:val="24"/>
          <w:szCs w:val="24"/>
        </w:rPr>
        <w:t>самоуправления муниципальных районо</w:t>
      </w:r>
      <w:r w:rsidR="005B3643" w:rsidRPr="008D0462">
        <w:rPr>
          <w:b w:val="0"/>
          <w:sz w:val="24"/>
          <w:szCs w:val="24"/>
        </w:rPr>
        <w:t>в</w:t>
      </w:r>
      <w:r w:rsidR="007E69B0" w:rsidRPr="008D0462">
        <w:rPr>
          <w:b w:val="0"/>
          <w:sz w:val="24"/>
          <w:szCs w:val="24"/>
        </w:rPr>
        <w:t xml:space="preserve"> и городских округов края отдельными государственными полномочиями в сфере социальной поддержки и социального обслуживания граждан», </w:t>
      </w:r>
      <w:r w:rsidR="006C40ED" w:rsidRPr="008D0462">
        <w:rPr>
          <w:b w:val="0"/>
          <w:sz w:val="24"/>
          <w:szCs w:val="24"/>
        </w:rPr>
        <w:t>Р</w:t>
      </w:r>
      <w:r w:rsidR="007E69B0" w:rsidRPr="008D0462">
        <w:rPr>
          <w:b w:val="0"/>
          <w:sz w:val="24"/>
          <w:szCs w:val="24"/>
        </w:rPr>
        <w:t>ешени</w:t>
      </w:r>
      <w:r w:rsidR="006E3BCA" w:rsidRPr="008D0462">
        <w:rPr>
          <w:b w:val="0"/>
          <w:sz w:val="24"/>
          <w:szCs w:val="24"/>
        </w:rPr>
        <w:t>ем</w:t>
      </w:r>
      <w:r w:rsidR="007E69B0" w:rsidRPr="008D0462">
        <w:rPr>
          <w:b w:val="0"/>
          <w:sz w:val="24"/>
          <w:szCs w:val="24"/>
        </w:rPr>
        <w:t xml:space="preserve"> Боготольского районного Совета депутатов от </w:t>
      </w:r>
      <w:r w:rsidR="008F220E" w:rsidRPr="008D0462">
        <w:rPr>
          <w:b w:val="0"/>
          <w:sz w:val="24"/>
          <w:szCs w:val="24"/>
        </w:rPr>
        <w:t>24.09.2019</w:t>
      </w:r>
      <w:r w:rsidR="007E69B0" w:rsidRPr="008D0462">
        <w:rPr>
          <w:b w:val="0"/>
          <w:sz w:val="24"/>
          <w:szCs w:val="24"/>
        </w:rPr>
        <w:t xml:space="preserve"> №</w:t>
      </w:r>
      <w:r w:rsidR="008D0462">
        <w:rPr>
          <w:b w:val="0"/>
          <w:sz w:val="24"/>
          <w:szCs w:val="24"/>
        </w:rPr>
        <w:t xml:space="preserve"> </w:t>
      </w:r>
      <w:r w:rsidR="008F220E" w:rsidRPr="008D0462">
        <w:rPr>
          <w:b w:val="0"/>
          <w:sz w:val="24"/>
          <w:szCs w:val="24"/>
        </w:rPr>
        <w:t>31-234</w:t>
      </w:r>
      <w:r w:rsidR="007E69B0" w:rsidRPr="008D0462">
        <w:rPr>
          <w:b w:val="0"/>
          <w:sz w:val="24"/>
          <w:szCs w:val="24"/>
        </w:rPr>
        <w:t xml:space="preserve"> «О внесении изменений в Решение Боготольского районного Совета депутатов от 11.12.2015 №</w:t>
      </w:r>
      <w:r w:rsidR="008D0462">
        <w:rPr>
          <w:b w:val="0"/>
          <w:sz w:val="24"/>
          <w:szCs w:val="24"/>
        </w:rPr>
        <w:t xml:space="preserve"> </w:t>
      </w:r>
      <w:r w:rsidR="007E69B0" w:rsidRPr="008D0462">
        <w:rPr>
          <w:b w:val="0"/>
          <w:sz w:val="24"/>
          <w:szCs w:val="24"/>
        </w:rPr>
        <w:t xml:space="preserve">3-26 «Об утверждении структуры </w:t>
      </w:r>
      <w:r w:rsidR="006E3BCA" w:rsidRPr="008D0462">
        <w:rPr>
          <w:b w:val="0"/>
          <w:sz w:val="24"/>
          <w:szCs w:val="24"/>
        </w:rPr>
        <w:t>а</w:t>
      </w:r>
      <w:r w:rsidR="007E69B0" w:rsidRPr="008D0462">
        <w:rPr>
          <w:b w:val="0"/>
          <w:sz w:val="24"/>
          <w:szCs w:val="24"/>
        </w:rPr>
        <w:t>дминистрации Боготольского района Красноярского края»</w:t>
      </w:r>
      <w:r w:rsidR="006C40ED" w:rsidRPr="008D0462">
        <w:rPr>
          <w:b w:val="0"/>
          <w:sz w:val="24"/>
          <w:szCs w:val="24"/>
        </w:rPr>
        <w:t xml:space="preserve">, постановлением </w:t>
      </w:r>
      <w:r w:rsidR="006E3BCA" w:rsidRPr="008D0462">
        <w:rPr>
          <w:b w:val="0"/>
          <w:sz w:val="24"/>
          <w:szCs w:val="24"/>
        </w:rPr>
        <w:t>а</w:t>
      </w:r>
      <w:r w:rsidR="006C40ED" w:rsidRPr="008D0462">
        <w:rPr>
          <w:b w:val="0"/>
          <w:sz w:val="24"/>
          <w:szCs w:val="24"/>
        </w:rPr>
        <w:t>дминистрации Боготольского района от 27.12.2010 №</w:t>
      </w:r>
      <w:r w:rsidR="008D0462">
        <w:rPr>
          <w:b w:val="0"/>
          <w:sz w:val="24"/>
          <w:szCs w:val="24"/>
        </w:rPr>
        <w:t xml:space="preserve"> </w:t>
      </w:r>
      <w:r w:rsidR="006C40ED" w:rsidRPr="008D0462">
        <w:rPr>
          <w:b w:val="0"/>
          <w:sz w:val="24"/>
          <w:szCs w:val="24"/>
        </w:rPr>
        <w:t>491-п «Об утверждении Порядка создания, реорганизации, изменения типа</w:t>
      </w:r>
      <w:proofErr w:type="gramEnd"/>
      <w:r w:rsidR="006C40ED" w:rsidRPr="008D0462">
        <w:rPr>
          <w:b w:val="0"/>
          <w:sz w:val="24"/>
          <w:szCs w:val="24"/>
        </w:rPr>
        <w:t xml:space="preserve"> и ликвидации районных муниципальных учреждений, а также утверждения уставов районных муниципальных учреждений и внесения в них изменений», </w:t>
      </w:r>
      <w:r w:rsidR="00B976C1" w:rsidRPr="008D0462">
        <w:rPr>
          <w:b w:val="0"/>
          <w:sz w:val="24"/>
          <w:szCs w:val="24"/>
        </w:rPr>
        <w:t>руководствуясь ст. 18 Устава Боготольского района Красноярского края,</w:t>
      </w:r>
    </w:p>
    <w:p w:rsidR="008D0462" w:rsidRPr="00990A0F" w:rsidRDefault="00F502C0" w:rsidP="008D0462">
      <w:pPr>
        <w:pStyle w:val="ConsPlusTitle"/>
        <w:tabs>
          <w:tab w:val="left" w:pos="300"/>
        </w:tabs>
        <w:contextualSpacing/>
        <w:jc w:val="both"/>
        <w:rPr>
          <w:b w:val="0"/>
          <w:sz w:val="24"/>
          <w:szCs w:val="24"/>
        </w:rPr>
      </w:pPr>
      <w:r w:rsidRPr="00990A0F">
        <w:rPr>
          <w:b w:val="0"/>
          <w:sz w:val="24"/>
          <w:szCs w:val="24"/>
        </w:rPr>
        <w:t xml:space="preserve">ПОСТАНОВЛЯЮ: </w:t>
      </w:r>
    </w:p>
    <w:p w:rsidR="008D0462" w:rsidRPr="00990A0F" w:rsidRDefault="008D0462" w:rsidP="008D0462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990A0F">
        <w:rPr>
          <w:b w:val="0"/>
          <w:sz w:val="24"/>
          <w:szCs w:val="24"/>
        </w:rPr>
        <w:t xml:space="preserve">1. </w:t>
      </w:r>
      <w:r w:rsidR="00B976C1" w:rsidRPr="00990A0F">
        <w:rPr>
          <w:b w:val="0"/>
          <w:sz w:val="24"/>
          <w:szCs w:val="24"/>
        </w:rPr>
        <w:t xml:space="preserve">Ликвидировать Отдел социальной защиты населения </w:t>
      </w:r>
      <w:r w:rsidR="006E3BCA" w:rsidRPr="00990A0F">
        <w:rPr>
          <w:b w:val="0"/>
          <w:sz w:val="24"/>
          <w:szCs w:val="24"/>
        </w:rPr>
        <w:t>а</w:t>
      </w:r>
      <w:r w:rsidR="00B976C1" w:rsidRPr="00990A0F">
        <w:rPr>
          <w:b w:val="0"/>
          <w:sz w:val="24"/>
          <w:szCs w:val="24"/>
        </w:rPr>
        <w:t>дминистрации Боготольского района – отраслевой (функциональный) орган администрации Боготольского района с правом юридического лица (далее – О</w:t>
      </w:r>
      <w:r w:rsidR="000B57F8" w:rsidRPr="00990A0F">
        <w:rPr>
          <w:b w:val="0"/>
          <w:sz w:val="24"/>
          <w:szCs w:val="24"/>
        </w:rPr>
        <w:t xml:space="preserve">СЗН </w:t>
      </w:r>
      <w:r w:rsidR="006E3BCA" w:rsidRPr="00990A0F">
        <w:rPr>
          <w:b w:val="0"/>
          <w:sz w:val="24"/>
          <w:szCs w:val="24"/>
        </w:rPr>
        <w:t>а</w:t>
      </w:r>
      <w:r w:rsidR="000B57F8" w:rsidRPr="00990A0F">
        <w:rPr>
          <w:b w:val="0"/>
          <w:sz w:val="24"/>
          <w:szCs w:val="24"/>
        </w:rPr>
        <w:t xml:space="preserve">дминистрации </w:t>
      </w:r>
      <w:proofErr w:type="spellStart"/>
      <w:r w:rsidR="000B57F8" w:rsidRPr="00990A0F">
        <w:rPr>
          <w:b w:val="0"/>
          <w:sz w:val="24"/>
          <w:szCs w:val="24"/>
        </w:rPr>
        <w:t>Боготольского</w:t>
      </w:r>
      <w:proofErr w:type="spellEnd"/>
      <w:r w:rsidR="000B57F8" w:rsidRPr="00990A0F">
        <w:rPr>
          <w:b w:val="0"/>
          <w:sz w:val="24"/>
          <w:szCs w:val="24"/>
        </w:rPr>
        <w:t xml:space="preserve"> района</w:t>
      </w:r>
      <w:r w:rsidR="00B976C1" w:rsidRPr="00990A0F">
        <w:rPr>
          <w:b w:val="0"/>
          <w:sz w:val="24"/>
          <w:szCs w:val="24"/>
        </w:rPr>
        <w:t>).</w:t>
      </w:r>
    </w:p>
    <w:p w:rsidR="008D0462" w:rsidRPr="00990A0F" w:rsidRDefault="008D0462" w:rsidP="008D0462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990A0F">
        <w:rPr>
          <w:b w:val="0"/>
          <w:sz w:val="24"/>
          <w:szCs w:val="24"/>
        </w:rPr>
        <w:t xml:space="preserve">2. </w:t>
      </w:r>
      <w:r w:rsidR="000B57F8" w:rsidRPr="00990A0F">
        <w:rPr>
          <w:b w:val="0"/>
          <w:sz w:val="24"/>
          <w:szCs w:val="24"/>
        </w:rPr>
        <w:t xml:space="preserve">Для осуществления мероприятий по ликвидации ОСЗН </w:t>
      </w:r>
      <w:r w:rsidR="006E3BCA" w:rsidRPr="00990A0F">
        <w:rPr>
          <w:b w:val="0"/>
          <w:sz w:val="24"/>
          <w:szCs w:val="24"/>
        </w:rPr>
        <w:t>а</w:t>
      </w:r>
      <w:r w:rsidR="000B57F8" w:rsidRPr="00990A0F">
        <w:rPr>
          <w:b w:val="0"/>
          <w:sz w:val="24"/>
          <w:szCs w:val="24"/>
        </w:rPr>
        <w:t>дминистрации Боготольского района создать ликвидационную комиссию согласно приложению к настоящему постановлению.</w:t>
      </w:r>
    </w:p>
    <w:p w:rsidR="008D0462" w:rsidRPr="00990A0F" w:rsidRDefault="008D0462" w:rsidP="008D0462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990A0F">
        <w:rPr>
          <w:b w:val="0"/>
          <w:sz w:val="24"/>
          <w:szCs w:val="24"/>
        </w:rPr>
        <w:t xml:space="preserve">3. </w:t>
      </w:r>
      <w:proofErr w:type="gramStart"/>
      <w:r w:rsidR="00F24462" w:rsidRPr="00990A0F">
        <w:rPr>
          <w:b w:val="0"/>
          <w:sz w:val="24"/>
          <w:szCs w:val="24"/>
        </w:rPr>
        <w:t>Ликвидационн</w:t>
      </w:r>
      <w:r w:rsidR="006A66FD" w:rsidRPr="00990A0F">
        <w:rPr>
          <w:b w:val="0"/>
          <w:sz w:val="24"/>
          <w:szCs w:val="24"/>
        </w:rPr>
        <w:t>ой</w:t>
      </w:r>
      <w:r w:rsidR="00F24462" w:rsidRPr="00990A0F">
        <w:rPr>
          <w:b w:val="0"/>
          <w:sz w:val="24"/>
          <w:szCs w:val="24"/>
        </w:rPr>
        <w:t xml:space="preserve"> комисси</w:t>
      </w:r>
      <w:r w:rsidR="006A66FD" w:rsidRPr="00990A0F">
        <w:rPr>
          <w:b w:val="0"/>
          <w:sz w:val="24"/>
          <w:szCs w:val="24"/>
        </w:rPr>
        <w:t>и</w:t>
      </w:r>
      <w:r w:rsidR="000B57F8" w:rsidRPr="00990A0F">
        <w:rPr>
          <w:b w:val="0"/>
          <w:sz w:val="24"/>
          <w:szCs w:val="24"/>
        </w:rPr>
        <w:t xml:space="preserve"> в течение трех рабочих дней после даты принятия настоящего постановления </w:t>
      </w:r>
      <w:r w:rsidR="00696812" w:rsidRPr="00990A0F">
        <w:rPr>
          <w:b w:val="0"/>
          <w:sz w:val="24"/>
          <w:szCs w:val="24"/>
        </w:rPr>
        <w:t xml:space="preserve">уведомить </w:t>
      </w:r>
      <w:r w:rsidR="000B57F8" w:rsidRPr="00990A0F">
        <w:rPr>
          <w:b w:val="0"/>
          <w:sz w:val="24"/>
          <w:szCs w:val="24"/>
        </w:rPr>
        <w:t>Межрайонную инспекцию Федеральной налоговой службы №4 по Красноярскому краю</w:t>
      </w:r>
      <w:r w:rsidR="00D1765C" w:rsidRPr="00990A0F">
        <w:rPr>
          <w:b w:val="0"/>
          <w:sz w:val="24"/>
          <w:szCs w:val="24"/>
        </w:rPr>
        <w:t xml:space="preserve"> о начале процесса ликвидации ОСЗН </w:t>
      </w:r>
      <w:r w:rsidR="006E3BCA" w:rsidRPr="00990A0F">
        <w:rPr>
          <w:b w:val="0"/>
          <w:sz w:val="24"/>
          <w:szCs w:val="24"/>
        </w:rPr>
        <w:t>а</w:t>
      </w:r>
      <w:r w:rsidR="00D1765C" w:rsidRPr="00990A0F">
        <w:rPr>
          <w:b w:val="0"/>
          <w:sz w:val="24"/>
          <w:szCs w:val="24"/>
        </w:rPr>
        <w:t>дминистрации Боготольского района, обеспечив нотариальное засвидетельствование подписи заявителя на уведомлении о ликвидации юридического лица</w:t>
      </w:r>
      <w:r w:rsidR="006D0858" w:rsidRPr="00990A0F">
        <w:rPr>
          <w:b w:val="0"/>
          <w:sz w:val="24"/>
          <w:szCs w:val="24"/>
        </w:rPr>
        <w:t xml:space="preserve"> (в случае направления уведомления в регистрирующий орган </w:t>
      </w:r>
      <w:r w:rsidR="006C4E6C" w:rsidRPr="00990A0F">
        <w:rPr>
          <w:b w:val="0"/>
          <w:sz w:val="24"/>
          <w:szCs w:val="24"/>
        </w:rPr>
        <w:t xml:space="preserve">в </w:t>
      </w:r>
      <w:r w:rsidR="006D0858" w:rsidRPr="00990A0F">
        <w:rPr>
          <w:b w:val="0"/>
          <w:sz w:val="24"/>
          <w:szCs w:val="24"/>
        </w:rPr>
        <w:t>форме электронного документа, подписанного усиленной квалифицированной электронной подписью заявителя свидетельствование в</w:t>
      </w:r>
      <w:proofErr w:type="gramEnd"/>
      <w:r w:rsidR="006D0858" w:rsidRPr="00990A0F">
        <w:rPr>
          <w:b w:val="0"/>
          <w:sz w:val="24"/>
          <w:szCs w:val="24"/>
        </w:rPr>
        <w:t xml:space="preserve"> нотариальном </w:t>
      </w:r>
      <w:proofErr w:type="gramStart"/>
      <w:r w:rsidR="006D0858" w:rsidRPr="00990A0F">
        <w:rPr>
          <w:b w:val="0"/>
          <w:sz w:val="24"/>
          <w:szCs w:val="24"/>
        </w:rPr>
        <w:t>порядке</w:t>
      </w:r>
      <w:proofErr w:type="gramEnd"/>
      <w:r w:rsidR="006D0858" w:rsidRPr="00990A0F">
        <w:rPr>
          <w:b w:val="0"/>
          <w:sz w:val="24"/>
          <w:szCs w:val="24"/>
        </w:rPr>
        <w:t xml:space="preserve"> </w:t>
      </w:r>
      <w:r w:rsidR="0023338D" w:rsidRPr="00990A0F">
        <w:rPr>
          <w:b w:val="0"/>
          <w:sz w:val="24"/>
          <w:szCs w:val="24"/>
        </w:rPr>
        <w:t>подписи заявителя не требуется)</w:t>
      </w:r>
      <w:r w:rsidR="00D1765C" w:rsidRPr="00990A0F">
        <w:rPr>
          <w:b w:val="0"/>
          <w:sz w:val="24"/>
          <w:szCs w:val="24"/>
        </w:rPr>
        <w:t>.</w:t>
      </w:r>
    </w:p>
    <w:p w:rsidR="006E3BCA" w:rsidRPr="00990A0F" w:rsidRDefault="008D0462" w:rsidP="008D0462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990A0F">
        <w:rPr>
          <w:b w:val="0"/>
          <w:sz w:val="24"/>
          <w:szCs w:val="24"/>
        </w:rPr>
        <w:t xml:space="preserve">4. </w:t>
      </w:r>
      <w:r w:rsidR="006E3BCA" w:rsidRPr="00990A0F">
        <w:rPr>
          <w:b w:val="0"/>
          <w:sz w:val="24"/>
          <w:szCs w:val="24"/>
        </w:rPr>
        <w:t>Ликвидационной комиссии:</w:t>
      </w:r>
    </w:p>
    <w:p w:rsidR="006E3BCA" w:rsidRPr="008D0462" w:rsidRDefault="009F1490" w:rsidP="009F1490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6E3BCA" w:rsidRPr="008D0462">
        <w:rPr>
          <w:rFonts w:ascii="Arial" w:hAnsi="Arial" w:cs="Arial"/>
          <w:sz w:val="24"/>
          <w:szCs w:val="24"/>
        </w:rPr>
        <w:t>Осуществить мероприятия по ликвидации ОСЗН администрации Боготольского района до 31.12.2019 в порядке, установленном действующим законодательством.</w:t>
      </w:r>
    </w:p>
    <w:p w:rsidR="006E3BCA" w:rsidRPr="008D0462" w:rsidRDefault="006E3BCA" w:rsidP="009F1490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D0462">
        <w:rPr>
          <w:rFonts w:ascii="Arial" w:hAnsi="Arial" w:cs="Arial"/>
          <w:sz w:val="24"/>
          <w:szCs w:val="24"/>
        </w:rPr>
        <w:lastRenderedPageBreak/>
        <w:t xml:space="preserve">4.2. Опубликовать </w:t>
      </w:r>
      <w:r w:rsidR="00FF7901" w:rsidRPr="008D0462">
        <w:rPr>
          <w:rFonts w:ascii="Arial" w:hAnsi="Arial" w:cs="Arial"/>
          <w:sz w:val="24"/>
          <w:szCs w:val="24"/>
        </w:rPr>
        <w:t xml:space="preserve">в </w:t>
      </w:r>
      <w:r w:rsidR="00FF7901" w:rsidRPr="008D0462">
        <w:rPr>
          <w:rFonts w:ascii="Arial" w:eastAsia="Times New Roman" w:hAnsi="Arial" w:cs="Arial"/>
          <w:sz w:val="24"/>
          <w:szCs w:val="24"/>
          <w:lang w:eastAsia="ru-RU"/>
        </w:rPr>
        <w:t xml:space="preserve">«Вестнике государственной регистрации» сообщение о </w:t>
      </w:r>
      <w:r w:rsidR="004345FD" w:rsidRPr="008D0462">
        <w:rPr>
          <w:rFonts w:ascii="Arial" w:eastAsia="Times New Roman" w:hAnsi="Arial" w:cs="Arial"/>
          <w:sz w:val="24"/>
          <w:szCs w:val="24"/>
          <w:lang w:eastAsia="ru-RU"/>
        </w:rPr>
        <w:t>ликвидации</w:t>
      </w:r>
      <w:r w:rsidR="004345FD" w:rsidRPr="008D0462">
        <w:rPr>
          <w:rFonts w:ascii="Arial" w:hAnsi="Arial" w:cs="Arial"/>
          <w:sz w:val="24"/>
          <w:szCs w:val="24"/>
        </w:rPr>
        <w:t xml:space="preserve"> ОСЗН</w:t>
      </w:r>
      <w:r w:rsidR="006C4E6C" w:rsidRPr="008D0462">
        <w:rPr>
          <w:rFonts w:ascii="Arial" w:hAnsi="Arial" w:cs="Arial"/>
          <w:sz w:val="24"/>
          <w:szCs w:val="24"/>
        </w:rPr>
        <w:t xml:space="preserve"> Боготольского района, </w:t>
      </w:r>
      <w:r w:rsidRPr="008D0462">
        <w:rPr>
          <w:rFonts w:ascii="Arial" w:hAnsi="Arial" w:cs="Arial"/>
          <w:sz w:val="24"/>
          <w:szCs w:val="24"/>
        </w:rPr>
        <w:t>порядке и сроке заявления требований его кредиторами.</w:t>
      </w:r>
    </w:p>
    <w:p w:rsidR="006E3BCA" w:rsidRPr="008D0462" w:rsidRDefault="006E3BCA" w:rsidP="009F1490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D0462">
        <w:rPr>
          <w:rFonts w:ascii="Arial" w:hAnsi="Arial" w:cs="Arial"/>
          <w:sz w:val="24"/>
          <w:szCs w:val="24"/>
        </w:rPr>
        <w:t>4.3.</w:t>
      </w:r>
      <w:r w:rsidR="00F74383" w:rsidRPr="008D0462">
        <w:rPr>
          <w:rFonts w:ascii="Arial" w:hAnsi="Arial" w:cs="Arial"/>
          <w:sz w:val="24"/>
          <w:szCs w:val="24"/>
        </w:rPr>
        <w:t xml:space="preserve"> Уведомить в письменной форме кредиторов о ликвидации ОСЗН администрации Боготольского района.</w:t>
      </w:r>
    </w:p>
    <w:p w:rsidR="00F74383" w:rsidRPr="008D0462" w:rsidRDefault="00F74383" w:rsidP="009F1490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D0462">
        <w:rPr>
          <w:rFonts w:ascii="Arial" w:hAnsi="Arial" w:cs="Arial"/>
          <w:sz w:val="24"/>
          <w:szCs w:val="24"/>
        </w:rPr>
        <w:t xml:space="preserve">4.4. </w:t>
      </w:r>
      <w:proofErr w:type="gramStart"/>
      <w:r w:rsidRPr="008D0462">
        <w:rPr>
          <w:rFonts w:ascii="Arial" w:hAnsi="Arial" w:cs="Arial"/>
          <w:sz w:val="24"/>
          <w:szCs w:val="24"/>
        </w:rPr>
        <w:t>После окончания срока предъявления требований кредиторами составить промежуточный ликвидационный баланс и представить его на утверждение в администрацию Боготольского района, обеспечив нотариальное засвидетельствование подписи заявителя на уведомлении</w:t>
      </w:r>
      <w:r w:rsidR="006D0858" w:rsidRPr="008D0462">
        <w:rPr>
          <w:rFonts w:ascii="Arial" w:hAnsi="Arial" w:cs="Arial"/>
          <w:sz w:val="24"/>
          <w:szCs w:val="24"/>
        </w:rPr>
        <w:t xml:space="preserve"> (в случае направления уведомления в регистрирующий орган </w:t>
      </w:r>
      <w:r w:rsidR="006C4E6C" w:rsidRPr="008D0462">
        <w:rPr>
          <w:rFonts w:ascii="Arial" w:hAnsi="Arial" w:cs="Arial"/>
          <w:sz w:val="24"/>
          <w:szCs w:val="24"/>
        </w:rPr>
        <w:t xml:space="preserve">в </w:t>
      </w:r>
      <w:r w:rsidR="006D0858" w:rsidRPr="008D0462">
        <w:rPr>
          <w:rFonts w:ascii="Arial" w:hAnsi="Arial" w:cs="Arial"/>
          <w:sz w:val="24"/>
          <w:szCs w:val="24"/>
        </w:rPr>
        <w:t>форме электронного документа, подписанного усиленной квалифицированной электронной подписью заявителя свидетельствование в нотариальном порядке подписи заявителя не требуется)</w:t>
      </w:r>
      <w:r w:rsidRPr="008D0462">
        <w:rPr>
          <w:rFonts w:ascii="Arial" w:hAnsi="Arial" w:cs="Arial"/>
          <w:sz w:val="24"/>
          <w:szCs w:val="24"/>
        </w:rPr>
        <w:t>.</w:t>
      </w:r>
      <w:proofErr w:type="gramEnd"/>
    </w:p>
    <w:p w:rsidR="00F74383" w:rsidRPr="008D0462" w:rsidRDefault="00F74383" w:rsidP="009F1490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D0462">
        <w:rPr>
          <w:rFonts w:ascii="Arial" w:hAnsi="Arial" w:cs="Arial"/>
          <w:sz w:val="24"/>
          <w:szCs w:val="24"/>
        </w:rPr>
        <w:t>4.5. Направить в Межрайонную инспекцию Федеральной налоговой службы №4 по Красноярскому краю уведомление о составлении промежуточного ликвидационного баланса.</w:t>
      </w:r>
    </w:p>
    <w:p w:rsidR="00F74383" w:rsidRPr="008D0462" w:rsidRDefault="00F74383" w:rsidP="009F1490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D0462">
        <w:rPr>
          <w:rFonts w:ascii="Arial" w:hAnsi="Arial" w:cs="Arial"/>
          <w:sz w:val="24"/>
          <w:szCs w:val="24"/>
        </w:rPr>
        <w:t>4.6. После завершения расчетов с кредиторами составить ликвидационный баланс и направить на утверждение в администрацию Боготольского района.</w:t>
      </w:r>
    </w:p>
    <w:p w:rsidR="00F74383" w:rsidRPr="008D0462" w:rsidRDefault="00F74383" w:rsidP="00393FD0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D0462">
        <w:rPr>
          <w:rFonts w:ascii="Arial" w:hAnsi="Arial" w:cs="Arial"/>
          <w:sz w:val="24"/>
          <w:szCs w:val="24"/>
        </w:rPr>
        <w:t>4.7. Подготовить документы для государственной регистрации ликвидации ОСЗН администрации Боготольского района:</w:t>
      </w:r>
    </w:p>
    <w:p w:rsidR="00F74383" w:rsidRPr="008D0462" w:rsidRDefault="00F74383" w:rsidP="00393FD0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D0462">
        <w:rPr>
          <w:rFonts w:ascii="Arial" w:hAnsi="Arial" w:cs="Arial"/>
          <w:sz w:val="24"/>
          <w:szCs w:val="24"/>
        </w:rPr>
        <w:t>4.7.1. Подготовить заявление о государственной регистрации ОСЗН администрации Боготольского района в связи с его ликвидацией, обеспечив нотариальное засвидетельствование подписи заявителя</w:t>
      </w:r>
      <w:r w:rsidR="006D0858" w:rsidRPr="008D0462">
        <w:rPr>
          <w:rFonts w:ascii="Arial" w:hAnsi="Arial" w:cs="Arial"/>
          <w:sz w:val="24"/>
          <w:szCs w:val="24"/>
        </w:rPr>
        <w:t xml:space="preserve"> (в случае направления заявления в регистрирующий орган </w:t>
      </w:r>
      <w:r w:rsidR="006C4E6C" w:rsidRPr="008D0462">
        <w:rPr>
          <w:rFonts w:ascii="Arial" w:hAnsi="Arial" w:cs="Arial"/>
          <w:sz w:val="24"/>
          <w:szCs w:val="24"/>
        </w:rPr>
        <w:t xml:space="preserve">в </w:t>
      </w:r>
      <w:r w:rsidR="006D0858" w:rsidRPr="008D0462">
        <w:rPr>
          <w:rFonts w:ascii="Arial" w:hAnsi="Arial" w:cs="Arial"/>
          <w:sz w:val="24"/>
          <w:szCs w:val="24"/>
        </w:rPr>
        <w:t>форме электронного документа, подписанного усиленной квалифицированной электронной подписью заявителя свидетельствование в нотариальном порядке подписи заявителя не требуется)</w:t>
      </w:r>
      <w:proofErr w:type="gramStart"/>
      <w:r w:rsidR="006D0858" w:rsidRPr="008D0462">
        <w:rPr>
          <w:rFonts w:ascii="Arial" w:hAnsi="Arial" w:cs="Arial"/>
          <w:sz w:val="24"/>
          <w:szCs w:val="24"/>
        </w:rPr>
        <w:t xml:space="preserve"> </w:t>
      </w:r>
      <w:r w:rsidRPr="008D0462">
        <w:rPr>
          <w:rFonts w:ascii="Arial" w:hAnsi="Arial" w:cs="Arial"/>
          <w:sz w:val="24"/>
          <w:szCs w:val="24"/>
        </w:rPr>
        <w:t>;</w:t>
      </w:r>
      <w:proofErr w:type="gramEnd"/>
    </w:p>
    <w:p w:rsidR="00F74383" w:rsidRPr="008D0462" w:rsidRDefault="00F74383" w:rsidP="00393FD0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D0462">
        <w:rPr>
          <w:rFonts w:ascii="Arial" w:hAnsi="Arial" w:cs="Arial"/>
          <w:sz w:val="24"/>
          <w:szCs w:val="24"/>
        </w:rPr>
        <w:t>4.7.2. Приложить утвержденный ликвидационный баланс;</w:t>
      </w:r>
    </w:p>
    <w:p w:rsidR="00EF4EF9" w:rsidRPr="008D0462" w:rsidRDefault="00F74383" w:rsidP="00393F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0462">
        <w:rPr>
          <w:rFonts w:ascii="Arial" w:hAnsi="Arial" w:cs="Arial"/>
          <w:sz w:val="24"/>
          <w:szCs w:val="24"/>
        </w:rPr>
        <w:t>4.7.3</w:t>
      </w:r>
      <w:r w:rsidR="006D0858" w:rsidRPr="008D0462">
        <w:rPr>
          <w:rFonts w:ascii="Arial" w:hAnsi="Arial" w:cs="Arial"/>
          <w:sz w:val="24"/>
          <w:szCs w:val="24"/>
        </w:rPr>
        <w:t xml:space="preserve">. Установить, что в соответствии </w:t>
      </w:r>
      <w:r w:rsidR="00EF4EF9" w:rsidRPr="008D0462">
        <w:rPr>
          <w:rFonts w:ascii="Arial" w:hAnsi="Arial" w:cs="Arial"/>
          <w:sz w:val="24"/>
          <w:szCs w:val="24"/>
        </w:rPr>
        <w:t xml:space="preserve">в соответствии с </w:t>
      </w:r>
      <w:hyperlink r:id="rId11" w:history="1">
        <w:r w:rsidR="00EF4EF9" w:rsidRPr="008D0462">
          <w:rPr>
            <w:rFonts w:ascii="Arial" w:hAnsi="Arial" w:cs="Arial"/>
            <w:color w:val="000000" w:themeColor="text1"/>
            <w:sz w:val="24"/>
            <w:szCs w:val="24"/>
          </w:rPr>
          <w:t>подпунктом 10 пункта 1 статьи 333.35</w:t>
        </w:r>
      </w:hyperlink>
      <w:r w:rsidR="00EF4EF9" w:rsidRPr="008D0462">
        <w:rPr>
          <w:rFonts w:ascii="Arial" w:hAnsi="Arial" w:cs="Arial"/>
          <w:sz w:val="24"/>
          <w:szCs w:val="24"/>
        </w:rPr>
        <w:t xml:space="preserve"> Налогового кодекса Российской Федерации</w:t>
      </w:r>
      <w:r w:rsidR="006D0858" w:rsidRPr="008D0462">
        <w:rPr>
          <w:rFonts w:ascii="Arial" w:hAnsi="Arial" w:cs="Arial"/>
          <w:sz w:val="24"/>
          <w:szCs w:val="24"/>
        </w:rPr>
        <w:t xml:space="preserve">, </w:t>
      </w:r>
      <w:r w:rsidR="006C4E6C" w:rsidRPr="008D0462">
        <w:rPr>
          <w:rFonts w:ascii="Arial" w:hAnsi="Arial" w:cs="Arial"/>
          <w:sz w:val="24"/>
          <w:szCs w:val="24"/>
        </w:rPr>
        <w:t>а</w:t>
      </w:r>
      <w:r w:rsidR="006D0858" w:rsidRPr="008D0462">
        <w:rPr>
          <w:rFonts w:ascii="Arial" w:hAnsi="Arial" w:cs="Arial"/>
          <w:sz w:val="24"/>
          <w:szCs w:val="24"/>
        </w:rPr>
        <w:t>дминистрация Боготольского района, отдел социальной защиты населения администрации Боготольского района, являющиеся органами местного самоуправления, освобождаются от уплаты государственной пошлины</w:t>
      </w:r>
      <w:r w:rsidR="00EF4EF9" w:rsidRPr="008D0462">
        <w:rPr>
          <w:rFonts w:ascii="Arial" w:hAnsi="Arial" w:cs="Arial"/>
          <w:sz w:val="24"/>
          <w:szCs w:val="24"/>
        </w:rPr>
        <w:t xml:space="preserve"> за государственную регистрацию ликвидации организации. </w:t>
      </w:r>
    </w:p>
    <w:p w:rsidR="00F74383" w:rsidRPr="008D0462" w:rsidRDefault="00F74383" w:rsidP="00393FD0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D0462">
        <w:rPr>
          <w:rFonts w:ascii="Arial" w:hAnsi="Arial" w:cs="Arial"/>
          <w:sz w:val="24"/>
          <w:szCs w:val="24"/>
        </w:rPr>
        <w:t>4.8. Получить документы о государственной регистрации ликвидации ОСЗН администрации Боготольского района.</w:t>
      </w:r>
    </w:p>
    <w:p w:rsidR="006E3BCA" w:rsidRPr="008D0462" w:rsidRDefault="00F74383" w:rsidP="00393FD0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D0462">
        <w:rPr>
          <w:rFonts w:ascii="Arial" w:hAnsi="Arial" w:cs="Arial"/>
          <w:sz w:val="24"/>
          <w:szCs w:val="24"/>
        </w:rPr>
        <w:t>4.9. Обеспечить закрытие лицевых счетов, открытых в Управлении Федерального казначейства по Красноярскому краю.</w:t>
      </w:r>
    </w:p>
    <w:p w:rsidR="00AE320E" w:rsidRPr="008D0462" w:rsidRDefault="00AE320E" w:rsidP="00393FD0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8D0462">
        <w:rPr>
          <w:rFonts w:ascii="Arial" w:hAnsi="Arial" w:cs="Arial"/>
          <w:color w:val="000000" w:themeColor="text1"/>
          <w:sz w:val="24"/>
          <w:szCs w:val="24"/>
        </w:rPr>
        <w:t xml:space="preserve">4.10. </w:t>
      </w:r>
      <w:proofErr w:type="gramStart"/>
      <w:r w:rsidR="0072134F" w:rsidRPr="008D0462">
        <w:rPr>
          <w:rFonts w:ascii="Arial" w:hAnsi="Arial" w:cs="Arial"/>
          <w:color w:val="000000" w:themeColor="text1"/>
          <w:sz w:val="24"/>
          <w:szCs w:val="24"/>
        </w:rPr>
        <w:t>Не позднее 20 января 2020 года</w:t>
      </w:r>
      <w:r w:rsidR="00C51D9C" w:rsidRPr="008D0462">
        <w:rPr>
          <w:rFonts w:ascii="Arial" w:hAnsi="Arial" w:cs="Arial"/>
          <w:color w:val="000000" w:themeColor="text1"/>
          <w:sz w:val="24"/>
          <w:szCs w:val="24"/>
        </w:rPr>
        <w:t xml:space="preserve">, учитывая приказы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</w:t>
      </w:r>
      <w:r w:rsidR="0072134F" w:rsidRPr="008D0462">
        <w:rPr>
          <w:rFonts w:ascii="Arial" w:hAnsi="Arial" w:cs="Arial"/>
          <w:color w:val="000000" w:themeColor="text1"/>
          <w:sz w:val="24"/>
          <w:szCs w:val="24"/>
        </w:rPr>
        <w:t xml:space="preserve">предоставить </w:t>
      </w:r>
      <w:r w:rsidRPr="008D0462">
        <w:rPr>
          <w:rFonts w:ascii="Arial" w:hAnsi="Arial" w:cs="Arial"/>
          <w:color w:val="000000" w:themeColor="text1"/>
          <w:sz w:val="24"/>
          <w:szCs w:val="24"/>
        </w:rPr>
        <w:t>в Финансовое управление</w:t>
      </w:r>
      <w:proofErr w:type="gramEnd"/>
      <w:r w:rsidRPr="008D0462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Боготольского района сводную годовую </w:t>
      </w:r>
      <w:r w:rsidR="00A33D31" w:rsidRPr="008D0462">
        <w:rPr>
          <w:rFonts w:ascii="Arial" w:hAnsi="Arial" w:cs="Arial"/>
          <w:color w:val="000000" w:themeColor="text1"/>
          <w:sz w:val="24"/>
          <w:szCs w:val="24"/>
        </w:rPr>
        <w:t>бюджетную</w:t>
      </w:r>
      <w:r w:rsidR="0072134F" w:rsidRPr="008D0462">
        <w:rPr>
          <w:rFonts w:ascii="Arial" w:hAnsi="Arial" w:cs="Arial"/>
          <w:color w:val="000000" w:themeColor="text1"/>
          <w:sz w:val="24"/>
          <w:szCs w:val="24"/>
        </w:rPr>
        <w:t xml:space="preserve"> отчетность</w:t>
      </w:r>
      <w:r w:rsidR="00C51D9C" w:rsidRPr="008D0462">
        <w:rPr>
          <w:rFonts w:ascii="Arial" w:hAnsi="Arial" w:cs="Arial"/>
          <w:color w:val="000000" w:themeColor="text1"/>
          <w:sz w:val="24"/>
          <w:szCs w:val="24"/>
        </w:rPr>
        <w:t xml:space="preserve"> по ОСЗН администрации Боготольского района</w:t>
      </w:r>
      <w:r w:rsidR="0072134F" w:rsidRPr="008D0462">
        <w:rPr>
          <w:rFonts w:ascii="Arial" w:hAnsi="Arial" w:cs="Arial"/>
          <w:color w:val="000000" w:themeColor="text1"/>
          <w:sz w:val="24"/>
          <w:szCs w:val="24"/>
        </w:rPr>
        <w:t>, а также</w:t>
      </w:r>
      <w:r w:rsidR="00A33D31" w:rsidRPr="008D04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134F" w:rsidRPr="008D0462">
        <w:rPr>
          <w:rFonts w:ascii="Arial" w:hAnsi="Arial" w:cs="Arial"/>
          <w:color w:val="000000" w:themeColor="text1"/>
          <w:sz w:val="24"/>
          <w:szCs w:val="24"/>
        </w:rPr>
        <w:t xml:space="preserve">сводную </w:t>
      </w:r>
      <w:r w:rsidRPr="008D0462">
        <w:rPr>
          <w:rFonts w:ascii="Arial" w:hAnsi="Arial" w:cs="Arial"/>
          <w:color w:val="000000" w:themeColor="text1"/>
          <w:sz w:val="24"/>
          <w:szCs w:val="24"/>
        </w:rPr>
        <w:t xml:space="preserve">бухгалтерскую отчетность </w:t>
      </w:r>
      <w:r w:rsidR="0072134F" w:rsidRPr="008D0462">
        <w:rPr>
          <w:rFonts w:ascii="Arial" w:hAnsi="Arial" w:cs="Arial"/>
          <w:color w:val="000000" w:themeColor="text1"/>
          <w:sz w:val="24"/>
          <w:szCs w:val="24"/>
        </w:rPr>
        <w:t xml:space="preserve">бюджетного учреждения, в отношении которого осуществлялись полномочия учредителя </w:t>
      </w:r>
      <w:r w:rsidRPr="008D0462">
        <w:rPr>
          <w:rFonts w:ascii="Arial" w:hAnsi="Arial" w:cs="Arial"/>
          <w:color w:val="000000" w:themeColor="text1"/>
          <w:sz w:val="24"/>
          <w:szCs w:val="24"/>
        </w:rPr>
        <w:t>за 2019 год</w:t>
      </w:r>
      <w:r w:rsidR="00C51D9C" w:rsidRPr="008D0462">
        <w:rPr>
          <w:rFonts w:ascii="Arial" w:hAnsi="Arial" w:cs="Arial"/>
          <w:color w:val="000000" w:themeColor="text1"/>
          <w:sz w:val="24"/>
          <w:szCs w:val="24"/>
        </w:rPr>
        <w:t>.</w:t>
      </w:r>
      <w:r w:rsidR="00A33D31" w:rsidRPr="008D04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21FFD" w:rsidRPr="008D0462" w:rsidRDefault="001545B5" w:rsidP="00393FD0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D0462">
        <w:rPr>
          <w:rFonts w:ascii="Arial" w:hAnsi="Arial" w:cs="Arial"/>
          <w:sz w:val="24"/>
          <w:szCs w:val="24"/>
        </w:rPr>
        <w:t xml:space="preserve">5. </w:t>
      </w:r>
      <w:r w:rsidR="00121FFD" w:rsidRPr="008D0462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заместителя Главы Боготольского района по</w:t>
      </w:r>
      <w:r w:rsidRPr="008D0462">
        <w:rPr>
          <w:rFonts w:ascii="Arial" w:hAnsi="Arial" w:cs="Arial"/>
          <w:sz w:val="24"/>
          <w:szCs w:val="24"/>
        </w:rPr>
        <w:t xml:space="preserve"> социальным, организационным вопросам и общественно-политической работе – Недосекина Г.А.</w:t>
      </w:r>
    </w:p>
    <w:p w:rsidR="001545B5" w:rsidRPr="008D0462" w:rsidRDefault="001545B5" w:rsidP="00393FD0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D0462">
        <w:rPr>
          <w:rFonts w:ascii="Arial" w:hAnsi="Arial" w:cs="Arial"/>
          <w:sz w:val="24"/>
          <w:szCs w:val="24"/>
        </w:rPr>
        <w:t xml:space="preserve">6. </w:t>
      </w:r>
      <w:r w:rsidR="009F4172" w:rsidRPr="008D0462">
        <w:rPr>
          <w:rFonts w:ascii="Arial" w:hAnsi="Arial" w:cs="Arial"/>
          <w:sz w:val="24"/>
          <w:szCs w:val="24"/>
        </w:rPr>
        <w:t xml:space="preserve">Постановление опубликовать в периодическом печатном издании «Официальный вестник </w:t>
      </w:r>
      <w:proofErr w:type="spellStart"/>
      <w:r w:rsidR="009F4172" w:rsidRPr="008D046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F4172" w:rsidRPr="008D0462">
        <w:rPr>
          <w:rFonts w:ascii="Arial" w:hAnsi="Arial" w:cs="Arial"/>
          <w:sz w:val="24"/>
          <w:szCs w:val="24"/>
        </w:rPr>
        <w:t xml:space="preserve"> района» и разместить на официальном </w:t>
      </w:r>
      <w:r w:rsidR="009F4172" w:rsidRPr="008D0462">
        <w:rPr>
          <w:rFonts w:ascii="Arial" w:hAnsi="Arial" w:cs="Arial"/>
          <w:sz w:val="24"/>
          <w:szCs w:val="24"/>
        </w:rPr>
        <w:lastRenderedPageBreak/>
        <w:t xml:space="preserve">сайте </w:t>
      </w:r>
      <w:proofErr w:type="spellStart"/>
      <w:r w:rsidR="009F4172" w:rsidRPr="008D046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F4172" w:rsidRPr="008D0462">
        <w:rPr>
          <w:rFonts w:ascii="Arial" w:hAnsi="Arial" w:cs="Arial"/>
          <w:sz w:val="24"/>
          <w:szCs w:val="24"/>
        </w:rPr>
        <w:t xml:space="preserve"> района</w:t>
      </w:r>
      <w:r w:rsidR="004B1E8A" w:rsidRPr="008D0462">
        <w:rPr>
          <w:rFonts w:ascii="Arial" w:hAnsi="Arial" w:cs="Arial"/>
          <w:sz w:val="24"/>
          <w:szCs w:val="24"/>
        </w:rPr>
        <w:t xml:space="preserve"> Красноярского </w:t>
      </w:r>
      <w:r w:rsidR="00121FFD" w:rsidRPr="008D0462">
        <w:rPr>
          <w:rFonts w:ascii="Arial" w:hAnsi="Arial" w:cs="Arial"/>
          <w:sz w:val="24"/>
          <w:szCs w:val="24"/>
        </w:rPr>
        <w:t>к</w:t>
      </w:r>
      <w:r w:rsidR="004B1E8A" w:rsidRPr="008D0462">
        <w:rPr>
          <w:rFonts w:ascii="Arial" w:hAnsi="Arial" w:cs="Arial"/>
          <w:sz w:val="24"/>
          <w:szCs w:val="24"/>
        </w:rPr>
        <w:t>р</w:t>
      </w:r>
      <w:r w:rsidR="00121FFD" w:rsidRPr="008D0462">
        <w:rPr>
          <w:rFonts w:ascii="Arial" w:hAnsi="Arial" w:cs="Arial"/>
          <w:sz w:val="24"/>
          <w:szCs w:val="24"/>
        </w:rPr>
        <w:t>ая</w:t>
      </w:r>
      <w:r w:rsidR="009F4172" w:rsidRPr="008D0462">
        <w:rPr>
          <w:rFonts w:ascii="Arial" w:hAnsi="Arial" w:cs="Arial"/>
          <w:sz w:val="24"/>
          <w:szCs w:val="24"/>
        </w:rPr>
        <w:t xml:space="preserve"> в сети Интернет </w:t>
      </w:r>
      <w:r w:rsidR="00121FFD" w:rsidRPr="008D0462">
        <w:rPr>
          <w:rFonts w:ascii="Arial" w:hAnsi="Arial" w:cs="Arial"/>
          <w:sz w:val="24"/>
          <w:szCs w:val="24"/>
        </w:rPr>
        <w:t>(</w:t>
      </w:r>
      <w:hyperlink r:id="rId12" w:history="1">
        <w:r w:rsidRPr="008D0462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8D0462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8D0462">
          <w:rPr>
            <w:rStyle w:val="a8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8D0462">
          <w:rPr>
            <w:rStyle w:val="a8"/>
            <w:rFonts w:ascii="Arial" w:hAnsi="Arial" w:cs="Arial"/>
            <w:sz w:val="24"/>
            <w:szCs w:val="24"/>
          </w:rPr>
          <w:t>-</w:t>
        </w:r>
        <w:r w:rsidRPr="008D0462">
          <w:rPr>
            <w:rStyle w:val="a8"/>
            <w:rFonts w:ascii="Arial" w:hAnsi="Arial" w:cs="Arial"/>
            <w:sz w:val="24"/>
            <w:szCs w:val="24"/>
            <w:lang w:val="en-US"/>
          </w:rPr>
          <w:t>r</w:t>
        </w:r>
        <w:r w:rsidRPr="008D0462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Pr="008D0462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121FFD" w:rsidRPr="008D0462">
        <w:rPr>
          <w:rFonts w:ascii="Arial" w:hAnsi="Arial" w:cs="Arial"/>
          <w:sz w:val="24"/>
          <w:szCs w:val="24"/>
        </w:rPr>
        <w:t>)</w:t>
      </w:r>
      <w:r w:rsidR="009F4172" w:rsidRPr="008D0462">
        <w:rPr>
          <w:rFonts w:ascii="Arial" w:hAnsi="Arial" w:cs="Arial"/>
          <w:sz w:val="24"/>
          <w:szCs w:val="24"/>
        </w:rPr>
        <w:t>.</w:t>
      </w:r>
    </w:p>
    <w:p w:rsidR="00F502C0" w:rsidRPr="008D0462" w:rsidRDefault="001545B5" w:rsidP="00393FD0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D0462">
        <w:rPr>
          <w:rFonts w:ascii="Arial" w:hAnsi="Arial" w:cs="Arial"/>
          <w:sz w:val="24"/>
          <w:szCs w:val="24"/>
        </w:rPr>
        <w:t>7.</w:t>
      </w:r>
      <w:r w:rsidR="00F502C0" w:rsidRPr="008D0462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445074" w:rsidRPr="008D0462">
        <w:rPr>
          <w:rFonts w:ascii="Arial" w:hAnsi="Arial" w:cs="Arial"/>
          <w:sz w:val="24"/>
          <w:szCs w:val="24"/>
        </w:rPr>
        <w:t>после</w:t>
      </w:r>
      <w:r w:rsidR="009F4172" w:rsidRPr="008D0462">
        <w:rPr>
          <w:rFonts w:ascii="Arial" w:hAnsi="Arial" w:cs="Arial"/>
          <w:sz w:val="24"/>
          <w:szCs w:val="24"/>
        </w:rPr>
        <w:t xml:space="preserve"> его официального опубликования</w:t>
      </w:r>
      <w:r w:rsidRPr="008D0462">
        <w:rPr>
          <w:rFonts w:ascii="Arial" w:hAnsi="Arial" w:cs="Arial"/>
          <w:sz w:val="24"/>
          <w:szCs w:val="24"/>
        </w:rPr>
        <w:t>.</w:t>
      </w:r>
    </w:p>
    <w:p w:rsidR="00E00CA4" w:rsidRPr="008D0462" w:rsidRDefault="00E00CA4" w:rsidP="00EE7B1A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545B5" w:rsidRPr="008D0462" w:rsidRDefault="00F502C0" w:rsidP="00EE7B1A">
      <w:pPr>
        <w:contextualSpacing/>
        <w:jc w:val="both"/>
        <w:rPr>
          <w:rFonts w:ascii="Arial" w:hAnsi="Arial" w:cs="Arial"/>
          <w:sz w:val="24"/>
          <w:szCs w:val="24"/>
        </w:rPr>
      </w:pPr>
      <w:r w:rsidRPr="008D0462">
        <w:rPr>
          <w:rFonts w:ascii="Arial" w:hAnsi="Arial" w:cs="Arial"/>
          <w:sz w:val="24"/>
          <w:szCs w:val="24"/>
        </w:rPr>
        <w:t>Глав</w:t>
      </w:r>
      <w:r w:rsidR="00E00CA4" w:rsidRPr="008D0462">
        <w:rPr>
          <w:rFonts w:ascii="Arial" w:hAnsi="Arial" w:cs="Arial"/>
          <w:sz w:val="24"/>
          <w:szCs w:val="24"/>
        </w:rPr>
        <w:t>а</w:t>
      </w:r>
      <w:r w:rsidRPr="008D0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046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8D0462">
        <w:rPr>
          <w:rFonts w:ascii="Arial" w:hAnsi="Arial" w:cs="Arial"/>
          <w:sz w:val="24"/>
          <w:szCs w:val="24"/>
        </w:rPr>
        <w:t xml:space="preserve"> района</w:t>
      </w:r>
      <w:r w:rsidR="00393FD0">
        <w:rPr>
          <w:rFonts w:ascii="Arial" w:hAnsi="Arial" w:cs="Arial"/>
          <w:sz w:val="24"/>
          <w:szCs w:val="24"/>
        </w:rPr>
        <w:tab/>
      </w:r>
      <w:r w:rsidR="00393FD0">
        <w:rPr>
          <w:rFonts w:ascii="Arial" w:hAnsi="Arial" w:cs="Arial"/>
          <w:sz w:val="24"/>
          <w:szCs w:val="24"/>
        </w:rPr>
        <w:tab/>
      </w:r>
      <w:r w:rsidR="00393FD0">
        <w:rPr>
          <w:rFonts w:ascii="Arial" w:hAnsi="Arial" w:cs="Arial"/>
          <w:sz w:val="24"/>
          <w:szCs w:val="24"/>
        </w:rPr>
        <w:tab/>
      </w:r>
      <w:r w:rsidR="00393FD0">
        <w:rPr>
          <w:rFonts w:ascii="Arial" w:hAnsi="Arial" w:cs="Arial"/>
          <w:sz w:val="24"/>
          <w:szCs w:val="24"/>
        </w:rPr>
        <w:tab/>
      </w:r>
      <w:r w:rsidR="00393FD0">
        <w:rPr>
          <w:rFonts w:ascii="Arial" w:hAnsi="Arial" w:cs="Arial"/>
          <w:sz w:val="24"/>
          <w:szCs w:val="24"/>
        </w:rPr>
        <w:tab/>
      </w:r>
      <w:r w:rsidR="00393FD0">
        <w:rPr>
          <w:rFonts w:ascii="Arial" w:hAnsi="Arial" w:cs="Arial"/>
          <w:sz w:val="24"/>
          <w:szCs w:val="24"/>
        </w:rPr>
        <w:tab/>
      </w:r>
      <w:r w:rsidR="00393FD0">
        <w:rPr>
          <w:rFonts w:ascii="Arial" w:hAnsi="Arial" w:cs="Arial"/>
          <w:sz w:val="24"/>
          <w:szCs w:val="24"/>
        </w:rPr>
        <w:tab/>
      </w:r>
      <w:r w:rsidR="00E00CA4" w:rsidRPr="008D0462">
        <w:rPr>
          <w:rFonts w:ascii="Arial" w:hAnsi="Arial" w:cs="Arial"/>
          <w:sz w:val="24"/>
          <w:szCs w:val="24"/>
        </w:rPr>
        <w:t>А.В. Белов</w:t>
      </w:r>
    </w:p>
    <w:p w:rsidR="005B536E" w:rsidRPr="008D0462" w:rsidRDefault="005B536E" w:rsidP="001545B5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5B536E" w:rsidRPr="008D0462" w:rsidRDefault="005B536E" w:rsidP="001545B5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5B536E" w:rsidRPr="008D0462" w:rsidRDefault="005B536E" w:rsidP="001545B5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1545B5" w:rsidRPr="008D0462" w:rsidRDefault="00393FD0" w:rsidP="001545B5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1545B5" w:rsidRPr="008D0462" w:rsidRDefault="00393FD0" w:rsidP="001545B5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93FD0" w:rsidRDefault="00393FD0" w:rsidP="001545B5">
      <w:pPr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1545B5" w:rsidRPr="008D0462" w:rsidRDefault="001545B5" w:rsidP="001545B5">
      <w:pPr>
        <w:contextualSpacing/>
        <w:jc w:val="right"/>
        <w:rPr>
          <w:rFonts w:ascii="Arial" w:hAnsi="Arial" w:cs="Arial"/>
          <w:sz w:val="24"/>
          <w:szCs w:val="24"/>
        </w:rPr>
      </w:pPr>
      <w:r w:rsidRPr="008D0462">
        <w:rPr>
          <w:rFonts w:ascii="Arial" w:hAnsi="Arial" w:cs="Arial"/>
          <w:sz w:val="24"/>
          <w:szCs w:val="24"/>
        </w:rPr>
        <w:t>от</w:t>
      </w:r>
      <w:r w:rsidR="00EA3D77" w:rsidRPr="008D0462">
        <w:rPr>
          <w:rFonts w:ascii="Arial" w:hAnsi="Arial" w:cs="Arial"/>
          <w:sz w:val="24"/>
          <w:szCs w:val="24"/>
        </w:rPr>
        <w:t xml:space="preserve"> </w:t>
      </w:r>
      <w:r w:rsidR="00393FD0">
        <w:rPr>
          <w:rFonts w:ascii="Arial" w:hAnsi="Arial" w:cs="Arial"/>
          <w:sz w:val="24"/>
          <w:szCs w:val="24"/>
        </w:rPr>
        <w:t>03.10.2019 № 564-п</w:t>
      </w:r>
    </w:p>
    <w:p w:rsidR="0061243C" w:rsidRPr="008D0462" w:rsidRDefault="0061243C" w:rsidP="00A12436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545B5" w:rsidRPr="008D0462" w:rsidRDefault="001545B5" w:rsidP="001545B5">
      <w:pPr>
        <w:contextualSpacing/>
        <w:jc w:val="center"/>
        <w:rPr>
          <w:rFonts w:ascii="Arial" w:hAnsi="Arial" w:cs="Arial"/>
          <w:sz w:val="24"/>
          <w:szCs w:val="24"/>
        </w:rPr>
      </w:pPr>
      <w:r w:rsidRPr="008D0462">
        <w:rPr>
          <w:rFonts w:ascii="Arial" w:hAnsi="Arial" w:cs="Arial"/>
          <w:sz w:val="24"/>
          <w:szCs w:val="24"/>
        </w:rPr>
        <w:t xml:space="preserve">СОСТАВ </w:t>
      </w:r>
    </w:p>
    <w:p w:rsidR="001545B5" w:rsidRPr="008D0462" w:rsidRDefault="001545B5" w:rsidP="001545B5">
      <w:pPr>
        <w:contextualSpacing/>
        <w:jc w:val="center"/>
        <w:rPr>
          <w:rFonts w:ascii="Arial" w:hAnsi="Arial" w:cs="Arial"/>
          <w:sz w:val="24"/>
          <w:szCs w:val="24"/>
        </w:rPr>
      </w:pPr>
      <w:r w:rsidRPr="008D0462">
        <w:rPr>
          <w:rFonts w:ascii="Arial" w:hAnsi="Arial" w:cs="Arial"/>
          <w:sz w:val="24"/>
          <w:szCs w:val="24"/>
        </w:rPr>
        <w:t>ЛИКВИДАЦИОННОЙ КОМИССИИ</w:t>
      </w:r>
    </w:p>
    <w:p w:rsidR="00EA3D77" w:rsidRPr="008D0462" w:rsidRDefault="00EA3D77" w:rsidP="001545B5">
      <w:pPr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6186"/>
      </w:tblGrid>
      <w:tr w:rsidR="001545B5" w:rsidRPr="008D0462" w:rsidTr="005B536E">
        <w:tc>
          <w:tcPr>
            <w:tcW w:w="3169" w:type="dxa"/>
          </w:tcPr>
          <w:p w:rsidR="001545B5" w:rsidRPr="008D0462" w:rsidRDefault="001545B5" w:rsidP="001545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0462">
              <w:rPr>
                <w:rFonts w:ascii="Arial" w:hAnsi="Arial" w:cs="Arial"/>
                <w:sz w:val="24"/>
                <w:szCs w:val="24"/>
              </w:rPr>
              <w:t>Снопкова</w:t>
            </w:r>
            <w:proofErr w:type="spellEnd"/>
          </w:p>
          <w:p w:rsidR="001545B5" w:rsidRPr="008D0462" w:rsidRDefault="001545B5" w:rsidP="001545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462">
              <w:rPr>
                <w:rFonts w:ascii="Arial" w:hAnsi="Arial" w:cs="Arial"/>
                <w:sz w:val="24"/>
                <w:szCs w:val="24"/>
              </w:rPr>
              <w:t>Алена Петровна</w:t>
            </w:r>
          </w:p>
        </w:tc>
        <w:tc>
          <w:tcPr>
            <w:tcW w:w="6186" w:type="dxa"/>
          </w:tcPr>
          <w:p w:rsidR="00590C24" w:rsidRPr="008D0462" w:rsidRDefault="001545B5" w:rsidP="00393FD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462">
              <w:rPr>
                <w:rFonts w:ascii="Arial" w:hAnsi="Arial" w:cs="Arial"/>
                <w:sz w:val="24"/>
                <w:szCs w:val="24"/>
              </w:rPr>
              <w:t>-</w:t>
            </w:r>
            <w:r w:rsidR="00EA3D77" w:rsidRPr="008D04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536E" w:rsidRPr="008D0462">
              <w:rPr>
                <w:rFonts w:ascii="Arial" w:hAnsi="Arial" w:cs="Arial"/>
                <w:sz w:val="24"/>
                <w:szCs w:val="24"/>
              </w:rPr>
              <w:t>начальник</w:t>
            </w:r>
            <w:r w:rsidRPr="008D0462">
              <w:rPr>
                <w:rFonts w:ascii="Arial" w:hAnsi="Arial" w:cs="Arial"/>
                <w:sz w:val="24"/>
                <w:szCs w:val="24"/>
              </w:rPr>
              <w:t xml:space="preserve"> ОСЗН администрации </w:t>
            </w:r>
            <w:proofErr w:type="spellStart"/>
            <w:r w:rsidRPr="008D046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8D0462">
              <w:rPr>
                <w:rFonts w:ascii="Arial" w:hAnsi="Arial" w:cs="Arial"/>
                <w:sz w:val="24"/>
                <w:szCs w:val="24"/>
              </w:rPr>
              <w:t xml:space="preserve"> района, председател</w:t>
            </w:r>
            <w:r w:rsidR="005B536E" w:rsidRPr="008D0462">
              <w:rPr>
                <w:rFonts w:ascii="Arial" w:hAnsi="Arial" w:cs="Arial"/>
                <w:sz w:val="24"/>
                <w:szCs w:val="24"/>
              </w:rPr>
              <w:t>ь</w:t>
            </w:r>
            <w:r w:rsidRPr="008D0462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</w:tr>
    </w:tbl>
    <w:p w:rsidR="00393FD0" w:rsidRDefault="00393FD0" w:rsidP="001545B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956C85" w:rsidRPr="008D0462" w:rsidRDefault="00956C85" w:rsidP="001545B5">
      <w:pPr>
        <w:contextualSpacing/>
        <w:jc w:val="both"/>
        <w:rPr>
          <w:rFonts w:ascii="Arial" w:hAnsi="Arial" w:cs="Arial"/>
          <w:sz w:val="24"/>
          <w:szCs w:val="24"/>
        </w:rPr>
      </w:pPr>
      <w:r w:rsidRPr="008D0462">
        <w:rPr>
          <w:rFonts w:ascii="Arial" w:hAnsi="Arial" w:cs="Arial"/>
          <w:sz w:val="24"/>
          <w:szCs w:val="24"/>
        </w:rPr>
        <w:t>Члены комиссии:</w:t>
      </w:r>
    </w:p>
    <w:p w:rsidR="00956C85" w:rsidRPr="008D0462" w:rsidRDefault="00956C85" w:rsidP="001545B5">
      <w:pPr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6178"/>
      </w:tblGrid>
      <w:tr w:rsidR="00956C85" w:rsidRPr="008D0462" w:rsidTr="001237BB">
        <w:tc>
          <w:tcPr>
            <w:tcW w:w="3177" w:type="dxa"/>
          </w:tcPr>
          <w:p w:rsidR="00956C85" w:rsidRPr="008D0462" w:rsidRDefault="0023338D" w:rsidP="001545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462">
              <w:rPr>
                <w:rFonts w:ascii="Arial" w:hAnsi="Arial" w:cs="Arial"/>
                <w:sz w:val="24"/>
                <w:szCs w:val="24"/>
              </w:rPr>
              <w:t>Иванова</w:t>
            </w:r>
          </w:p>
          <w:p w:rsidR="00956C85" w:rsidRPr="008D0462" w:rsidRDefault="0023338D" w:rsidP="00956C8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462">
              <w:rPr>
                <w:rFonts w:ascii="Arial" w:hAnsi="Arial" w:cs="Arial"/>
                <w:sz w:val="24"/>
                <w:szCs w:val="24"/>
              </w:rPr>
              <w:t>Марина Юрьевна</w:t>
            </w:r>
          </w:p>
        </w:tc>
        <w:tc>
          <w:tcPr>
            <w:tcW w:w="6178" w:type="dxa"/>
          </w:tcPr>
          <w:p w:rsidR="00590C24" w:rsidRPr="008D0462" w:rsidRDefault="00956C85" w:rsidP="00393FD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46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3338D" w:rsidRPr="008D0462">
              <w:rPr>
                <w:rFonts w:ascii="Arial" w:hAnsi="Arial" w:cs="Arial"/>
                <w:sz w:val="24"/>
                <w:szCs w:val="24"/>
              </w:rPr>
              <w:t>начальник отдела финансового контроля и отчетности</w:t>
            </w:r>
            <w:r w:rsidR="006A66FD" w:rsidRPr="008D0462">
              <w:rPr>
                <w:rFonts w:ascii="Arial" w:hAnsi="Arial" w:cs="Arial"/>
                <w:sz w:val="24"/>
                <w:szCs w:val="24"/>
              </w:rPr>
              <w:t xml:space="preserve"> Финансового управления администрации </w:t>
            </w:r>
            <w:proofErr w:type="spellStart"/>
            <w:r w:rsidR="006A66FD" w:rsidRPr="008D046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="006A66FD" w:rsidRPr="008D046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956C85" w:rsidRPr="008D0462" w:rsidTr="001237BB">
        <w:tc>
          <w:tcPr>
            <w:tcW w:w="3177" w:type="dxa"/>
          </w:tcPr>
          <w:p w:rsidR="0023338D" w:rsidRPr="008D0462" w:rsidRDefault="00393FD0" w:rsidP="001545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Санкова</w:t>
            </w:r>
            <w:bookmarkStart w:id="0" w:name="_GoBack"/>
            <w:bookmarkEnd w:id="0"/>
          </w:p>
          <w:p w:rsidR="00956C85" w:rsidRPr="008D0462" w:rsidRDefault="005B536E" w:rsidP="001545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462">
              <w:rPr>
                <w:rFonts w:ascii="Arial" w:hAnsi="Arial" w:cs="Arial"/>
                <w:sz w:val="24"/>
                <w:szCs w:val="24"/>
              </w:rPr>
              <w:t>Светлана Николаевна</w:t>
            </w:r>
            <w:r w:rsidR="00956C85" w:rsidRPr="008D04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178" w:type="dxa"/>
          </w:tcPr>
          <w:p w:rsidR="00590C24" w:rsidRPr="008D0462" w:rsidRDefault="00956C85" w:rsidP="00393FD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46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B536E" w:rsidRPr="008D0462">
              <w:rPr>
                <w:rFonts w:ascii="Arial" w:hAnsi="Arial" w:cs="Arial"/>
                <w:sz w:val="24"/>
                <w:szCs w:val="24"/>
              </w:rPr>
              <w:t xml:space="preserve">ведущий специалист отдела социальной защиты населения администрации </w:t>
            </w:r>
            <w:proofErr w:type="spellStart"/>
            <w:r w:rsidR="005B536E" w:rsidRPr="008D046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="005B536E" w:rsidRPr="008D046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</w:tbl>
    <w:p w:rsidR="00956C85" w:rsidRPr="008D0462" w:rsidRDefault="00956C85" w:rsidP="00590C24">
      <w:pPr>
        <w:contextualSpacing/>
        <w:jc w:val="both"/>
        <w:rPr>
          <w:rFonts w:ascii="Arial" w:hAnsi="Arial" w:cs="Arial"/>
          <w:sz w:val="24"/>
          <w:szCs w:val="24"/>
        </w:rPr>
      </w:pPr>
    </w:p>
    <w:sectPr w:rsidR="00956C85" w:rsidRPr="008D0462" w:rsidSect="008D0462">
      <w:head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CA3" w:rsidRDefault="00FD4CA3">
      <w:r>
        <w:separator/>
      </w:r>
    </w:p>
  </w:endnote>
  <w:endnote w:type="continuationSeparator" w:id="0">
    <w:p w:rsidR="00FD4CA3" w:rsidRDefault="00FD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CA3" w:rsidRDefault="00FD4CA3">
      <w:r>
        <w:separator/>
      </w:r>
    </w:p>
  </w:footnote>
  <w:footnote w:type="continuationSeparator" w:id="0">
    <w:p w:rsidR="00FD4CA3" w:rsidRDefault="00FD4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77" w:rsidRPr="000561A2" w:rsidRDefault="00EA3D77" w:rsidP="00990185">
    <w:pPr>
      <w:pStyle w:val="a6"/>
      <w:tabs>
        <w:tab w:val="left" w:pos="8264"/>
      </w:tabs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2DF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94737A5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BD416B4"/>
    <w:multiLevelType w:val="hybridMultilevel"/>
    <w:tmpl w:val="40DEF08E"/>
    <w:lvl w:ilvl="0" w:tplc="84A89CC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7F20323"/>
    <w:multiLevelType w:val="multilevel"/>
    <w:tmpl w:val="B95E009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3C8F7D58"/>
    <w:multiLevelType w:val="multilevel"/>
    <w:tmpl w:val="DFB6C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5">
    <w:nsid w:val="5B615620"/>
    <w:multiLevelType w:val="multilevel"/>
    <w:tmpl w:val="B95E00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0" w:hanging="2160"/>
      </w:pPr>
      <w:rPr>
        <w:rFonts w:hint="default"/>
      </w:rPr>
    </w:lvl>
  </w:abstractNum>
  <w:abstractNum w:abstractNumId="6">
    <w:nsid w:val="6E11432A"/>
    <w:multiLevelType w:val="multilevel"/>
    <w:tmpl w:val="B57E32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C0"/>
    <w:rsid w:val="000533A0"/>
    <w:rsid w:val="000561A2"/>
    <w:rsid w:val="000705DA"/>
    <w:rsid w:val="000B57F8"/>
    <w:rsid w:val="000D45A1"/>
    <w:rsid w:val="00106DB1"/>
    <w:rsid w:val="00121FFD"/>
    <w:rsid w:val="001237BB"/>
    <w:rsid w:val="0013476E"/>
    <w:rsid w:val="00142D32"/>
    <w:rsid w:val="001545B5"/>
    <w:rsid w:val="0016446E"/>
    <w:rsid w:val="001664B5"/>
    <w:rsid w:val="00166E6A"/>
    <w:rsid w:val="001950E4"/>
    <w:rsid w:val="001D1F59"/>
    <w:rsid w:val="001E6FC5"/>
    <w:rsid w:val="0023240D"/>
    <w:rsid w:val="0023338D"/>
    <w:rsid w:val="00254475"/>
    <w:rsid w:val="0025669B"/>
    <w:rsid w:val="00276C49"/>
    <w:rsid w:val="00280E06"/>
    <w:rsid w:val="0029729F"/>
    <w:rsid w:val="00297DA0"/>
    <w:rsid w:val="002C645E"/>
    <w:rsid w:val="002D6C2B"/>
    <w:rsid w:val="0035700A"/>
    <w:rsid w:val="0037567A"/>
    <w:rsid w:val="00393FD0"/>
    <w:rsid w:val="003A49EB"/>
    <w:rsid w:val="003D1DCA"/>
    <w:rsid w:val="003F08DE"/>
    <w:rsid w:val="00416EB2"/>
    <w:rsid w:val="00431328"/>
    <w:rsid w:val="004345FD"/>
    <w:rsid w:val="00445074"/>
    <w:rsid w:val="00486FD2"/>
    <w:rsid w:val="00490F48"/>
    <w:rsid w:val="00495F2F"/>
    <w:rsid w:val="004B1E8A"/>
    <w:rsid w:val="004C453F"/>
    <w:rsid w:val="00501B5C"/>
    <w:rsid w:val="005440AD"/>
    <w:rsid w:val="00557BDD"/>
    <w:rsid w:val="00570910"/>
    <w:rsid w:val="00590C24"/>
    <w:rsid w:val="0059371B"/>
    <w:rsid w:val="005A14F7"/>
    <w:rsid w:val="005B3643"/>
    <w:rsid w:val="005B536E"/>
    <w:rsid w:val="005B6C6D"/>
    <w:rsid w:val="005B7203"/>
    <w:rsid w:val="005C3D5E"/>
    <w:rsid w:val="005D7351"/>
    <w:rsid w:val="0061243C"/>
    <w:rsid w:val="00634E57"/>
    <w:rsid w:val="006553E4"/>
    <w:rsid w:val="00696812"/>
    <w:rsid w:val="006A66FD"/>
    <w:rsid w:val="006C40ED"/>
    <w:rsid w:val="006C4E6C"/>
    <w:rsid w:val="006D0858"/>
    <w:rsid w:val="006E3BCA"/>
    <w:rsid w:val="0072134F"/>
    <w:rsid w:val="00753292"/>
    <w:rsid w:val="00774459"/>
    <w:rsid w:val="00793F16"/>
    <w:rsid w:val="007A1AB9"/>
    <w:rsid w:val="007C44DC"/>
    <w:rsid w:val="007D5D00"/>
    <w:rsid w:val="007E1057"/>
    <w:rsid w:val="007E69B0"/>
    <w:rsid w:val="00810BAD"/>
    <w:rsid w:val="008308CF"/>
    <w:rsid w:val="008374F6"/>
    <w:rsid w:val="0084249B"/>
    <w:rsid w:val="00877CB8"/>
    <w:rsid w:val="0088502B"/>
    <w:rsid w:val="008B75C4"/>
    <w:rsid w:val="008C1CAF"/>
    <w:rsid w:val="008C431A"/>
    <w:rsid w:val="008D0462"/>
    <w:rsid w:val="008F04F8"/>
    <w:rsid w:val="008F220E"/>
    <w:rsid w:val="009200C1"/>
    <w:rsid w:val="009366F0"/>
    <w:rsid w:val="00956C85"/>
    <w:rsid w:val="0096023C"/>
    <w:rsid w:val="009700A7"/>
    <w:rsid w:val="00973B5B"/>
    <w:rsid w:val="00990185"/>
    <w:rsid w:val="00990A0F"/>
    <w:rsid w:val="00990B02"/>
    <w:rsid w:val="009C0FF4"/>
    <w:rsid w:val="009F1490"/>
    <w:rsid w:val="009F4172"/>
    <w:rsid w:val="00A1163F"/>
    <w:rsid w:val="00A12436"/>
    <w:rsid w:val="00A33D31"/>
    <w:rsid w:val="00A42D50"/>
    <w:rsid w:val="00A50DFA"/>
    <w:rsid w:val="00AD5AD5"/>
    <w:rsid w:val="00AE320E"/>
    <w:rsid w:val="00AE3F61"/>
    <w:rsid w:val="00AF0EC7"/>
    <w:rsid w:val="00B128E9"/>
    <w:rsid w:val="00B35CE0"/>
    <w:rsid w:val="00B63003"/>
    <w:rsid w:val="00B8210F"/>
    <w:rsid w:val="00B976C1"/>
    <w:rsid w:val="00BB1892"/>
    <w:rsid w:val="00BC7D9D"/>
    <w:rsid w:val="00BF0C1E"/>
    <w:rsid w:val="00C03260"/>
    <w:rsid w:val="00C07B93"/>
    <w:rsid w:val="00C15BBE"/>
    <w:rsid w:val="00C21BE8"/>
    <w:rsid w:val="00C46BE5"/>
    <w:rsid w:val="00C51D9C"/>
    <w:rsid w:val="00C7731F"/>
    <w:rsid w:val="00CC5A3E"/>
    <w:rsid w:val="00CC6153"/>
    <w:rsid w:val="00CD101E"/>
    <w:rsid w:val="00CF7E54"/>
    <w:rsid w:val="00D038B3"/>
    <w:rsid w:val="00D03A6E"/>
    <w:rsid w:val="00D12147"/>
    <w:rsid w:val="00D1765C"/>
    <w:rsid w:val="00D4447A"/>
    <w:rsid w:val="00D466B4"/>
    <w:rsid w:val="00D53ED7"/>
    <w:rsid w:val="00D83C75"/>
    <w:rsid w:val="00DC3320"/>
    <w:rsid w:val="00DD6824"/>
    <w:rsid w:val="00DE6861"/>
    <w:rsid w:val="00DF3CF8"/>
    <w:rsid w:val="00E00CA4"/>
    <w:rsid w:val="00E04678"/>
    <w:rsid w:val="00E05F9A"/>
    <w:rsid w:val="00E23D3C"/>
    <w:rsid w:val="00E35000"/>
    <w:rsid w:val="00EA3D77"/>
    <w:rsid w:val="00EC6C04"/>
    <w:rsid w:val="00EE7B1A"/>
    <w:rsid w:val="00EF2265"/>
    <w:rsid w:val="00EF4EF9"/>
    <w:rsid w:val="00F11C55"/>
    <w:rsid w:val="00F1782C"/>
    <w:rsid w:val="00F24462"/>
    <w:rsid w:val="00F332A6"/>
    <w:rsid w:val="00F502C0"/>
    <w:rsid w:val="00F66CF1"/>
    <w:rsid w:val="00F71A57"/>
    <w:rsid w:val="00F74383"/>
    <w:rsid w:val="00F82B64"/>
    <w:rsid w:val="00FD1616"/>
    <w:rsid w:val="00FD4CA3"/>
    <w:rsid w:val="00FE793E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6E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uiPriority w:val="99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6E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uiPriority w:val="99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2426B41EDDC0028080CB4EABCA84B900EC52F2319321970F8C001AF6FCB60AC464AB6A05B576515918A7EAFBDF3B85068A2F793CB2u0U7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E3238E685AA518B88805B6B03324109E630BB566D59240210A399F9F2A5A4DFDF991326AB42BCCF267A1B651J5U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E3238E685AA518B88805B6B03324109E630BB165D69240210A399F9F2A5A4DFDF991326AB42BCCF267A1B651J5U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A6C4-66BE-4F49-B2F5-4E3A72DD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Кадровик</cp:lastModifiedBy>
  <cp:revision>11</cp:revision>
  <cp:lastPrinted>2019-10-02T04:53:00Z</cp:lastPrinted>
  <dcterms:created xsi:type="dcterms:W3CDTF">2019-09-27T03:03:00Z</dcterms:created>
  <dcterms:modified xsi:type="dcterms:W3CDTF">2019-10-07T04:20:00Z</dcterms:modified>
</cp:coreProperties>
</file>