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1" w:rsidRDefault="00F77D81" w:rsidP="00F77D81">
      <w:pPr>
        <w:pStyle w:val="a4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81" w:rsidRPr="00BC05A7" w:rsidRDefault="00F77D81" w:rsidP="00F77D81">
      <w:pPr>
        <w:pStyle w:val="a4"/>
        <w:rPr>
          <w:szCs w:val="28"/>
        </w:rPr>
      </w:pPr>
      <w:r w:rsidRPr="00BC05A7">
        <w:rPr>
          <w:szCs w:val="28"/>
        </w:rPr>
        <w:t>Администрация Боготольского района</w:t>
      </w: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  <w:r w:rsidRPr="00BC05A7">
        <w:rPr>
          <w:b/>
          <w:bCs/>
          <w:sz w:val="28"/>
          <w:szCs w:val="28"/>
        </w:rPr>
        <w:t>Красноярского края</w:t>
      </w: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  <w:r w:rsidRPr="00BC05A7">
        <w:rPr>
          <w:b/>
          <w:bCs/>
          <w:sz w:val="28"/>
          <w:szCs w:val="28"/>
        </w:rPr>
        <w:t>ПОСТАНОВЛЕНИЕ</w:t>
      </w:r>
    </w:p>
    <w:p w:rsidR="00F77D81" w:rsidRDefault="00F77D81" w:rsidP="00F77D81">
      <w:pPr>
        <w:jc w:val="center"/>
        <w:rPr>
          <w:bCs/>
          <w:sz w:val="28"/>
          <w:szCs w:val="28"/>
        </w:rPr>
      </w:pPr>
    </w:p>
    <w:p w:rsidR="00F77D81" w:rsidRPr="00BC05A7" w:rsidRDefault="00F77D81" w:rsidP="00F77D81">
      <w:pPr>
        <w:jc w:val="center"/>
        <w:rPr>
          <w:sz w:val="28"/>
          <w:szCs w:val="28"/>
        </w:rPr>
      </w:pPr>
      <w:r w:rsidRPr="00BC05A7">
        <w:rPr>
          <w:bCs/>
          <w:sz w:val="28"/>
          <w:szCs w:val="28"/>
        </w:rPr>
        <w:t>г. Боготол</w:t>
      </w:r>
    </w:p>
    <w:p w:rsidR="00F77D81" w:rsidRPr="00BC05A7" w:rsidRDefault="00F77D81" w:rsidP="00F77D81">
      <w:pPr>
        <w:rPr>
          <w:sz w:val="28"/>
          <w:szCs w:val="28"/>
        </w:rPr>
      </w:pPr>
      <w:r w:rsidRPr="00BC05A7">
        <w:rPr>
          <w:sz w:val="28"/>
          <w:szCs w:val="28"/>
        </w:rPr>
        <w:t>«</w:t>
      </w:r>
      <w:r w:rsidR="00627BD4">
        <w:rPr>
          <w:sz w:val="28"/>
          <w:szCs w:val="28"/>
        </w:rPr>
        <w:t>18</w:t>
      </w:r>
      <w:r w:rsidRPr="00BC05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7BD4">
        <w:rPr>
          <w:sz w:val="28"/>
          <w:szCs w:val="28"/>
        </w:rPr>
        <w:t xml:space="preserve">ноября </w:t>
      </w:r>
      <w:r w:rsidRPr="00BC05A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10F1D">
        <w:rPr>
          <w:sz w:val="28"/>
          <w:szCs w:val="28"/>
        </w:rPr>
        <w:t>5</w:t>
      </w:r>
      <w:r w:rsidRPr="00BC05A7">
        <w:rPr>
          <w:sz w:val="28"/>
          <w:szCs w:val="28"/>
        </w:rPr>
        <w:t xml:space="preserve"> г.</w:t>
      </w:r>
      <w:r w:rsidRPr="00BC05A7">
        <w:rPr>
          <w:sz w:val="28"/>
          <w:szCs w:val="28"/>
        </w:rPr>
        <w:tab/>
      </w:r>
      <w:r w:rsidRPr="00BC05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5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E40">
        <w:rPr>
          <w:sz w:val="28"/>
          <w:szCs w:val="28"/>
        </w:rPr>
        <w:tab/>
      </w:r>
      <w:r w:rsidRPr="00BC05A7">
        <w:rPr>
          <w:sz w:val="28"/>
          <w:szCs w:val="28"/>
        </w:rPr>
        <w:t xml:space="preserve">№ </w:t>
      </w:r>
      <w:r w:rsidR="00627BD4" w:rsidRPr="007C4E40">
        <w:rPr>
          <w:sz w:val="28"/>
          <w:szCs w:val="28"/>
        </w:rPr>
        <w:t>547</w:t>
      </w:r>
      <w:r w:rsidRPr="00BC05A7">
        <w:rPr>
          <w:sz w:val="28"/>
          <w:szCs w:val="28"/>
        </w:rPr>
        <w:t>-п</w:t>
      </w:r>
    </w:p>
    <w:p w:rsidR="00F77D81" w:rsidRPr="00BC05A7" w:rsidRDefault="00F77D81" w:rsidP="00F77D81">
      <w:pPr>
        <w:jc w:val="both"/>
        <w:rPr>
          <w:sz w:val="28"/>
          <w:szCs w:val="28"/>
        </w:rPr>
      </w:pPr>
    </w:p>
    <w:p w:rsidR="005C796E" w:rsidRPr="005C796E" w:rsidRDefault="005C796E" w:rsidP="007C4E4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96E">
        <w:rPr>
          <w:bCs/>
          <w:color w:val="000000"/>
          <w:sz w:val="28"/>
          <w:szCs w:val="28"/>
        </w:rPr>
        <w:t>Об определении единой теплоснабжающей</w:t>
      </w:r>
      <w:r w:rsidR="007C4E40">
        <w:rPr>
          <w:bCs/>
          <w:color w:val="000000"/>
          <w:sz w:val="28"/>
          <w:szCs w:val="28"/>
        </w:rPr>
        <w:t xml:space="preserve"> </w:t>
      </w:r>
      <w:r w:rsidRPr="005C796E">
        <w:rPr>
          <w:bCs/>
          <w:color w:val="000000"/>
          <w:sz w:val="28"/>
          <w:szCs w:val="28"/>
        </w:rPr>
        <w:t xml:space="preserve">организации на территории </w:t>
      </w:r>
      <w:r>
        <w:rPr>
          <w:bCs/>
          <w:color w:val="000000"/>
          <w:sz w:val="28"/>
          <w:szCs w:val="28"/>
        </w:rPr>
        <w:t>Боготольского района</w:t>
      </w:r>
    </w:p>
    <w:p w:rsidR="00CD6D1D" w:rsidRDefault="00CD6D1D" w:rsidP="00D73EE1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6D1D" w:rsidRDefault="003C0EE7" w:rsidP="00D73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C0EE7">
        <w:rPr>
          <w:sz w:val="28"/>
          <w:szCs w:val="28"/>
          <w:shd w:val="clear" w:color="auto" w:fill="FFFFFF" w:themeFill="background1"/>
        </w:rPr>
        <w:t xml:space="preserve">В соответствии </w:t>
      </w:r>
      <w:r>
        <w:rPr>
          <w:sz w:val="28"/>
          <w:szCs w:val="28"/>
          <w:shd w:val="clear" w:color="auto" w:fill="FFFFFF" w:themeFill="background1"/>
        </w:rPr>
        <w:t xml:space="preserve">с </w:t>
      </w:r>
      <w:r w:rsidR="005C796E" w:rsidRPr="005C796E">
        <w:rPr>
          <w:color w:val="000000"/>
          <w:sz w:val="28"/>
          <w:szCs w:val="28"/>
          <w:shd w:val="clear" w:color="auto" w:fill="FFFFFF"/>
        </w:rPr>
        <w:t>пунктом 6 части 1 статьи 6, частями 3 и 4 статьи 15 Федерального закона от 27.07.2010 № 190-ФЗ «О теплоснабжении», разделом II Правил организации теплоснабжения в Российской Федерации, утвержденных Постановлением Правительства Российской Федерации от 08.08</w:t>
      </w:r>
      <w:r w:rsidR="007C4E40">
        <w:rPr>
          <w:color w:val="000000"/>
          <w:sz w:val="28"/>
          <w:szCs w:val="28"/>
          <w:shd w:val="clear" w:color="auto" w:fill="FFFFFF"/>
        </w:rPr>
        <w:t>.2012</w:t>
      </w:r>
      <w:r w:rsidR="005C796E" w:rsidRPr="005C79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7C4E40">
        <w:rPr>
          <w:color w:val="000000"/>
          <w:sz w:val="28"/>
          <w:szCs w:val="28"/>
          <w:shd w:val="clear" w:color="auto" w:fill="FFFFFF"/>
        </w:rPr>
        <w:t xml:space="preserve"> </w:t>
      </w:r>
      <w:r w:rsidR="005C796E" w:rsidRPr="005C796E">
        <w:rPr>
          <w:color w:val="000000"/>
          <w:sz w:val="28"/>
          <w:szCs w:val="28"/>
          <w:shd w:val="clear" w:color="auto" w:fill="FFFFFF"/>
        </w:rPr>
        <w:t>808</w:t>
      </w:r>
      <w:r w:rsidR="00CD6D1D">
        <w:rPr>
          <w:color w:val="000000"/>
          <w:sz w:val="28"/>
          <w:szCs w:val="28"/>
          <w:shd w:val="clear" w:color="auto" w:fill="FFFFFF"/>
        </w:rPr>
        <w:t xml:space="preserve">, </w:t>
      </w:r>
      <w:r w:rsidR="00A476CA">
        <w:rPr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A476CA">
        <w:rPr>
          <w:color w:val="000000"/>
          <w:sz w:val="28"/>
          <w:szCs w:val="28"/>
          <w:shd w:val="clear" w:color="auto" w:fill="FFFFFF"/>
        </w:rPr>
        <w:t>Боготольского</w:t>
      </w:r>
      <w:proofErr w:type="spellEnd"/>
      <w:r w:rsidR="00A476CA">
        <w:rPr>
          <w:color w:val="000000"/>
          <w:sz w:val="28"/>
          <w:szCs w:val="28"/>
          <w:shd w:val="clear" w:color="auto" w:fill="FFFFFF"/>
        </w:rPr>
        <w:t xml:space="preserve"> района</w:t>
      </w:r>
    </w:p>
    <w:p w:rsidR="00F77D81" w:rsidRDefault="00F77D81" w:rsidP="00D73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ПОСТАНОВЛЯЮ:</w:t>
      </w:r>
    </w:p>
    <w:p w:rsidR="003C0EE7" w:rsidRPr="003C0EE7" w:rsidRDefault="003C0EE7" w:rsidP="003C0EE7">
      <w:pPr>
        <w:pStyle w:val="aa"/>
        <w:shd w:val="clear" w:color="auto" w:fill="FFFFFF" w:themeFill="background1"/>
        <w:spacing w:before="0" w:beforeAutospacing="0" w:after="0" w:afterAutospacing="0" w:line="248" w:lineRule="atLeast"/>
        <w:ind w:firstLine="540"/>
        <w:jc w:val="both"/>
        <w:rPr>
          <w:sz w:val="28"/>
          <w:szCs w:val="28"/>
        </w:rPr>
      </w:pPr>
      <w:r w:rsidRPr="003C0EE7">
        <w:rPr>
          <w:sz w:val="28"/>
          <w:szCs w:val="28"/>
        </w:rPr>
        <w:t>1. Определить единой теплоснабжающей (</w:t>
      </w:r>
      <w:proofErr w:type="spellStart"/>
      <w:r w:rsidRPr="003C0EE7">
        <w:rPr>
          <w:sz w:val="28"/>
          <w:szCs w:val="28"/>
        </w:rPr>
        <w:t>теплосбытовой</w:t>
      </w:r>
      <w:proofErr w:type="spellEnd"/>
      <w:r w:rsidRPr="003C0EE7">
        <w:rPr>
          <w:sz w:val="28"/>
          <w:szCs w:val="28"/>
        </w:rPr>
        <w:t>) организацией для объектов, подключенных к системам централизованного отопления</w:t>
      </w:r>
      <w:r>
        <w:rPr>
          <w:sz w:val="28"/>
          <w:szCs w:val="28"/>
        </w:rPr>
        <w:t>,</w:t>
      </w:r>
      <w:r w:rsidRPr="003C0EE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Боготольский район</w:t>
      </w:r>
      <w:r w:rsidRPr="003C0EE7">
        <w:rPr>
          <w:sz w:val="28"/>
          <w:szCs w:val="28"/>
        </w:rPr>
        <w:t xml:space="preserve"> – </w:t>
      </w:r>
      <w:r>
        <w:rPr>
          <w:sz w:val="28"/>
          <w:szCs w:val="28"/>
        </w:rPr>
        <w:t>Муниципальное унитарное предприятие «Районный теплоэнергетический комплекс» (далее – МУП «РТЭК»)</w:t>
      </w:r>
      <w:r w:rsidRPr="003C0EE7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адрес: 662066, Боготольский район, с. Боготол, ул. </w:t>
      </w:r>
      <w:proofErr w:type="gramStart"/>
      <w:r>
        <w:rPr>
          <w:sz w:val="28"/>
          <w:szCs w:val="28"/>
        </w:rPr>
        <w:t>Целинная</w:t>
      </w:r>
      <w:proofErr w:type="gramEnd"/>
      <w:r>
        <w:rPr>
          <w:sz w:val="28"/>
          <w:szCs w:val="28"/>
        </w:rPr>
        <w:t xml:space="preserve"> 7,</w:t>
      </w:r>
      <w:r w:rsidRPr="003C0EE7">
        <w:rPr>
          <w:sz w:val="28"/>
          <w:szCs w:val="28"/>
        </w:rPr>
        <w:t xml:space="preserve"> за исключением объектов, указанных в п.2 настоящего постановления.</w:t>
      </w:r>
    </w:p>
    <w:p w:rsidR="003C0EE7" w:rsidRPr="003C0EE7" w:rsidRDefault="00E934E9" w:rsidP="003C0EE7">
      <w:pPr>
        <w:pStyle w:val="aa"/>
        <w:shd w:val="clear" w:color="auto" w:fill="FFFFFF" w:themeFill="background1"/>
        <w:spacing w:before="0" w:beforeAutospacing="0" w:after="0" w:afterAutospacing="0" w:line="24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0EE7" w:rsidRPr="003C0EE7">
        <w:rPr>
          <w:sz w:val="28"/>
          <w:szCs w:val="28"/>
        </w:rPr>
        <w:t xml:space="preserve">Для объектов, подключенных к системам централизованного отопления на территории муниципального образования </w:t>
      </w:r>
      <w:r w:rsidR="003C0EE7">
        <w:rPr>
          <w:sz w:val="28"/>
          <w:szCs w:val="28"/>
        </w:rPr>
        <w:t>Боготольский район</w:t>
      </w:r>
      <w:r w:rsidR="003C0EE7" w:rsidRPr="003C0EE7">
        <w:rPr>
          <w:sz w:val="28"/>
          <w:szCs w:val="28"/>
        </w:rPr>
        <w:t xml:space="preserve"> и не входящих в зону ответственности МУП </w:t>
      </w:r>
      <w:r w:rsidR="003C0EE7">
        <w:rPr>
          <w:sz w:val="28"/>
          <w:szCs w:val="28"/>
        </w:rPr>
        <w:t>«РТЭК»</w:t>
      </w:r>
      <w:r w:rsidR="003C0EE7" w:rsidRPr="003C0EE7">
        <w:rPr>
          <w:sz w:val="28"/>
          <w:szCs w:val="28"/>
        </w:rPr>
        <w:t>, определить едиными теплоснабжающими (</w:t>
      </w:r>
      <w:proofErr w:type="spellStart"/>
      <w:r w:rsidR="003C0EE7" w:rsidRPr="003C0EE7">
        <w:rPr>
          <w:sz w:val="28"/>
          <w:szCs w:val="28"/>
        </w:rPr>
        <w:t>теплосбытовыми</w:t>
      </w:r>
      <w:proofErr w:type="spellEnd"/>
      <w:r w:rsidR="003C0EE7" w:rsidRPr="003C0EE7">
        <w:rPr>
          <w:sz w:val="28"/>
          <w:szCs w:val="28"/>
        </w:rPr>
        <w:t>) организациями:</w:t>
      </w:r>
    </w:p>
    <w:p w:rsidR="003C0EE7" w:rsidRPr="003C0EE7" w:rsidRDefault="003C0EE7" w:rsidP="003C0EE7">
      <w:pPr>
        <w:pStyle w:val="aa"/>
        <w:shd w:val="clear" w:color="auto" w:fill="FFFFFF" w:themeFill="background1"/>
        <w:spacing w:before="0" w:beforeAutospacing="0" w:after="0" w:afterAutospacing="0" w:line="248" w:lineRule="atLeast"/>
        <w:ind w:firstLine="540"/>
        <w:jc w:val="both"/>
        <w:rPr>
          <w:sz w:val="28"/>
          <w:szCs w:val="28"/>
        </w:rPr>
      </w:pPr>
      <w:r w:rsidRPr="003C0EE7">
        <w:rPr>
          <w:sz w:val="28"/>
          <w:szCs w:val="28"/>
        </w:rPr>
        <w:t>2.1.</w:t>
      </w:r>
      <w:r>
        <w:rPr>
          <w:sz w:val="28"/>
          <w:szCs w:val="28"/>
        </w:rPr>
        <w:t>ОАО «Транссибирские магистральные нефтепроводы», адрес: 644033, г. Омск, ул. Красный путь 111/1</w:t>
      </w:r>
      <w:r w:rsidRPr="003C0EE7">
        <w:rPr>
          <w:sz w:val="28"/>
          <w:szCs w:val="28"/>
        </w:rPr>
        <w:t xml:space="preserve"> – для объектов на территории, </w:t>
      </w:r>
      <w:r w:rsidR="002A6F2D">
        <w:rPr>
          <w:sz w:val="28"/>
          <w:szCs w:val="28"/>
        </w:rPr>
        <w:t>п. Каштан Большекосульского сельсовета Боготольского района.</w:t>
      </w:r>
    </w:p>
    <w:p w:rsidR="003C0EE7" w:rsidRPr="003C0EE7" w:rsidRDefault="003C0EE7" w:rsidP="002A6F2D">
      <w:pPr>
        <w:pStyle w:val="aa"/>
        <w:shd w:val="clear" w:color="auto" w:fill="FFFFFF" w:themeFill="background1"/>
        <w:spacing w:before="0" w:beforeAutospacing="0" w:after="0" w:afterAutospacing="0" w:line="248" w:lineRule="atLeast"/>
        <w:ind w:firstLine="540"/>
        <w:jc w:val="both"/>
        <w:rPr>
          <w:sz w:val="28"/>
          <w:szCs w:val="28"/>
        </w:rPr>
      </w:pPr>
      <w:r w:rsidRPr="003C0EE7">
        <w:rPr>
          <w:sz w:val="28"/>
          <w:szCs w:val="28"/>
        </w:rPr>
        <w:t>3.Организациям, определ</w:t>
      </w:r>
      <w:r w:rsidR="002A6F2D">
        <w:rPr>
          <w:sz w:val="28"/>
          <w:szCs w:val="28"/>
        </w:rPr>
        <w:t>е</w:t>
      </w:r>
      <w:r w:rsidRPr="003C0EE7">
        <w:rPr>
          <w:sz w:val="28"/>
          <w:szCs w:val="28"/>
        </w:rPr>
        <w:t>нным в п.п.1,2 настоящего постановления, заключить договоры поставки тепловой энергии с конечными потребителями.</w:t>
      </w:r>
    </w:p>
    <w:p w:rsidR="00F77D81" w:rsidRPr="00AB280E" w:rsidRDefault="002A6F2D" w:rsidP="00A47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D81">
        <w:rPr>
          <w:sz w:val="28"/>
          <w:szCs w:val="28"/>
        </w:rPr>
        <w:t>.</w:t>
      </w:r>
      <w:proofErr w:type="gramStart"/>
      <w:r w:rsidR="00F77D81">
        <w:rPr>
          <w:sz w:val="28"/>
          <w:szCs w:val="28"/>
        </w:rPr>
        <w:t xml:space="preserve">Разместить </w:t>
      </w:r>
      <w:r w:rsidR="00F77D81" w:rsidRPr="00AB280E">
        <w:rPr>
          <w:sz w:val="28"/>
          <w:szCs w:val="28"/>
        </w:rPr>
        <w:t>постановление</w:t>
      </w:r>
      <w:proofErr w:type="gramEnd"/>
      <w:r w:rsidR="00F77D81" w:rsidRPr="00AB280E">
        <w:rPr>
          <w:sz w:val="28"/>
          <w:szCs w:val="28"/>
        </w:rPr>
        <w:t xml:space="preserve"> на официальном сайте </w:t>
      </w:r>
      <w:proofErr w:type="spellStart"/>
      <w:r w:rsidR="00F77D81" w:rsidRPr="00AB280E">
        <w:rPr>
          <w:sz w:val="28"/>
          <w:szCs w:val="28"/>
        </w:rPr>
        <w:t>Боготольского</w:t>
      </w:r>
      <w:proofErr w:type="spellEnd"/>
      <w:r w:rsidR="00F77D81" w:rsidRPr="00AB280E">
        <w:rPr>
          <w:sz w:val="28"/>
          <w:szCs w:val="28"/>
        </w:rPr>
        <w:t xml:space="preserve"> района </w:t>
      </w:r>
      <w:hyperlink r:id="rId7" w:history="1">
        <w:r w:rsidR="00F77D81" w:rsidRPr="00AB280E">
          <w:rPr>
            <w:rStyle w:val="a3"/>
            <w:sz w:val="28"/>
            <w:szCs w:val="28"/>
            <w:lang w:val="en-US"/>
          </w:rPr>
          <w:t>www</w:t>
        </w:r>
        <w:r w:rsidR="00F77D81" w:rsidRPr="00AB280E">
          <w:rPr>
            <w:rStyle w:val="a3"/>
            <w:sz w:val="28"/>
            <w:szCs w:val="28"/>
          </w:rPr>
          <w:t>.</w:t>
        </w:r>
        <w:proofErr w:type="spellStart"/>
        <w:r w:rsidR="00F77D81" w:rsidRPr="00AB280E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F77D81" w:rsidRPr="00AB280E">
          <w:rPr>
            <w:rStyle w:val="a3"/>
            <w:sz w:val="28"/>
            <w:szCs w:val="28"/>
          </w:rPr>
          <w:t>-</w:t>
        </w:r>
        <w:r w:rsidR="00F77D81" w:rsidRPr="00AB280E">
          <w:rPr>
            <w:rStyle w:val="a3"/>
            <w:sz w:val="28"/>
            <w:szCs w:val="28"/>
            <w:lang w:val="en-US"/>
          </w:rPr>
          <w:t>r</w:t>
        </w:r>
        <w:r w:rsidR="00F77D81" w:rsidRPr="00AB280E">
          <w:rPr>
            <w:rStyle w:val="a3"/>
            <w:sz w:val="28"/>
            <w:szCs w:val="28"/>
          </w:rPr>
          <w:t>.</w:t>
        </w:r>
        <w:proofErr w:type="spellStart"/>
        <w:r w:rsidR="00F77D81" w:rsidRPr="00AB28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77D81" w:rsidRPr="00AB280E">
        <w:rPr>
          <w:sz w:val="28"/>
          <w:szCs w:val="28"/>
        </w:rPr>
        <w:t xml:space="preserve"> в сети Интернет</w:t>
      </w:r>
      <w:r w:rsidR="00F77D81">
        <w:rPr>
          <w:sz w:val="28"/>
          <w:szCs w:val="28"/>
        </w:rPr>
        <w:t xml:space="preserve"> и опубликовать в периодическом</w:t>
      </w:r>
      <w:r w:rsidR="00F77D81" w:rsidRPr="00AB280E">
        <w:rPr>
          <w:sz w:val="28"/>
          <w:szCs w:val="28"/>
        </w:rPr>
        <w:t xml:space="preserve"> </w:t>
      </w:r>
      <w:r w:rsidR="00F77D81">
        <w:rPr>
          <w:sz w:val="28"/>
          <w:szCs w:val="28"/>
        </w:rPr>
        <w:t xml:space="preserve">печатном издании «Официальный </w:t>
      </w:r>
      <w:r w:rsidR="00F77D81" w:rsidRPr="00AB280E">
        <w:rPr>
          <w:sz w:val="28"/>
          <w:szCs w:val="28"/>
        </w:rPr>
        <w:t xml:space="preserve">вестник </w:t>
      </w:r>
      <w:proofErr w:type="spellStart"/>
      <w:r w:rsidR="00F77D81" w:rsidRPr="00AB280E">
        <w:rPr>
          <w:sz w:val="28"/>
          <w:szCs w:val="28"/>
        </w:rPr>
        <w:t>Боготольского</w:t>
      </w:r>
      <w:proofErr w:type="spellEnd"/>
      <w:r w:rsidR="00F77D81" w:rsidRPr="00AB280E">
        <w:rPr>
          <w:sz w:val="28"/>
          <w:szCs w:val="28"/>
        </w:rPr>
        <w:t xml:space="preserve"> района».</w:t>
      </w:r>
    </w:p>
    <w:p w:rsidR="00F77D81" w:rsidRPr="00AB280E" w:rsidRDefault="002A6F2D" w:rsidP="002A6F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D81">
        <w:rPr>
          <w:rFonts w:ascii="Times New Roman" w:hAnsi="Times New Roman" w:cs="Times New Roman"/>
          <w:sz w:val="28"/>
          <w:szCs w:val="28"/>
        </w:rPr>
        <w:t>.</w:t>
      </w:r>
      <w:r w:rsidR="00F77D81" w:rsidRPr="00AB28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77D81">
        <w:rPr>
          <w:rFonts w:ascii="Times New Roman" w:hAnsi="Times New Roman" w:cs="Times New Roman"/>
          <w:sz w:val="28"/>
          <w:szCs w:val="28"/>
        </w:rPr>
        <w:t>над</w:t>
      </w:r>
      <w:r w:rsidR="00F77D81" w:rsidRPr="00AB2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77D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7D81" w:rsidRPr="002A6F2D" w:rsidRDefault="002A6F2D" w:rsidP="002A6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7D81" w:rsidRPr="002A6F2D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F77D81" w:rsidRPr="00A91D8E" w:rsidRDefault="00F77D81" w:rsidP="00F77D81">
      <w:pPr>
        <w:ind w:right="-5"/>
        <w:jc w:val="both"/>
        <w:rPr>
          <w:sz w:val="28"/>
          <w:szCs w:val="28"/>
        </w:rPr>
      </w:pPr>
    </w:p>
    <w:p w:rsidR="00FB071B" w:rsidRPr="009075EB" w:rsidRDefault="00F77D81" w:rsidP="002A6F2D">
      <w:pPr>
        <w:rPr>
          <w:sz w:val="28"/>
          <w:szCs w:val="28"/>
        </w:rPr>
      </w:pPr>
      <w:r w:rsidRPr="00A91D8E">
        <w:rPr>
          <w:sz w:val="28"/>
          <w:szCs w:val="28"/>
        </w:rPr>
        <w:t>Глава Боготольского района</w:t>
      </w:r>
      <w:r w:rsidRPr="00A91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E40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AFD">
        <w:rPr>
          <w:sz w:val="28"/>
          <w:szCs w:val="28"/>
        </w:rPr>
        <w:t>А.В. Белов</w:t>
      </w:r>
    </w:p>
    <w:sectPr w:rsidR="00FB071B" w:rsidRPr="009075EB" w:rsidSect="002A6F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E98"/>
    <w:multiLevelType w:val="hybridMultilevel"/>
    <w:tmpl w:val="779E63EC"/>
    <w:lvl w:ilvl="0" w:tplc="8544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35516"/>
    <w:multiLevelType w:val="hybridMultilevel"/>
    <w:tmpl w:val="071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122F"/>
    <w:multiLevelType w:val="hybridMultilevel"/>
    <w:tmpl w:val="4B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1"/>
    <w:rsid w:val="00004EB6"/>
    <w:rsid w:val="00012679"/>
    <w:rsid w:val="00012FA6"/>
    <w:rsid w:val="000232EA"/>
    <w:rsid w:val="000414C2"/>
    <w:rsid w:val="00044E8A"/>
    <w:rsid w:val="00047236"/>
    <w:rsid w:val="000476EF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720E"/>
    <w:rsid w:val="000776DE"/>
    <w:rsid w:val="00081438"/>
    <w:rsid w:val="000841E9"/>
    <w:rsid w:val="00084C35"/>
    <w:rsid w:val="00085DA9"/>
    <w:rsid w:val="000B290B"/>
    <w:rsid w:val="000B39AD"/>
    <w:rsid w:val="000C1F70"/>
    <w:rsid w:val="000C37AF"/>
    <w:rsid w:val="000C7C22"/>
    <w:rsid w:val="000D10F2"/>
    <w:rsid w:val="000D3C2E"/>
    <w:rsid w:val="000D41C3"/>
    <w:rsid w:val="000D658B"/>
    <w:rsid w:val="000D6922"/>
    <w:rsid w:val="000E56AF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19"/>
    <w:rsid w:val="00131CAD"/>
    <w:rsid w:val="00131D4E"/>
    <w:rsid w:val="0013316A"/>
    <w:rsid w:val="00136C77"/>
    <w:rsid w:val="001400B3"/>
    <w:rsid w:val="0015324A"/>
    <w:rsid w:val="001642C5"/>
    <w:rsid w:val="00166077"/>
    <w:rsid w:val="001717DC"/>
    <w:rsid w:val="00173EA8"/>
    <w:rsid w:val="00177251"/>
    <w:rsid w:val="001820E8"/>
    <w:rsid w:val="00190214"/>
    <w:rsid w:val="00193C6D"/>
    <w:rsid w:val="001A14C0"/>
    <w:rsid w:val="001A3DD3"/>
    <w:rsid w:val="001A672C"/>
    <w:rsid w:val="001B2B71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6F2D"/>
    <w:rsid w:val="002A798D"/>
    <w:rsid w:val="002B014B"/>
    <w:rsid w:val="002B4E7E"/>
    <w:rsid w:val="002C578D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4B13"/>
    <w:rsid w:val="00347B5B"/>
    <w:rsid w:val="00353DF3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B71E3"/>
    <w:rsid w:val="003C0EE7"/>
    <w:rsid w:val="003C5988"/>
    <w:rsid w:val="003C7266"/>
    <w:rsid w:val="00401828"/>
    <w:rsid w:val="00402A0E"/>
    <w:rsid w:val="004048DB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5357"/>
    <w:rsid w:val="00487B58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24F2"/>
    <w:rsid w:val="00525FDA"/>
    <w:rsid w:val="005269BA"/>
    <w:rsid w:val="00530AB0"/>
    <w:rsid w:val="0054146B"/>
    <w:rsid w:val="00543E37"/>
    <w:rsid w:val="00544707"/>
    <w:rsid w:val="005452E1"/>
    <w:rsid w:val="005614C1"/>
    <w:rsid w:val="005656D6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600F"/>
    <w:rsid w:val="005C014C"/>
    <w:rsid w:val="005C12AB"/>
    <w:rsid w:val="005C745A"/>
    <w:rsid w:val="005C796E"/>
    <w:rsid w:val="005D0972"/>
    <w:rsid w:val="005D3D27"/>
    <w:rsid w:val="005D5FEE"/>
    <w:rsid w:val="005D6F2E"/>
    <w:rsid w:val="005E050A"/>
    <w:rsid w:val="005E6DCA"/>
    <w:rsid w:val="00624C2C"/>
    <w:rsid w:val="006277F6"/>
    <w:rsid w:val="00627BD4"/>
    <w:rsid w:val="0063439A"/>
    <w:rsid w:val="006475DA"/>
    <w:rsid w:val="00652AFD"/>
    <w:rsid w:val="0066051D"/>
    <w:rsid w:val="00662C46"/>
    <w:rsid w:val="00665967"/>
    <w:rsid w:val="00665A00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6F7A5E"/>
    <w:rsid w:val="007012C9"/>
    <w:rsid w:val="007056EC"/>
    <w:rsid w:val="0070608E"/>
    <w:rsid w:val="00713BC4"/>
    <w:rsid w:val="00714F63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C4E40"/>
    <w:rsid w:val="007D1DE8"/>
    <w:rsid w:val="007E1C2F"/>
    <w:rsid w:val="007E1EB3"/>
    <w:rsid w:val="007E59A8"/>
    <w:rsid w:val="007F5D96"/>
    <w:rsid w:val="008010A3"/>
    <w:rsid w:val="0081331E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1829"/>
    <w:rsid w:val="00901B0B"/>
    <w:rsid w:val="00902401"/>
    <w:rsid w:val="009066DC"/>
    <w:rsid w:val="009075EB"/>
    <w:rsid w:val="009105CE"/>
    <w:rsid w:val="00910F1D"/>
    <w:rsid w:val="009121EC"/>
    <w:rsid w:val="009152C3"/>
    <w:rsid w:val="009249A3"/>
    <w:rsid w:val="009473A9"/>
    <w:rsid w:val="00950F30"/>
    <w:rsid w:val="00954CCF"/>
    <w:rsid w:val="009573AA"/>
    <w:rsid w:val="00963F80"/>
    <w:rsid w:val="00977FE6"/>
    <w:rsid w:val="00980B41"/>
    <w:rsid w:val="009826DE"/>
    <w:rsid w:val="00993A49"/>
    <w:rsid w:val="00993E7C"/>
    <w:rsid w:val="00994A06"/>
    <w:rsid w:val="009A006A"/>
    <w:rsid w:val="009A37C1"/>
    <w:rsid w:val="009A39C3"/>
    <w:rsid w:val="009A4290"/>
    <w:rsid w:val="009A78A5"/>
    <w:rsid w:val="009B2909"/>
    <w:rsid w:val="009B4414"/>
    <w:rsid w:val="009C7533"/>
    <w:rsid w:val="009D2909"/>
    <w:rsid w:val="009D300E"/>
    <w:rsid w:val="009D7D64"/>
    <w:rsid w:val="009E3293"/>
    <w:rsid w:val="009E5C3C"/>
    <w:rsid w:val="009E7512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6B7B"/>
    <w:rsid w:val="00A44352"/>
    <w:rsid w:val="00A469C4"/>
    <w:rsid w:val="00A476CA"/>
    <w:rsid w:val="00A53B7E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7103"/>
    <w:rsid w:val="00B37627"/>
    <w:rsid w:val="00B412BD"/>
    <w:rsid w:val="00B52CFA"/>
    <w:rsid w:val="00B54ADB"/>
    <w:rsid w:val="00B57726"/>
    <w:rsid w:val="00B600A3"/>
    <w:rsid w:val="00B6047B"/>
    <w:rsid w:val="00B736FF"/>
    <w:rsid w:val="00B75211"/>
    <w:rsid w:val="00B77C05"/>
    <w:rsid w:val="00B87C6D"/>
    <w:rsid w:val="00B93166"/>
    <w:rsid w:val="00BA1306"/>
    <w:rsid w:val="00BA36E7"/>
    <w:rsid w:val="00BA374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5783A"/>
    <w:rsid w:val="00C62B25"/>
    <w:rsid w:val="00C73B5D"/>
    <w:rsid w:val="00C759B1"/>
    <w:rsid w:val="00C81872"/>
    <w:rsid w:val="00C84165"/>
    <w:rsid w:val="00C97170"/>
    <w:rsid w:val="00CA18AD"/>
    <w:rsid w:val="00CB1867"/>
    <w:rsid w:val="00CB7933"/>
    <w:rsid w:val="00CC03FC"/>
    <w:rsid w:val="00CC1230"/>
    <w:rsid w:val="00CC15B3"/>
    <w:rsid w:val="00CD6D1D"/>
    <w:rsid w:val="00CE0229"/>
    <w:rsid w:val="00D02792"/>
    <w:rsid w:val="00D031E3"/>
    <w:rsid w:val="00D04C91"/>
    <w:rsid w:val="00D06950"/>
    <w:rsid w:val="00D11804"/>
    <w:rsid w:val="00D13665"/>
    <w:rsid w:val="00D205BC"/>
    <w:rsid w:val="00D218A9"/>
    <w:rsid w:val="00D2491F"/>
    <w:rsid w:val="00D46E34"/>
    <w:rsid w:val="00D470E4"/>
    <w:rsid w:val="00D5603A"/>
    <w:rsid w:val="00D6536E"/>
    <w:rsid w:val="00D65BC9"/>
    <w:rsid w:val="00D73EE1"/>
    <w:rsid w:val="00D80359"/>
    <w:rsid w:val="00D9210E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476D"/>
    <w:rsid w:val="00E162B5"/>
    <w:rsid w:val="00E1658C"/>
    <w:rsid w:val="00E17C94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34E9"/>
    <w:rsid w:val="00E957E5"/>
    <w:rsid w:val="00E96B2A"/>
    <w:rsid w:val="00EB1A2A"/>
    <w:rsid w:val="00EB1F9B"/>
    <w:rsid w:val="00EC2B3F"/>
    <w:rsid w:val="00EC4E00"/>
    <w:rsid w:val="00ED3ED4"/>
    <w:rsid w:val="00ED42F9"/>
    <w:rsid w:val="00ED44EE"/>
    <w:rsid w:val="00ED759F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7D81"/>
    <w:rsid w:val="00F82F60"/>
    <w:rsid w:val="00F83ECF"/>
    <w:rsid w:val="00F84FEA"/>
    <w:rsid w:val="00F91A90"/>
    <w:rsid w:val="00FA6D27"/>
    <w:rsid w:val="00FA7562"/>
    <w:rsid w:val="00FB071B"/>
    <w:rsid w:val="00FB0E44"/>
    <w:rsid w:val="00FB5E05"/>
    <w:rsid w:val="00FC1EA0"/>
    <w:rsid w:val="00FC4E95"/>
    <w:rsid w:val="00FC5099"/>
    <w:rsid w:val="00FD415C"/>
    <w:rsid w:val="00FD460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  <w:style w:type="character" w:customStyle="1" w:styleId="apple-converted-space">
    <w:name w:val="apple-converted-space"/>
    <w:basedOn w:val="a0"/>
    <w:rsid w:val="00CD6D1D"/>
  </w:style>
  <w:style w:type="paragraph" w:styleId="aa">
    <w:name w:val="Normal (Web)"/>
    <w:basedOn w:val="a"/>
    <w:uiPriority w:val="99"/>
    <w:unhideWhenUsed/>
    <w:rsid w:val="005C7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  <w:style w:type="character" w:customStyle="1" w:styleId="apple-converted-space">
    <w:name w:val="apple-converted-space"/>
    <w:basedOn w:val="a0"/>
    <w:rsid w:val="00CD6D1D"/>
  </w:style>
  <w:style w:type="paragraph" w:styleId="aa">
    <w:name w:val="Normal (Web)"/>
    <w:basedOn w:val="a"/>
    <w:uiPriority w:val="99"/>
    <w:unhideWhenUsed/>
    <w:rsid w:val="005C7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Кадровик</cp:lastModifiedBy>
  <cp:revision>33</cp:revision>
  <cp:lastPrinted>2015-04-01T06:06:00Z</cp:lastPrinted>
  <dcterms:created xsi:type="dcterms:W3CDTF">2015-03-02T07:17:00Z</dcterms:created>
  <dcterms:modified xsi:type="dcterms:W3CDTF">2015-11-19T07:15:00Z</dcterms:modified>
</cp:coreProperties>
</file>