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60" w:rsidRPr="00742663" w:rsidRDefault="00425660" w:rsidP="00CD7773">
      <w:pPr>
        <w:pStyle w:val="Title"/>
        <w:rPr>
          <w:rFonts w:ascii="Arial" w:hAnsi="Arial" w:cs="Arial"/>
          <w:sz w:val="24"/>
        </w:rPr>
      </w:pPr>
      <w:r w:rsidRPr="00742663">
        <w:rPr>
          <w:rFonts w:ascii="Arial" w:hAnsi="Arial" w:cs="Arial"/>
          <w:sz w:val="24"/>
        </w:rPr>
        <w:t xml:space="preserve">Администрация Юрьевского сельсовета </w:t>
      </w:r>
    </w:p>
    <w:p w:rsidR="00425660" w:rsidRPr="00742663" w:rsidRDefault="00425660" w:rsidP="00CD7773">
      <w:pPr>
        <w:pStyle w:val="Title"/>
        <w:rPr>
          <w:rFonts w:ascii="Arial" w:hAnsi="Arial" w:cs="Arial"/>
          <w:sz w:val="24"/>
        </w:rPr>
      </w:pPr>
      <w:r w:rsidRPr="00742663">
        <w:rPr>
          <w:rFonts w:ascii="Arial" w:hAnsi="Arial" w:cs="Arial"/>
          <w:sz w:val="24"/>
        </w:rPr>
        <w:t>Боготольского района</w:t>
      </w:r>
    </w:p>
    <w:p w:rsidR="00425660" w:rsidRPr="00742663" w:rsidRDefault="00425660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266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25660" w:rsidRPr="00742663" w:rsidRDefault="00425660" w:rsidP="00CD77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4266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425660" w:rsidRPr="00742663" w:rsidRDefault="00425660" w:rsidP="00C61EE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42663">
        <w:rPr>
          <w:rFonts w:ascii="Arial" w:hAnsi="Arial" w:cs="Arial"/>
          <w:bCs/>
          <w:sz w:val="24"/>
          <w:szCs w:val="24"/>
        </w:rPr>
        <w:t>с.Юрьевка</w:t>
      </w:r>
    </w:p>
    <w:p w:rsidR="00425660" w:rsidRPr="00742663" w:rsidRDefault="00425660" w:rsidP="00C61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31. 10. 2017 года</w:t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  <w:t>№ 36-п</w:t>
      </w:r>
    </w:p>
    <w:p w:rsidR="00425660" w:rsidRPr="00742663" w:rsidRDefault="00425660" w:rsidP="0010071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Об утверждении </w:t>
      </w:r>
      <w:hyperlink r:id="rId7" w:history="1">
        <w:r w:rsidRPr="0074266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Юрьевского сельсовета</w:t>
      </w:r>
    </w:p>
    <w:p w:rsidR="00425660" w:rsidRPr="00742663" w:rsidRDefault="00425660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5660" w:rsidRPr="00742663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В соответствии со статьей 9 Федерального закона от 02.03.2007 № 25-ФЗ «О муниципальной службе в Российской Федерации», </w:t>
      </w:r>
      <w:hyperlink r:id="rId8" w:history="1">
        <w:r w:rsidRPr="00742663">
          <w:rPr>
            <w:rFonts w:ascii="Arial" w:hAnsi="Arial" w:cs="Arial"/>
            <w:sz w:val="24"/>
            <w:szCs w:val="24"/>
          </w:rPr>
          <w:t>статьей 2</w:t>
        </w:r>
      </w:hyperlink>
      <w:r w:rsidRPr="00742663">
        <w:rPr>
          <w:rFonts w:ascii="Arial" w:hAnsi="Arial" w:cs="Arial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в редакции Закона Красноярского края от 08.06.2017 № 3-706, руководствуясь статьей   Устава Юрьевского сельсовета Боготольского района Красноярского края</w:t>
      </w:r>
    </w:p>
    <w:p w:rsidR="00425660" w:rsidRPr="00742663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ПОСТАНОВЛЯЮ: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1.Утвердить </w:t>
      </w:r>
      <w:hyperlink r:id="rId9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 в администрации  Юрьевского сельсовета согласно приложению.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Юрьевского сельсовета от 04.06.2012 № 22-п «Об утверждении </w:t>
      </w:r>
      <w:hyperlink r:id="rId10" w:history="1">
        <w:r w:rsidRPr="00742663">
          <w:rPr>
            <w:rFonts w:ascii="Arial" w:hAnsi="Arial" w:cs="Arial"/>
            <w:sz w:val="24"/>
            <w:szCs w:val="24"/>
          </w:rPr>
          <w:t>квалификационных требований</w:t>
        </w:r>
      </w:hyperlink>
      <w:r w:rsidRPr="00742663">
        <w:rPr>
          <w:rFonts w:ascii="Arial" w:hAnsi="Arial" w:cs="Arial"/>
          <w:sz w:val="24"/>
          <w:szCs w:val="24"/>
        </w:rPr>
        <w:t xml:space="preserve"> к профессиональному образованию, стажу 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 Юрьевского сельсовета».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3.Заместителю главы администрации сельсовета привести в соответствие должностные инструкции муниципальных служащих.</w:t>
      </w:r>
    </w:p>
    <w:p w:rsidR="00425660" w:rsidRPr="00742663" w:rsidRDefault="00425660" w:rsidP="002274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4. Настоящее постановление разместить на официальном сайте Боготольского района в сети Интернет </w:t>
      </w:r>
      <w:hyperlink r:id="rId11" w:history="1">
        <w:r w:rsidRPr="00742663">
          <w:rPr>
            <w:rStyle w:val="Hyperlink"/>
            <w:rFonts w:ascii="Arial" w:hAnsi="Arial" w:cs="Arial"/>
            <w:color w:val="auto"/>
            <w:sz w:val="24"/>
            <w:szCs w:val="24"/>
          </w:rPr>
          <w:t>www.bogotol-r.ru</w:t>
        </w:r>
      </w:hyperlink>
      <w:r w:rsidRPr="00742663">
        <w:rPr>
          <w:rFonts w:ascii="Arial" w:hAnsi="Arial" w:cs="Arial"/>
          <w:sz w:val="24"/>
          <w:szCs w:val="24"/>
        </w:rPr>
        <w:t xml:space="preserve"> на странице Юрьевского сельсовета и опубликовать в газете  « Земля  Боготольская».</w:t>
      </w:r>
    </w:p>
    <w:p w:rsidR="00425660" w:rsidRPr="00742663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5.Контроль над исполнением постановления оставляю за собой.</w:t>
      </w:r>
    </w:p>
    <w:p w:rsidR="00425660" w:rsidRPr="00742663" w:rsidRDefault="00425660" w:rsidP="002274F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6.Постановление вступает в силу со дня его официального опубликования.</w:t>
      </w:r>
    </w:p>
    <w:p w:rsidR="00425660" w:rsidRPr="00742663" w:rsidRDefault="00425660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Глава Юрьевского сельсовета</w:t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</w:r>
      <w:r w:rsidRPr="00742663">
        <w:rPr>
          <w:rFonts w:ascii="Arial" w:hAnsi="Arial" w:cs="Arial"/>
          <w:sz w:val="24"/>
          <w:szCs w:val="24"/>
        </w:rPr>
        <w:tab/>
        <w:t>И. М. Леднева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Приложение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к постановлению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администрации </w:t>
      </w:r>
      <w:bookmarkStart w:id="0" w:name="_GoBack"/>
      <w:bookmarkEnd w:id="0"/>
      <w:r w:rsidRPr="00742663">
        <w:rPr>
          <w:rFonts w:ascii="Arial" w:hAnsi="Arial" w:cs="Arial"/>
          <w:sz w:val="24"/>
          <w:szCs w:val="24"/>
        </w:rPr>
        <w:t>Юрьевского сельсовета</w:t>
      </w:r>
    </w:p>
    <w:p w:rsidR="00425660" w:rsidRPr="00742663" w:rsidRDefault="00425660" w:rsidP="007C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от 31.10. 2017 № 36-п</w:t>
      </w:r>
    </w:p>
    <w:p w:rsidR="00425660" w:rsidRPr="00742663" w:rsidRDefault="00425660" w:rsidP="00583A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hyperlink r:id="rId12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Юрьевского сельсовета 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 xml:space="preserve">1. </w:t>
      </w:r>
      <w:hyperlink r:id="rId13" w:history="1">
        <w:r w:rsidRPr="00742663">
          <w:rPr>
            <w:rFonts w:ascii="Arial" w:hAnsi="Arial" w:cs="Arial"/>
            <w:sz w:val="24"/>
            <w:szCs w:val="24"/>
          </w:rPr>
          <w:t>Квалификационные требования</w:t>
        </w:r>
      </w:hyperlink>
      <w:r w:rsidRPr="00742663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в администрации Юрьевского сельсовета:</w:t>
      </w:r>
    </w:p>
    <w:p w:rsidR="00425660" w:rsidRPr="00742663" w:rsidRDefault="00425660" w:rsidP="008416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I. Главная группа должностей категории «руководители»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425660" w:rsidRPr="00742663" w:rsidRDefault="00425660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1. Гражданам для замещения главных должностей муниципальной службы категории «руководители» необходимо иметь высшее образование.</w:t>
      </w:r>
    </w:p>
    <w:p w:rsidR="00425660" w:rsidRPr="00742663" w:rsidRDefault="00425660" w:rsidP="00546A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2. Типовые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425660" w:rsidRPr="00742663" w:rsidRDefault="00425660" w:rsidP="00B4051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1) главных должностей муниципальной службы - не менее двух лет стажа муниципальной службы или не менее трех лет стажа работы по специальности, направлению подготовки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42663">
        <w:rPr>
          <w:rFonts w:ascii="Arial" w:hAnsi="Arial" w:cs="Arial"/>
          <w:b/>
          <w:sz w:val="24"/>
          <w:szCs w:val="24"/>
        </w:rPr>
        <w:t>II. Младшая группа должностей категории «обеспечивающие специалисты»</w:t>
      </w: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8C0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1. Гражданам для замещения младших должностей муниципальной службы категории «обеспечивающие специалисты» необходимо иметь профессиональное образование.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2. Типовые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младших должностей муниципальной службы - без предъявления требований к стажу.</w:t>
      </w:r>
    </w:p>
    <w:p w:rsidR="00425660" w:rsidRPr="00742663" w:rsidRDefault="00425660" w:rsidP="006110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3.К лицам, имеющим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при наличии соответствующего решения представителя нанимателя (работодателя) могут также предусматриваться квалификационные требования к специальности, направлению подготовки.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5. 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425660" w:rsidRPr="00742663" w:rsidRDefault="00425660" w:rsidP="005D21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42663">
        <w:rPr>
          <w:rFonts w:ascii="Arial" w:hAnsi="Arial" w:cs="Arial"/>
          <w:sz w:val="24"/>
          <w:szCs w:val="24"/>
        </w:rPr>
        <w:t>6 . В случае если должностной инструкцией муниципального служащего не предусмотрены квалификационные требования к специальности, 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</w:t>
      </w:r>
    </w:p>
    <w:sectPr w:rsidR="00425660" w:rsidRPr="00742663" w:rsidSect="003F78AC">
      <w:pgSz w:w="11905" w:h="16838" w:code="9"/>
      <w:pgMar w:top="540" w:right="567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660" w:rsidRDefault="00425660" w:rsidP="00B40E5B">
      <w:pPr>
        <w:spacing w:after="0" w:line="240" w:lineRule="auto"/>
      </w:pPr>
      <w:r>
        <w:separator/>
      </w:r>
    </w:p>
  </w:endnote>
  <w:endnote w:type="continuationSeparator" w:id="1">
    <w:p w:rsidR="00425660" w:rsidRDefault="00425660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660" w:rsidRDefault="00425660" w:rsidP="00B40E5B">
      <w:pPr>
        <w:spacing w:after="0" w:line="240" w:lineRule="auto"/>
      </w:pPr>
      <w:r>
        <w:separator/>
      </w:r>
    </w:p>
  </w:footnote>
  <w:footnote w:type="continuationSeparator" w:id="1">
    <w:p w:rsidR="00425660" w:rsidRDefault="00425660" w:rsidP="00B40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5A"/>
    <w:rsid w:val="000015F4"/>
    <w:rsid w:val="00023BF1"/>
    <w:rsid w:val="00040FFC"/>
    <w:rsid w:val="0005615E"/>
    <w:rsid w:val="00072A64"/>
    <w:rsid w:val="00075F78"/>
    <w:rsid w:val="0008044B"/>
    <w:rsid w:val="00086FE9"/>
    <w:rsid w:val="000B19E9"/>
    <w:rsid w:val="000C32E3"/>
    <w:rsid w:val="000D14A9"/>
    <w:rsid w:val="00100713"/>
    <w:rsid w:val="001106F1"/>
    <w:rsid w:val="0011531F"/>
    <w:rsid w:val="0012370F"/>
    <w:rsid w:val="00142C74"/>
    <w:rsid w:val="00153FFA"/>
    <w:rsid w:val="00156641"/>
    <w:rsid w:val="001943FF"/>
    <w:rsid w:val="001A3C93"/>
    <w:rsid w:val="001A5676"/>
    <w:rsid w:val="001C7B8A"/>
    <w:rsid w:val="00217200"/>
    <w:rsid w:val="00223497"/>
    <w:rsid w:val="002274FE"/>
    <w:rsid w:val="00264BA5"/>
    <w:rsid w:val="00264F7C"/>
    <w:rsid w:val="0029495F"/>
    <w:rsid w:val="002D1588"/>
    <w:rsid w:val="002D706D"/>
    <w:rsid w:val="002E35E2"/>
    <w:rsid w:val="002F60E9"/>
    <w:rsid w:val="002F7EF3"/>
    <w:rsid w:val="003218A2"/>
    <w:rsid w:val="00324F18"/>
    <w:rsid w:val="00333B0F"/>
    <w:rsid w:val="0034386F"/>
    <w:rsid w:val="003473CF"/>
    <w:rsid w:val="00356C0D"/>
    <w:rsid w:val="003572EB"/>
    <w:rsid w:val="003829EB"/>
    <w:rsid w:val="003952EB"/>
    <w:rsid w:val="003A5DD6"/>
    <w:rsid w:val="003B0DB3"/>
    <w:rsid w:val="003B28A9"/>
    <w:rsid w:val="003B7F31"/>
    <w:rsid w:val="003D2280"/>
    <w:rsid w:val="003E18F2"/>
    <w:rsid w:val="003E53E0"/>
    <w:rsid w:val="003F2F01"/>
    <w:rsid w:val="003F78AC"/>
    <w:rsid w:val="004100C4"/>
    <w:rsid w:val="00425145"/>
    <w:rsid w:val="00425660"/>
    <w:rsid w:val="004421D9"/>
    <w:rsid w:val="00442BE2"/>
    <w:rsid w:val="00456051"/>
    <w:rsid w:val="004718F9"/>
    <w:rsid w:val="00472873"/>
    <w:rsid w:val="00473464"/>
    <w:rsid w:val="00493249"/>
    <w:rsid w:val="004954DE"/>
    <w:rsid w:val="004B05AA"/>
    <w:rsid w:val="004B3571"/>
    <w:rsid w:val="004C57B1"/>
    <w:rsid w:val="004C5CF3"/>
    <w:rsid w:val="004C6B12"/>
    <w:rsid w:val="004E0040"/>
    <w:rsid w:val="005074DC"/>
    <w:rsid w:val="0051191E"/>
    <w:rsid w:val="0051768E"/>
    <w:rsid w:val="00526DA5"/>
    <w:rsid w:val="005432E9"/>
    <w:rsid w:val="00546A23"/>
    <w:rsid w:val="005722CC"/>
    <w:rsid w:val="00583AE8"/>
    <w:rsid w:val="005A5370"/>
    <w:rsid w:val="005A68BF"/>
    <w:rsid w:val="005B11D2"/>
    <w:rsid w:val="005B11E8"/>
    <w:rsid w:val="005D21F3"/>
    <w:rsid w:val="005D67C3"/>
    <w:rsid w:val="005E125A"/>
    <w:rsid w:val="006052A3"/>
    <w:rsid w:val="0061108E"/>
    <w:rsid w:val="006168BC"/>
    <w:rsid w:val="0062657D"/>
    <w:rsid w:val="00630A2F"/>
    <w:rsid w:val="006407EB"/>
    <w:rsid w:val="0064084F"/>
    <w:rsid w:val="006437B7"/>
    <w:rsid w:val="00676195"/>
    <w:rsid w:val="006769A5"/>
    <w:rsid w:val="00681DAB"/>
    <w:rsid w:val="006D498A"/>
    <w:rsid w:val="006E4182"/>
    <w:rsid w:val="006E53F2"/>
    <w:rsid w:val="006F19FA"/>
    <w:rsid w:val="006F1B97"/>
    <w:rsid w:val="006F5236"/>
    <w:rsid w:val="006F7F01"/>
    <w:rsid w:val="00703505"/>
    <w:rsid w:val="00704992"/>
    <w:rsid w:val="00720617"/>
    <w:rsid w:val="00720B73"/>
    <w:rsid w:val="00742663"/>
    <w:rsid w:val="00743839"/>
    <w:rsid w:val="00752A59"/>
    <w:rsid w:val="00752E8D"/>
    <w:rsid w:val="00755B47"/>
    <w:rsid w:val="00760B51"/>
    <w:rsid w:val="007826F7"/>
    <w:rsid w:val="00797199"/>
    <w:rsid w:val="007A30F3"/>
    <w:rsid w:val="007B051B"/>
    <w:rsid w:val="007C49C4"/>
    <w:rsid w:val="007C5316"/>
    <w:rsid w:val="007C5E23"/>
    <w:rsid w:val="007D5BC4"/>
    <w:rsid w:val="0082516E"/>
    <w:rsid w:val="008356B7"/>
    <w:rsid w:val="008416B2"/>
    <w:rsid w:val="00853C86"/>
    <w:rsid w:val="00867C54"/>
    <w:rsid w:val="0088086F"/>
    <w:rsid w:val="008821E3"/>
    <w:rsid w:val="008836B3"/>
    <w:rsid w:val="00891CAA"/>
    <w:rsid w:val="008A50F8"/>
    <w:rsid w:val="008C03DB"/>
    <w:rsid w:val="008C4FB7"/>
    <w:rsid w:val="008E73FB"/>
    <w:rsid w:val="00903959"/>
    <w:rsid w:val="009125AF"/>
    <w:rsid w:val="0091578A"/>
    <w:rsid w:val="0095536A"/>
    <w:rsid w:val="00964675"/>
    <w:rsid w:val="009C7CAD"/>
    <w:rsid w:val="009E1894"/>
    <w:rsid w:val="009F6085"/>
    <w:rsid w:val="00A066B6"/>
    <w:rsid w:val="00A20A1D"/>
    <w:rsid w:val="00A21941"/>
    <w:rsid w:val="00A341B6"/>
    <w:rsid w:val="00A6248E"/>
    <w:rsid w:val="00A96052"/>
    <w:rsid w:val="00AA1CA3"/>
    <w:rsid w:val="00AA6902"/>
    <w:rsid w:val="00AB0D76"/>
    <w:rsid w:val="00AD7D45"/>
    <w:rsid w:val="00AE1AEC"/>
    <w:rsid w:val="00AE1E4A"/>
    <w:rsid w:val="00B0598E"/>
    <w:rsid w:val="00B21145"/>
    <w:rsid w:val="00B35D25"/>
    <w:rsid w:val="00B4051F"/>
    <w:rsid w:val="00B40BA4"/>
    <w:rsid w:val="00B40E5B"/>
    <w:rsid w:val="00B41EA6"/>
    <w:rsid w:val="00B637E7"/>
    <w:rsid w:val="00B75CF7"/>
    <w:rsid w:val="00BC2F3D"/>
    <w:rsid w:val="00BC3033"/>
    <w:rsid w:val="00BD0280"/>
    <w:rsid w:val="00BD2F61"/>
    <w:rsid w:val="00BD72AA"/>
    <w:rsid w:val="00BD7342"/>
    <w:rsid w:val="00BD7914"/>
    <w:rsid w:val="00BD7D50"/>
    <w:rsid w:val="00BE2C3A"/>
    <w:rsid w:val="00BF3038"/>
    <w:rsid w:val="00C04427"/>
    <w:rsid w:val="00C3014B"/>
    <w:rsid w:val="00C61EE5"/>
    <w:rsid w:val="00C808B0"/>
    <w:rsid w:val="00C834D3"/>
    <w:rsid w:val="00C87AF7"/>
    <w:rsid w:val="00C948DD"/>
    <w:rsid w:val="00CC365D"/>
    <w:rsid w:val="00CC6B2B"/>
    <w:rsid w:val="00CD7773"/>
    <w:rsid w:val="00CE5675"/>
    <w:rsid w:val="00D01516"/>
    <w:rsid w:val="00D069B2"/>
    <w:rsid w:val="00D162AD"/>
    <w:rsid w:val="00D17423"/>
    <w:rsid w:val="00D34A83"/>
    <w:rsid w:val="00D44829"/>
    <w:rsid w:val="00D91586"/>
    <w:rsid w:val="00DB5B11"/>
    <w:rsid w:val="00DF1822"/>
    <w:rsid w:val="00DF1F5D"/>
    <w:rsid w:val="00E02806"/>
    <w:rsid w:val="00E032A1"/>
    <w:rsid w:val="00E31591"/>
    <w:rsid w:val="00E70E11"/>
    <w:rsid w:val="00EC4975"/>
    <w:rsid w:val="00ED17D5"/>
    <w:rsid w:val="00ED2624"/>
    <w:rsid w:val="00EE2CA0"/>
    <w:rsid w:val="00EE6F23"/>
    <w:rsid w:val="00F26E44"/>
    <w:rsid w:val="00F40862"/>
    <w:rsid w:val="00F46A8B"/>
    <w:rsid w:val="00F64CF6"/>
    <w:rsid w:val="00F73795"/>
    <w:rsid w:val="00F742DF"/>
    <w:rsid w:val="00F85C4B"/>
    <w:rsid w:val="00F9157B"/>
    <w:rsid w:val="00F952EE"/>
    <w:rsid w:val="00FA7145"/>
    <w:rsid w:val="00FE2D6C"/>
    <w:rsid w:val="00FE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BA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211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211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52A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E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E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2A64"/>
    <w:pPr>
      <w:ind w:left="720"/>
      <w:contextualSpacing/>
    </w:pPr>
  </w:style>
  <w:style w:type="paragraph" w:customStyle="1" w:styleId="ConsPlusNormal">
    <w:name w:val="ConsPlusNormal"/>
    <w:uiPriority w:val="99"/>
    <w:rsid w:val="007C531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9EC96F4624F82CA459C5889DC2533080032BEFB82C3F9P1yDB" TargetMode="External"/><Relationship Id="rId13" Type="http://schemas.openxmlformats.org/officeDocument/2006/relationships/hyperlink" Target="consultantplus://offline/ref=EF43A6B1C9BCF8FEAEB9E92EFAE60E33525B854B08EB9BF56A4F82CA459C5889DC2533080032BEFB82C1FFP1y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43A6B1C9BCF8FEAEB9E92EFAE60E33525B854B08EB9BF56A4F82CA459C5889DC2533080032BEFB82C1FFP1yFB" TargetMode="External"/><Relationship Id="rId12" Type="http://schemas.openxmlformats.org/officeDocument/2006/relationships/hyperlink" Target="consultantplus://offline/ref=EF43A6B1C9BCF8FEAEB9E92EFAE60E33525B854B08EB9BF56A4F82CA459C5889DC2533080032BEFB82C1FFP1y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tol-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43A6B1C9BCF8FEAEB9E92EFAE60E33525B854B08EB9BF56A4F82CA459C5889DC2533080032BEFB82C1FFP1y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3</Pages>
  <Words>965</Words>
  <Characters>5506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USER</cp:lastModifiedBy>
  <cp:revision>15</cp:revision>
  <cp:lastPrinted>2017-11-09T07:59:00Z</cp:lastPrinted>
  <dcterms:created xsi:type="dcterms:W3CDTF">2016-11-18T04:36:00Z</dcterms:created>
  <dcterms:modified xsi:type="dcterms:W3CDTF">2017-11-09T08:00:00Z</dcterms:modified>
</cp:coreProperties>
</file>