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F" w:rsidRDefault="005F41AF" w:rsidP="005F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870E69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6A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A4C0F">
        <w:rPr>
          <w:rFonts w:ascii="Times New Roman" w:hAnsi="Times New Roman" w:cs="Times New Roman"/>
          <w:b/>
          <w:sz w:val="28"/>
          <w:szCs w:val="28"/>
        </w:rPr>
        <w:tab/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21B0">
        <w:rPr>
          <w:rFonts w:ascii="Times New Roman" w:hAnsi="Times New Roman" w:cs="Times New Roman"/>
          <w:b/>
          <w:sz w:val="28"/>
          <w:szCs w:val="28"/>
        </w:rPr>
        <w:t>3</w:t>
      </w:r>
      <w:r w:rsidR="005F41AF">
        <w:rPr>
          <w:rFonts w:ascii="Times New Roman" w:hAnsi="Times New Roman" w:cs="Times New Roman"/>
          <w:b/>
          <w:sz w:val="28"/>
          <w:szCs w:val="28"/>
        </w:rPr>
        <w:t>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32F" w:rsidRDefault="0066232F" w:rsidP="005F41AF">
      <w:pPr>
        <w:jc w:val="center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5F41AF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F74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F41AF">
        <w:rPr>
          <w:sz w:val="28"/>
          <w:szCs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870E6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2008 года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826871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>2009 № 8-ФЗ «Об обеспечении доступа к</w:t>
      </w:r>
      <w:r w:rsidR="00826871">
        <w:rPr>
          <w:sz w:val="28"/>
          <w:szCs w:val="28"/>
        </w:rPr>
        <w:t xml:space="preserve"> </w:t>
      </w:r>
      <w:r w:rsidR="00AA57C8" w:rsidRPr="0042447A">
        <w:rPr>
          <w:sz w:val="28"/>
          <w:szCs w:val="28"/>
        </w:rPr>
        <w:t xml:space="preserve">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proofErr w:type="gramStart"/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</w:t>
      </w:r>
      <w:r w:rsidR="008702CA">
        <w:rPr>
          <w:rFonts w:eastAsiaTheme="minorHAnsi"/>
          <w:sz w:val="28"/>
          <w:szCs w:val="28"/>
          <w:lang w:eastAsia="en-US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F82FF2">
        <w:rPr>
          <w:rFonts w:eastAsiaTheme="minorHAnsi"/>
          <w:sz w:val="28"/>
          <w:szCs w:val="28"/>
          <w:lang w:eastAsia="en-US"/>
        </w:rPr>
        <w:t xml:space="preserve">, </w:t>
      </w:r>
      <w:r w:rsidRPr="0042447A">
        <w:rPr>
          <w:sz w:val="28"/>
          <w:szCs w:val="28"/>
        </w:rPr>
        <w:t xml:space="preserve">руководствуясь </w:t>
      </w:r>
      <w:hyperlink r:id="rId7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hyperlink r:id="rId8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82FF2">
          <w:rPr>
            <w:rStyle w:val="a5"/>
            <w:color w:val="auto"/>
            <w:sz w:val="28"/>
            <w:szCs w:val="28"/>
            <w:u w:val="none"/>
          </w:rPr>
          <w:t>15, 18, 19.1</w:t>
        </w:r>
      </w:hyperlink>
      <w:r>
        <w:rPr>
          <w:sz w:val="28"/>
          <w:szCs w:val="28"/>
        </w:rPr>
        <w:t xml:space="preserve"> Устава Боготоль</w:t>
      </w:r>
      <w:r w:rsidR="003B3BA4">
        <w:rPr>
          <w:sz w:val="28"/>
          <w:szCs w:val="28"/>
        </w:rPr>
        <w:t>с</w:t>
      </w:r>
      <w:r>
        <w:rPr>
          <w:sz w:val="28"/>
          <w:szCs w:val="28"/>
        </w:rPr>
        <w:t>кого района Красноярского края</w:t>
      </w:r>
      <w:proofErr w:type="gramEnd"/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5CB6" w:rsidRDefault="00D76BD7" w:rsidP="00D76BD7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 w:rsidR="00D31031">
        <w:rPr>
          <w:sz w:val="28"/>
        </w:rPr>
        <w:t>Лицам, замещающим муниципальные должности, м</w:t>
      </w:r>
      <w:r w:rsidR="00DF27AA" w:rsidRPr="00D76BD7">
        <w:rPr>
          <w:sz w:val="28"/>
        </w:rPr>
        <w:t xml:space="preserve">униципальным </w:t>
      </w:r>
      <w:proofErr w:type="gramStart"/>
      <w:r w:rsidR="00DF27AA" w:rsidRPr="00D76BD7">
        <w:rPr>
          <w:sz w:val="28"/>
        </w:rPr>
        <w:t xml:space="preserve">служащим </w:t>
      </w:r>
      <w:r w:rsidR="00F82FF2" w:rsidRPr="00D76BD7">
        <w:rPr>
          <w:sz w:val="28"/>
        </w:rPr>
        <w:t xml:space="preserve">Боготольского районного Совета </w:t>
      </w:r>
      <w:r w:rsidRPr="00D76BD7">
        <w:rPr>
          <w:sz w:val="28"/>
        </w:rPr>
        <w:t>депутатов</w:t>
      </w:r>
      <w:r w:rsidR="00DF27AA" w:rsidRPr="00D76BD7">
        <w:rPr>
          <w:sz w:val="28"/>
        </w:rPr>
        <w:t xml:space="preserve">, замещающим должности муниципальной службы высшей, главной, ведущей, старшей группы в </w:t>
      </w:r>
      <w:r w:rsidRPr="00D76BD7">
        <w:rPr>
          <w:sz w:val="28"/>
        </w:rPr>
        <w:t>Боготольско</w:t>
      </w:r>
      <w:r>
        <w:rPr>
          <w:sz w:val="28"/>
        </w:rPr>
        <w:t>м</w:t>
      </w:r>
      <w:r w:rsidRPr="00D76BD7">
        <w:rPr>
          <w:sz w:val="28"/>
        </w:rPr>
        <w:t xml:space="preserve"> районно</w:t>
      </w:r>
      <w:r>
        <w:rPr>
          <w:sz w:val="28"/>
        </w:rPr>
        <w:t>м</w:t>
      </w:r>
      <w:r w:rsidRPr="00D76BD7">
        <w:rPr>
          <w:sz w:val="28"/>
        </w:rPr>
        <w:t xml:space="preserve"> Совет</w:t>
      </w:r>
      <w:r>
        <w:rPr>
          <w:sz w:val="28"/>
        </w:rPr>
        <w:t>е</w:t>
      </w:r>
      <w:r w:rsidRPr="00D76BD7">
        <w:rPr>
          <w:sz w:val="28"/>
        </w:rPr>
        <w:t xml:space="preserve"> депутатов </w:t>
      </w:r>
      <w:r w:rsidR="00DF27AA" w:rsidRPr="00D76BD7">
        <w:rPr>
          <w:sz w:val="28"/>
          <w:szCs w:val="28"/>
        </w:rPr>
        <w:t xml:space="preserve">в срок </w:t>
      </w:r>
      <w:r w:rsidR="0066232F" w:rsidRPr="00D76BD7">
        <w:rPr>
          <w:sz w:val="28"/>
        </w:rPr>
        <w:t>не позднее 30 апреля  201</w:t>
      </w:r>
      <w:r w:rsidR="00B900F5">
        <w:rPr>
          <w:sz w:val="28"/>
        </w:rPr>
        <w:t>7</w:t>
      </w:r>
      <w:r w:rsidR="0066232F" w:rsidRPr="00D76BD7">
        <w:rPr>
          <w:sz w:val="28"/>
        </w:rPr>
        <w:t xml:space="preserve"> года представить </w:t>
      </w:r>
      <w:r w:rsidR="00DF27AA" w:rsidRPr="00D76BD7">
        <w:rPr>
          <w:sz w:val="28"/>
        </w:rPr>
        <w:t xml:space="preserve">в установленном порядке достоверные и полные </w:t>
      </w:r>
      <w:r w:rsidR="0066232F" w:rsidRPr="00D76BD7">
        <w:rPr>
          <w:sz w:val="28"/>
        </w:rPr>
        <w:t xml:space="preserve">сведения о своих доходах, </w:t>
      </w:r>
      <w:r w:rsidR="00DA77DB" w:rsidRPr="00D76BD7">
        <w:rPr>
          <w:sz w:val="28"/>
        </w:rPr>
        <w:t>расходах</w:t>
      </w:r>
      <w:r>
        <w:rPr>
          <w:sz w:val="28"/>
        </w:rPr>
        <w:t xml:space="preserve"> </w:t>
      </w:r>
      <w:r w:rsidR="00817E83" w:rsidRPr="00D76BD7">
        <w:rPr>
          <w:sz w:val="28"/>
        </w:rPr>
        <w:t>за 201</w:t>
      </w:r>
      <w:r w:rsidR="00B900F5">
        <w:rPr>
          <w:sz w:val="28"/>
        </w:rPr>
        <w:t>6</w:t>
      </w:r>
      <w:r w:rsidR="00817E83" w:rsidRPr="00D76BD7">
        <w:rPr>
          <w:sz w:val="28"/>
        </w:rPr>
        <w:t xml:space="preserve"> год, </w:t>
      </w:r>
      <w:r w:rsidR="0066232F" w:rsidRPr="00D76BD7">
        <w:rPr>
          <w:sz w:val="28"/>
        </w:rPr>
        <w:t xml:space="preserve">об имуществе и </w:t>
      </w:r>
      <w:bookmarkStart w:id="0" w:name="_GoBack"/>
      <w:bookmarkEnd w:id="0"/>
      <w:r w:rsidR="0066232F" w:rsidRPr="00D76BD7">
        <w:rPr>
          <w:sz w:val="28"/>
        </w:rPr>
        <w:t>обязательствах имущественного характера</w:t>
      </w:r>
      <w:r w:rsidR="008A12C9">
        <w:rPr>
          <w:sz w:val="28"/>
        </w:rPr>
        <w:t xml:space="preserve"> </w:t>
      </w:r>
      <w:r w:rsidR="00DA77DB" w:rsidRPr="00D76BD7">
        <w:rPr>
          <w:sz w:val="28"/>
        </w:rPr>
        <w:t>по состоянию на 31 декабря 201</w:t>
      </w:r>
      <w:r w:rsidR="00B900F5">
        <w:rPr>
          <w:sz w:val="28"/>
        </w:rPr>
        <w:t>6</w:t>
      </w:r>
      <w:r w:rsidR="00DA77DB" w:rsidRPr="00D76BD7">
        <w:rPr>
          <w:sz w:val="28"/>
        </w:rPr>
        <w:t xml:space="preserve"> года </w:t>
      </w:r>
      <w:r w:rsidR="0066232F" w:rsidRPr="00D76BD7">
        <w:rPr>
          <w:sz w:val="28"/>
        </w:rPr>
        <w:t>и</w:t>
      </w:r>
      <w:r w:rsidR="008A12C9">
        <w:rPr>
          <w:sz w:val="28"/>
        </w:rPr>
        <w:t xml:space="preserve"> </w:t>
      </w:r>
      <w:r w:rsidR="0066232F" w:rsidRPr="00D76BD7">
        <w:rPr>
          <w:sz w:val="28"/>
        </w:rPr>
        <w:t>сведения о доходах,</w:t>
      </w:r>
      <w:r w:rsidR="00DF27AA" w:rsidRPr="00D76BD7">
        <w:rPr>
          <w:sz w:val="28"/>
        </w:rPr>
        <w:t xml:space="preserve"> расходах</w:t>
      </w:r>
      <w:proofErr w:type="gramEnd"/>
      <w:r w:rsidR="00DA77DB" w:rsidRPr="00D76BD7">
        <w:rPr>
          <w:sz w:val="28"/>
        </w:rPr>
        <w:t xml:space="preserve"> </w:t>
      </w:r>
      <w:proofErr w:type="gramStart"/>
      <w:r w:rsidR="00DA77DB" w:rsidRPr="00D76BD7">
        <w:rPr>
          <w:sz w:val="28"/>
        </w:rPr>
        <w:t>за 201</w:t>
      </w:r>
      <w:r w:rsidR="00B900F5">
        <w:rPr>
          <w:sz w:val="28"/>
        </w:rPr>
        <w:t>6</w:t>
      </w:r>
      <w:r w:rsidR="00DA77DB" w:rsidRPr="00D76BD7">
        <w:rPr>
          <w:sz w:val="28"/>
        </w:rPr>
        <w:t xml:space="preserve"> год,</w:t>
      </w:r>
      <w:r w:rsidR="0066232F" w:rsidRPr="00D76BD7"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0B7187">
        <w:rPr>
          <w:sz w:val="28"/>
        </w:rPr>
        <w:t xml:space="preserve">(далее – сведения) </w:t>
      </w:r>
      <w:r w:rsidR="00DA77DB" w:rsidRPr="00D76BD7">
        <w:rPr>
          <w:sz w:val="28"/>
        </w:rPr>
        <w:t>по состоянию на 31 декабря 201</w:t>
      </w:r>
      <w:r w:rsidR="00B900F5">
        <w:rPr>
          <w:sz w:val="28"/>
        </w:rPr>
        <w:t>6</w:t>
      </w:r>
      <w:r w:rsidR="00DA77DB" w:rsidRPr="00D76BD7">
        <w:rPr>
          <w:sz w:val="28"/>
        </w:rPr>
        <w:t xml:space="preserve"> года </w:t>
      </w:r>
      <w:r w:rsidR="00445CB6" w:rsidRPr="00D76BD7">
        <w:rPr>
          <w:sz w:val="28"/>
          <w:szCs w:val="28"/>
        </w:rPr>
        <w:t xml:space="preserve">по форме справки, утверждённой Указом Президента Российской Федерации от 23.06.2014 № 460 «Об утверждении формы справки о доходах, </w:t>
      </w:r>
      <w:r w:rsidR="00445CB6" w:rsidRPr="00D76BD7">
        <w:rPr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 w:rsidRPr="00D76BD7">
        <w:rPr>
          <w:sz w:val="28"/>
          <w:szCs w:val="28"/>
        </w:rPr>
        <w:t>.</w:t>
      </w:r>
      <w:proofErr w:type="gramEnd"/>
    </w:p>
    <w:p w:rsidR="003A2AEC" w:rsidRDefault="003A2AEC" w:rsidP="00EE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Справка заполняется с</w:t>
      </w:r>
      <w:r w:rsidR="00EE4185">
        <w:rPr>
          <w:rFonts w:eastAsiaTheme="minorHAnsi"/>
          <w:sz w:val="28"/>
          <w:szCs w:val="28"/>
          <w:lang w:eastAsia="en-US"/>
        </w:rPr>
        <w:t xml:space="preserve">обственноручно </w:t>
      </w:r>
      <w:r>
        <w:rPr>
          <w:rFonts w:eastAsiaTheme="minorHAnsi"/>
          <w:sz w:val="28"/>
          <w:szCs w:val="28"/>
          <w:lang w:eastAsia="en-US"/>
        </w:rPr>
        <w:t xml:space="preserve">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этом следует контролировать соответствие заполняемой формы аутентичному тексту </w:t>
      </w:r>
      <w:hyperlink r:id="rId9" w:history="1">
        <w:r w:rsidRPr="003A2AEC">
          <w:rPr>
            <w:rFonts w:eastAsiaTheme="minorHAnsi"/>
            <w:sz w:val="28"/>
            <w:szCs w:val="28"/>
            <w:lang w:eastAsia="en-US"/>
          </w:rPr>
          <w:t>приложения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к Указу Президента Российской Федерации от 23 июня 2014 г. № 460 или с использованием специального программного обеспечения «Справки БК» (далее -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0B7187" w:rsidRDefault="000B7187" w:rsidP="000B7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Непредставление либо представление заведомо недостоверных или неполных сведений лицами, указанными в п. 1 Распоряжения влечет увольнение с муниципальной службы, увольнение (освобождение от должности) в связи с утратой доверия.</w:t>
      </w:r>
    </w:p>
    <w:p w:rsidR="007F68FC" w:rsidRDefault="000B7187" w:rsidP="000B7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4305">
        <w:rPr>
          <w:sz w:val="28"/>
          <w:szCs w:val="28"/>
        </w:rPr>
        <w:t xml:space="preserve">. </w:t>
      </w:r>
      <w:r w:rsidR="007F68FC">
        <w:rPr>
          <w:sz w:val="28"/>
          <w:szCs w:val="28"/>
        </w:rPr>
        <w:t xml:space="preserve">Лицам, указанным в пункте 1 Распоряжения предоставить сведения консультанту Боготольского районного Совета депутатов </w:t>
      </w:r>
      <w:r w:rsidR="007F6C4A">
        <w:rPr>
          <w:sz w:val="28"/>
          <w:szCs w:val="28"/>
        </w:rPr>
        <w:t xml:space="preserve">- </w:t>
      </w:r>
      <w:r w:rsidR="007F68FC">
        <w:rPr>
          <w:sz w:val="28"/>
          <w:szCs w:val="28"/>
        </w:rPr>
        <w:t>Рыбаковой С.А.</w:t>
      </w:r>
      <w:r w:rsidR="007F6C4A">
        <w:rPr>
          <w:sz w:val="28"/>
          <w:szCs w:val="28"/>
        </w:rPr>
        <w:t>.</w:t>
      </w:r>
      <w:r w:rsidR="007F68FC">
        <w:rPr>
          <w:sz w:val="28"/>
          <w:szCs w:val="28"/>
        </w:rPr>
        <w:t xml:space="preserve"> </w:t>
      </w:r>
    </w:p>
    <w:p w:rsidR="007E0B84" w:rsidRDefault="007F68FC" w:rsidP="007F6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12C9">
        <w:rPr>
          <w:sz w:val="28"/>
          <w:szCs w:val="28"/>
        </w:rPr>
        <w:t xml:space="preserve">Консультанту районного Совета депутатов </w:t>
      </w:r>
      <w:r w:rsidR="001A4305">
        <w:rPr>
          <w:sz w:val="28"/>
        </w:rPr>
        <w:t>(</w:t>
      </w:r>
      <w:r w:rsidR="008A12C9">
        <w:rPr>
          <w:sz w:val="28"/>
        </w:rPr>
        <w:t>Рыбакова С.А.</w:t>
      </w:r>
      <w:r w:rsidR="001A4305">
        <w:rPr>
          <w:sz w:val="28"/>
        </w:rPr>
        <w:t>) организовать</w:t>
      </w:r>
      <w:r w:rsidR="007F6C4A">
        <w:rPr>
          <w:sz w:val="28"/>
        </w:rPr>
        <w:t xml:space="preserve">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r w:rsidR="006E70CB">
        <w:rPr>
          <w:sz w:val="28"/>
          <w:szCs w:val="28"/>
        </w:rPr>
        <w:t xml:space="preserve">Боготольского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7F6C4A" w:rsidRPr="007F6C4A" w:rsidRDefault="007F6C4A" w:rsidP="007F6C4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5. Лицам, указанным в пункте 1 Распоряжения внимательно ознакомиться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2017 года (за отчетный 2016 год).</w:t>
      </w:r>
    </w:p>
    <w:p w:rsidR="0066232F" w:rsidRDefault="007F6C4A" w:rsidP="007F6C4A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proofErr w:type="gramStart"/>
      <w:r w:rsidR="0066232F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</w:t>
      </w:r>
      <w:r>
        <w:rPr>
          <w:sz w:val="28"/>
        </w:rPr>
        <w:t>Р</w:t>
      </w:r>
      <w:r w:rsidR="0066232F">
        <w:rPr>
          <w:sz w:val="28"/>
        </w:rPr>
        <w:t xml:space="preserve">аспоряжения </w:t>
      </w:r>
      <w:r w:rsidR="0065359B">
        <w:rPr>
          <w:sz w:val="28"/>
        </w:rPr>
        <w:t>оставляю за собой.</w:t>
      </w:r>
    </w:p>
    <w:p w:rsidR="00F22448" w:rsidRDefault="007F6C4A" w:rsidP="007F6C4A">
      <w:pPr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8147DE">
        <w:rPr>
          <w:sz w:val="28"/>
          <w:szCs w:val="28"/>
        </w:rPr>
        <w:t xml:space="preserve">. </w:t>
      </w:r>
      <w:r w:rsidR="00A107C8">
        <w:rPr>
          <w:sz w:val="28"/>
          <w:szCs w:val="28"/>
        </w:rPr>
        <w:t>Признать утратившим</w:t>
      </w:r>
      <w:r w:rsidR="001B7032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="001B7032">
        <w:rPr>
          <w:sz w:val="28"/>
          <w:szCs w:val="28"/>
        </w:rPr>
        <w:t>аспоряжени</w:t>
      </w:r>
      <w:r w:rsidR="00A107C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Председателя </w:t>
      </w:r>
      <w:r w:rsidR="001B7032">
        <w:rPr>
          <w:sz w:val="28"/>
          <w:szCs w:val="28"/>
        </w:rPr>
        <w:t xml:space="preserve">Боготольского </w:t>
      </w:r>
      <w:r w:rsidR="008A12C9">
        <w:rPr>
          <w:sz w:val="28"/>
          <w:szCs w:val="28"/>
        </w:rPr>
        <w:t>районного Совета депутатов</w:t>
      </w:r>
      <w:r w:rsidR="001B7032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1B7032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="001B703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0903B7">
        <w:rPr>
          <w:sz w:val="28"/>
          <w:szCs w:val="28"/>
        </w:rPr>
        <w:t>-р</w:t>
      </w:r>
      <w:r w:rsidR="001B7032">
        <w:rPr>
          <w:sz w:val="28"/>
          <w:szCs w:val="28"/>
        </w:rPr>
        <w:t xml:space="preserve">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7F6C4A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2448">
        <w:rPr>
          <w:sz w:val="28"/>
          <w:szCs w:val="28"/>
        </w:rPr>
        <w:t>.</w:t>
      </w:r>
      <w:r w:rsidR="008A12C9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</w:t>
      </w:r>
      <w:r w:rsidR="00D206FC">
        <w:rPr>
          <w:sz w:val="28"/>
          <w:szCs w:val="28"/>
        </w:rPr>
        <w:t>естить</w:t>
      </w:r>
      <w:proofErr w:type="gramEnd"/>
      <w:r w:rsidR="00D206FC">
        <w:rPr>
          <w:sz w:val="28"/>
          <w:szCs w:val="28"/>
        </w:rPr>
        <w:t xml:space="preserve"> настоящее Р</w:t>
      </w:r>
      <w:r w:rsidR="008147DE">
        <w:rPr>
          <w:sz w:val="28"/>
          <w:szCs w:val="28"/>
        </w:rPr>
        <w:t xml:space="preserve">аспоряжение на </w:t>
      </w:r>
      <w:r w:rsidR="008147DE" w:rsidRPr="00752A59">
        <w:rPr>
          <w:sz w:val="28"/>
          <w:szCs w:val="28"/>
        </w:rPr>
        <w:t>официальном сайте Богот</w:t>
      </w:r>
      <w:r w:rsidR="008147DE">
        <w:rPr>
          <w:sz w:val="28"/>
          <w:szCs w:val="28"/>
        </w:rPr>
        <w:t xml:space="preserve">ольского района в сети Интернет </w:t>
      </w:r>
      <w:hyperlink r:id="rId10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Р</w:t>
      </w:r>
      <w:r w:rsidR="008A12C9">
        <w:rPr>
          <w:sz w:val="28"/>
          <w:szCs w:val="28"/>
        </w:rPr>
        <w:t>айонный Совет депутатов</w:t>
      </w:r>
      <w:r w:rsidR="00D206FC">
        <w:rPr>
          <w:sz w:val="28"/>
          <w:szCs w:val="28"/>
        </w:rPr>
        <w:t>/НПА Совета депутатов</w:t>
      </w:r>
      <w:r w:rsidR="005F6B77">
        <w:rPr>
          <w:sz w:val="28"/>
          <w:szCs w:val="28"/>
        </w:rPr>
        <w:t>».</w:t>
      </w:r>
    </w:p>
    <w:p w:rsidR="0066232F" w:rsidRDefault="00C80A43" w:rsidP="005F6B77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5F41AF" w:rsidRDefault="005F41AF" w:rsidP="005F41AF">
      <w:pPr>
        <w:pStyle w:val="a6"/>
        <w:rPr>
          <w:rFonts w:ascii="Times New Roman" w:hAnsi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Р. Р. Бикбаев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66232F"/>
    <w:sectPr w:rsidR="005F41AF" w:rsidSect="00C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2AEC"/>
    <w:rsid w:val="003A7DCE"/>
    <w:rsid w:val="003B2C5A"/>
    <w:rsid w:val="003B3BA4"/>
    <w:rsid w:val="003B3DCF"/>
    <w:rsid w:val="003B73F9"/>
    <w:rsid w:val="003D3339"/>
    <w:rsid w:val="003D6145"/>
    <w:rsid w:val="003F66FF"/>
    <w:rsid w:val="004055A4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37E"/>
    <w:rsid w:val="00894C4F"/>
    <w:rsid w:val="00897A2C"/>
    <w:rsid w:val="008A12C9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82404"/>
    <w:rsid w:val="00A82E9F"/>
    <w:rsid w:val="00A854E3"/>
    <w:rsid w:val="00A85907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00F5"/>
    <w:rsid w:val="00B93695"/>
    <w:rsid w:val="00B93ED7"/>
    <w:rsid w:val="00BA22CB"/>
    <w:rsid w:val="00BA42BB"/>
    <w:rsid w:val="00BA4D46"/>
    <w:rsid w:val="00BA737F"/>
    <w:rsid w:val="00BB25B7"/>
    <w:rsid w:val="00BB315E"/>
    <w:rsid w:val="00BB3424"/>
    <w:rsid w:val="00BB3CC0"/>
    <w:rsid w:val="00BC1ECA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0A43"/>
    <w:rsid w:val="00C8685D"/>
    <w:rsid w:val="00C9319D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185"/>
    <w:rsid w:val="00EE5FE2"/>
    <w:rsid w:val="00EF312F"/>
    <w:rsid w:val="00EF4F78"/>
    <w:rsid w:val="00F00C0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698EEFE016604D0E899DDB2AB876369441A7B9CF503262D78182084ADB0CD6A7F7BC97F7951B6FA8713G6N4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1B09F2928C5573B6B11B2C83431943B1C9F1ADDF55646E3E7525C1dEI6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B07691A2EE84235ED2C265A91709DF978296770A7934C641D6AEB8E84A8C89365AD7BA2743AC5b2s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Совет</cp:lastModifiedBy>
  <cp:revision>21</cp:revision>
  <cp:lastPrinted>2016-03-24T02:13:00Z</cp:lastPrinted>
  <dcterms:created xsi:type="dcterms:W3CDTF">2015-04-17T05:29:00Z</dcterms:created>
  <dcterms:modified xsi:type="dcterms:W3CDTF">2017-02-27T05:44:00Z</dcterms:modified>
</cp:coreProperties>
</file>