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32" w:rsidRPr="00D01B32" w:rsidRDefault="00D01B32" w:rsidP="00D01B32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D01B32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D01B32" w:rsidRPr="00D01B32" w:rsidRDefault="00D01B32" w:rsidP="00D01B32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D01B32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D01B32" w:rsidRPr="00D01B32" w:rsidRDefault="00D01B32" w:rsidP="00D01B32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D01B32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D01B32" w:rsidRPr="00D01B32" w:rsidRDefault="00D01B32" w:rsidP="00D01B32">
      <w:pPr>
        <w:ind w:left="-540"/>
        <w:jc w:val="center"/>
        <w:rPr>
          <w:rFonts w:ascii="Times New Roman" w:hAnsi="Times New Roman"/>
          <w:sz w:val="24"/>
          <w:szCs w:val="24"/>
        </w:rPr>
      </w:pPr>
      <w:r w:rsidRPr="00D01B32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D01B32" w:rsidRP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Pr="00D01B32" w:rsidRDefault="00D01B32" w:rsidP="00D01B32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D01B32">
        <w:rPr>
          <w:rFonts w:ascii="Times New Roman" w:hAnsi="Times New Roman"/>
          <w:sz w:val="24"/>
          <w:szCs w:val="24"/>
        </w:rPr>
        <w:t xml:space="preserve">РЕШЕНИЕ </w:t>
      </w:r>
    </w:p>
    <w:p w:rsidR="00D01B32" w:rsidRPr="00D01B32" w:rsidRDefault="00D01B32" w:rsidP="00D01B32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284"/>
        <w:gridCol w:w="3627"/>
        <w:gridCol w:w="3259"/>
      </w:tblGrid>
      <w:tr w:rsidR="00D01B32" w:rsidRPr="00D01B32" w:rsidTr="00D01B32">
        <w:tc>
          <w:tcPr>
            <w:tcW w:w="3285" w:type="dxa"/>
            <w:hideMark/>
          </w:tcPr>
          <w:p w:rsidR="00D01B32" w:rsidRPr="00D01B32" w:rsidRDefault="00D01B32" w:rsidP="001B15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1B32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FB22ED">
              <w:rPr>
                <w:rFonts w:ascii="Times New Roman" w:hAnsi="Times New Roman"/>
                <w:sz w:val="24"/>
                <w:szCs w:val="24"/>
              </w:rPr>
              <w:t xml:space="preserve">25 декабря </w:t>
            </w:r>
            <w:r w:rsidRPr="00D01B32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D01B3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628" w:type="dxa"/>
            <w:hideMark/>
          </w:tcPr>
          <w:p w:rsidR="00D01B32" w:rsidRPr="00D01B32" w:rsidRDefault="00D01B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1B32">
              <w:rPr>
                <w:rFonts w:ascii="Times New Roman" w:hAnsi="Times New Roman"/>
                <w:sz w:val="24"/>
                <w:szCs w:val="24"/>
              </w:rPr>
              <w:t xml:space="preserve">          пос. Чайковский</w:t>
            </w:r>
          </w:p>
        </w:tc>
        <w:tc>
          <w:tcPr>
            <w:tcW w:w="3260" w:type="dxa"/>
            <w:hideMark/>
          </w:tcPr>
          <w:p w:rsidR="00D01B32" w:rsidRPr="00D01B32" w:rsidRDefault="00D01B32" w:rsidP="00D01B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32">
              <w:rPr>
                <w:rFonts w:ascii="Times New Roman" w:hAnsi="Times New Roman"/>
                <w:sz w:val="24"/>
                <w:szCs w:val="24"/>
              </w:rPr>
              <w:t xml:space="preserve">            № </w:t>
            </w:r>
            <w:r w:rsidR="00FB22ED">
              <w:rPr>
                <w:rFonts w:ascii="Times New Roman" w:hAnsi="Times New Roman"/>
                <w:sz w:val="24"/>
                <w:szCs w:val="24"/>
              </w:rPr>
              <w:t>32-124</w:t>
            </w:r>
          </w:p>
        </w:tc>
      </w:tr>
    </w:tbl>
    <w:p w:rsidR="00D01B32" w:rsidRPr="00D01B32" w:rsidRDefault="00D01B32" w:rsidP="00D01B32">
      <w:pPr>
        <w:pStyle w:val="ac"/>
        <w:rPr>
          <w:rFonts w:ascii="Times New Roman" w:hAnsi="Times New Roman"/>
          <w:b/>
          <w:sz w:val="24"/>
          <w:szCs w:val="24"/>
        </w:rPr>
      </w:pPr>
      <w:r w:rsidRPr="00D01B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D01B32" w:rsidRPr="00D01B32" w:rsidRDefault="00D01B32" w:rsidP="00D01B32">
      <w:pPr>
        <w:ind w:right="-5"/>
        <w:jc w:val="right"/>
        <w:rPr>
          <w:rFonts w:ascii="Times New Roman" w:hAnsi="Times New Roman"/>
          <w:sz w:val="24"/>
          <w:szCs w:val="24"/>
        </w:rPr>
      </w:pPr>
      <w:r w:rsidRPr="00D01B32">
        <w:rPr>
          <w:rFonts w:ascii="Times New Roman" w:hAnsi="Times New Roman"/>
          <w:sz w:val="24"/>
          <w:szCs w:val="24"/>
        </w:rPr>
        <w:tab/>
      </w:r>
      <w:r w:rsidRPr="00D01B32">
        <w:rPr>
          <w:rFonts w:ascii="Times New Roman" w:hAnsi="Times New Roman"/>
          <w:sz w:val="24"/>
          <w:szCs w:val="24"/>
        </w:rPr>
        <w:tab/>
      </w:r>
    </w:p>
    <w:p w:rsidR="00FE0CD7" w:rsidRDefault="00D01B32" w:rsidP="00D01B32">
      <w:pPr>
        <w:jc w:val="center"/>
        <w:rPr>
          <w:rFonts w:ascii="Times New Roman" w:hAnsi="Times New Roman"/>
          <w:sz w:val="24"/>
          <w:szCs w:val="24"/>
        </w:rPr>
      </w:pPr>
      <w:r w:rsidRPr="00D01B32">
        <w:rPr>
          <w:rFonts w:ascii="Times New Roman" w:hAnsi="Times New Roman"/>
          <w:sz w:val="24"/>
          <w:szCs w:val="24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Чайковского сельсовета</w:t>
      </w:r>
    </w:p>
    <w:p w:rsidR="00D01B32" w:rsidRDefault="00D01B32" w:rsidP="00D01B32">
      <w:pPr>
        <w:jc w:val="center"/>
        <w:rPr>
          <w:rFonts w:ascii="Times New Roman" w:hAnsi="Times New Roman"/>
          <w:sz w:val="24"/>
          <w:szCs w:val="24"/>
        </w:rPr>
      </w:pPr>
    </w:p>
    <w:p w:rsidR="00D01B32" w:rsidRPr="00D01B32" w:rsidRDefault="00D01B32" w:rsidP="00D01B32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FE0CD7" w:rsidRPr="00D01B32" w:rsidRDefault="00FE0CD7" w:rsidP="00D01B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01B32">
        <w:rPr>
          <w:rFonts w:ascii="Times New Roman" w:hAnsi="Times New Roman"/>
          <w:sz w:val="24"/>
          <w:szCs w:val="24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D01B32">
        <w:rPr>
          <w:rFonts w:ascii="Times New Roman" w:hAnsi="Times New Roman"/>
          <w:iCs/>
          <w:sz w:val="24"/>
          <w:szCs w:val="24"/>
        </w:rPr>
        <w:t>Закона Красноярского края от 07.07.2009</w:t>
      </w:r>
      <w:r w:rsidR="004D6AEC">
        <w:rPr>
          <w:rFonts w:ascii="Times New Roman" w:hAnsi="Times New Roman"/>
          <w:iCs/>
          <w:sz w:val="24"/>
          <w:szCs w:val="24"/>
        </w:rPr>
        <w:t xml:space="preserve">          </w:t>
      </w:r>
      <w:r w:rsidRPr="00D01B32">
        <w:rPr>
          <w:rFonts w:ascii="Times New Roman" w:hAnsi="Times New Roman"/>
          <w:iCs/>
          <w:sz w:val="24"/>
          <w:szCs w:val="24"/>
        </w:rPr>
        <w:t xml:space="preserve"> № 8-3610 «О противодействии коррупции в Красноярском крае», </w:t>
      </w:r>
      <w:r w:rsidRPr="00D01B32">
        <w:rPr>
          <w:rFonts w:ascii="Times New Roman" w:hAnsi="Times New Roman"/>
          <w:sz w:val="24"/>
          <w:szCs w:val="24"/>
        </w:rPr>
        <w:t>руководствуясь Устав</w:t>
      </w:r>
      <w:r w:rsidR="00D01B32" w:rsidRPr="00D01B32">
        <w:rPr>
          <w:rFonts w:ascii="Times New Roman" w:hAnsi="Times New Roman"/>
          <w:sz w:val="24"/>
          <w:szCs w:val="24"/>
        </w:rPr>
        <w:t>ом</w:t>
      </w:r>
      <w:r w:rsidRPr="00D01B32">
        <w:rPr>
          <w:rFonts w:ascii="Times New Roman" w:hAnsi="Times New Roman"/>
          <w:sz w:val="24"/>
          <w:szCs w:val="24"/>
        </w:rPr>
        <w:t xml:space="preserve"> </w:t>
      </w:r>
      <w:r w:rsidR="00D01B32" w:rsidRPr="00D01B32">
        <w:rPr>
          <w:rFonts w:ascii="Times New Roman" w:hAnsi="Times New Roman"/>
          <w:sz w:val="24"/>
          <w:szCs w:val="24"/>
        </w:rPr>
        <w:t>Чайковского сельсовета, сельский Совет депутатов РЕШИЛ:</w:t>
      </w:r>
    </w:p>
    <w:p w:rsidR="00FE0CD7" w:rsidRPr="00D01B32" w:rsidRDefault="00FE0CD7" w:rsidP="00FE0C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01B32">
        <w:rPr>
          <w:rFonts w:ascii="Times New Roman" w:hAnsi="Times New Roman"/>
          <w:sz w:val="24"/>
          <w:szCs w:val="24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D01B32" w:rsidRPr="00D01B32">
        <w:rPr>
          <w:rFonts w:ascii="Times New Roman" w:hAnsi="Times New Roman"/>
          <w:sz w:val="24"/>
          <w:szCs w:val="24"/>
        </w:rPr>
        <w:t>Чайковского сельсовета</w:t>
      </w:r>
      <w:r w:rsidRPr="00D01B32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D01B32" w:rsidRPr="00D01B32" w:rsidRDefault="00FE0CD7" w:rsidP="00D01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01B3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01B32" w:rsidRPr="00D01B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01B32" w:rsidRPr="00D01B32"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основе. </w:t>
      </w:r>
    </w:p>
    <w:p w:rsidR="00D01B32" w:rsidRPr="00D01B32" w:rsidRDefault="00D01B32" w:rsidP="00D01B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B32">
        <w:rPr>
          <w:rFonts w:ascii="Times New Roman" w:hAnsi="Times New Roman" w:cs="Times New Roman"/>
          <w:sz w:val="24"/>
          <w:szCs w:val="24"/>
        </w:rPr>
        <w:t xml:space="preserve">4.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D01B32" w:rsidRPr="00D01B32" w:rsidRDefault="00D01B32" w:rsidP="00D01B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B32">
        <w:rPr>
          <w:rFonts w:ascii="Times New Roman" w:hAnsi="Times New Roman" w:cs="Times New Roman"/>
          <w:sz w:val="24"/>
          <w:szCs w:val="24"/>
        </w:rPr>
        <w:t xml:space="preserve">5. Решение вступает в силу в день, следующий  за днём официального опубликования. </w:t>
      </w:r>
    </w:p>
    <w:p w:rsidR="00FE0CD7" w:rsidRDefault="00FE0CD7" w:rsidP="00FE0CD7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D01B32" w:rsidRPr="00252260" w:rsidRDefault="00D01B32" w:rsidP="00D01B32">
      <w:pPr>
        <w:jc w:val="both"/>
        <w:rPr>
          <w:rFonts w:ascii="Times New Roman" w:hAnsi="Times New Roman"/>
          <w:sz w:val="24"/>
          <w:szCs w:val="24"/>
        </w:rPr>
      </w:pPr>
      <w:r w:rsidRPr="00252260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  <w:r w:rsidRPr="00252260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252260">
        <w:rPr>
          <w:rFonts w:ascii="Times New Roman" w:hAnsi="Times New Roman"/>
          <w:sz w:val="24"/>
          <w:szCs w:val="24"/>
        </w:rPr>
        <w:tab/>
        <w:t xml:space="preserve">                                               В. С. Синяков</w:t>
      </w: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Pr="00252260" w:rsidRDefault="00D01B32" w:rsidP="00D01B32">
      <w:pPr>
        <w:rPr>
          <w:rFonts w:ascii="Times New Roman" w:hAnsi="Times New Roman"/>
          <w:sz w:val="24"/>
          <w:szCs w:val="24"/>
        </w:rPr>
      </w:pPr>
    </w:p>
    <w:p w:rsidR="00D01B32" w:rsidRPr="00D01B32" w:rsidRDefault="00D01B32" w:rsidP="00D01B32">
      <w:pPr>
        <w:pStyle w:val="2"/>
        <w:ind w:firstLine="709"/>
        <w:jc w:val="right"/>
        <w:rPr>
          <w:b w:val="0"/>
          <w:i/>
          <w:color w:val="auto"/>
        </w:rPr>
      </w:pPr>
      <w:r w:rsidRPr="00D01B32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1 </w:t>
      </w:r>
    </w:p>
    <w:p w:rsidR="00D01B32" w:rsidRPr="008608F7" w:rsidRDefault="00D01B32" w:rsidP="00D01B32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Pr="003727CC">
        <w:rPr>
          <w:rFonts w:ascii="Times New Roman" w:hAnsi="Times New Roman"/>
          <w:sz w:val="24"/>
          <w:szCs w:val="24"/>
        </w:rPr>
        <w:t xml:space="preserve">ешению </w:t>
      </w:r>
      <w:r w:rsidRPr="008608F7">
        <w:rPr>
          <w:rFonts w:ascii="Times New Roman" w:hAnsi="Times New Roman"/>
          <w:sz w:val="24"/>
          <w:szCs w:val="24"/>
        </w:rPr>
        <w:t xml:space="preserve">Чайковского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608F7">
        <w:rPr>
          <w:rFonts w:ascii="Times New Roman" w:hAnsi="Times New Roman"/>
          <w:sz w:val="24"/>
          <w:szCs w:val="24"/>
        </w:rPr>
        <w:t>сельского</w:t>
      </w:r>
      <w:r w:rsidRPr="00AA0EE5">
        <w:rPr>
          <w:rFonts w:ascii="Times New Roman" w:hAnsi="Times New Roman"/>
          <w:sz w:val="24"/>
          <w:szCs w:val="24"/>
        </w:rPr>
        <w:t xml:space="preserve"> </w:t>
      </w:r>
      <w:r w:rsidRPr="008608F7">
        <w:rPr>
          <w:rFonts w:ascii="Times New Roman" w:hAnsi="Times New Roman"/>
          <w:sz w:val="24"/>
          <w:szCs w:val="24"/>
        </w:rPr>
        <w:t>Совета депутатов</w:t>
      </w:r>
    </w:p>
    <w:p w:rsidR="00D01B32" w:rsidRPr="008608F7" w:rsidRDefault="00FB22ED" w:rsidP="00D01B32">
      <w:pPr>
        <w:widowControl w:val="0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01B3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="00D01B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D01B32">
        <w:rPr>
          <w:rFonts w:ascii="Times New Roman" w:hAnsi="Times New Roman"/>
          <w:sz w:val="24"/>
          <w:szCs w:val="24"/>
        </w:rPr>
        <w:t>.2018 №</w:t>
      </w:r>
      <w:r>
        <w:rPr>
          <w:rFonts w:ascii="Times New Roman" w:hAnsi="Times New Roman"/>
          <w:sz w:val="24"/>
          <w:szCs w:val="24"/>
        </w:rPr>
        <w:t xml:space="preserve"> 32-124</w:t>
      </w:r>
    </w:p>
    <w:p w:rsidR="00FE0CD7" w:rsidRPr="006E130B" w:rsidRDefault="00FE0CD7" w:rsidP="00FE0CD7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</w:p>
    <w:p w:rsidR="00FE0CD7" w:rsidRPr="006E130B" w:rsidRDefault="00FE0CD7" w:rsidP="00FE0CD7">
      <w:pPr>
        <w:tabs>
          <w:tab w:val="left" w:pos="5940"/>
        </w:tabs>
        <w:jc w:val="center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ПОРЯДОК</w:t>
      </w:r>
    </w:p>
    <w:p w:rsidR="00FE0CD7" w:rsidRPr="006E130B" w:rsidRDefault="00FE0CD7" w:rsidP="00FE0CD7">
      <w:pPr>
        <w:tabs>
          <w:tab w:val="left" w:pos="5940"/>
        </w:tabs>
        <w:jc w:val="center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D01B32" w:rsidRPr="006E130B">
        <w:rPr>
          <w:rFonts w:ascii="Times New Roman" w:hAnsi="Times New Roman"/>
          <w:sz w:val="24"/>
          <w:szCs w:val="24"/>
        </w:rPr>
        <w:t>Чайковского сельсовета</w:t>
      </w:r>
      <w:r w:rsidRPr="006E130B">
        <w:rPr>
          <w:rFonts w:ascii="Times New Roman" w:hAnsi="Times New Roman"/>
          <w:sz w:val="24"/>
          <w:szCs w:val="24"/>
        </w:rPr>
        <w:t xml:space="preserve"> </w:t>
      </w:r>
    </w:p>
    <w:p w:rsidR="00FE0CD7" w:rsidRPr="006E130B" w:rsidRDefault="00FE0CD7" w:rsidP="00FE0CD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CD7" w:rsidRPr="006E130B" w:rsidRDefault="00FE0CD7" w:rsidP="0023021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30B">
        <w:rPr>
          <w:rFonts w:ascii="Times New Roman" w:hAnsi="Times New Roman"/>
          <w:sz w:val="24"/>
          <w:szCs w:val="24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D01B32" w:rsidRPr="006E130B">
        <w:rPr>
          <w:rFonts w:ascii="Times New Roman" w:hAnsi="Times New Roman"/>
          <w:sz w:val="24"/>
          <w:szCs w:val="24"/>
        </w:rPr>
        <w:t>Чайковского сельсовета</w:t>
      </w:r>
      <w:r w:rsidRPr="006E130B">
        <w:rPr>
          <w:rFonts w:ascii="Times New Roman" w:hAnsi="Times New Roman"/>
          <w:sz w:val="24"/>
          <w:szCs w:val="24"/>
        </w:rPr>
        <w:t xml:space="preserve">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</w:t>
      </w:r>
      <w:r w:rsidR="00D01B32" w:rsidRPr="006E130B">
        <w:rPr>
          <w:rFonts w:ascii="Times New Roman" w:hAnsi="Times New Roman"/>
          <w:sz w:val="24"/>
          <w:szCs w:val="24"/>
        </w:rPr>
        <w:t xml:space="preserve">ном от 17.07.2009 </w:t>
      </w:r>
      <w:r w:rsidRPr="006E130B">
        <w:rPr>
          <w:rFonts w:ascii="Times New Roman" w:hAnsi="Times New Roman"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6E130B">
        <w:rPr>
          <w:rFonts w:ascii="Times New Roman" w:hAnsi="Times New Roman"/>
          <w:sz w:val="24"/>
          <w:szCs w:val="24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и </w:t>
      </w:r>
      <w:r w:rsidR="00E52FB7" w:rsidRPr="006E130B">
        <w:rPr>
          <w:rFonts w:ascii="Times New Roman" w:hAnsi="Times New Roman"/>
          <w:sz w:val="24"/>
          <w:szCs w:val="24"/>
        </w:rPr>
        <w:t xml:space="preserve">Решением Чайковского сельского Совета депутатов от 06.06.2012 № 26-61 «Об утверждении положения о противодействии коррупции в Чайковском сельсовете» </w:t>
      </w:r>
    </w:p>
    <w:p w:rsidR="00FE0CD7" w:rsidRPr="006E130B" w:rsidRDefault="00FE0CD7" w:rsidP="0023021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1. Общие положения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E52FB7" w:rsidRPr="006E130B">
        <w:rPr>
          <w:rFonts w:ascii="Times New Roman" w:hAnsi="Times New Roman"/>
          <w:sz w:val="24"/>
          <w:szCs w:val="24"/>
        </w:rPr>
        <w:t>Чайковского сельсовета</w:t>
      </w:r>
      <w:r w:rsidRPr="006E130B">
        <w:rPr>
          <w:rFonts w:ascii="Times New Roman" w:hAnsi="Times New Roman"/>
          <w:sz w:val="24"/>
          <w:szCs w:val="24"/>
        </w:rPr>
        <w:t xml:space="preserve"> с целью выявления в правовых актах, проектах правовых актов коррупциогенных факторов для их последующего устранения.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 xml:space="preserve">2) оценка нормативного правового акта </w:t>
      </w:r>
      <w:r w:rsidR="00822E3F" w:rsidRPr="00FB22ED">
        <w:rPr>
          <w:rFonts w:ascii="Times New Roman" w:hAnsi="Times New Roman"/>
          <w:sz w:val="24"/>
          <w:szCs w:val="24"/>
        </w:rPr>
        <w:t>(проекта нормативного правового акта)</w:t>
      </w:r>
      <w:r w:rsidR="00822E3F" w:rsidRPr="00FB22ED">
        <w:rPr>
          <w:rFonts w:ascii="Times New Roman" w:hAnsi="Times New Roman"/>
          <w:sz w:val="28"/>
          <w:szCs w:val="28"/>
        </w:rPr>
        <w:t xml:space="preserve"> </w:t>
      </w:r>
      <w:r w:rsidRPr="006E130B">
        <w:rPr>
          <w:rFonts w:ascii="Times New Roman" w:hAnsi="Times New Roman"/>
          <w:sz w:val="24"/>
          <w:szCs w:val="24"/>
        </w:rPr>
        <w:t>во взаимосвязи с другими нормативными правовыми актами;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 xml:space="preserve">5) сотрудничество органов местного самоуправления </w:t>
      </w:r>
      <w:r w:rsidR="00E52FB7" w:rsidRPr="006E130B">
        <w:rPr>
          <w:rFonts w:ascii="Times New Roman" w:hAnsi="Times New Roman"/>
          <w:sz w:val="24"/>
          <w:szCs w:val="24"/>
        </w:rPr>
        <w:t>Чайковского сельсовета</w:t>
      </w:r>
      <w:r w:rsidRPr="006E130B">
        <w:rPr>
          <w:rFonts w:ascii="Times New Roman" w:hAnsi="Times New Roman"/>
          <w:sz w:val="24"/>
          <w:szCs w:val="24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E0CD7" w:rsidRPr="006E130B" w:rsidRDefault="00FE0CD7" w:rsidP="0023021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6E130B">
        <w:rPr>
          <w:rFonts w:ascii="Times New Roman" w:hAnsi="Times New Roman"/>
          <w:sz w:val="24"/>
          <w:szCs w:val="24"/>
        </w:rPr>
        <w:t xml:space="preserve">Антикоррупционная экспертиза правовых актов и проектов правовых актов органов местного самоуправления </w:t>
      </w:r>
      <w:r w:rsidR="00E52FB7" w:rsidRPr="006E130B">
        <w:rPr>
          <w:rFonts w:ascii="Times New Roman" w:hAnsi="Times New Roman"/>
          <w:sz w:val="24"/>
          <w:szCs w:val="24"/>
        </w:rPr>
        <w:t>Чайковского сельсовета</w:t>
      </w:r>
      <w:r w:rsidRPr="006E130B">
        <w:rPr>
          <w:rFonts w:ascii="Times New Roman" w:hAnsi="Times New Roman"/>
          <w:sz w:val="24"/>
          <w:szCs w:val="24"/>
        </w:rPr>
        <w:t xml:space="preserve"> проводится </w:t>
      </w:r>
      <w:r w:rsidR="0023021E" w:rsidRPr="00FD2ABD">
        <w:rPr>
          <w:rFonts w:ascii="Times New Roman" w:hAnsi="Times New Roman"/>
          <w:sz w:val="24"/>
          <w:szCs w:val="24"/>
        </w:rPr>
        <w:t>должностными лицами, уполномоченными распорядительным актом,</w:t>
      </w:r>
      <w:r w:rsidRPr="00FD2ABD">
        <w:rPr>
          <w:rFonts w:ascii="Times New Roman" w:hAnsi="Times New Roman"/>
          <w:sz w:val="24"/>
          <w:szCs w:val="24"/>
        </w:rPr>
        <w:t xml:space="preserve"> </w:t>
      </w:r>
      <w:r w:rsidRPr="006E130B">
        <w:rPr>
          <w:rFonts w:ascii="Times New Roman" w:hAnsi="Times New Roman"/>
          <w:sz w:val="24"/>
          <w:szCs w:val="24"/>
        </w:rPr>
        <w:t>согласно методике</w:t>
      </w:r>
      <w:r w:rsidR="00E52FB7" w:rsidRPr="006E130B">
        <w:rPr>
          <w:rFonts w:ascii="Times New Roman" w:hAnsi="Times New Roman"/>
          <w:sz w:val="24"/>
          <w:szCs w:val="24"/>
        </w:rPr>
        <w:t xml:space="preserve"> </w:t>
      </w:r>
      <w:r w:rsidRPr="006E130B">
        <w:rPr>
          <w:rFonts w:ascii="Times New Roman" w:hAnsi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FE0CD7" w:rsidRPr="006E130B" w:rsidRDefault="00FE0CD7" w:rsidP="0023021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lastRenderedPageBreak/>
        <w:t xml:space="preserve">2.1. Антикоррупционная экспертиза правовых актов и проектов правовых актов органов местного самоуправления </w:t>
      </w:r>
      <w:r w:rsidR="00E52FB7" w:rsidRPr="006E130B">
        <w:rPr>
          <w:rFonts w:ascii="Times New Roman" w:hAnsi="Times New Roman"/>
          <w:sz w:val="24"/>
          <w:szCs w:val="24"/>
        </w:rPr>
        <w:t>Чайковского сельсовета</w:t>
      </w:r>
      <w:r w:rsidRPr="006E130B">
        <w:rPr>
          <w:rFonts w:ascii="Times New Roman" w:hAnsi="Times New Roman"/>
          <w:sz w:val="24"/>
          <w:szCs w:val="24"/>
        </w:rPr>
        <w:t xml:space="preserve"> проводится</w:t>
      </w:r>
      <w:r w:rsidR="00E52FB7" w:rsidRPr="006E130B">
        <w:rPr>
          <w:rFonts w:ascii="Times New Roman" w:hAnsi="Times New Roman"/>
          <w:sz w:val="24"/>
          <w:szCs w:val="24"/>
        </w:rPr>
        <w:t xml:space="preserve"> </w:t>
      </w:r>
      <w:r w:rsidRPr="006E130B">
        <w:rPr>
          <w:rFonts w:ascii="Times New Roman" w:hAnsi="Times New Roman"/>
          <w:sz w:val="24"/>
          <w:szCs w:val="24"/>
        </w:rPr>
        <w:t>при проведении их правовой экспертизы и мониторинге их применения.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2.3. Срок проведения антикоррупционной экспертизы:</w:t>
      </w:r>
    </w:p>
    <w:p w:rsidR="00FE0CD7" w:rsidRPr="006E130B" w:rsidRDefault="00FE0CD7" w:rsidP="0023021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 xml:space="preserve">- правовых актов </w:t>
      </w:r>
      <w:r w:rsidR="0023021E">
        <w:rPr>
          <w:rFonts w:ascii="Times New Roman" w:hAnsi="Times New Roman"/>
          <w:sz w:val="24"/>
          <w:szCs w:val="24"/>
        </w:rPr>
        <w:t>(</w:t>
      </w:r>
      <w:r w:rsidRPr="006E130B">
        <w:rPr>
          <w:rFonts w:ascii="Times New Roman" w:hAnsi="Times New Roman"/>
          <w:sz w:val="24"/>
          <w:szCs w:val="24"/>
        </w:rPr>
        <w:t>проектов правовых актов</w:t>
      </w:r>
      <w:r w:rsidR="0023021E">
        <w:rPr>
          <w:rFonts w:ascii="Times New Roman" w:hAnsi="Times New Roman"/>
          <w:sz w:val="24"/>
          <w:szCs w:val="24"/>
        </w:rPr>
        <w:t>)</w:t>
      </w:r>
      <w:r w:rsidRPr="006E130B">
        <w:rPr>
          <w:rFonts w:ascii="Times New Roman" w:hAnsi="Times New Roman"/>
          <w:sz w:val="24"/>
          <w:szCs w:val="24"/>
        </w:rPr>
        <w:t xml:space="preserve"> </w:t>
      </w:r>
      <w:r w:rsidR="0023021E" w:rsidRPr="00FD2ABD">
        <w:rPr>
          <w:rFonts w:ascii="Times New Roman" w:hAnsi="Times New Roman"/>
          <w:sz w:val="24"/>
          <w:szCs w:val="24"/>
        </w:rPr>
        <w:t>десять рабочих дней</w:t>
      </w:r>
      <w:r w:rsidRPr="00FD2ABD">
        <w:rPr>
          <w:rFonts w:ascii="Times New Roman" w:hAnsi="Times New Roman"/>
          <w:sz w:val="24"/>
          <w:szCs w:val="24"/>
        </w:rPr>
        <w:t>.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E52FB7" w:rsidRPr="006E130B">
        <w:rPr>
          <w:rFonts w:ascii="Times New Roman" w:hAnsi="Times New Roman"/>
          <w:sz w:val="24"/>
          <w:szCs w:val="24"/>
        </w:rPr>
        <w:t>Чайковского сельсовета</w:t>
      </w:r>
      <w:r w:rsidRPr="006E130B">
        <w:rPr>
          <w:rFonts w:ascii="Times New Roman" w:hAnsi="Times New Roman"/>
          <w:sz w:val="24"/>
          <w:szCs w:val="24"/>
        </w:rPr>
        <w:t xml:space="preserve"> составляется заключение (Приложение №</w:t>
      </w:r>
      <w:r w:rsidR="00E52FB7" w:rsidRPr="006E130B">
        <w:rPr>
          <w:rFonts w:ascii="Times New Roman" w:hAnsi="Times New Roman"/>
          <w:sz w:val="24"/>
          <w:szCs w:val="24"/>
        </w:rPr>
        <w:t xml:space="preserve"> </w:t>
      </w:r>
      <w:r w:rsidRPr="006E130B">
        <w:rPr>
          <w:rFonts w:ascii="Times New Roman" w:hAnsi="Times New Roman"/>
          <w:sz w:val="24"/>
          <w:szCs w:val="24"/>
        </w:rPr>
        <w:t>1 к настоящему Порядку), в котором указываются:</w:t>
      </w:r>
    </w:p>
    <w:p w:rsidR="00FE0CD7" w:rsidRPr="006E130B" w:rsidRDefault="00FE0CD7" w:rsidP="00FE0CD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E0CD7" w:rsidRPr="006E130B" w:rsidRDefault="00FE0CD7" w:rsidP="00FE0CD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E0CD7" w:rsidRPr="006E130B" w:rsidRDefault="00FE0CD7" w:rsidP="00FE0CD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2.5. Заключение носит рекомендательный характер и подлежит обязательному рассмотрению.</w:t>
      </w:r>
    </w:p>
    <w:p w:rsidR="00FE0CD7" w:rsidRPr="006E130B" w:rsidRDefault="00FE0CD7" w:rsidP="00FE0C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E0CD7" w:rsidRPr="00FD2ABD" w:rsidRDefault="00FE0CD7" w:rsidP="004D6AE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 xml:space="preserve">2.7. В случае возникновения разногласий, возникающих при оценке указанных в заключении коррупциогенных факторов, разрешаются </w:t>
      </w:r>
      <w:r w:rsidR="0023021E" w:rsidRPr="00FD2ABD">
        <w:rPr>
          <w:rFonts w:ascii="Times New Roman" w:hAnsi="Times New Roman"/>
          <w:sz w:val="24"/>
          <w:szCs w:val="24"/>
        </w:rPr>
        <w:t>руководителем органа местного самоуправления</w:t>
      </w:r>
      <w:r w:rsidRPr="00FD2ABD">
        <w:rPr>
          <w:rFonts w:ascii="Times New Roman" w:hAnsi="Times New Roman"/>
          <w:sz w:val="24"/>
          <w:szCs w:val="24"/>
        </w:rPr>
        <w:t>.</w:t>
      </w:r>
    </w:p>
    <w:p w:rsidR="00FE0CD7" w:rsidRPr="006E130B" w:rsidRDefault="00FE0CD7" w:rsidP="00FE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0B">
        <w:rPr>
          <w:rFonts w:ascii="Times New Roman" w:hAnsi="Times New Roman" w:cs="Times New Roman"/>
          <w:sz w:val="24"/>
          <w:szCs w:val="24"/>
        </w:rPr>
        <w:tab/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FE0CD7" w:rsidRPr="006E130B" w:rsidRDefault="00FE0CD7" w:rsidP="0023021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130B">
        <w:rPr>
          <w:rFonts w:ascii="Times New Roman" w:hAnsi="Times New Roman"/>
          <w:sz w:val="24"/>
          <w:szCs w:val="24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23021E" w:rsidRDefault="00FE0CD7" w:rsidP="0023021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130B">
        <w:rPr>
          <w:rFonts w:ascii="Times New Roman" w:hAnsi="Times New Roman" w:cs="Times New Roman"/>
          <w:sz w:val="24"/>
          <w:szCs w:val="24"/>
        </w:rPr>
        <w:t xml:space="preserve">3. Проведение </w:t>
      </w:r>
      <w:proofErr w:type="gramStart"/>
      <w:r w:rsidRPr="006E130B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6E130B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FE0CD7" w:rsidRPr="006E130B" w:rsidRDefault="00FE0CD7" w:rsidP="0023021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130B">
        <w:rPr>
          <w:rFonts w:ascii="Times New Roman" w:hAnsi="Times New Roman" w:cs="Times New Roman"/>
          <w:sz w:val="24"/>
          <w:szCs w:val="24"/>
        </w:rPr>
        <w:t xml:space="preserve"> экспертизы нормативных актов и их проектов</w:t>
      </w:r>
    </w:p>
    <w:p w:rsidR="00FE0CD7" w:rsidRPr="006E130B" w:rsidRDefault="00FE0CD7" w:rsidP="00FE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0B">
        <w:rPr>
          <w:rFonts w:ascii="Times New Roman" w:hAnsi="Times New Roman" w:cs="Times New Roman"/>
          <w:sz w:val="24"/>
          <w:szCs w:val="24"/>
        </w:rPr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FE0CD7" w:rsidRPr="006E130B" w:rsidRDefault="00FE0CD7" w:rsidP="00FE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0B">
        <w:rPr>
          <w:rFonts w:ascii="Times New Roman" w:hAnsi="Times New Roman" w:cs="Times New Roman"/>
          <w:sz w:val="24"/>
          <w:szCs w:val="24"/>
        </w:rPr>
        <w:tab/>
        <w:t xml:space="preserve">3.2. </w:t>
      </w:r>
      <w:proofErr w:type="gramStart"/>
      <w:r w:rsidRPr="006E130B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нормативных актов /должностное лицо не позднее чем в течение одного рабочего дня после поступления проекта нормативного акта направляет его для размещения на официальном сайте </w:t>
      </w:r>
      <w:r w:rsidR="006E130B" w:rsidRPr="006E130B">
        <w:rPr>
          <w:rFonts w:ascii="Times New Roman" w:hAnsi="Times New Roman" w:cs="Times New Roman"/>
          <w:sz w:val="24"/>
          <w:szCs w:val="24"/>
        </w:rPr>
        <w:t xml:space="preserve">Боготольского района </w:t>
      </w:r>
      <w:r w:rsidRPr="006E130B">
        <w:rPr>
          <w:rFonts w:ascii="Times New Roman" w:hAnsi="Times New Roman" w:cs="Times New Roman"/>
          <w:sz w:val="24"/>
          <w:szCs w:val="24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FE0CD7" w:rsidRPr="00FD2ABD" w:rsidRDefault="00FE0CD7" w:rsidP="00FE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0B">
        <w:rPr>
          <w:rFonts w:ascii="Times New Roman" w:hAnsi="Times New Roman" w:cs="Times New Roman"/>
          <w:sz w:val="24"/>
          <w:szCs w:val="24"/>
        </w:rPr>
        <w:tab/>
        <w:t xml:space="preserve">3.3. Срок проведения независимой антикоррупционной экспертизы, устанавливаемый </w:t>
      </w:r>
      <w:r w:rsidR="002959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D2ABD">
        <w:rPr>
          <w:rFonts w:ascii="Times New Roman" w:hAnsi="Times New Roman" w:cs="Times New Roman"/>
          <w:sz w:val="24"/>
          <w:szCs w:val="24"/>
        </w:rPr>
        <w:t xml:space="preserve">уполномоченным подразделением, не может быть менее </w:t>
      </w:r>
      <w:r w:rsidR="0023021E" w:rsidRPr="00FD2ABD">
        <w:rPr>
          <w:rFonts w:ascii="Times New Roman" w:hAnsi="Times New Roman" w:cs="Times New Roman"/>
          <w:sz w:val="24"/>
          <w:szCs w:val="24"/>
        </w:rPr>
        <w:t>десяти</w:t>
      </w:r>
      <w:r w:rsidRPr="00FD2ABD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bookmarkEnd w:id="0"/>
    <w:p w:rsidR="00FE0CD7" w:rsidRPr="006E130B" w:rsidRDefault="00FE0CD7" w:rsidP="00FE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0B">
        <w:rPr>
          <w:rFonts w:ascii="Times New Roman" w:hAnsi="Times New Roman" w:cs="Times New Roman"/>
          <w:sz w:val="24"/>
          <w:szCs w:val="24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</w:t>
      </w:r>
      <w:r w:rsidR="006E130B" w:rsidRPr="006E130B">
        <w:rPr>
          <w:rFonts w:ascii="Times New Roman" w:hAnsi="Times New Roman" w:cs="Times New Roman"/>
          <w:sz w:val="24"/>
          <w:szCs w:val="24"/>
        </w:rPr>
        <w:t xml:space="preserve"> </w:t>
      </w:r>
      <w:r w:rsidRPr="006E130B">
        <w:rPr>
          <w:rFonts w:ascii="Times New Roman" w:hAnsi="Times New Roman" w:cs="Times New Roman"/>
          <w:sz w:val="24"/>
          <w:szCs w:val="24"/>
        </w:rPr>
        <w:t>2 к Порядку.</w:t>
      </w:r>
    </w:p>
    <w:p w:rsidR="00FE0CD7" w:rsidRPr="006E130B" w:rsidRDefault="00FE0CD7" w:rsidP="00FE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0B">
        <w:rPr>
          <w:rFonts w:ascii="Times New Roman" w:hAnsi="Times New Roman" w:cs="Times New Roman"/>
          <w:sz w:val="24"/>
          <w:szCs w:val="24"/>
        </w:rPr>
        <w:lastRenderedPageBreak/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E0CD7" w:rsidRPr="006E130B" w:rsidRDefault="00FE0CD7" w:rsidP="00FE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0B">
        <w:rPr>
          <w:rFonts w:ascii="Times New Roman" w:hAnsi="Times New Roman" w:cs="Times New Roman"/>
          <w:sz w:val="24"/>
          <w:szCs w:val="24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E0CD7" w:rsidRPr="006E130B" w:rsidRDefault="00FE0CD7" w:rsidP="00FE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0B">
        <w:rPr>
          <w:rFonts w:ascii="Times New Roman" w:hAnsi="Times New Roman" w:cs="Times New Roman"/>
          <w:sz w:val="24"/>
          <w:szCs w:val="24"/>
        </w:rPr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jc w:val="both"/>
        <w:rPr>
          <w:i/>
          <w:sz w:val="28"/>
          <w:szCs w:val="28"/>
        </w:rPr>
      </w:pPr>
    </w:p>
    <w:p w:rsidR="00FE0CD7" w:rsidRDefault="00FE0CD7" w:rsidP="00FE0CD7">
      <w:pPr>
        <w:tabs>
          <w:tab w:val="left" w:pos="7020"/>
        </w:tabs>
        <w:jc w:val="both"/>
        <w:rPr>
          <w:i/>
          <w:sz w:val="28"/>
          <w:szCs w:val="28"/>
        </w:rPr>
      </w:pPr>
    </w:p>
    <w:p w:rsidR="00FE0CD7" w:rsidRDefault="00FE0CD7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23021E" w:rsidRDefault="0023021E" w:rsidP="00FE0CD7">
      <w:pPr>
        <w:tabs>
          <w:tab w:val="left" w:pos="7020"/>
        </w:tabs>
        <w:jc w:val="both"/>
        <w:rPr>
          <w:sz w:val="28"/>
          <w:szCs w:val="28"/>
        </w:rPr>
      </w:pPr>
    </w:p>
    <w:p w:rsidR="00FE0CD7" w:rsidRDefault="00FE0CD7" w:rsidP="00FE0CD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E0CD7" w:rsidRPr="004D6AEC" w:rsidRDefault="00FE0CD7" w:rsidP="00D97000">
      <w:pPr>
        <w:tabs>
          <w:tab w:val="left" w:pos="7020"/>
        </w:tabs>
        <w:ind w:left="6372"/>
        <w:jc w:val="right"/>
        <w:rPr>
          <w:rFonts w:ascii="Times New Roman" w:hAnsi="Times New Roman"/>
          <w:sz w:val="24"/>
          <w:szCs w:val="24"/>
        </w:rPr>
      </w:pPr>
      <w:r w:rsidRPr="004D6AE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E0CD7" w:rsidRPr="004D6AEC" w:rsidRDefault="00D97000" w:rsidP="00D97000">
      <w:pPr>
        <w:tabs>
          <w:tab w:val="left" w:pos="7020"/>
        </w:tabs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E0CD7" w:rsidRPr="004D6AEC">
        <w:rPr>
          <w:rFonts w:ascii="Times New Roman" w:hAnsi="Times New Roman"/>
          <w:sz w:val="24"/>
          <w:szCs w:val="24"/>
        </w:rPr>
        <w:t>к Порядку</w:t>
      </w:r>
    </w:p>
    <w:p w:rsidR="00FE0CD7" w:rsidRDefault="00FE0CD7" w:rsidP="00FE0CD7">
      <w:pPr>
        <w:pStyle w:val="ConsPlusNonformat"/>
      </w:pPr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EC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EC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0CD7" w:rsidRPr="004D6AEC" w:rsidRDefault="00FE0CD7" w:rsidP="00CC60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6AEC">
        <w:rPr>
          <w:rFonts w:ascii="Times New Roman" w:hAnsi="Times New Roman" w:cs="Times New Roman"/>
          <w:sz w:val="18"/>
          <w:szCs w:val="18"/>
        </w:rPr>
        <w:t>(реквизиты нормативного правового акта (проекта нормативного правового акта))</w:t>
      </w:r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C6091" w:rsidRDefault="00CC6091" w:rsidP="00CC609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FE0CD7" w:rsidRPr="004D6A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FE0CD7" w:rsidRPr="004D6AEC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FE0CD7" w:rsidRPr="00CC6091">
        <w:rPr>
          <w:rFonts w:ascii="Times New Roman" w:hAnsi="Times New Roman" w:cs="Times New Roman"/>
          <w:sz w:val="18"/>
          <w:szCs w:val="18"/>
        </w:rPr>
        <w:t>(</w:t>
      </w:r>
      <w:r w:rsidR="00FE0CD7" w:rsidRPr="00CC6091">
        <w:rPr>
          <w:rFonts w:ascii="Times New Roman" w:hAnsi="Times New Roman" w:cs="Times New Roman"/>
          <w:i/>
          <w:sz w:val="18"/>
          <w:szCs w:val="18"/>
        </w:rPr>
        <w:t>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</w:t>
      </w:r>
      <w:r w:rsidR="00FE0CD7" w:rsidRPr="004D6A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0CD7" w:rsidRPr="004D6AEC" w:rsidRDefault="00FE0CD7" w:rsidP="00CC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AEC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8" w:history="1">
        <w:r w:rsidRPr="004D6AEC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частями 3</w:t>
        </w:r>
      </w:hyperlink>
      <w:r w:rsidRPr="004D6AE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D6AEC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4 статьи 3</w:t>
        </w:r>
      </w:hyperlink>
      <w:r w:rsidRPr="004D6AEC">
        <w:rPr>
          <w:rFonts w:ascii="Times New Roman" w:hAnsi="Times New Roman" w:cs="Times New Roman"/>
          <w:sz w:val="24"/>
          <w:szCs w:val="24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0" w:history="1">
        <w:r w:rsidRPr="004D6AEC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статьей 6</w:t>
        </w:r>
      </w:hyperlink>
      <w:r w:rsidRPr="004D6AEC">
        <w:rPr>
          <w:rFonts w:ascii="Times New Roman" w:hAnsi="Times New Roman" w:cs="Times New Roman"/>
          <w:sz w:val="24"/>
          <w:szCs w:val="24"/>
        </w:rPr>
        <w:t xml:space="preserve"> Федерального закона от  25  декабря  2008 г. № 273-ФЗ «О противодействии коррупции» и </w:t>
      </w:r>
      <w:hyperlink r:id="rId11" w:history="1">
        <w:r w:rsidRPr="004D6AEC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</w:t>
        </w:r>
      </w:hyperlink>
      <w:r w:rsidRPr="004D6AEC">
        <w:rPr>
          <w:rFonts w:ascii="Times New Roman" w:hAnsi="Times New Roman" w:cs="Times New Roman"/>
          <w:sz w:val="24"/>
          <w:szCs w:val="24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 w:rsidRPr="004D6AEC">
        <w:rPr>
          <w:rFonts w:ascii="Times New Roman" w:hAnsi="Times New Roman" w:cs="Times New Roman"/>
          <w:sz w:val="24"/>
          <w:szCs w:val="24"/>
        </w:rPr>
        <w:t xml:space="preserve">  Федерации  от  26 февраля 2010 г. № 96, проведена антикоррупционная экспертиза __</w:t>
      </w:r>
      <w:r w:rsidR="00CC60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4D6AEC">
        <w:rPr>
          <w:rFonts w:ascii="Times New Roman" w:hAnsi="Times New Roman" w:cs="Times New Roman"/>
          <w:sz w:val="24"/>
          <w:szCs w:val="24"/>
        </w:rPr>
        <w:t>_____</w:t>
      </w:r>
      <w:r w:rsidR="00CC60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Pr="004D6AEC">
        <w:rPr>
          <w:rFonts w:ascii="Times New Roman" w:hAnsi="Times New Roman" w:cs="Times New Roman"/>
          <w:sz w:val="24"/>
          <w:szCs w:val="24"/>
        </w:rPr>
        <w:t>_______________</w:t>
      </w:r>
    </w:p>
    <w:p w:rsidR="00FE0CD7" w:rsidRPr="004D6AEC" w:rsidRDefault="00FE0CD7" w:rsidP="00CC609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4D6AEC">
        <w:rPr>
          <w:rFonts w:ascii="Times New Roman" w:hAnsi="Times New Roman" w:cs="Times New Roman"/>
          <w:i/>
          <w:sz w:val="18"/>
          <w:szCs w:val="18"/>
        </w:rPr>
        <w:t xml:space="preserve">(указать реквизиты нормативного правового акта или проекта </w:t>
      </w:r>
      <w:r w:rsidR="00D97000" w:rsidRPr="004D6AEC">
        <w:rPr>
          <w:rFonts w:ascii="Times New Roman" w:hAnsi="Times New Roman" w:cs="Times New Roman"/>
          <w:i/>
          <w:sz w:val="18"/>
          <w:szCs w:val="18"/>
        </w:rPr>
        <w:t>нормативного правового акта)</w:t>
      </w:r>
      <w:r w:rsidR="00CC6091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</w:t>
      </w:r>
      <w:r w:rsidR="00D97000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</w:t>
      </w:r>
      <w:r w:rsidR="00CC6091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</w:t>
      </w:r>
      <w:r w:rsidR="00D97000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</w:t>
      </w:r>
    </w:p>
    <w:p w:rsidR="00FE0CD7" w:rsidRPr="004D6AEC" w:rsidRDefault="00FE0CD7" w:rsidP="004D6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AEC">
        <w:rPr>
          <w:rFonts w:ascii="Times New Roman" w:hAnsi="Times New Roman" w:cs="Times New Roman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FE0CD7" w:rsidRPr="004D6AEC" w:rsidRDefault="00FE0CD7" w:rsidP="004D6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CD7" w:rsidRPr="004D6AEC" w:rsidRDefault="00FE0CD7" w:rsidP="004D6AE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D6AEC">
        <w:rPr>
          <w:rFonts w:ascii="Times New Roman" w:hAnsi="Times New Roman" w:cs="Times New Roman"/>
          <w:i/>
          <w:sz w:val="24"/>
          <w:szCs w:val="24"/>
        </w:rPr>
        <w:t>Вариант 1:</w:t>
      </w:r>
    </w:p>
    <w:p w:rsidR="00FE0CD7" w:rsidRPr="004D6AEC" w:rsidRDefault="00FE0CD7" w:rsidP="004D6AE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D6A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6AEC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4D6AE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D6AEC">
        <w:rPr>
          <w:rFonts w:ascii="Times New Roman" w:hAnsi="Times New Roman" w:cs="Times New Roman"/>
          <w:sz w:val="18"/>
          <w:szCs w:val="18"/>
        </w:rPr>
        <w:t>(</w:t>
      </w:r>
      <w:r w:rsidRPr="004D6AEC">
        <w:rPr>
          <w:rFonts w:ascii="Times New Roman" w:hAnsi="Times New Roman" w:cs="Times New Roman"/>
          <w:i/>
          <w:sz w:val="18"/>
          <w:szCs w:val="18"/>
        </w:rPr>
        <w:t>указать реквизиты нормативного правового акта или проекта</w:t>
      </w:r>
      <w:proofErr w:type="gramEnd"/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6AEC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</w:t>
      </w:r>
      <w:r w:rsidR="004D6AEC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      </w:t>
      </w:r>
      <w:r w:rsidR="004D6AEC">
        <w:rPr>
          <w:rFonts w:ascii="Times New Roman" w:hAnsi="Times New Roman" w:cs="Times New Roman"/>
          <w:i/>
          <w:sz w:val="18"/>
          <w:szCs w:val="18"/>
        </w:rPr>
        <w:t>_</w:t>
      </w:r>
      <w:r w:rsidR="004D6AEC">
        <w:rPr>
          <w:rFonts w:ascii="Times New Roman" w:hAnsi="Times New Roman" w:cs="Times New Roman"/>
          <w:i/>
          <w:sz w:val="18"/>
          <w:szCs w:val="18"/>
          <w:u w:val="single"/>
        </w:rPr>
        <w:t xml:space="preserve">  </w:t>
      </w:r>
      <w:r w:rsidR="004D6AEC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4D6AEC">
        <w:rPr>
          <w:rFonts w:ascii="Times New Roman" w:hAnsi="Times New Roman" w:cs="Times New Roman"/>
          <w:i/>
          <w:sz w:val="18"/>
          <w:szCs w:val="18"/>
        </w:rPr>
        <w:t>нормативного правового акта</w:t>
      </w:r>
      <w:r w:rsidRPr="004D6AEC">
        <w:rPr>
          <w:rFonts w:ascii="Times New Roman" w:hAnsi="Times New Roman" w:cs="Times New Roman"/>
          <w:sz w:val="18"/>
          <w:szCs w:val="18"/>
        </w:rPr>
        <w:t>)</w:t>
      </w:r>
    </w:p>
    <w:p w:rsidR="00FE0CD7" w:rsidRPr="004D6AEC" w:rsidRDefault="00FE0CD7" w:rsidP="004D6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AEC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FE0CD7" w:rsidRPr="004D6AEC" w:rsidRDefault="00FE0CD7" w:rsidP="004D6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CD7" w:rsidRPr="004D6AEC" w:rsidRDefault="00FE0CD7" w:rsidP="004D6AE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D6AEC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FE0CD7" w:rsidRPr="004D6AEC" w:rsidRDefault="00FE0CD7" w:rsidP="004D6AE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D6A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6AEC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4D6AE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D6AEC">
        <w:rPr>
          <w:rFonts w:ascii="Times New Roman" w:hAnsi="Times New Roman" w:cs="Times New Roman"/>
          <w:sz w:val="18"/>
          <w:szCs w:val="18"/>
        </w:rPr>
        <w:t>(</w:t>
      </w:r>
      <w:r w:rsidRPr="004D6AEC">
        <w:rPr>
          <w:rFonts w:ascii="Times New Roman" w:hAnsi="Times New Roman" w:cs="Times New Roman"/>
          <w:i/>
          <w:sz w:val="18"/>
          <w:szCs w:val="18"/>
        </w:rPr>
        <w:t>указать реквизиты нормативного правового акта или проекта</w:t>
      </w:r>
      <w:proofErr w:type="gramEnd"/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6AEC">
        <w:rPr>
          <w:rFonts w:ascii="Times New Roman" w:hAnsi="Times New Roman" w:cs="Times New Roman"/>
          <w:i/>
          <w:sz w:val="18"/>
          <w:szCs w:val="18"/>
        </w:rPr>
        <w:t>__________________</w:t>
      </w:r>
      <w:r w:rsidR="004D6AEC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               </w:t>
      </w:r>
      <w:r w:rsidRPr="004D6AEC">
        <w:rPr>
          <w:rFonts w:ascii="Times New Roman" w:hAnsi="Times New Roman" w:cs="Times New Roman"/>
          <w:i/>
          <w:sz w:val="18"/>
          <w:szCs w:val="18"/>
        </w:rPr>
        <w:t>________________________________________________</w:t>
      </w:r>
      <w:r w:rsidR="004D6AEC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 </w:t>
      </w:r>
      <w:r w:rsidRPr="004D6AEC">
        <w:rPr>
          <w:rFonts w:ascii="Times New Roman" w:hAnsi="Times New Roman" w:cs="Times New Roman"/>
          <w:i/>
          <w:sz w:val="18"/>
          <w:szCs w:val="18"/>
        </w:rPr>
        <w:t>нормативного правового акта</w:t>
      </w:r>
      <w:r w:rsidRPr="004D6AEC">
        <w:rPr>
          <w:rFonts w:ascii="Times New Roman" w:hAnsi="Times New Roman" w:cs="Times New Roman"/>
          <w:sz w:val="18"/>
          <w:szCs w:val="18"/>
        </w:rPr>
        <w:t>)</w:t>
      </w:r>
    </w:p>
    <w:p w:rsidR="00FE0CD7" w:rsidRPr="004D6AEC" w:rsidRDefault="00FE0CD7" w:rsidP="004D6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AEC">
        <w:rPr>
          <w:rFonts w:ascii="Times New Roman" w:hAnsi="Times New Roman" w:cs="Times New Roman"/>
          <w:sz w:val="24"/>
          <w:szCs w:val="24"/>
        </w:rPr>
        <w:t>выявлены следующие коррупциогенные факторы:______________________</w:t>
      </w:r>
      <w:r w:rsidRPr="004D6AEC">
        <w:rPr>
          <w:rStyle w:val="ab"/>
          <w:rFonts w:ascii="Times New Roman" w:eastAsiaTheme="majorEastAsia" w:hAnsi="Times New Roman" w:cs="Times New Roman"/>
          <w:sz w:val="24"/>
          <w:szCs w:val="24"/>
        </w:rPr>
        <w:footnoteReference w:id="1"/>
      </w:r>
      <w:r w:rsidRPr="004D6AEC">
        <w:rPr>
          <w:rFonts w:ascii="Times New Roman" w:hAnsi="Times New Roman" w:cs="Times New Roman"/>
          <w:sz w:val="24"/>
          <w:szCs w:val="24"/>
        </w:rPr>
        <w:t>.</w:t>
      </w:r>
    </w:p>
    <w:p w:rsidR="00FE0CD7" w:rsidRPr="004D6AEC" w:rsidRDefault="00FE0CD7" w:rsidP="004D6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CD7" w:rsidRPr="004D6AEC" w:rsidRDefault="00FE0CD7" w:rsidP="004D6AE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AEC">
        <w:rPr>
          <w:rFonts w:ascii="Times New Roman" w:hAnsi="Times New Roman" w:cs="Times New Roman"/>
          <w:sz w:val="24"/>
          <w:szCs w:val="24"/>
        </w:rPr>
        <w:t>В целях  устранения выявленных  коррупциогенных  факторов  предлагается ____________________________________________</w:t>
      </w:r>
      <w:r w:rsidR="00D970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4D6AEC">
        <w:rPr>
          <w:rFonts w:ascii="Times New Roman" w:hAnsi="Times New Roman" w:cs="Times New Roman"/>
          <w:sz w:val="24"/>
          <w:szCs w:val="24"/>
        </w:rPr>
        <w:t>__</w:t>
      </w:r>
      <w:r w:rsidR="004D6AEC">
        <w:rPr>
          <w:rFonts w:ascii="Times New Roman" w:hAnsi="Times New Roman" w:cs="Times New Roman"/>
          <w:sz w:val="28"/>
          <w:szCs w:val="28"/>
        </w:rPr>
        <w:t>________</w:t>
      </w:r>
    </w:p>
    <w:p w:rsidR="00FE0CD7" w:rsidRPr="004D6AEC" w:rsidRDefault="00FE0CD7" w:rsidP="004D6AEC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D6AEC">
        <w:rPr>
          <w:rFonts w:ascii="Times New Roman" w:hAnsi="Times New Roman" w:cs="Times New Roman"/>
          <w:i/>
          <w:sz w:val="18"/>
          <w:szCs w:val="18"/>
        </w:rPr>
        <w:t>(указать способ устранения коррупциогенных факторов: исключение</w:t>
      </w:r>
      <w:proofErr w:type="gramEnd"/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6AEC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</w:t>
      </w:r>
      <w:r w:rsidR="00D97000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                    </w:t>
      </w:r>
      <w:r w:rsidRPr="004D6AEC">
        <w:rPr>
          <w:rFonts w:ascii="Times New Roman" w:hAnsi="Times New Roman" w:cs="Times New Roman"/>
          <w:i/>
          <w:sz w:val="18"/>
          <w:szCs w:val="18"/>
        </w:rPr>
        <w:t>__  из  текста документа, изложение его в другой редакции, внесение иных</w:t>
      </w:r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6AEC">
        <w:rPr>
          <w:rFonts w:ascii="Times New Roman" w:hAnsi="Times New Roman" w:cs="Times New Roman"/>
          <w:i/>
          <w:sz w:val="18"/>
          <w:szCs w:val="18"/>
        </w:rPr>
        <w:t>____________________________________________________</w:t>
      </w:r>
      <w:r w:rsidR="00D97000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     </w:t>
      </w:r>
      <w:r w:rsidRPr="004D6AEC">
        <w:rPr>
          <w:rFonts w:ascii="Times New Roman" w:hAnsi="Times New Roman" w:cs="Times New Roman"/>
          <w:i/>
          <w:sz w:val="18"/>
          <w:szCs w:val="18"/>
        </w:rPr>
        <w:t>____________</w:t>
      </w:r>
      <w:r w:rsidR="00D97000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</w:t>
      </w:r>
      <w:r w:rsidRPr="004D6AEC">
        <w:rPr>
          <w:rFonts w:ascii="Times New Roman" w:hAnsi="Times New Roman" w:cs="Times New Roman"/>
          <w:i/>
          <w:sz w:val="18"/>
          <w:szCs w:val="18"/>
        </w:rPr>
        <w:t>_</w:t>
      </w:r>
      <w:r w:rsidR="00D97000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4D6AEC">
        <w:rPr>
          <w:rFonts w:ascii="Times New Roman" w:hAnsi="Times New Roman" w:cs="Times New Roman"/>
          <w:i/>
          <w:sz w:val="18"/>
          <w:szCs w:val="18"/>
        </w:rPr>
        <w:t>изменений в  текст рассматриваемого документа либо в иной документ или</w:t>
      </w:r>
    </w:p>
    <w:p w:rsidR="00FE0CD7" w:rsidRPr="004D6AEC" w:rsidRDefault="00FE0CD7" w:rsidP="004D6AE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6AEC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</w:t>
      </w:r>
      <w:r w:rsidR="00D97000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                </w:t>
      </w:r>
      <w:r w:rsidRPr="004D6AEC">
        <w:rPr>
          <w:rFonts w:ascii="Times New Roman" w:hAnsi="Times New Roman" w:cs="Times New Roman"/>
          <w:i/>
          <w:sz w:val="18"/>
          <w:szCs w:val="18"/>
        </w:rPr>
        <w:t>_.</w:t>
      </w:r>
    </w:p>
    <w:p w:rsidR="00FE0CD7" w:rsidRPr="004D6AEC" w:rsidRDefault="00FE0CD7" w:rsidP="004D6AE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6AEC">
        <w:rPr>
          <w:rFonts w:ascii="Times New Roman" w:hAnsi="Times New Roman" w:cs="Times New Roman"/>
          <w:i/>
          <w:sz w:val="18"/>
          <w:szCs w:val="18"/>
        </w:rPr>
        <w:t>иной способ).</w:t>
      </w:r>
    </w:p>
    <w:p w:rsidR="00FE0CD7" w:rsidRPr="004D6AEC" w:rsidRDefault="00FE0CD7" w:rsidP="004D6AE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E0CD7" w:rsidRPr="004D6AEC" w:rsidRDefault="00FE0CD7" w:rsidP="004D6A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AEC">
        <w:rPr>
          <w:rFonts w:ascii="Times New Roman" w:hAnsi="Times New Roman" w:cs="Times New Roman"/>
          <w:sz w:val="18"/>
          <w:szCs w:val="18"/>
        </w:rPr>
        <w:t>_</w:t>
      </w:r>
      <w:r w:rsidR="00D97000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Pr="004D6AEC">
        <w:rPr>
          <w:rFonts w:ascii="Times New Roman" w:hAnsi="Times New Roman" w:cs="Times New Roman"/>
          <w:sz w:val="18"/>
          <w:szCs w:val="18"/>
        </w:rPr>
        <w:t xml:space="preserve">________________________  </w:t>
      </w:r>
      <w:r w:rsidR="00D9700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D6AEC">
        <w:rPr>
          <w:rFonts w:ascii="Times New Roman" w:hAnsi="Times New Roman" w:cs="Times New Roman"/>
          <w:sz w:val="18"/>
          <w:szCs w:val="18"/>
        </w:rPr>
        <w:t xml:space="preserve">________________  </w:t>
      </w:r>
      <w:r w:rsidR="00D9700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D6AEC">
        <w:rPr>
          <w:rFonts w:ascii="Times New Roman" w:hAnsi="Times New Roman" w:cs="Times New Roman"/>
          <w:sz w:val="18"/>
          <w:szCs w:val="18"/>
        </w:rPr>
        <w:t>______________________</w:t>
      </w:r>
    </w:p>
    <w:p w:rsidR="00FE0CD7" w:rsidRPr="004D6AEC" w:rsidRDefault="00FE0CD7" w:rsidP="004D6AE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D6AEC">
        <w:rPr>
          <w:rFonts w:ascii="Times New Roman" w:hAnsi="Times New Roman" w:cs="Times New Roman"/>
          <w:i/>
          <w:sz w:val="18"/>
          <w:szCs w:val="18"/>
        </w:rPr>
        <w:t xml:space="preserve">    (наименование должности)       </w:t>
      </w:r>
      <w:r w:rsidR="00D97000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4D6AEC">
        <w:rPr>
          <w:rFonts w:ascii="Times New Roman" w:hAnsi="Times New Roman" w:cs="Times New Roman"/>
          <w:i/>
          <w:sz w:val="18"/>
          <w:szCs w:val="18"/>
        </w:rPr>
        <w:t xml:space="preserve">   (подпись)                 </w:t>
      </w:r>
      <w:r w:rsidR="00D97000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4D6AEC">
        <w:rPr>
          <w:rFonts w:ascii="Times New Roman" w:hAnsi="Times New Roman" w:cs="Times New Roman"/>
          <w:i/>
          <w:sz w:val="18"/>
          <w:szCs w:val="18"/>
        </w:rPr>
        <w:t xml:space="preserve">  (И. О. Фамилия)</w:t>
      </w:r>
    </w:p>
    <w:p w:rsidR="00FE0CD7" w:rsidRDefault="00FE0CD7" w:rsidP="004D6AE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23021E" w:rsidRDefault="0023021E" w:rsidP="004D6AE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23021E" w:rsidRPr="004D6AEC" w:rsidRDefault="0023021E" w:rsidP="004D6AE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D97000" w:rsidRPr="00D97000" w:rsidRDefault="00FE0CD7" w:rsidP="00D97000">
      <w:pPr>
        <w:jc w:val="right"/>
        <w:rPr>
          <w:rFonts w:ascii="Times New Roman" w:hAnsi="Times New Roman"/>
          <w:sz w:val="24"/>
          <w:szCs w:val="24"/>
        </w:rPr>
      </w:pPr>
      <w:r w:rsidRPr="00D97000">
        <w:rPr>
          <w:rFonts w:ascii="Times New Roman" w:hAnsi="Times New Roman"/>
          <w:sz w:val="24"/>
          <w:szCs w:val="24"/>
        </w:rPr>
        <w:t>Приложение №</w:t>
      </w:r>
      <w:r w:rsidR="00D97000" w:rsidRPr="00D97000">
        <w:rPr>
          <w:rFonts w:ascii="Times New Roman" w:hAnsi="Times New Roman"/>
          <w:sz w:val="24"/>
          <w:szCs w:val="24"/>
        </w:rPr>
        <w:t xml:space="preserve"> </w:t>
      </w:r>
      <w:r w:rsidRPr="00D97000">
        <w:rPr>
          <w:rFonts w:ascii="Times New Roman" w:hAnsi="Times New Roman"/>
          <w:sz w:val="24"/>
          <w:szCs w:val="24"/>
        </w:rPr>
        <w:t xml:space="preserve">2  </w:t>
      </w:r>
    </w:p>
    <w:p w:rsidR="00FE0CD7" w:rsidRPr="00D97000" w:rsidRDefault="00D97000" w:rsidP="00D97000">
      <w:pPr>
        <w:ind w:left="697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0CD7" w:rsidRPr="00D97000">
        <w:rPr>
          <w:rFonts w:ascii="Times New Roman" w:hAnsi="Times New Roman"/>
          <w:sz w:val="24"/>
          <w:szCs w:val="24"/>
        </w:rPr>
        <w:t>к Порядку</w:t>
      </w:r>
      <w:r w:rsidR="00FE0CD7" w:rsidRPr="00D97000">
        <w:rPr>
          <w:rFonts w:ascii="Times New Roman" w:hAnsi="Times New Roman"/>
          <w:sz w:val="24"/>
          <w:szCs w:val="24"/>
        </w:rPr>
        <w:br/>
      </w:r>
    </w:p>
    <w:p w:rsidR="00FE0CD7" w:rsidRPr="004D6AEC" w:rsidRDefault="00FE0CD7" w:rsidP="004D6AEC">
      <w:pPr>
        <w:spacing w:before="240"/>
        <w:ind w:left="5245"/>
        <w:jc w:val="center"/>
        <w:rPr>
          <w:rFonts w:ascii="Times New Roman" w:hAnsi="Times New Roman"/>
        </w:rPr>
      </w:pPr>
    </w:p>
    <w:p w:rsidR="00FE0CD7" w:rsidRPr="004D6AEC" w:rsidRDefault="00FE0CD7" w:rsidP="004D6AEC">
      <w:pPr>
        <w:pBdr>
          <w:top w:val="single" w:sz="4" w:space="1" w:color="auto"/>
        </w:pBdr>
        <w:ind w:left="5245"/>
        <w:jc w:val="center"/>
        <w:rPr>
          <w:rFonts w:ascii="Times New Roman" w:hAnsi="Times New Roman"/>
          <w:i/>
          <w:iCs/>
          <w:sz w:val="16"/>
          <w:szCs w:val="16"/>
        </w:rPr>
      </w:pPr>
      <w:r w:rsidRPr="004D6AEC">
        <w:rPr>
          <w:rFonts w:ascii="Times New Roman" w:hAnsi="Times New Roman"/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E0CD7" w:rsidRPr="004D6AEC" w:rsidRDefault="00FE0CD7" w:rsidP="004D6AEC">
      <w:pPr>
        <w:spacing w:before="240"/>
        <w:jc w:val="center"/>
        <w:rPr>
          <w:rFonts w:ascii="Times New Roman" w:hAnsi="Times New Roman"/>
        </w:rPr>
      </w:pPr>
      <w:r w:rsidRPr="004D6AEC">
        <w:rPr>
          <w:rFonts w:ascii="Times New Roman" w:hAnsi="Times New Roman"/>
          <w:b/>
          <w:bCs/>
          <w:sz w:val="26"/>
          <w:szCs w:val="26"/>
        </w:rPr>
        <w:t>ЗАКЛЮЧЕНИЕ</w:t>
      </w:r>
      <w:r w:rsidRPr="004D6AEC">
        <w:rPr>
          <w:rFonts w:ascii="Times New Roman" w:hAnsi="Times New Roman"/>
          <w:b/>
          <w:bCs/>
          <w:sz w:val="26"/>
          <w:szCs w:val="26"/>
        </w:rPr>
        <w:br/>
      </w:r>
      <w:r w:rsidRPr="004D6AEC">
        <w:rPr>
          <w:rFonts w:ascii="Times New Roman" w:hAnsi="Times New Roman"/>
          <w:sz w:val="26"/>
          <w:szCs w:val="26"/>
        </w:rPr>
        <w:t>по результатам независимой антикоррупционной экспертизы</w:t>
      </w:r>
    </w:p>
    <w:p w:rsidR="00FE0CD7" w:rsidRPr="004D6AEC" w:rsidRDefault="00FE0CD7" w:rsidP="004D6AEC">
      <w:pPr>
        <w:tabs>
          <w:tab w:val="right" w:pos="9921"/>
        </w:tabs>
        <w:rPr>
          <w:rFonts w:ascii="Times New Roman" w:hAnsi="Times New Roman"/>
        </w:rPr>
      </w:pPr>
      <w:r w:rsidRPr="004D6AEC">
        <w:rPr>
          <w:rFonts w:ascii="Times New Roman" w:hAnsi="Times New Roman"/>
        </w:rPr>
        <w:tab/>
        <w:t>,</w:t>
      </w:r>
    </w:p>
    <w:p w:rsidR="00FE0CD7" w:rsidRPr="004D6AEC" w:rsidRDefault="00FE0CD7" w:rsidP="004D6AEC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sz w:val="16"/>
          <w:szCs w:val="16"/>
        </w:rPr>
      </w:pPr>
      <w:r w:rsidRPr="004D6AEC">
        <w:rPr>
          <w:rFonts w:ascii="Times New Roman" w:hAnsi="Times New Roman"/>
          <w:sz w:val="16"/>
          <w:szCs w:val="16"/>
        </w:rPr>
        <w:t xml:space="preserve">(указывается наименование </w:t>
      </w:r>
      <w:proofErr w:type="gramStart"/>
      <w:r w:rsidRPr="004D6AEC">
        <w:rPr>
          <w:rFonts w:ascii="Times New Roman" w:hAnsi="Times New Roman"/>
          <w:sz w:val="16"/>
          <w:szCs w:val="16"/>
        </w:rPr>
        <w:t>юридического</w:t>
      </w:r>
      <w:proofErr w:type="gramEnd"/>
      <w:r w:rsidRPr="004D6AEC">
        <w:rPr>
          <w:rFonts w:ascii="Times New Roman" w:hAnsi="Times New Roman"/>
          <w:sz w:val="16"/>
          <w:szCs w:val="16"/>
        </w:rPr>
        <w:t xml:space="preserve"> лица или фамилия, имя, отчество (при наличии) физического лица)</w:t>
      </w:r>
    </w:p>
    <w:p w:rsidR="00FE0CD7" w:rsidRPr="004D6AEC" w:rsidRDefault="00FE0CD7" w:rsidP="004D6AEC">
      <w:pPr>
        <w:jc w:val="center"/>
        <w:rPr>
          <w:rFonts w:ascii="Times New Roman" w:hAnsi="Times New Roman"/>
          <w:sz w:val="26"/>
          <w:szCs w:val="26"/>
        </w:rPr>
      </w:pPr>
      <w:r w:rsidRPr="004D6AEC">
        <w:rPr>
          <w:rFonts w:ascii="Times New Roman" w:hAnsi="Times New Roman"/>
          <w:sz w:val="26"/>
          <w:szCs w:val="26"/>
        </w:rPr>
        <w:t>аккредитованног</w:t>
      </w:r>
      <w:proofErr w:type="gramStart"/>
      <w:r w:rsidRPr="004D6AEC">
        <w:rPr>
          <w:rFonts w:ascii="Times New Roman" w:hAnsi="Times New Roman"/>
          <w:sz w:val="26"/>
          <w:szCs w:val="26"/>
        </w:rPr>
        <w:t>о(</w:t>
      </w:r>
      <w:proofErr w:type="gramEnd"/>
      <w:r w:rsidRPr="004D6AEC">
        <w:rPr>
          <w:rFonts w:ascii="Times New Roman" w:hAnsi="Times New Roman"/>
          <w:sz w:val="26"/>
          <w:szCs w:val="26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FE0CD7" w:rsidRPr="004D6AEC" w:rsidTr="00D01B32">
        <w:trPr>
          <w:jc w:val="center"/>
        </w:trPr>
        <w:tc>
          <w:tcPr>
            <w:tcW w:w="3033" w:type="dxa"/>
            <w:vAlign w:val="bottom"/>
            <w:hideMark/>
          </w:tcPr>
          <w:p w:rsidR="00FE0CD7" w:rsidRPr="004D6AEC" w:rsidRDefault="00FE0CD7" w:rsidP="004D6AEC">
            <w:pPr>
              <w:rPr>
                <w:rFonts w:ascii="Times New Roman" w:hAnsi="Times New Roman"/>
                <w:sz w:val="26"/>
                <w:szCs w:val="26"/>
              </w:rPr>
            </w:pPr>
            <w:r w:rsidRPr="004D6AEC">
              <w:rPr>
                <w:rFonts w:ascii="Times New Roman" w:hAnsi="Times New Roman"/>
                <w:sz w:val="26"/>
                <w:szCs w:val="26"/>
              </w:rPr>
              <w:t xml:space="preserve">     Российской Федерации     </w:t>
            </w:r>
          </w:p>
          <w:p w:rsidR="00FE0CD7" w:rsidRPr="004D6AEC" w:rsidRDefault="00FE0CD7" w:rsidP="004D6AEC">
            <w:pPr>
              <w:rPr>
                <w:rFonts w:ascii="Times New Roman" w:hAnsi="Times New Roman"/>
                <w:sz w:val="26"/>
                <w:szCs w:val="26"/>
              </w:rPr>
            </w:pPr>
            <w:r w:rsidRPr="004D6AEC">
              <w:rPr>
                <w:rFonts w:ascii="Times New Roman" w:hAnsi="Times New Roman"/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AE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E0CD7" w:rsidRPr="004D6AEC" w:rsidRDefault="00FE0CD7" w:rsidP="004D6AEC">
            <w:pPr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D6AEC">
              <w:rPr>
                <w:rFonts w:ascii="Times New Roman" w:hAnsi="Times New Roman"/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E0CD7" w:rsidRPr="004D6AEC" w:rsidRDefault="00FE0CD7" w:rsidP="004D6AEC">
      <w:pPr>
        <w:tabs>
          <w:tab w:val="right" w:pos="9921"/>
        </w:tabs>
        <w:jc w:val="center"/>
        <w:rPr>
          <w:rFonts w:ascii="Times New Roman" w:hAnsi="Times New Roman"/>
          <w:sz w:val="26"/>
          <w:szCs w:val="26"/>
        </w:rPr>
      </w:pPr>
      <w:r w:rsidRPr="004D6AEC">
        <w:rPr>
          <w:rFonts w:ascii="Times New Roman" w:hAnsi="Times New Roman"/>
          <w:sz w:val="26"/>
          <w:szCs w:val="26"/>
        </w:rPr>
        <w:t>уполномоченного на проведение независимой антикоррупционной экспертизы</w:t>
      </w:r>
      <w:r w:rsidRPr="004D6AEC">
        <w:rPr>
          <w:rFonts w:ascii="Times New Roman" w:hAnsi="Times New Roman"/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E0CD7" w:rsidRPr="004D6AEC" w:rsidRDefault="00FE0CD7" w:rsidP="004D6AEC">
      <w:pPr>
        <w:tabs>
          <w:tab w:val="right" w:pos="9921"/>
        </w:tabs>
        <w:spacing w:before="240"/>
        <w:ind w:firstLine="567"/>
        <w:jc w:val="both"/>
        <w:rPr>
          <w:rFonts w:ascii="Times New Roman" w:hAnsi="Times New Roman"/>
        </w:rPr>
      </w:pPr>
      <w:proofErr w:type="gramStart"/>
      <w:r w:rsidRPr="004D6AEC">
        <w:rPr>
          <w:rFonts w:ascii="Times New Roman" w:hAnsi="Times New Roman"/>
        </w:rP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4D6AEC">
        <w:rPr>
          <w:rFonts w:ascii="Times New Roman" w:hAnsi="Times New Roman"/>
        </w:rPr>
        <w:t xml:space="preserve"> нормативных правовых актов”, проведена антикоррупционная экспертиза  </w:t>
      </w:r>
    </w:p>
    <w:p w:rsidR="00FE0CD7" w:rsidRPr="004D6AEC" w:rsidRDefault="00FE0CD7" w:rsidP="004D6AEC">
      <w:pPr>
        <w:pBdr>
          <w:top w:val="single" w:sz="4" w:space="1" w:color="auto"/>
        </w:pBdr>
        <w:tabs>
          <w:tab w:val="right" w:pos="9921"/>
        </w:tabs>
        <w:ind w:left="3355"/>
        <w:rPr>
          <w:rFonts w:ascii="Times New Roman" w:hAnsi="Times New Roman"/>
          <w:sz w:val="2"/>
          <w:szCs w:val="2"/>
        </w:rPr>
      </w:pPr>
    </w:p>
    <w:p w:rsidR="00FE0CD7" w:rsidRPr="004D6AEC" w:rsidRDefault="00FE0CD7" w:rsidP="004D6AEC">
      <w:pPr>
        <w:jc w:val="both"/>
        <w:rPr>
          <w:rFonts w:ascii="Times New Roman" w:hAnsi="Times New Roman"/>
        </w:rPr>
      </w:pPr>
    </w:p>
    <w:p w:rsidR="00FE0CD7" w:rsidRPr="004D6AEC" w:rsidRDefault="00FE0CD7" w:rsidP="004D6AEC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4D6AEC">
        <w:rPr>
          <w:rFonts w:ascii="Times New Roman" w:hAnsi="Times New Roman"/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E0CD7" w:rsidRPr="004D6AEC" w:rsidRDefault="00FE0CD7" w:rsidP="004D6AEC">
      <w:pPr>
        <w:tabs>
          <w:tab w:val="right" w:pos="9921"/>
        </w:tabs>
        <w:jc w:val="both"/>
        <w:rPr>
          <w:rFonts w:ascii="Times New Roman" w:hAnsi="Times New Roman"/>
        </w:rPr>
      </w:pPr>
      <w:r w:rsidRPr="004D6AEC">
        <w:rPr>
          <w:rFonts w:ascii="Times New Roman" w:hAnsi="Times New Roman"/>
        </w:rPr>
        <w:t>(далее</w:t>
      </w:r>
      <w:proofErr w:type="gramStart"/>
      <w:r w:rsidRPr="004D6AEC">
        <w:rPr>
          <w:rFonts w:ascii="Times New Roman" w:hAnsi="Times New Roman"/>
        </w:rPr>
        <w:t xml:space="preserve"> -  </w:t>
      </w:r>
      <w:r w:rsidRPr="004D6AEC">
        <w:rPr>
          <w:rFonts w:ascii="Times New Roman" w:hAnsi="Times New Roman"/>
        </w:rPr>
        <w:tab/>
        <w:t>)</w:t>
      </w:r>
      <w:proofErr w:type="gramEnd"/>
    </w:p>
    <w:p w:rsidR="00FE0CD7" w:rsidRPr="004D6AEC" w:rsidRDefault="00FE0CD7" w:rsidP="004D6AEC">
      <w:pPr>
        <w:pBdr>
          <w:top w:val="single" w:sz="4" w:space="1" w:color="auto"/>
        </w:pBdr>
        <w:ind w:left="923" w:right="142"/>
        <w:jc w:val="center"/>
        <w:rPr>
          <w:rFonts w:ascii="Times New Roman" w:hAnsi="Times New Roman"/>
          <w:sz w:val="16"/>
          <w:szCs w:val="16"/>
        </w:rPr>
      </w:pPr>
      <w:r w:rsidRPr="004D6AEC">
        <w:rPr>
          <w:rFonts w:ascii="Times New Roman" w:hAnsi="Times New Roman"/>
          <w:sz w:val="16"/>
          <w:szCs w:val="16"/>
        </w:rPr>
        <w:t>(сокращение)</w:t>
      </w:r>
    </w:p>
    <w:p w:rsidR="00FE0CD7" w:rsidRPr="004D6AEC" w:rsidRDefault="00FE0CD7" w:rsidP="004D6AEC">
      <w:pPr>
        <w:spacing w:after="120"/>
        <w:rPr>
          <w:rFonts w:ascii="Times New Roman" w:hAnsi="Times New Roman"/>
          <w:b/>
          <w:bCs/>
        </w:rPr>
      </w:pPr>
      <w:r w:rsidRPr="004D6AEC">
        <w:rPr>
          <w:rFonts w:ascii="Times New Roman" w:hAnsi="Times New Roman"/>
          <w:b/>
          <w:bCs/>
        </w:rPr>
        <w:t>Вариант 1:</w:t>
      </w:r>
    </w:p>
    <w:p w:rsidR="00FE0CD7" w:rsidRPr="004D6AEC" w:rsidRDefault="00FE0CD7" w:rsidP="004D6AEC">
      <w:pPr>
        <w:ind w:firstLine="567"/>
        <w:rPr>
          <w:rFonts w:ascii="Times New Roman" w:hAnsi="Times New Roman"/>
        </w:rPr>
      </w:pPr>
      <w:r w:rsidRPr="004D6AEC">
        <w:rPr>
          <w:rFonts w:ascii="Times New Roman" w:hAnsi="Times New Roman"/>
        </w:rPr>
        <w:t xml:space="preserve">В </w:t>
      </w:r>
      <w:proofErr w:type="gramStart"/>
      <w:r w:rsidRPr="004D6AEC">
        <w:rPr>
          <w:rFonts w:ascii="Times New Roman" w:hAnsi="Times New Roman"/>
        </w:rPr>
        <w:t>представленном</w:t>
      </w:r>
      <w:proofErr w:type="gramEnd"/>
    </w:p>
    <w:p w:rsidR="00FE0CD7" w:rsidRPr="004D6AEC" w:rsidRDefault="00FE0CD7" w:rsidP="004D6AEC">
      <w:pPr>
        <w:pBdr>
          <w:top w:val="single" w:sz="4" w:space="1" w:color="auto"/>
        </w:pBdr>
        <w:ind w:left="2586"/>
        <w:jc w:val="center"/>
        <w:rPr>
          <w:rFonts w:ascii="Times New Roman" w:hAnsi="Times New Roman"/>
          <w:sz w:val="16"/>
          <w:szCs w:val="16"/>
        </w:rPr>
      </w:pPr>
      <w:r w:rsidRPr="004D6AEC">
        <w:rPr>
          <w:rFonts w:ascii="Times New Roman" w:hAnsi="Times New Roman"/>
          <w:sz w:val="16"/>
          <w:szCs w:val="16"/>
        </w:rPr>
        <w:t>(сокращение)</w:t>
      </w:r>
    </w:p>
    <w:p w:rsidR="00FE0CD7" w:rsidRPr="004D6AEC" w:rsidRDefault="00FE0CD7" w:rsidP="004D6AEC">
      <w:pPr>
        <w:rPr>
          <w:rFonts w:ascii="Times New Roman" w:hAnsi="Times New Roman"/>
        </w:rPr>
      </w:pPr>
      <w:r w:rsidRPr="004D6AEC">
        <w:rPr>
          <w:rFonts w:ascii="Times New Roman" w:hAnsi="Times New Roman"/>
        </w:rPr>
        <w:t>коррупциогенные факторы не выявлены.</w:t>
      </w:r>
    </w:p>
    <w:p w:rsidR="00FE0CD7" w:rsidRPr="004D6AEC" w:rsidRDefault="00FE0CD7" w:rsidP="004D6AEC">
      <w:pPr>
        <w:spacing w:before="120" w:after="120"/>
        <w:rPr>
          <w:rFonts w:ascii="Times New Roman" w:hAnsi="Times New Roman"/>
          <w:b/>
          <w:bCs/>
        </w:rPr>
      </w:pPr>
      <w:r w:rsidRPr="004D6AEC">
        <w:rPr>
          <w:rFonts w:ascii="Times New Roman" w:hAnsi="Times New Roman"/>
          <w:b/>
          <w:bCs/>
        </w:rPr>
        <w:t>Вариант 2:</w:t>
      </w:r>
    </w:p>
    <w:p w:rsidR="00FE0CD7" w:rsidRPr="004D6AEC" w:rsidRDefault="00FE0CD7" w:rsidP="004D6AEC">
      <w:pPr>
        <w:ind w:firstLine="567"/>
        <w:rPr>
          <w:rFonts w:ascii="Times New Roman" w:hAnsi="Times New Roman"/>
        </w:rPr>
      </w:pPr>
      <w:r w:rsidRPr="004D6AEC">
        <w:rPr>
          <w:rFonts w:ascii="Times New Roman" w:hAnsi="Times New Roman"/>
        </w:rPr>
        <w:t xml:space="preserve">В </w:t>
      </w:r>
      <w:proofErr w:type="gramStart"/>
      <w:r w:rsidRPr="004D6AEC">
        <w:rPr>
          <w:rFonts w:ascii="Times New Roman" w:hAnsi="Times New Roman"/>
        </w:rPr>
        <w:t>представленном</w:t>
      </w:r>
      <w:proofErr w:type="gramEnd"/>
    </w:p>
    <w:p w:rsidR="00FE0CD7" w:rsidRPr="004D6AEC" w:rsidRDefault="00FE0CD7" w:rsidP="004D6AEC">
      <w:pPr>
        <w:pBdr>
          <w:top w:val="single" w:sz="4" w:space="1" w:color="auto"/>
        </w:pBdr>
        <w:ind w:left="2586"/>
        <w:jc w:val="center"/>
        <w:rPr>
          <w:rFonts w:ascii="Times New Roman" w:hAnsi="Times New Roman"/>
        </w:rPr>
      </w:pPr>
      <w:r w:rsidRPr="004D6AEC">
        <w:rPr>
          <w:rFonts w:ascii="Times New Roman" w:hAnsi="Times New Roman"/>
          <w:sz w:val="16"/>
          <w:szCs w:val="16"/>
        </w:rPr>
        <w:t>(сокращение)</w:t>
      </w:r>
    </w:p>
    <w:p w:rsidR="00FE0CD7" w:rsidRPr="004D6AEC" w:rsidRDefault="00FE0CD7" w:rsidP="004D6AEC">
      <w:pPr>
        <w:rPr>
          <w:rFonts w:ascii="Times New Roman" w:hAnsi="Times New Roman"/>
        </w:rPr>
      </w:pPr>
      <w:r w:rsidRPr="004D6AEC">
        <w:rPr>
          <w:rFonts w:ascii="Times New Roman" w:hAnsi="Times New Roman"/>
        </w:rPr>
        <w:t>выявлены коррупциогенные факторы.</w:t>
      </w:r>
    </w:p>
    <w:p w:rsidR="00FE0CD7" w:rsidRPr="004D6AEC" w:rsidRDefault="00FE0CD7" w:rsidP="004D6AEC">
      <w:pPr>
        <w:tabs>
          <w:tab w:val="right" w:pos="9921"/>
        </w:tabs>
        <w:rPr>
          <w:rFonts w:ascii="Times New Roman" w:hAnsi="Times New Roman"/>
        </w:rPr>
      </w:pPr>
      <w:r w:rsidRPr="004D6AEC">
        <w:rPr>
          <w:rFonts w:ascii="Times New Roman" w:hAnsi="Times New Roman"/>
        </w:rPr>
        <w:tab/>
      </w:r>
      <w:r w:rsidRPr="004D6AEC">
        <w:rPr>
          <w:rStyle w:val="ab"/>
          <w:rFonts w:ascii="Times New Roman" w:hAnsi="Times New Roman"/>
        </w:rPr>
        <w:footnoteReference w:customMarkFollows="1" w:id="2"/>
        <w:t>*</w:t>
      </w:r>
      <w:r w:rsidRPr="004D6AEC">
        <w:rPr>
          <w:rFonts w:ascii="Times New Roman" w:hAnsi="Times New Roman"/>
        </w:rPr>
        <w:t>.</w:t>
      </w:r>
    </w:p>
    <w:p w:rsidR="00FE0CD7" w:rsidRPr="004D6AEC" w:rsidRDefault="00FE0CD7" w:rsidP="004D6AEC">
      <w:pPr>
        <w:pBdr>
          <w:top w:val="single" w:sz="4" w:space="1" w:color="auto"/>
        </w:pBdr>
        <w:ind w:right="255"/>
        <w:jc w:val="center"/>
        <w:rPr>
          <w:rFonts w:ascii="Times New Roman" w:hAnsi="Times New Roman"/>
          <w:sz w:val="2"/>
          <w:szCs w:val="2"/>
        </w:rPr>
      </w:pPr>
    </w:p>
    <w:p w:rsidR="00FE0CD7" w:rsidRPr="004D6AEC" w:rsidRDefault="00FE0CD7" w:rsidP="004D6AEC">
      <w:pPr>
        <w:tabs>
          <w:tab w:val="right" w:pos="9921"/>
        </w:tabs>
        <w:spacing w:before="120"/>
        <w:ind w:firstLine="567"/>
        <w:jc w:val="both"/>
        <w:rPr>
          <w:rFonts w:ascii="Times New Roman" w:hAnsi="Times New Roman"/>
        </w:rPr>
      </w:pPr>
      <w:r w:rsidRPr="004D6AEC">
        <w:rPr>
          <w:rFonts w:ascii="Times New Roman" w:hAnsi="Times New Roman"/>
        </w:rPr>
        <w:t>В целях устранения выявленных коррупциогенных факторов предлагается</w:t>
      </w:r>
      <w:r w:rsidRPr="004D6AEC">
        <w:rPr>
          <w:rFonts w:ascii="Times New Roman" w:hAnsi="Times New Roman"/>
        </w:rPr>
        <w:br/>
      </w:r>
      <w:r w:rsidRPr="004D6AEC">
        <w:rPr>
          <w:rFonts w:ascii="Times New Roman" w:hAnsi="Times New Roman"/>
        </w:rPr>
        <w:tab/>
        <w:t>.</w:t>
      </w:r>
    </w:p>
    <w:p w:rsidR="00FE0CD7" w:rsidRPr="004D6AEC" w:rsidRDefault="00FE0CD7" w:rsidP="004D6AEC">
      <w:pPr>
        <w:pBdr>
          <w:top w:val="single" w:sz="4" w:space="1" w:color="auto"/>
        </w:pBdr>
        <w:spacing w:after="360"/>
        <w:ind w:right="113"/>
        <w:jc w:val="center"/>
        <w:rPr>
          <w:rFonts w:ascii="Times New Roman" w:hAnsi="Times New Roman"/>
          <w:sz w:val="16"/>
          <w:szCs w:val="16"/>
        </w:rPr>
      </w:pPr>
      <w:r w:rsidRPr="004D6AEC">
        <w:rPr>
          <w:rFonts w:ascii="Times New Roman" w:hAnsi="Times New Roman"/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FE0CD7" w:rsidRPr="004D6AEC" w:rsidTr="00D01B32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vAlign w:val="bottom"/>
          </w:tcPr>
          <w:p w:rsidR="00FE0CD7" w:rsidRPr="004D6AEC" w:rsidRDefault="00FE0CD7" w:rsidP="004D6AE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FE0CD7" w:rsidRPr="004D6AEC" w:rsidRDefault="00FE0CD7" w:rsidP="004D6AEC">
            <w:pPr>
              <w:jc w:val="right"/>
              <w:rPr>
                <w:rFonts w:ascii="Times New Roman" w:hAnsi="Times New Roman"/>
              </w:rPr>
            </w:pPr>
            <w:r w:rsidRPr="004D6AEC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FE0CD7" w:rsidRPr="004D6AEC" w:rsidRDefault="00FE0CD7" w:rsidP="004D6AEC">
            <w:pPr>
              <w:ind w:left="57"/>
              <w:rPr>
                <w:rFonts w:ascii="Times New Roman" w:hAnsi="Times New Roman"/>
              </w:rPr>
            </w:pPr>
            <w:proofErr w:type="gramStart"/>
            <w:r w:rsidRPr="004D6AEC">
              <w:rPr>
                <w:rFonts w:ascii="Times New Roman" w:hAnsi="Times New Roman"/>
              </w:rPr>
              <w:t>г</w:t>
            </w:r>
            <w:proofErr w:type="gramEnd"/>
            <w:r w:rsidRPr="004D6AEC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vAlign w:val="bottom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</w:tr>
      <w:tr w:rsidR="00FE0CD7" w:rsidRPr="004D6AEC" w:rsidTr="00D01B32">
        <w:tc>
          <w:tcPr>
            <w:tcW w:w="397" w:type="dxa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hideMark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  <w:r w:rsidRPr="004D6AEC">
              <w:rPr>
                <w:rFonts w:ascii="Times New Roman" w:hAnsi="Times New Roman"/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hideMark/>
          </w:tcPr>
          <w:p w:rsidR="00FE0CD7" w:rsidRPr="004D6AEC" w:rsidRDefault="00FE0CD7" w:rsidP="004D6AEC">
            <w:pPr>
              <w:jc w:val="center"/>
              <w:rPr>
                <w:rFonts w:ascii="Times New Roman" w:hAnsi="Times New Roman"/>
              </w:rPr>
            </w:pPr>
            <w:r w:rsidRPr="004D6AEC">
              <w:rPr>
                <w:rFonts w:ascii="Times New Roman" w:hAnsi="Times New Roman"/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FE0CD7" w:rsidRPr="004D6AEC" w:rsidRDefault="00FE0CD7" w:rsidP="004D6AEC">
      <w:pPr>
        <w:rPr>
          <w:rFonts w:ascii="Times New Roman" w:hAnsi="Times New Roman"/>
        </w:rPr>
      </w:pPr>
      <w:r w:rsidRPr="004D6AEC">
        <w:rPr>
          <w:rFonts w:ascii="Times New Roman" w:hAnsi="Times New Roman"/>
          <w:sz w:val="16"/>
          <w:szCs w:val="16"/>
        </w:rPr>
        <w:t>М.П.</w:t>
      </w:r>
      <w:r w:rsidRPr="004D6AEC">
        <w:rPr>
          <w:rFonts w:ascii="Times New Roman" w:hAnsi="Times New Roman"/>
          <w:sz w:val="16"/>
          <w:szCs w:val="16"/>
        </w:rPr>
        <w:br/>
      </w:r>
    </w:p>
    <w:p w:rsidR="00D0423F" w:rsidRDefault="00D0423F"/>
    <w:sectPr w:rsidR="00D0423F" w:rsidSect="004D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F2" w:rsidRDefault="00DA1AF2" w:rsidP="00FE0CD7">
      <w:r>
        <w:separator/>
      </w:r>
    </w:p>
  </w:endnote>
  <w:endnote w:type="continuationSeparator" w:id="0">
    <w:p w:rsidR="00DA1AF2" w:rsidRDefault="00DA1AF2" w:rsidP="00FE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F2" w:rsidRDefault="00DA1AF2" w:rsidP="00FE0CD7">
      <w:r>
        <w:separator/>
      </w:r>
    </w:p>
  </w:footnote>
  <w:footnote w:type="continuationSeparator" w:id="0">
    <w:p w:rsidR="00DA1AF2" w:rsidRDefault="00DA1AF2" w:rsidP="00FE0CD7">
      <w:r>
        <w:continuationSeparator/>
      </w:r>
    </w:p>
  </w:footnote>
  <w:footnote w:id="1">
    <w:p w:rsidR="00D01B32" w:rsidRPr="00053BC9" w:rsidRDefault="00D01B32" w:rsidP="00FE0CD7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b"/>
        </w:rPr>
        <w:footnoteRef/>
      </w:r>
      <w:r w:rsidRPr="00053BC9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053BC9">
        <w:rPr>
          <w:sz w:val="18"/>
          <w:szCs w:val="18"/>
        </w:rPr>
        <w:t xml:space="preserve"> )</w:t>
      </w:r>
      <w:proofErr w:type="gramEnd"/>
      <w:r w:rsidRPr="00053BC9">
        <w:rPr>
          <w:sz w:val="18"/>
          <w:szCs w:val="18"/>
        </w:rPr>
        <w:t xml:space="preserve">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" w:history="1">
        <w:r w:rsidRPr="00053BC9">
          <w:rPr>
            <w:rStyle w:val="a3"/>
            <w:sz w:val="18"/>
            <w:szCs w:val="18"/>
          </w:rPr>
          <w:t>методики</w:t>
        </w:r>
      </w:hyperlink>
      <w:r w:rsidRPr="00053BC9">
        <w:rPr>
          <w:sz w:val="18"/>
          <w:szCs w:val="18"/>
        </w:rPr>
        <w:t>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D01B32" w:rsidRPr="00053BC9" w:rsidRDefault="00D01B32" w:rsidP="00FE0CD7">
      <w:pPr>
        <w:pStyle w:val="a9"/>
        <w:rPr>
          <w:sz w:val="18"/>
          <w:szCs w:val="18"/>
        </w:rPr>
      </w:pPr>
    </w:p>
  </w:footnote>
  <w:footnote w:id="2">
    <w:p w:rsidR="00D01B32" w:rsidRDefault="00D01B32" w:rsidP="00FE0CD7">
      <w:pPr>
        <w:pStyle w:val="a9"/>
        <w:ind w:firstLine="284"/>
        <w:jc w:val="both"/>
      </w:pPr>
      <w:r>
        <w:rPr>
          <w:rStyle w:val="ab"/>
          <w:sz w:val="16"/>
          <w:szCs w:val="16"/>
        </w:rPr>
        <w:t>*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7"/>
    <w:rsid w:val="001B152A"/>
    <w:rsid w:val="001B6D2F"/>
    <w:rsid w:val="001E2BF7"/>
    <w:rsid w:val="0023021E"/>
    <w:rsid w:val="00295929"/>
    <w:rsid w:val="003A120E"/>
    <w:rsid w:val="003E2E64"/>
    <w:rsid w:val="004918AF"/>
    <w:rsid w:val="004D6AEC"/>
    <w:rsid w:val="0057680C"/>
    <w:rsid w:val="00624C01"/>
    <w:rsid w:val="00663BA6"/>
    <w:rsid w:val="006E130B"/>
    <w:rsid w:val="007E275D"/>
    <w:rsid w:val="00822E3F"/>
    <w:rsid w:val="00907B8C"/>
    <w:rsid w:val="00C535C5"/>
    <w:rsid w:val="00CC6091"/>
    <w:rsid w:val="00D01B32"/>
    <w:rsid w:val="00D0423F"/>
    <w:rsid w:val="00D97000"/>
    <w:rsid w:val="00DA1AF2"/>
    <w:rsid w:val="00E46B57"/>
    <w:rsid w:val="00E52FB7"/>
    <w:rsid w:val="00E60EC5"/>
    <w:rsid w:val="00FB22ED"/>
    <w:rsid w:val="00FD2ABD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F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0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2B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E2BF7"/>
    <w:rPr>
      <w:color w:val="0000FF"/>
      <w:u w:val="single"/>
    </w:rPr>
  </w:style>
  <w:style w:type="paragraph" w:customStyle="1" w:styleId="ConsPlusNonformat">
    <w:name w:val="ConsPlusNonformat"/>
    <w:rsid w:val="001E2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E2BF7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E2B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E2B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2BF7"/>
    <w:rPr>
      <w:b/>
      <w:bCs/>
    </w:rPr>
  </w:style>
  <w:style w:type="character" w:styleId="a8">
    <w:name w:val="Emphasis"/>
    <w:basedOn w:val="a0"/>
    <w:uiPriority w:val="20"/>
    <w:qFormat/>
    <w:rsid w:val="001E2BF7"/>
    <w:rPr>
      <w:i/>
      <w:iCs/>
    </w:rPr>
  </w:style>
  <w:style w:type="character" w:customStyle="1" w:styleId="10">
    <w:name w:val="Заголовок 1 Знак"/>
    <w:basedOn w:val="a0"/>
    <w:link w:val="1"/>
    <w:rsid w:val="00FE0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E0C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9">
    <w:name w:val="footnote text"/>
    <w:basedOn w:val="a"/>
    <w:link w:val="aa"/>
    <w:uiPriority w:val="99"/>
    <w:unhideWhenUsed/>
    <w:rsid w:val="00FE0CD7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FE0CD7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FE0CD7"/>
    <w:rPr>
      <w:vertAlign w:val="superscript"/>
    </w:rPr>
  </w:style>
  <w:style w:type="paragraph" w:styleId="ac">
    <w:name w:val="No Spacing"/>
    <w:uiPriority w:val="1"/>
    <w:qFormat/>
    <w:rsid w:val="00D01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01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2959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9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F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0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2B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E2BF7"/>
    <w:rPr>
      <w:color w:val="0000FF"/>
      <w:u w:val="single"/>
    </w:rPr>
  </w:style>
  <w:style w:type="paragraph" w:customStyle="1" w:styleId="ConsPlusNonformat">
    <w:name w:val="ConsPlusNonformat"/>
    <w:rsid w:val="001E2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E2BF7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E2B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E2B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2BF7"/>
    <w:rPr>
      <w:b/>
      <w:bCs/>
    </w:rPr>
  </w:style>
  <w:style w:type="character" w:styleId="a8">
    <w:name w:val="Emphasis"/>
    <w:basedOn w:val="a0"/>
    <w:uiPriority w:val="20"/>
    <w:qFormat/>
    <w:rsid w:val="001E2BF7"/>
    <w:rPr>
      <w:i/>
      <w:iCs/>
    </w:rPr>
  </w:style>
  <w:style w:type="character" w:customStyle="1" w:styleId="10">
    <w:name w:val="Заголовок 1 Знак"/>
    <w:basedOn w:val="a0"/>
    <w:link w:val="1"/>
    <w:rsid w:val="00FE0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E0C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9">
    <w:name w:val="footnote text"/>
    <w:basedOn w:val="a"/>
    <w:link w:val="aa"/>
    <w:uiPriority w:val="99"/>
    <w:unhideWhenUsed/>
    <w:rsid w:val="00FE0CD7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FE0CD7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FE0CD7"/>
    <w:rPr>
      <w:vertAlign w:val="superscript"/>
    </w:rPr>
  </w:style>
  <w:style w:type="paragraph" w:styleId="ac">
    <w:name w:val="No Spacing"/>
    <w:uiPriority w:val="1"/>
    <w:qFormat/>
    <w:rsid w:val="00D01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01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2959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;dst=1000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8088;fld=134;dst=100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2959;fld=134;dst=1000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3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7344-4811-4609-86D2-2A00BB5E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2002-01-01T07:49:00Z</cp:lastPrinted>
  <dcterms:created xsi:type="dcterms:W3CDTF">2002-01-01T03:31:00Z</dcterms:created>
  <dcterms:modified xsi:type="dcterms:W3CDTF">2002-01-01T07:50:00Z</dcterms:modified>
</cp:coreProperties>
</file>