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24" w:rsidRPr="00A37530" w:rsidRDefault="00213624" w:rsidP="00213624">
      <w:pPr>
        <w:jc w:val="center"/>
        <w:rPr>
          <w:bCs/>
          <w:iCs/>
        </w:rPr>
      </w:pPr>
      <w:r w:rsidRPr="00A37530">
        <w:rPr>
          <w:bCs/>
          <w:iCs/>
        </w:rPr>
        <w:t>КРАСНОЯРСКИЙ КРАЙ</w:t>
      </w:r>
    </w:p>
    <w:p w:rsidR="00213624" w:rsidRPr="00A37530" w:rsidRDefault="00213624" w:rsidP="00213624">
      <w:pPr>
        <w:jc w:val="center"/>
        <w:rPr>
          <w:bCs/>
          <w:iCs/>
        </w:rPr>
      </w:pPr>
      <w:r w:rsidRPr="00A37530">
        <w:rPr>
          <w:bCs/>
          <w:iCs/>
        </w:rPr>
        <w:t>БОГОТОЛЬСКИЙ РАЙОН</w:t>
      </w:r>
    </w:p>
    <w:p w:rsidR="00213624" w:rsidRPr="00A37530" w:rsidRDefault="00213624" w:rsidP="00213624">
      <w:pPr>
        <w:jc w:val="center"/>
        <w:rPr>
          <w:bCs/>
          <w:iCs/>
        </w:rPr>
      </w:pPr>
      <w:r w:rsidRPr="00A37530">
        <w:rPr>
          <w:bCs/>
          <w:iCs/>
        </w:rPr>
        <w:t>ЧАЙКОВСКИЙ СЕЛЬСОВЕТ</w:t>
      </w:r>
    </w:p>
    <w:p w:rsidR="00213624" w:rsidRPr="00A37530" w:rsidRDefault="00213624" w:rsidP="00213624">
      <w:pPr>
        <w:ind w:left="-540"/>
        <w:jc w:val="center"/>
      </w:pPr>
      <w:r w:rsidRPr="00A37530">
        <w:t>ЧАЙКОВСКИЙ СЕЛЬСКИЙ СОВЕТ ДЕПУТАТОВ</w:t>
      </w:r>
    </w:p>
    <w:p w:rsidR="00213624" w:rsidRPr="00A37530" w:rsidRDefault="00213624" w:rsidP="00213624"/>
    <w:p w:rsidR="00213624" w:rsidRPr="00A37530" w:rsidRDefault="00213624" w:rsidP="00213624">
      <w:pPr>
        <w:jc w:val="center"/>
      </w:pPr>
      <w:r w:rsidRPr="00A37530">
        <w:t xml:space="preserve">РЕШЕНИЕ </w:t>
      </w:r>
    </w:p>
    <w:p w:rsidR="00213624" w:rsidRPr="00A37530" w:rsidRDefault="00213624" w:rsidP="00213624"/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213624" w:rsidRPr="00A37530" w:rsidTr="00213624">
        <w:tc>
          <w:tcPr>
            <w:tcW w:w="3284" w:type="dxa"/>
            <w:hideMark/>
          </w:tcPr>
          <w:p w:rsidR="00213624" w:rsidRPr="00A37530" w:rsidRDefault="00213624">
            <w:pPr>
              <w:spacing w:line="276" w:lineRule="auto"/>
              <w:rPr>
                <w:lang w:eastAsia="en-US"/>
              </w:rPr>
            </w:pPr>
            <w:r w:rsidRPr="00A37530">
              <w:rPr>
                <w:lang w:eastAsia="en-US"/>
              </w:rPr>
              <w:t xml:space="preserve">от </w:t>
            </w:r>
            <w:r w:rsidR="00610129">
              <w:rPr>
                <w:lang w:eastAsia="en-US"/>
              </w:rPr>
              <w:t xml:space="preserve">24 </w:t>
            </w:r>
            <w:r w:rsidR="00321D55">
              <w:rPr>
                <w:lang w:eastAsia="en-US"/>
              </w:rPr>
              <w:t xml:space="preserve">сентября </w:t>
            </w:r>
            <w:r w:rsidRPr="00A37530">
              <w:rPr>
                <w:lang w:eastAsia="en-US"/>
              </w:rPr>
              <w:t xml:space="preserve">2019 </w:t>
            </w:r>
          </w:p>
        </w:tc>
        <w:tc>
          <w:tcPr>
            <w:tcW w:w="3628" w:type="dxa"/>
            <w:hideMark/>
          </w:tcPr>
          <w:p w:rsidR="00213624" w:rsidRPr="00A37530" w:rsidRDefault="00213624">
            <w:pPr>
              <w:spacing w:line="276" w:lineRule="auto"/>
              <w:rPr>
                <w:lang w:eastAsia="en-US"/>
              </w:rPr>
            </w:pPr>
            <w:r w:rsidRPr="00A37530">
              <w:rPr>
                <w:lang w:eastAsia="en-US"/>
              </w:rPr>
              <w:t xml:space="preserve">      пос. Чайковский</w:t>
            </w:r>
          </w:p>
        </w:tc>
        <w:tc>
          <w:tcPr>
            <w:tcW w:w="3119" w:type="dxa"/>
            <w:hideMark/>
          </w:tcPr>
          <w:p w:rsidR="00213624" w:rsidRPr="00A37530" w:rsidRDefault="00213624" w:rsidP="004C59F8">
            <w:pPr>
              <w:spacing w:line="276" w:lineRule="auto"/>
              <w:rPr>
                <w:lang w:val="en-US" w:eastAsia="en-US"/>
              </w:rPr>
            </w:pPr>
            <w:r w:rsidRPr="00A37530">
              <w:rPr>
                <w:lang w:eastAsia="en-US"/>
              </w:rPr>
              <w:t xml:space="preserve">                      № </w:t>
            </w:r>
            <w:r w:rsidR="00321D55">
              <w:rPr>
                <w:lang w:eastAsia="en-US"/>
              </w:rPr>
              <w:t>37</w:t>
            </w:r>
            <w:r w:rsidR="004C59F8" w:rsidRPr="00A37530">
              <w:rPr>
                <w:lang w:eastAsia="en-US"/>
              </w:rPr>
              <w:t>-</w:t>
            </w:r>
            <w:r w:rsidR="00321D55">
              <w:rPr>
                <w:lang w:eastAsia="en-US"/>
              </w:rPr>
              <w:t>145</w:t>
            </w:r>
          </w:p>
        </w:tc>
      </w:tr>
    </w:tbl>
    <w:p w:rsidR="00213624" w:rsidRPr="00A37530" w:rsidRDefault="00213624" w:rsidP="00213624">
      <w:pPr>
        <w:ind w:firstLine="709"/>
        <w:jc w:val="both"/>
        <w:rPr>
          <w:bCs/>
        </w:rPr>
      </w:pPr>
    </w:p>
    <w:p w:rsidR="00213624" w:rsidRPr="00A37530" w:rsidRDefault="00213624" w:rsidP="00213624">
      <w:pPr>
        <w:ind w:firstLine="709"/>
        <w:jc w:val="both"/>
        <w:rPr>
          <w:bCs/>
        </w:rPr>
      </w:pPr>
    </w:p>
    <w:p w:rsidR="004949C4" w:rsidRPr="00A37530" w:rsidRDefault="004949C4" w:rsidP="004949C4">
      <w:pPr>
        <w:jc w:val="center"/>
      </w:pPr>
      <w:r w:rsidRPr="00A37530">
        <w:t>Об утверждении Порядка увольнения (освобождения от должности)</w:t>
      </w:r>
    </w:p>
    <w:p w:rsidR="00213624" w:rsidRPr="00A37530" w:rsidRDefault="004949C4" w:rsidP="004949C4">
      <w:pPr>
        <w:jc w:val="center"/>
      </w:pPr>
      <w:r w:rsidRPr="00A37530">
        <w:t>в связи с утратой доверия лиц, замещающих муниципальные должности</w:t>
      </w:r>
    </w:p>
    <w:p w:rsidR="004949C4" w:rsidRPr="00A37530" w:rsidRDefault="004949C4" w:rsidP="00213624"/>
    <w:p w:rsidR="004949C4" w:rsidRPr="00A37530" w:rsidRDefault="004949C4" w:rsidP="00213624"/>
    <w:p w:rsidR="00B4597F" w:rsidRPr="00A37530" w:rsidRDefault="00213624" w:rsidP="00B4597F">
      <w:pPr>
        <w:autoSpaceDE w:val="0"/>
        <w:autoSpaceDN w:val="0"/>
        <w:adjustRightInd w:val="0"/>
        <w:ind w:firstLine="709"/>
        <w:jc w:val="both"/>
      </w:pPr>
      <w:r w:rsidRPr="00A37530"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</w:t>
      </w:r>
      <w:r w:rsidR="00B4597F" w:rsidRPr="00A37530">
        <w:t>ёй</w:t>
      </w:r>
      <w:r w:rsidRPr="00A37530">
        <w:t xml:space="preserve"> </w:t>
      </w:r>
      <w:r w:rsidR="00B4597F" w:rsidRPr="00A37530">
        <w:t>21</w:t>
      </w:r>
      <w:r w:rsidRPr="00A37530">
        <w:t xml:space="preserve"> Устава </w:t>
      </w:r>
      <w:r w:rsidR="00B4597F" w:rsidRPr="00A37530">
        <w:t>Чайковского сельсовета, сельский Совет Чайковского сельсовета РЕШИЛ:</w:t>
      </w:r>
    </w:p>
    <w:p w:rsidR="004949C4" w:rsidRPr="00A37530" w:rsidRDefault="00213624" w:rsidP="00B4597F">
      <w:pPr>
        <w:autoSpaceDE w:val="0"/>
        <w:autoSpaceDN w:val="0"/>
        <w:adjustRightInd w:val="0"/>
        <w:ind w:firstLine="720"/>
        <w:jc w:val="both"/>
      </w:pPr>
      <w:r w:rsidRPr="00A37530"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4949C4" w:rsidRPr="00A37530" w:rsidRDefault="00213624" w:rsidP="004949C4">
      <w:pPr>
        <w:pStyle w:val="a6"/>
        <w:ind w:left="0" w:firstLine="708"/>
        <w:jc w:val="both"/>
      </w:pPr>
      <w:r w:rsidRPr="00A37530">
        <w:t xml:space="preserve">2.  </w:t>
      </w:r>
      <w:r w:rsidR="004949C4" w:rsidRPr="00A37530">
        <w:t xml:space="preserve">Со дня вступления в силу Решения Чайковского сельского Совета депутатов от </w:t>
      </w:r>
      <w:r w:rsidR="00A50DD1">
        <w:t>24.</w:t>
      </w:r>
      <w:bookmarkStart w:id="0" w:name="_GoBack"/>
      <w:bookmarkEnd w:id="0"/>
      <w:r w:rsidR="00A808B4">
        <w:t>09.</w:t>
      </w:r>
      <w:r w:rsidR="004949C4" w:rsidRPr="00A37530">
        <w:t xml:space="preserve">2019    № </w:t>
      </w:r>
      <w:r w:rsidR="00A808B4">
        <w:t>37</w:t>
      </w:r>
      <w:r w:rsidR="004949C4" w:rsidRPr="00A37530">
        <w:t>-</w:t>
      </w:r>
      <w:r w:rsidR="00A808B4">
        <w:t>145</w:t>
      </w:r>
      <w:r w:rsidR="004949C4" w:rsidRPr="00A37530">
        <w:t xml:space="preserve"> признать утратившим силу:</w:t>
      </w:r>
    </w:p>
    <w:p w:rsidR="004949C4" w:rsidRPr="00A37530" w:rsidRDefault="004949C4" w:rsidP="004949C4">
      <w:pPr>
        <w:pStyle w:val="a6"/>
        <w:ind w:left="0" w:firstLine="708"/>
        <w:jc w:val="both"/>
      </w:pPr>
      <w:r w:rsidRPr="00A37530">
        <w:t>2.1. Решение Чайковского сельского Совета депутатов от 22.12.2017 № 20-76 «Об утверждении Порядка увольнения (освобождения от должности) в связи с утратой доверия лиц, замещающих муниципальные должности»;</w:t>
      </w:r>
    </w:p>
    <w:p w:rsidR="004949C4" w:rsidRPr="00A37530" w:rsidRDefault="004949C4" w:rsidP="004949C4">
      <w:pPr>
        <w:pStyle w:val="a6"/>
        <w:ind w:left="0" w:firstLine="708"/>
        <w:jc w:val="both"/>
      </w:pPr>
      <w:r w:rsidRPr="00A37530">
        <w:t xml:space="preserve">2.2. Решение Чайковского сельского Совета депутатов от </w:t>
      </w:r>
      <w:r w:rsidR="00B41529" w:rsidRPr="00A37530">
        <w:t xml:space="preserve">23.03.2018 № 24-85 </w:t>
      </w:r>
      <w:r w:rsidRPr="00A37530">
        <w:t>«О внесении изменений в решение  Чайковского сельского Совета депутатов от 22.12.2017 № 20-76 «Об утверждении Порядка увольнения (освобождения от должности) в связи с утратой доверия лиц, замещающих муниципальные должности»;</w:t>
      </w:r>
    </w:p>
    <w:p w:rsidR="004949C4" w:rsidRPr="00A37530" w:rsidRDefault="00B41529" w:rsidP="004C192E">
      <w:pPr>
        <w:pStyle w:val="a6"/>
        <w:ind w:left="0" w:firstLine="708"/>
        <w:jc w:val="both"/>
      </w:pPr>
      <w:r w:rsidRPr="00A37530">
        <w:t>2.3. Решение Чайковского сельского Совета депутатов от 28.09.2018 № 29-106 «О внесении изменений в решение  Чайковского сельского Совета депутатов от 22.12.2017 № 20-76 «Об утверждении Порядка увольнения (освобождения от должности) в связи с утратой доверия лиц, замещающих муниципальные должности».</w:t>
      </w:r>
    </w:p>
    <w:p w:rsidR="00213624" w:rsidRPr="00A37530" w:rsidRDefault="004C192E" w:rsidP="0021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13624" w:rsidRPr="00A375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3624" w:rsidRPr="00A37530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213624" w:rsidRPr="00A37530" w:rsidRDefault="004C192E" w:rsidP="0021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624" w:rsidRPr="00A37530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213624" w:rsidRPr="00A37530" w:rsidRDefault="004C192E" w:rsidP="0021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624" w:rsidRPr="00A37530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213624" w:rsidRPr="00A37530" w:rsidRDefault="00213624" w:rsidP="00213624">
      <w:pPr>
        <w:jc w:val="both"/>
      </w:pPr>
    </w:p>
    <w:p w:rsidR="00213624" w:rsidRPr="00A37530" w:rsidRDefault="00213624" w:rsidP="00213624">
      <w:pPr>
        <w:jc w:val="both"/>
      </w:pPr>
    </w:p>
    <w:p w:rsidR="00213624" w:rsidRPr="00A37530" w:rsidRDefault="00213624" w:rsidP="00213624">
      <w:pPr>
        <w:jc w:val="both"/>
      </w:pPr>
    </w:p>
    <w:p w:rsidR="00213624" w:rsidRPr="00A37530" w:rsidRDefault="00213624" w:rsidP="00213624">
      <w:pPr>
        <w:jc w:val="both"/>
      </w:pPr>
      <w:r w:rsidRPr="00A37530">
        <w:t xml:space="preserve">Глава Чайковского сельсовета </w:t>
      </w:r>
    </w:p>
    <w:p w:rsidR="00213624" w:rsidRPr="00A37530" w:rsidRDefault="00213624" w:rsidP="00213624">
      <w:r w:rsidRPr="00A37530">
        <w:t>Председатель сельского Совета депутатов</w:t>
      </w:r>
      <w:r w:rsidRPr="00A37530">
        <w:tab/>
        <w:t xml:space="preserve">                                                В. С. Синяков</w:t>
      </w:r>
    </w:p>
    <w:p w:rsidR="00213624" w:rsidRPr="00A37530" w:rsidRDefault="00213624" w:rsidP="00213624"/>
    <w:p w:rsidR="00B4597F" w:rsidRPr="00A37530" w:rsidRDefault="00B4597F" w:rsidP="00213624"/>
    <w:p w:rsidR="00B4597F" w:rsidRDefault="00B4597F" w:rsidP="00213624"/>
    <w:p w:rsidR="004C192E" w:rsidRDefault="004C192E" w:rsidP="00213624"/>
    <w:p w:rsidR="004C192E" w:rsidRPr="00A37530" w:rsidRDefault="004C192E" w:rsidP="00213624"/>
    <w:p w:rsidR="00B4597F" w:rsidRPr="00A37530" w:rsidRDefault="00B4597F" w:rsidP="00213624"/>
    <w:p w:rsidR="00B4597F" w:rsidRPr="00A37530" w:rsidRDefault="00B4597F" w:rsidP="00B4597F">
      <w:pPr>
        <w:shd w:val="clear" w:color="auto" w:fill="FFFFFF"/>
        <w:ind w:left="5640"/>
        <w:jc w:val="right"/>
      </w:pPr>
      <w:r w:rsidRPr="00A37530">
        <w:lastRenderedPageBreak/>
        <w:t xml:space="preserve">Приложение </w:t>
      </w:r>
    </w:p>
    <w:p w:rsidR="00B4597F" w:rsidRPr="00A37530" w:rsidRDefault="00B4597F" w:rsidP="00B4597F">
      <w:pPr>
        <w:shd w:val="clear" w:color="auto" w:fill="FFFFFF"/>
        <w:ind w:left="5640"/>
        <w:jc w:val="both"/>
      </w:pPr>
      <w:r w:rsidRPr="00A37530">
        <w:t xml:space="preserve">к Решению Чайковского сельского Совета депутатов </w:t>
      </w:r>
    </w:p>
    <w:p w:rsidR="00B4597F" w:rsidRPr="00A37530" w:rsidRDefault="00B4597F" w:rsidP="00B4597F">
      <w:pPr>
        <w:shd w:val="clear" w:color="auto" w:fill="FFFFFF"/>
        <w:ind w:left="5640"/>
        <w:jc w:val="both"/>
      </w:pPr>
      <w:r w:rsidRPr="00A37530">
        <w:t xml:space="preserve">от </w:t>
      </w:r>
      <w:r w:rsidR="00FE22AE">
        <w:t xml:space="preserve">24 </w:t>
      </w:r>
      <w:r w:rsidR="00321D55">
        <w:t xml:space="preserve">сентября </w:t>
      </w:r>
      <w:r w:rsidRPr="00A37530">
        <w:t xml:space="preserve">2019 № </w:t>
      </w:r>
      <w:r w:rsidR="00321D55">
        <w:t>37</w:t>
      </w:r>
      <w:r w:rsidRPr="00A37530">
        <w:t>-</w:t>
      </w:r>
      <w:r w:rsidR="00321D55">
        <w:t>145</w:t>
      </w:r>
    </w:p>
    <w:p w:rsidR="004C59F8" w:rsidRPr="00A37530" w:rsidRDefault="004C59F8" w:rsidP="004C59F8">
      <w:pPr>
        <w:ind w:left="4536"/>
        <w:jc w:val="both"/>
      </w:pPr>
    </w:p>
    <w:p w:rsidR="004C59F8" w:rsidRPr="00A37530" w:rsidRDefault="004C59F8" w:rsidP="004C59F8">
      <w:pPr>
        <w:ind w:left="4536"/>
        <w:jc w:val="both"/>
      </w:pPr>
    </w:p>
    <w:p w:rsidR="004C59F8" w:rsidRPr="00A37530" w:rsidRDefault="004C59F8" w:rsidP="004C59F8">
      <w:pPr>
        <w:ind w:left="4536"/>
        <w:jc w:val="both"/>
      </w:pPr>
    </w:p>
    <w:p w:rsidR="004C59F8" w:rsidRPr="00A37530" w:rsidRDefault="004C59F8" w:rsidP="004C59F8">
      <w:pPr>
        <w:jc w:val="center"/>
        <w:rPr>
          <w:b/>
        </w:rPr>
      </w:pPr>
      <w:r w:rsidRPr="00A37530">
        <w:rPr>
          <w:b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4C59F8" w:rsidRPr="00A37530" w:rsidRDefault="004C59F8" w:rsidP="004C59F8">
      <w:pPr>
        <w:ind w:firstLine="567"/>
        <w:jc w:val="both"/>
      </w:pPr>
    </w:p>
    <w:p w:rsidR="004C59F8" w:rsidRPr="00A37530" w:rsidRDefault="004C59F8" w:rsidP="004C59F8">
      <w:pPr>
        <w:ind w:firstLine="567"/>
        <w:jc w:val="both"/>
      </w:pPr>
      <w:r w:rsidRPr="00A37530">
        <w:tab/>
        <w:t xml:space="preserve">1. </w:t>
      </w:r>
      <w:proofErr w:type="gramStart"/>
      <w:r w:rsidRPr="00A37530"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37530"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B4597F" w:rsidRPr="00A37530">
        <w:t>Чайковском сельсовете</w:t>
      </w:r>
      <w:r w:rsidRPr="00A37530">
        <w:t>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2. Лицами, замещающим муниципальные должности в </w:t>
      </w:r>
      <w:r w:rsidR="00B4597F" w:rsidRPr="00A37530">
        <w:t xml:space="preserve">Чайковском сельсовете </w:t>
      </w:r>
      <w:r w:rsidRPr="00A37530">
        <w:t>являются:</w:t>
      </w:r>
    </w:p>
    <w:p w:rsidR="00B4597F" w:rsidRPr="00A37530" w:rsidRDefault="00B4597F" w:rsidP="00B4597F">
      <w:pPr>
        <w:ind w:firstLine="567"/>
        <w:jc w:val="both"/>
      </w:pPr>
      <w:r w:rsidRPr="00A37530">
        <w:t xml:space="preserve">- Глава Чайковского сельсовета; </w:t>
      </w:r>
    </w:p>
    <w:p w:rsidR="004C59F8" w:rsidRPr="00A37530" w:rsidRDefault="00B4597F" w:rsidP="00B4597F">
      <w:pPr>
        <w:ind w:firstLine="567"/>
        <w:jc w:val="both"/>
      </w:pPr>
      <w:r w:rsidRPr="00A37530">
        <w:t>- депутат Чайковского сельского Совета депутатов</w:t>
      </w:r>
    </w:p>
    <w:p w:rsidR="004C59F8" w:rsidRPr="00A37530" w:rsidRDefault="004C59F8" w:rsidP="004C59F8">
      <w:pPr>
        <w:ind w:firstLine="709"/>
        <w:jc w:val="both"/>
      </w:pPr>
      <w:r w:rsidRPr="00A37530"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 xml:space="preserve">4) осуществления лицом </w:t>
      </w:r>
      <w:proofErr w:type="gramStart"/>
      <w:r w:rsidRPr="00A37530">
        <w:t>предпринимательской</w:t>
      </w:r>
      <w:proofErr w:type="gramEnd"/>
      <w:r w:rsidRPr="00A37530">
        <w:t xml:space="preserve"> деятельности;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A37530">
        <w:t>6)</w:t>
      </w:r>
      <w:r w:rsidRPr="00A37530">
        <w:rPr>
          <w:iCs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C59F8" w:rsidRPr="00A37530" w:rsidRDefault="004C59F8" w:rsidP="005F76E4">
      <w:pPr>
        <w:ind w:firstLine="567"/>
        <w:jc w:val="both"/>
      </w:pPr>
      <w:r w:rsidRPr="00A37530">
        <w:t xml:space="preserve">3.1. </w:t>
      </w:r>
      <w:r w:rsidR="005F76E4" w:rsidRPr="00A37530">
        <w:t xml:space="preserve">Глава Чайковского сельсовета; </w:t>
      </w:r>
      <w:proofErr w:type="gramStart"/>
      <w:r w:rsidR="005F76E4" w:rsidRPr="00A37530">
        <w:t xml:space="preserve">депутат Чайковского сельского Совета депутатов </w:t>
      </w:r>
      <w:r w:rsidRPr="00A37530">
        <w:t xml:space="preserve">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A37530">
        <w:rPr>
          <w:iCs/>
        </w:rPr>
        <w:t xml:space="preserve">в случае нарушения запрета </w:t>
      </w:r>
      <w:r w:rsidRPr="00A37530">
        <w:rPr>
          <w:iCs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</w:t>
      </w:r>
      <w:proofErr w:type="gramEnd"/>
      <w:r w:rsidRPr="00A37530">
        <w:rPr>
          <w:iCs/>
        </w:rPr>
        <w:t xml:space="preserve"> 25.12.2008 № 273-ФЗ «О противодействии коррупции».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4. </w:t>
      </w:r>
      <w:proofErr w:type="gramStart"/>
      <w:r w:rsidRPr="00A37530"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</w:t>
      </w:r>
      <w:r w:rsidR="005F76E4" w:rsidRPr="00A37530">
        <w:t>Чайковским сельским Советом депутатов</w:t>
      </w:r>
      <w:r w:rsidRPr="00A37530">
        <w:t xml:space="preserve">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r w:rsidR="005F76E4" w:rsidRPr="00A37530">
        <w:t>Чайковского сельсовета</w:t>
      </w:r>
      <w:r w:rsidRPr="00A37530">
        <w:t xml:space="preserve"> (далее по тексту - Комиссия), принятого в</w:t>
      </w:r>
      <w:proofErr w:type="gramEnd"/>
      <w:r w:rsidRPr="00A37530">
        <w:t xml:space="preserve"> </w:t>
      </w:r>
      <w:proofErr w:type="gramStart"/>
      <w:r w:rsidRPr="00A37530">
        <w:t>соответствии</w:t>
      </w:r>
      <w:proofErr w:type="gramEnd"/>
      <w:r w:rsidRPr="00A37530">
        <w:t xml:space="preserve"> с Положением о Комиссии.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5. </w:t>
      </w:r>
      <w:proofErr w:type="gramStart"/>
      <w:r w:rsidRPr="00A37530"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</w:t>
      </w:r>
      <w:r w:rsidR="005F76E4" w:rsidRPr="00A37530">
        <w:t>Чайковским сельским Советом депутатов</w:t>
      </w:r>
      <w:r w:rsidRPr="00A37530">
        <w:t xml:space="preserve"> на основании поступившего в </w:t>
      </w:r>
      <w:r w:rsidR="005F76E4" w:rsidRPr="00A37530">
        <w:t xml:space="preserve">Чайковский сельский Совет депутатов </w:t>
      </w:r>
      <w:r w:rsidRPr="00A37530"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</w:t>
      </w:r>
      <w:proofErr w:type="gramEnd"/>
      <w:r w:rsidRPr="00A37530">
        <w:t xml:space="preserve"> Федерации и Красноярского края.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6. </w:t>
      </w:r>
      <w:proofErr w:type="gramStart"/>
      <w:r w:rsidRPr="00A37530"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="005F76E4" w:rsidRPr="00A37530">
        <w:t xml:space="preserve">Чайковским сельским Советом депутатов </w:t>
      </w:r>
      <w:r w:rsidRPr="00A37530">
        <w:t xml:space="preserve">на основании поступивших в </w:t>
      </w:r>
      <w:r w:rsidR="005F76E4" w:rsidRPr="00A37530">
        <w:t xml:space="preserve">Чайковский сельский Совет депутатов  </w:t>
      </w:r>
      <w:r w:rsidRPr="00A37530">
        <w:t>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5F76E4" w:rsidRPr="00A37530" w:rsidRDefault="004C59F8" w:rsidP="004C59F8">
      <w:pPr>
        <w:ind w:firstLine="709"/>
        <w:jc w:val="both"/>
      </w:pPr>
      <w:r w:rsidRPr="00A37530"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</w:t>
      </w:r>
      <w:r w:rsidR="005F76E4" w:rsidRPr="00A37530">
        <w:t xml:space="preserve">Чайковский сельский Совет депутатов  </w:t>
      </w:r>
      <w:r w:rsidRPr="00A37530">
        <w:t xml:space="preserve">с учетом результатов проверки, проведенной Комиссией на основании информации представленной в письменной форме: </w:t>
      </w:r>
      <w:r w:rsidRPr="00A37530">
        <w:tab/>
      </w:r>
    </w:p>
    <w:p w:rsidR="004C59F8" w:rsidRPr="00A37530" w:rsidRDefault="004C59F8" w:rsidP="004C59F8">
      <w:pPr>
        <w:ind w:firstLine="709"/>
        <w:jc w:val="both"/>
      </w:pPr>
      <w:r w:rsidRPr="00A37530"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C59F8" w:rsidRPr="00A37530" w:rsidRDefault="004C59F8" w:rsidP="004C59F8">
      <w:pPr>
        <w:ind w:firstLine="709"/>
        <w:jc w:val="both"/>
      </w:pPr>
      <w:r w:rsidRPr="00A37530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C59F8" w:rsidRPr="00A37530" w:rsidRDefault="004C59F8" w:rsidP="004C59F8">
      <w:pPr>
        <w:ind w:firstLine="709"/>
        <w:jc w:val="both"/>
      </w:pPr>
      <w:r w:rsidRPr="00A37530">
        <w:t>3) Общественной палатой Российской Федерации;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4) общероссийскими средствами </w:t>
      </w:r>
      <w:proofErr w:type="gramStart"/>
      <w:r w:rsidRPr="00A37530">
        <w:t>массовой</w:t>
      </w:r>
      <w:proofErr w:type="gramEnd"/>
      <w:r w:rsidRPr="00A37530">
        <w:t xml:space="preserve"> информации.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7.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5F76E4" w:rsidRPr="00A37530">
        <w:t>Чайковский сельский Совет депутатов</w:t>
      </w:r>
      <w:r w:rsidRPr="00A37530">
        <w:t>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Вышеуказанное Решение </w:t>
      </w:r>
      <w:r w:rsidR="005F76E4" w:rsidRPr="00A37530">
        <w:t xml:space="preserve">Чайковского сельского Совета депутатов  </w:t>
      </w:r>
      <w:r w:rsidRPr="00A37530">
        <w:t xml:space="preserve">считается принятым, если за него проголосовало не менее двух третей от установленной численности депутатов </w:t>
      </w:r>
      <w:r w:rsidR="005F76E4" w:rsidRPr="00A37530">
        <w:t>Чайковского сельского Совета депутатов</w:t>
      </w:r>
      <w:r w:rsidRPr="00A37530">
        <w:t>.</w:t>
      </w:r>
    </w:p>
    <w:p w:rsidR="004C59F8" w:rsidRPr="00A37530" w:rsidRDefault="004C59F8" w:rsidP="004C59F8">
      <w:pPr>
        <w:ind w:firstLine="709"/>
        <w:jc w:val="both"/>
      </w:pPr>
      <w:r w:rsidRPr="00A37530">
        <w:lastRenderedPageBreak/>
        <w:t>8. При рассмотрении и принятии решения об увольнении (освобождении от должности) в связи с утратой доверия:</w:t>
      </w:r>
    </w:p>
    <w:p w:rsidR="004C59F8" w:rsidRPr="00A37530" w:rsidRDefault="004C59F8" w:rsidP="004C59F8">
      <w:pPr>
        <w:ind w:firstLine="709"/>
        <w:jc w:val="both"/>
      </w:pPr>
      <w:r w:rsidRPr="00A37530">
        <w:t>1) должны быть обеспечены:</w:t>
      </w:r>
    </w:p>
    <w:p w:rsidR="004C59F8" w:rsidRPr="00A37530" w:rsidRDefault="004C59F8" w:rsidP="004C59F8">
      <w:pPr>
        <w:autoSpaceDE w:val="0"/>
        <w:autoSpaceDN w:val="0"/>
        <w:adjustRightInd w:val="0"/>
        <w:jc w:val="both"/>
      </w:pPr>
      <w:r w:rsidRPr="00A37530">
        <w:tab/>
        <w:t xml:space="preserve">- </w:t>
      </w:r>
      <w:proofErr w:type="gramStart"/>
      <w:r w:rsidRPr="00A37530">
        <w:t>заблаговременное</w:t>
      </w:r>
      <w:proofErr w:type="gramEnd"/>
      <w:r w:rsidRPr="00A37530">
        <w:t xml:space="preserve"> ознакомления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4C59F8" w:rsidRPr="00A37530" w:rsidRDefault="004C59F8" w:rsidP="004C59F8">
      <w:pPr>
        <w:ind w:firstLine="709"/>
        <w:jc w:val="both"/>
      </w:pPr>
      <w:r w:rsidRPr="00A37530"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4C59F8" w:rsidRPr="00A37530" w:rsidRDefault="004C59F8" w:rsidP="004C59F8">
      <w:pPr>
        <w:ind w:firstLine="709"/>
        <w:jc w:val="both"/>
      </w:pPr>
      <w:r w:rsidRPr="00A37530">
        <w:t>2) должны учитываться:</w:t>
      </w:r>
    </w:p>
    <w:p w:rsidR="004C59F8" w:rsidRPr="00A37530" w:rsidRDefault="004C59F8" w:rsidP="004C59F8">
      <w:pPr>
        <w:ind w:firstLine="709"/>
        <w:jc w:val="both"/>
      </w:pPr>
      <w:r w:rsidRPr="00A37530"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4C59F8" w:rsidRPr="00A37530" w:rsidRDefault="004C59F8" w:rsidP="004C59F8">
      <w:pPr>
        <w:ind w:firstLine="709"/>
        <w:jc w:val="both"/>
      </w:pPr>
      <w:r w:rsidRPr="00A37530"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C59F8" w:rsidRPr="00A37530" w:rsidRDefault="004C59F8" w:rsidP="004C59F8">
      <w:pPr>
        <w:ind w:firstLine="709"/>
        <w:jc w:val="both"/>
      </w:pPr>
      <w:r w:rsidRPr="00A37530">
        <w:t>- предшествующие результаты исполнения лицом, замещающим муниципальную должность, своих должностных обязанностей.</w:t>
      </w:r>
    </w:p>
    <w:p w:rsidR="004C59F8" w:rsidRPr="00A37530" w:rsidRDefault="004C59F8" w:rsidP="004C59F8">
      <w:pPr>
        <w:ind w:firstLine="709"/>
        <w:jc w:val="both"/>
      </w:pPr>
      <w:r w:rsidRPr="00A37530"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9. Решение </w:t>
      </w:r>
      <w:r w:rsidR="005F76E4" w:rsidRPr="00A37530">
        <w:t>Чайковского сельск</w:t>
      </w:r>
      <w:r w:rsidR="00A37530" w:rsidRPr="00A37530">
        <w:t>ого</w:t>
      </w:r>
      <w:r w:rsidR="005F76E4" w:rsidRPr="00A37530">
        <w:t xml:space="preserve"> Совет</w:t>
      </w:r>
      <w:r w:rsidR="00A37530" w:rsidRPr="00A37530">
        <w:t>а</w:t>
      </w:r>
      <w:r w:rsidR="005F76E4" w:rsidRPr="00A37530">
        <w:t xml:space="preserve"> депутатов  </w:t>
      </w:r>
      <w:r w:rsidRPr="00A37530">
        <w:t xml:space="preserve">считается принятым, если за него проголосовало не менее двух третей от установленной численности депутатов </w:t>
      </w:r>
      <w:r w:rsidR="00A37530" w:rsidRPr="00A37530">
        <w:t>Чайковского сельского Совета депутатов.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="00A37530" w:rsidRPr="00A37530">
        <w:t>Чайковского сельского Совета депутатов</w:t>
      </w:r>
      <w:r w:rsidRPr="00A37530">
        <w:t>, - не позднее чем через три месяца со дня появления такого основания.</w:t>
      </w:r>
    </w:p>
    <w:p w:rsidR="004C59F8" w:rsidRPr="00A37530" w:rsidRDefault="004C59F8" w:rsidP="004C59F8">
      <w:pPr>
        <w:autoSpaceDE w:val="0"/>
        <w:autoSpaceDN w:val="0"/>
        <w:adjustRightInd w:val="0"/>
        <w:ind w:firstLine="540"/>
        <w:jc w:val="both"/>
      </w:pPr>
      <w:r w:rsidRPr="00A37530"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4C59F8" w:rsidRPr="00A37530" w:rsidRDefault="004C59F8" w:rsidP="004C59F8">
      <w:pPr>
        <w:ind w:firstLine="709"/>
        <w:jc w:val="both"/>
      </w:pPr>
      <w:r w:rsidRPr="00A37530">
        <w:t>11.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C59F8" w:rsidRPr="00A37530" w:rsidRDefault="004C59F8" w:rsidP="004C59F8">
      <w:pPr>
        <w:ind w:firstLine="709"/>
        <w:jc w:val="both"/>
      </w:pPr>
      <w:r w:rsidRPr="00A37530"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 xml:space="preserve">13. </w:t>
      </w:r>
      <w:proofErr w:type="gramStart"/>
      <w:r w:rsidRPr="00A37530"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4C59F8" w:rsidRPr="00A37530" w:rsidRDefault="004C59F8" w:rsidP="004C59F8">
      <w:pPr>
        <w:ind w:firstLine="709"/>
        <w:jc w:val="both"/>
      </w:pPr>
      <w:r w:rsidRPr="00A37530">
        <w:lastRenderedPageBreak/>
        <w:t xml:space="preserve">14. </w:t>
      </w:r>
      <w:proofErr w:type="gramStart"/>
      <w:r w:rsidRPr="00A37530"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proofErr w:type="gramEnd"/>
    </w:p>
    <w:p w:rsidR="004C59F8" w:rsidRPr="00A37530" w:rsidRDefault="004C59F8" w:rsidP="004C59F8">
      <w:pPr>
        <w:ind w:firstLine="709"/>
        <w:jc w:val="both"/>
      </w:pPr>
    </w:p>
    <w:p w:rsidR="00F26FBE" w:rsidRPr="00A37530" w:rsidRDefault="00F26FBE" w:rsidP="004C59F8"/>
    <w:sectPr w:rsidR="00F26FBE" w:rsidRPr="00A3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8E" w:rsidRDefault="00660B8E" w:rsidP="004C59F8">
      <w:r>
        <w:separator/>
      </w:r>
    </w:p>
  </w:endnote>
  <w:endnote w:type="continuationSeparator" w:id="0">
    <w:p w:rsidR="00660B8E" w:rsidRDefault="00660B8E" w:rsidP="004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8E" w:rsidRDefault="00660B8E" w:rsidP="004C59F8">
      <w:r>
        <w:separator/>
      </w:r>
    </w:p>
  </w:footnote>
  <w:footnote w:type="continuationSeparator" w:id="0">
    <w:p w:rsidR="00660B8E" w:rsidRDefault="00660B8E" w:rsidP="004C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24"/>
    <w:rsid w:val="000E2FB1"/>
    <w:rsid w:val="00115489"/>
    <w:rsid w:val="00213624"/>
    <w:rsid w:val="00321D55"/>
    <w:rsid w:val="003A4317"/>
    <w:rsid w:val="004949C4"/>
    <w:rsid w:val="004C192E"/>
    <w:rsid w:val="004C59F8"/>
    <w:rsid w:val="005F76E4"/>
    <w:rsid w:val="00610129"/>
    <w:rsid w:val="00660B8E"/>
    <w:rsid w:val="00667F9F"/>
    <w:rsid w:val="009D43D2"/>
    <w:rsid w:val="00A37530"/>
    <w:rsid w:val="00A50DD1"/>
    <w:rsid w:val="00A808B4"/>
    <w:rsid w:val="00B41529"/>
    <w:rsid w:val="00B4597F"/>
    <w:rsid w:val="00BE4455"/>
    <w:rsid w:val="00C42E3B"/>
    <w:rsid w:val="00DF0308"/>
    <w:rsid w:val="00F26FBE"/>
    <w:rsid w:val="00F97F6E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6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3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59F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C59F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C59F8"/>
    <w:rPr>
      <w:vertAlign w:val="superscript"/>
    </w:rPr>
  </w:style>
  <w:style w:type="paragraph" w:styleId="a6">
    <w:name w:val="List Paragraph"/>
    <w:basedOn w:val="a"/>
    <w:qFormat/>
    <w:rsid w:val="004949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6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3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59F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C59F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C59F8"/>
    <w:rPr>
      <w:vertAlign w:val="superscript"/>
    </w:rPr>
  </w:style>
  <w:style w:type="paragraph" w:styleId="a6">
    <w:name w:val="List Paragraph"/>
    <w:basedOn w:val="a"/>
    <w:qFormat/>
    <w:rsid w:val="004949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2019-08-26T07:40:00Z</cp:lastPrinted>
  <dcterms:created xsi:type="dcterms:W3CDTF">2019-09-24T01:52:00Z</dcterms:created>
  <dcterms:modified xsi:type="dcterms:W3CDTF">2019-09-24T01:52:00Z</dcterms:modified>
</cp:coreProperties>
</file>