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467193" w:rsidP="0046719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7193" w:rsidRDefault="00467193" w:rsidP="0046719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</w:p>
    <w:p w:rsidR="00467193" w:rsidRDefault="00467193" w:rsidP="0046719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БОГОТОЛЬСКОГО РАЙОНА                                                                           КРАСНОЯРСКОГО КРАЯ</w:t>
      </w:r>
    </w:p>
    <w:p w:rsidR="00467193" w:rsidRDefault="00467193" w:rsidP="0046719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67193" w:rsidRDefault="00467193" w:rsidP="0046719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467193" w:rsidRDefault="00467193" w:rsidP="0046719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67193" w:rsidRDefault="00D85F50" w:rsidP="0046719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24.03.2017</w:t>
      </w:r>
      <w:r w:rsidR="00467193">
        <w:rPr>
          <w:rFonts w:ascii="Arial" w:hAnsi="Arial" w:cs="Arial"/>
          <w:b/>
          <w:sz w:val="24"/>
          <w:szCs w:val="24"/>
        </w:rPr>
        <w:t xml:space="preserve">                                       с. Боготол                    </w:t>
      </w:r>
      <w:r w:rsidR="00956791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№</w:t>
      </w:r>
      <w:r w:rsidR="00956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12-54</w:t>
      </w:r>
    </w:p>
    <w:p w:rsidR="00467193" w:rsidRDefault="00467193" w:rsidP="0046719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67193" w:rsidRPr="001A6573" w:rsidRDefault="00467193" w:rsidP="00467193">
      <w:pPr>
        <w:pStyle w:val="ConsPlusNormal"/>
        <w:jc w:val="center"/>
        <w:rPr>
          <w:b/>
          <w:bCs/>
          <w:sz w:val="24"/>
          <w:szCs w:val="24"/>
        </w:rPr>
      </w:pPr>
      <w:proofErr w:type="gramStart"/>
      <w:r w:rsidRPr="001A6573">
        <w:rPr>
          <w:b/>
          <w:bCs/>
          <w:sz w:val="24"/>
          <w:szCs w:val="24"/>
        </w:rPr>
        <w:t>О ВНЕСЕНИИ ИЗМЕНЕНИЙ В РЕШЕНИЕ БОГОТОЛЬСКОГО СЕЛЬСКОГО СОВЕТА ДЕПУТАТОВ «ОБ УТВЕРЖДЕНИИ ПОРЯДКА ПЕРЕДАЧИ 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>
        <w:rPr>
          <w:b/>
          <w:bCs/>
          <w:sz w:val="24"/>
          <w:szCs w:val="24"/>
        </w:rPr>
        <w:t xml:space="preserve"> </w:t>
      </w:r>
      <w:r w:rsidRPr="001A6573">
        <w:rPr>
          <w:b/>
          <w:bCs/>
          <w:sz w:val="24"/>
          <w:szCs w:val="24"/>
        </w:rPr>
        <w:t>И ДОЛЖНОСТИ МУНИЦИПАЛЬНОЙ СЛУЖБЫ, ОБ ИСТОЧНИКАХ ПОЛУЧЕНИЯ СРЕДСТВ, ЗА СЧЕТ КОТОРЫХ СОВЕРШЕНА СДЕЛКА, ДЛЯ РАЗМЕЩЕНИЯ НА ОФИЦИАЛЬНОМ САЙТЕ БОГОТОЛЬСКОГО РАЙОНА И ПРЕДСТАВЛЕНИЯ ИХ ДЛЯ ОПУБЛИКОВАНИЯ СРЕДСТВАМ МАССОВОЙ ИНФОРМАЦИИ»</w:t>
      </w:r>
      <w:proofErr w:type="gramEnd"/>
    </w:p>
    <w:p w:rsidR="00467193" w:rsidRPr="001A6573" w:rsidRDefault="00467193" w:rsidP="00467193">
      <w:pPr>
        <w:pStyle w:val="ConsPlusNormal"/>
        <w:jc w:val="center"/>
        <w:rPr>
          <w:b/>
          <w:bCs/>
          <w:sz w:val="24"/>
          <w:szCs w:val="24"/>
        </w:rPr>
      </w:pPr>
    </w:p>
    <w:p w:rsidR="00467193" w:rsidRPr="001A6573" w:rsidRDefault="00467193" w:rsidP="00467193">
      <w:pPr>
        <w:pStyle w:val="ConsPlusNormal"/>
        <w:ind w:firstLine="851"/>
        <w:jc w:val="both"/>
        <w:rPr>
          <w:b/>
          <w:sz w:val="24"/>
          <w:szCs w:val="24"/>
        </w:rPr>
      </w:pPr>
      <w:proofErr w:type="gramStart"/>
      <w:r w:rsidRPr="001A6573">
        <w:rPr>
          <w:sz w:val="24"/>
          <w:szCs w:val="24"/>
        </w:rPr>
        <w:t xml:space="preserve">В соответствии со </w:t>
      </w:r>
      <w:hyperlink r:id="rId5" w:history="1">
        <w:r w:rsidRPr="001A6573">
          <w:rPr>
            <w:sz w:val="24"/>
            <w:szCs w:val="24"/>
          </w:rPr>
          <w:t>статьями 8</w:t>
        </w:r>
      </w:hyperlink>
      <w:r w:rsidRPr="001A6573">
        <w:rPr>
          <w:sz w:val="24"/>
          <w:szCs w:val="24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1A6573">
        <w:rPr>
          <w:sz w:val="24"/>
          <w:szCs w:val="24"/>
        </w:rPr>
        <w:t xml:space="preserve"> </w:t>
      </w:r>
      <w:proofErr w:type="gramStart"/>
      <w:r w:rsidRPr="001A6573">
        <w:rPr>
          <w:sz w:val="24"/>
          <w:szCs w:val="24"/>
        </w:rPr>
        <w:t xml:space="preserve">08.07.2013 № 613 «Вопросы противодействия коррупции», статьей 2 </w:t>
      </w:r>
      <w:hyperlink r:id="rId6" w:history="1">
        <w:r w:rsidRPr="001A6573">
          <w:rPr>
            <w:iCs/>
            <w:sz w:val="24"/>
            <w:szCs w:val="24"/>
          </w:rPr>
          <w:t>Закона</w:t>
        </w:r>
      </w:hyperlink>
      <w:r w:rsidRPr="001A6573">
        <w:rPr>
          <w:iCs/>
          <w:sz w:val="24"/>
          <w:szCs w:val="24"/>
        </w:rPr>
        <w:t xml:space="preserve"> Красноярского края от 07.07.2009 № 8-3542 «О пред</w:t>
      </w:r>
      <w:bookmarkStart w:id="0" w:name="_GoBack"/>
      <w:bookmarkEnd w:id="0"/>
      <w:r w:rsidRPr="001A6573">
        <w:rPr>
          <w:iCs/>
          <w:sz w:val="24"/>
          <w:szCs w:val="24"/>
        </w:rPr>
        <w:t xml:space="preserve">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1A6573">
        <w:rPr>
          <w:sz w:val="24"/>
          <w:szCs w:val="24"/>
        </w:rPr>
        <w:t xml:space="preserve">руководствуясь </w:t>
      </w:r>
      <w:hyperlink r:id="rId7" w:history="1">
        <w:r w:rsidRPr="001A6573">
          <w:rPr>
            <w:sz w:val="24"/>
            <w:szCs w:val="24"/>
          </w:rPr>
          <w:t>статьями</w:t>
        </w:r>
        <w:r w:rsidRPr="001A6573">
          <w:rPr>
            <w:color w:val="0000FF"/>
            <w:sz w:val="24"/>
            <w:szCs w:val="24"/>
          </w:rPr>
          <w:t xml:space="preserve"> </w:t>
        </w:r>
      </w:hyperlink>
      <w:r w:rsidRPr="001A6573">
        <w:rPr>
          <w:sz w:val="24"/>
          <w:szCs w:val="24"/>
        </w:rPr>
        <w:t xml:space="preserve">24 Устава Боготольского сельсовета </w:t>
      </w:r>
      <w:proofErr w:type="spellStart"/>
      <w:r w:rsidRPr="001A6573">
        <w:rPr>
          <w:sz w:val="24"/>
          <w:szCs w:val="24"/>
        </w:rPr>
        <w:t>Боготолького</w:t>
      </w:r>
      <w:proofErr w:type="spellEnd"/>
      <w:r w:rsidRPr="001A6573">
        <w:rPr>
          <w:sz w:val="24"/>
          <w:szCs w:val="24"/>
        </w:rPr>
        <w:t xml:space="preserve"> района Красноярского края, Боготольский сельский  Совет депутатов</w:t>
      </w:r>
      <w:r w:rsidRPr="001A6573">
        <w:rPr>
          <w:i/>
          <w:sz w:val="24"/>
          <w:szCs w:val="24"/>
        </w:rPr>
        <w:t xml:space="preserve"> </w:t>
      </w:r>
      <w:r w:rsidRPr="001A6573">
        <w:rPr>
          <w:b/>
          <w:sz w:val="24"/>
          <w:szCs w:val="24"/>
        </w:rPr>
        <w:t>РЕШИЛ:</w:t>
      </w:r>
      <w:proofErr w:type="gramEnd"/>
    </w:p>
    <w:p w:rsidR="00467193" w:rsidRPr="001A6573" w:rsidRDefault="00467193" w:rsidP="00467193">
      <w:pPr>
        <w:pStyle w:val="a3"/>
        <w:tabs>
          <w:tab w:val="left" w:pos="9355"/>
        </w:tabs>
        <w:ind w:left="0" w:right="-1"/>
        <w:jc w:val="both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                 1. </w:t>
      </w:r>
      <w:proofErr w:type="gramStart"/>
      <w:r w:rsidRPr="001A6573">
        <w:rPr>
          <w:rFonts w:ascii="Arial" w:hAnsi="Arial" w:cs="Arial"/>
          <w:sz w:val="24"/>
          <w:szCs w:val="24"/>
        </w:rPr>
        <w:t xml:space="preserve">Внести в </w:t>
      </w:r>
      <w:r w:rsidRPr="001A6573">
        <w:rPr>
          <w:rFonts w:ascii="Arial" w:hAnsi="Arial" w:cs="Arial"/>
          <w:iCs/>
          <w:sz w:val="24"/>
          <w:szCs w:val="24"/>
        </w:rPr>
        <w:t xml:space="preserve">Порядок передачи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 на официальном сайте Боготольского района </w:t>
      </w:r>
      <w:r w:rsidRPr="001A6573">
        <w:rPr>
          <w:rFonts w:ascii="Arial" w:hAnsi="Arial" w:cs="Arial"/>
          <w:sz w:val="24"/>
          <w:szCs w:val="24"/>
        </w:rPr>
        <w:t>и представления их для опубликования средствам массовой информации, утвержденного Решением Боготольского сельского Совета депутатов от 28.04.2015 г. № 45-159 «Об утверждении Порядка передачи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6573">
        <w:rPr>
          <w:rFonts w:ascii="Arial" w:hAnsi="Arial" w:cs="Arial"/>
          <w:sz w:val="24"/>
          <w:szCs w:val="24"/>
        </w:rPr>
        <w:t xml:space="preserve">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на официальном сайте Боготольского района и представления их для опубликования средствами массовой информации» (в ред. </w:t>
      </w:r>
      <w:proofErr w:type="spellStart"/>
      <w:r w:rsidRPr="001A6573">
        <w:rPr>
          <w:rFonts w:ascii="Arial" w:hAnsi="Arial" w:cs="Arial"/>
          <w:sz w:val="24"/>
          <w:szCs w:val="24"/>
        </w:rPr>
        <w:t>реш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. от 02.10.2015 № 2-8, от </w:t>
      </w:r>
      <w:r>
        <w:rPr>
          <w:rFonts w:ascii="Arial" w:hAnsi="Arial" w:cs="Arial"/>
          <w:sz w:val="24"/>
          <w:szCs w:val="24"/>
        </w:rPr>
        <w:t xml:space="preserve">26.02.2016 </w:t>
      </w:r>
      <w:r w:rsidRPr="001A6573">
        <w:rPr>
          <w:rFonts w:ascii="Arial" w:hAnsi="Arial" w:cs="Arial"/>
          <w:sz w:val="24"/>
          <w:szCs w:val="24"/>
        </w:rPr>
        <w:t>№ 6-29</w:t>
      </w:r>
      <w:r>
        <w:rPr>
          <w:rFonts w:ascii="Arial" w:hAnsi="Arial" w:cs="Arial"/>
          <w:sz w:val="24"/>
          <w:szCs w:val="24"/>
        </w:rPr>
        <w:t>, от 28.06.2016 №</w:t>
      </w:r>
      <w:r w:rsidR="00A30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8-34</w:t>
      </w:r>
      <w:r w:rsidRPr="001A6573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467193" w:rsidRPr="001A6573" w:rsidRDefault="00467193" w:rsidP="00467193">
      <w:pPr>
        <w:pStyle w:val="ConsPlusNormal"/>
        <w:jc w:val="both"/>
        <w:rPr>
          <w:sz w:val="24"/>
          <w:szCs w:val="24"/>
        </w:rPr>
      </w:pPr>
      <w:r w:rsidRPr="001A6573">
        <w:rPr>
          <w:sz w:val="24"/>
          <w:szCs w:val="24"/>
        </w:rPr>
        <w:t>1.1.</w:t>
      </w:r>
      <w:r w:rsidR="00A3041B">
        <w:rPr>
          <w:sz w:val="24"/>
          <w:szCs w:val="24"/>
        </w:rPr>
        <w:t xml:space="preserve"> подпункт 4</w:t>
      </w:r>
      <w:r w:rsidRPr="001A6573">
        <w:rPr>
          <w:sz w:val="24"/>
          <w:szCs w:val="24"/>
        </w:rPr>
        <w:t xml:space="preserve"> пункта </w:t>
      </w:r>
      <w:r w:rsidR="00A3041B">
        <w:rPr>
          <w:sz w:val="24"/>
          <w:szCs w:val="24"/>
        </w:rPr>
        <w:t>2 изложить в следующей редакции:</w:t>
      </w:r>
    </w:p>
    <w:p w:rsidR="00467193" w:rsidRPr="001A6573" w:rsidRDefault="00A3041B" w:rsidP="00467193">
      <w:pPr>
        <w:pStyle w:val="ConsPlusNormal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«4) сведения 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>
        <w:rPr>
          <w:iCs/>
          <w:sz w:val="24"/>
          <w:szCs w:val="24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главной, ведущей, старшей группы, и их супруг (супругов</w:t>
      </w:r>
      <w:proofErr w:type="gramEnd"/>
      <w:r>
        <w:rPr>
          <w:iCs/>
          <w:sz w:val="24"/>
          <w:szCs w:val="24"/>
        </w:rPr>
        <w:t xml:space="preserve">) </w:t>
      </w:r>
      <w:proofErr w:type="gramStart"/>
      <w:r>
        <w:rPr>
          <w:iCs/>
          <w:sz w:val="24"/>
          <w:szCs w:val="24"/>
        </w:rPr>
        <w:t xml:space="preserve">за три последних года, предшествующих отчетному периоду, представленные в соответствии с Федеральным законом от 03.12.2012 </w:t>
      </w:r>
      <w:r w:rsidR="00EE35B1"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</w:rPr>
        <w:t>230 «О контроле за соответс</w:t>
      </w:r>
      <w:r w:rsidR="00EE35B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вием </w:t>
      </w:r>
      <w:r w:rsidR="00EE35B1">
        <w:rPr>
          <w:iCs/>
          <w:sz w:val="24"/>
          <w:szCs w:val="24"/>
        </w:rPr>
        <w:t xml:space="preserve"> расходов лиц, замещающих государственное должности, и иных лиц их доходам» с соблюдением установленных законодательством Российской Федерации требований о защите персональных данных.».</w:t>
      </w:r>
      <w:proofErr w:type="gramEnd"/>
    </w:p>
    <w:p w:rsidR="00467193" w:rsidRPr="001A6573" w:rsidRDefault="00467193" w:rsidP="00467193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  <w:r w:rsidRPr="001A6573">
        <w:rPr>
          <w:rFonts w:ascii="Arial" w:hAnsi="Arial" w:cs="Arial"/>
          <w:iCs/>
          <w:sz w:val="24"/>
          <w:szCs w:val="24"/>
        </w:rPr>
        <w:t xml:space="preserve">  2. </w:t>
      </w:r>
      <w:proofErr w:type="gramStart"/>
      <w:r w:rsidRPr="001A6573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1A6573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по финансам, бюджету, налогам и сборам (Кулаженко С.Ф.).</w:t>
      </w:r>
    </w:p>
    <w:p w:rsidR="00467193" w:rsidRPr="001A6573" w:rsidRDefault="00467193" w:rsidP="0046719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iCs/>
          <w:sz w:val="24"/>
          <w:szCs w:val="24"/>
        </w:rPr>
        <w:t xml:space="preserve">3. Опубликовать настоящее Решение в общественно-политической газете «Земля </w:t>
      </w:r>
      <w:proofErr w:type="spellStart"/>
      <w:r w:rsidRPr="001A6573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1A6573">
        <w:rPr>
          <w:rFonts w:ascii="Arial" w:hAnsi="Arial" w:cs="Arial"/>
          <w:iCs/>
          <w:sz w:val="24"/>
          <w:szCs w:val="24"/>
        </w:rPr>
        <w:t xml:space="preserve">» и </w:t>
      </w:r>
      <w:r w:rsidRPr="001A6573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8" w:history="1">
        <w:r w:rsidRPr="001A657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1A657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1A6573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1A6573">
          <w:rPr>
            <w:rStyle w:val="a4"/>
            <w:rFonts w:ascii="Arial" w:hAnsi="Arial" w:cs="Arial"/>
            <w:sz w:val="24"/>
            <w:szCs w:val="24"/>
          </w:rPr>
          <w:t>-</w:t>
        </w:r>
      </w:hyperlink>
      <w:r w:rsidRPr="001A6573">
        <w:rPr>
          <w:rFonts w:ascii="Arial" w:hAnsi="Arial" w:cs="Arial"/>
          <w:sz w:val="24"/>
          <w:szCs w:val="24"/>
          <w:lang w:val="en-US"/>
        </w:rPr>
        <w:t>r</w:t>
      </w:r>
      <w:r w:rsidRPr="001A6573">
        <w:rPr>
          <w:rFonts w:ascii="Arial" w:hAnsi="Arial" w:cs="Arial"/>
          <w:sz w:val="24"/>
          <w:szCs w:val="24"/>
        </w:rPr>
        <w:t>.</w:t>
      </w:r>
      <w:proofErr w:type="spellStart"/>
      <w:r w:rsidRPr="001A657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A6573">
        <w:rPr>
          <w:rFonts w:ascii="Arial" w:hAnsi="Arial" w:cs="Arial"/>
          <w:sz w:val="24"/>
          <w:szCs w:val="24"/>
        </w:rPr>
        <w:t>.</w:t>
      </w:r>
      <w:r w:rsidRPr="001A6573">
        <w:rPr>
          <w:rFonts w:ascii="Arial" w:hAnsi="Arial" w:cs="Arial"/>
          <w:sz w:val="24"/>
          <w:szCs w:val="24"/>
          <w:lang w:val="en-US"/>
        </w:rPr>
        <w:t>l</w:t>
      </w:r>
      <w:r w:rsidRPr="001A6573">
        <w:rPr>
          <w:rFonts w:ascii="Arial" w:hAnsi="Arial" w:cs="Arial"/>
          <w:sz w:val="24"/>
          <w:szCs w:val="24"/>
        </w:rPr>
        <w:t xml:space="preserve"> на странице Боготольского сельсовета.</w:t>
      </w:r>
    </w:p>
    <w:p w:rsidR="00467193" w:rsidRPr="001A6573" w:rsidRDefault="00467193" w:rsidP="0046719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4. Решение вступает в силу в день, следующий за днем его официального опубликования.</w:t>
      </w:r>
    </w:p>
    <w:p w:rsidR="00467193" w:rsidRPr="001A6573" w:rsidRDefault="00467193" w:rsidP="0046719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467193" w:rsidRPr="001A6573" w:rsidRDefault="00467193" w:rsidP="00467193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467193" w:rsidRPr="001A6573" w:rsidRDefault="00467193" w:rsidP="00467193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467193" w:rsidRPr="001A6573" w:rsidRDefault="00467193" w:rsidP="00467193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6573">
        <w:rPr>
          <w:rFonts w:ascii="Arial" w:hAnsi="Arial" w:cs="Arial"/>
          <w:sz w:val="24"/>
          <w:szCs w:val="24"/>
        </w:rPr>
        <w:t xml:space="preserve">    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</w:t>
      </w:r>
    </w:p>
    <w:p w:rsidR="00467193" w:rsidRPr="001A6573" w:rsidRDefault="00467193" w:rsidP="00467193">
      <w:pPr>
        <w:pStyle w:val="a3"/>
        <w:tabs>
          <w:tab w:val="left" w:pos="9355"/>
        </w:tabs>
        <w:ind w:left="0" w:right="-1" w:firstLine="426"/>
        <w:jc w:val="both"/>
        <w:rPr>
          <w:rFonts w:ascii="Arial" w:hAnsi="Arial" w:cs="Arial"/>
          <w:iCs/>
          <w:sz w:val="24"/>
          <w:szCs w:val="24"/>
        </w:rPr>
      </w:pPr>
    </w:p>
    <w:p w:rsidR="00467193" w:rsidRPr="001A6573" w:rsidRDefault="00467193" w:rsidP="00467193">
      <w:pPr>
        <w:pStyle w:val="ConsPlusNormal"/>
        <w:ind w:firstLine="851"/>
        <w:jc w:val="both"/>
        <w:rPr>
          <w:sz w:val="24"/>
          <w:szCs w:val="24"/>
        </w:rPr>
      </w:pPr>
    </w:p>
    <w:p w:rsidR="00467193" w:rsidRPr="00467193" w:rsidRDefault="00467193" w:rsidP="0046719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467193" w:rsidRPr="0046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36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1AE6"/>
    <w:rsid w:val="00425619"/>
    <w:rsid w:val="004429DE"/>
    <w:rsid w:val="004457D7"/>
    <w:rsid w:val="00454378"/>
    <w:rsid w:val="00467193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44CE6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56791"/>
    <w:rsid w:val="00960036"/>
    <w:rsid w:val="00963A1E"/>
    <w:rsid w:val="00A3041B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85F50"/>
    <w:rsid w:val="00DA5E5F"/>
    <w:rsid w:val="00DB3A17"/>
    <w:rsid w:val="00DC56A3"/>
    <w:rsid w:val="00DD1F9F"/>
    <w:rsid w:val="00DD72E1"/>
    <w:rsid w:val="00DF31F6"/>
    <w:rsid w:val="00EA2E0D"/>
    <w:rsid w:val="00EE35B1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1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467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1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46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2017-03-24T04:24:00Z</cp:lastPrinted>
  <dcterms:created xsi:type="dcterms:W3CDTF">2017-03-07T02:18:00Z</dcterms:created>
  <dcterms:modified xsi:type="dcterms:W3CDTF">2017-03-27T02:24:00Z</dcterms:modified>
</cp:coreProperties>
</file>