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351A478" wp14:editId="1E1F7234">
            <wp:extent cx="574040" cy="680720"/>
            <wp:effectExtent l="0" t="0" r="0" b="508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3A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Глава </w:t>
      </w:r>
    </w:p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3A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</w:t>
      </w:r>
      <w:r w:rsidR="00F05E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bookmarkStart w:id="0" w:name="_GoBack"/>
      <w:bookmarkEnd w:id="0"/>
      <w:r w:rsidRPr="00673A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Боготольского района</w:t>
      </w:r>
    </w:p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3A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Красноярского края</w:t>
      </w:r>
    </w:p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022F2" w:rsidRPr="00673A1F" w:rsidRDefault="001022F2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3A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</w:t>
      </w:r>
    </w:p>
    <w:p w:rsidR="00F05ECF" w:rsidRDefault="00F05ECF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22F2" w:rsidRPr="00673A1F" w:rsidRDefault="00F05ECF" w:rsidP="0010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73A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Боготол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</w:t>
      </w:r>
    </w:p>
    <w:p w:rsidR="001022F2" w:rsidRPr="00673A1F" w:rsidRDefault="001022F2" w:rsidP="00F05E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4"/>
          <w:lang w:eastAsia="ru-RU"/>
        </w:rPr>
        <w:t>«21»  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2014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821AF5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F05EC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73A1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</w:p>
    <w:p w:rsidR="001022F2" w:rsidRPr="00673A1F" w:rsidRDefault="001022F2" w:rsidP="0010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022F2" w:rsidRPr="0084580A" w:rsidRDefault="001022F2" w:rsidP="00F05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80A">
        <w:rPr>
          <w:rFonts w:ascii="Times New Roman" w:hAnsi="Times New Roman" w:cs="Times New Roman"/>
          <w:sz w:val="28"/>
          <w:szCs w:val="28"/>
        </w:rPr>
        <w:t>О порядке выдачи расчетных листков</w:t>
      </w:r>
      <w:r w:rsidR="0082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района</w:t>
      </w:r>
    </w:p>
    <w:p w:rsidR="001022F2" w:rsidRPr="00A80B7C" w:rsidRDefault="001022F2" w:rsidP="00102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F2" w:rsidRPr="00A80B7C" w:rsidRDefault="001022F2" w:rsidP="00821AF5">
      <w:pPr>
        <w:pStyle w:val="a3"/>
        <w:ind w:firstLine="708"/>
        <w:jc w:val="both"/>
        <w:rPr>
          <w:b w:val="0"/>
          <w:szCs w:val="28"/>
        </w:rPr>
      </w:pPr>
      <w:r w:rsidRPr="00A80B7C">
        <w:rPr>
          <w:b w:val="0"/>
          <w:szCs w:val="28"/>
        </w:rPr>
        <w:t>В соответствии с требованиями ст. 136 Трудового Кодекса Российской Федерации Устава Боготольского района</w:t>
      </w:r>
    </w:p>
    <w:p w:rsidR="001022F2" w:rsidRPr="00A80B7C" w:rsidRDefault="001022F2" w:rsidP="001022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B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2F2" w:rsidRPr="00A80B7C" w:rsidRDefault="001022F2" w:rsidP="0010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B7C">
        <w:rPr>
          <w:rFonts w:ascii="Times New Roman" w:hAnsi="Times New Roman" w:cs="Times New Roman"/>
          <w:sz w:val="28"/>
          <w:szCs w:val="28"/>
        </w:rPr>
        <w:t>1.Утвердить форм</w:t>
      </w:r>
      <w:r>
        <w:rPr>
          <w:rFonts w:ascii="Times New Roman" w:hAnsi="Times New Roman" w:cs="Times New Roman"/>
          <w:sz w:val="28"/>
          <w:szCs w:val="28"/>
        </w:rPr>
        <w:t>ы расчетных листков (приложение № 1,2</w:t>
      </w:r>
      <w:r w:rsidRPr="00A80B7C">
        <w:rPr>
          <w:rFonts w:ascii="Times New Roman" w:hAnsi="Times New Roman" w:cs="Times New Roman"/>
          <w:sz w:val="28"/>
          <w:szCs w:val="28"/>
        </w:rPr>
        <w:t>).</w:t>
      </w:r>
    </w:p>
    <w:p w:rsidR="001022F2" w:rsidRDefault="001022F2" w:rsidP="0010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B7C">
        <w:rPr>
          <w:rFonts w:ascii="Times New Roman" w:hAnsi="Times New Roman" w:cs="Times New Roman"/>
          <w:sz w:val="28"/>
          <w:szCs w:val="28"/>
        </w:rPr>
        <w:t xml:space="preserve">2.Муниципальному казенному учреждению «Межведомственная </w:t>
      </w:r>
      <w:r w:rsidR="00821AF5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 w:rsidRPr="00A80B7C">
        <w:rPr>
          <w:rFonts w:ascii="Times New Roman" w:hAnsi="Times New Roman" w:cs="Times New Roman"/>
          <w:sz w:val="28"/>
          <w:szCs w:val="28"/>
        </w:rPr>
        <w:t>бухгалтерия» (О.Г.</w:t>
      </w:r>
      <w:r w:rsidR="00821AF5">
        <w:rPr>
          <w:rFonts w:ascii="Times New Roman" w:hAnsi="Times New Roman" w:cs="Times New Roman"/>
          <w:sz w:val="28"/>
          <w:szCs w:val="28"/>
        </w:rPr>
        <w:t xml:space="preserve"> </w:t>
      </w:r>
      <w:r w:rsidRPr="00A80B7C">
        <w:rPr>
          <w:rFonts w:ascii="Times New Roman" w:hAnsi="Times New Roman" w:cs="Times New Roman"/>
          <w:sz w:val="28"/>
          <w:szCs w:val="28"/>
        </w:rPr>
        <w:t>Ефимо</w:t>
      </w:r>
      <w:r>
        <w:rPr>
          <w:rFonts w:ascii="Times New Roman" w:hAnsi="Times New Roman" w:cs="Times New Roman"/>
          <w:sz w:val="28"/>
          <w:szCs w:val="28"/>
        </w:rPr>
        <w:t xml:space="preserve">ва)  обеспечить формирование и </w:t>
      </w:r>
      <w:r w:rsidRPr="00A80B7C">
        <w:rPr>
          <w:rFonts w:ascii="Times New Roman" w:hAnsi="Times New Roman" w:cs="Times New Roman"/>
          <w:sz w:val="28"/>
          <w:szCs w:val="28"/>
        </w:rPr>
        <w:t>выдачу расчетных листков работникам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2F9">
        <w:rPr>
          <w:rFonts w:ascii="Times New Roman" w:hAnsi="Times New Roman" w:cs="Times New Roman"/>
          <w:sz w:val="28"/>
          <w:szCs w:val="28"/>
        </w:rPr>
        <w:t xml:space="preserve"> </w:t>
      </w:r>
      <w:r w:rsidRPr="00A80B7C">
        <w:rPr>
          <w:rFonts w:ascii="Times New Roman" w:hAnsi="Times New Roman" w:cs="Times New Roman"/>
          <w:sz w:val="28"/>
          <w:szCs w:val="28"/>
        </w:rPr>
        <w:t>включая совместителей</w:t>
      </w:r>
      <w:r w:rsidRPr="00E96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утвержденным формам  один раз в месяц в срок  не позднее 10-го числа расчетного месяца под роспись.</w:t>
      </w:r>
    </w:p>
    <w:p w:rsidR="001022F2" w:rsidRDefault="001022F2" w:rsidP="00102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3.Учитывая, что расчетный листок содержит персональные данные работников,</w:t>
      </w:r>
      <w:r w:rsidRPr="00A8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0B7C">
        <w:rPr>
          <w:rFonts w:ascii="Times New Roman" w:hAnsi="Times New Roman" w:cs="Times New Roman"/>
          <w:sz w:val="28"/>
          <w:szCs w:val="28"/>
        </w:rPr>
        <w:t>униципальному казенному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«Межведомственная </w:t>
      </w:r>
      <w:r w:rsidR="00821AF5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>
        <w:rPr>
          <w:rFonts w:ascii="Times New Roman" w:hAnsi="Times New Roman" w:cs="Times New Roman"/>
          <w:sz w:val="28"/>
          <w:szCs w:val="28"/>
        </w:rPr>
        <w:t xml:space="preserve">бухгалтерия» </w:t>
      </w:r>
      <w:r w:rsidRPr="00A80B7C">
        <w:rPr>
          <w:rFonts w:ascii="Times New Roman" w:hAnsi="Times New Roman" w:cs="Times New Roman"/>
          <w:sz w:val="28"/>
          <w:szCs w:val="28"/>
        </w:rPr>
        <w:t>(О.Г.</w:t>
      </w:r>
      <w:r w:rsidR="00821AF5">
        <w:rPr>
          <w:rFonts w:ascii="Times New Roman" w:hAnsi="Times New Roman" w:cs="Times New Roman"/>
          <w:sz w:val="28"/>
          <w:szCs w:val="28"/>
        </w:rPr>
        <w:t xml:space="preserve"> </w:t>
      </w:r>
      <w:r w:rsidRPr="00A80B7C">
        <w:rPr>
          <w:rFonts w:ascii="Times New Roman" w:hAnsi="Times New Roman" w:cs="Times New Roman"/>
          <w:sz w:val="28"/>
          <w:szCs w:val="28"/>
        </w:rPr>
        <w:t>Ефимова)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сохранение конфиденциальности данной информации. </w:t>
      </w:r>
    </w:p>
    <w:p w:rsidR="001022F2" w:rsidRDefault="001022F2" w:rsidP="00821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4.Отделу кадров, муниципальной службы и организационной работы администрации района (Н.А.</w:t>
      </w:r>
      <w:r w:rsidR="00821AF5" w:rsidRPr="00821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AF5">
        <w:rPr>
          <w:rFonts w:ascii="Times New Roman" w:hAnsi="Times New Roman" w:cs="Times New Roman"/>
          <w:sz w:val="28"/>
          <w:szCs w:val="28"/>
        </w:rPr>
        <w:t>Цупель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 ознакомить под роспись с порядком выдачи расчетных листков лиц, замещающих муниципальные должности администрации и работников администрации.</w:t>
      </w:r>
    </w:p>
    <w:p w:rsidR="001022F2" w:rsidRPr="00A80B7C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</w:t>
      </w:r>
      <w:r w:rsidRPr="00A80B7C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Боготольского района в сети Интернет  </w:t>
      </w:r>
      <w:hyperlink r:id="rId6" w:history="1">
        <w:r w:rsidRPr="00A80B7C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A80B7C">
        <w:rPr>
          <w:rFonts w:ascii="Times New Roman" w:hAnsi="Times New Roman" w:cs="Times New Roman"/>
          <w:sz w:val="28"/>
          <w:szCs w:val="28"/>
        </w:rPr>
        <w:t>.</w:t>
      </w:r>
    </w:p>
    <w:p w:rsidR="001022F2" w:rsidRDefault="001022F2" w:rsidP="00102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A80B7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21AF5">
        <w:rPr>
          <w:rFonts w:ascii="Times New Roman" w:hAnsi="Times New Roman" w:cs="Times New Roman"/>
          <w:sz w:val="28"/>
          <w:szCs w:val="28"/>
        </w:rPr>
        <w:t>над</w:t>
      </w:r>
      <w:r w:rsidRPr="00A80B7C">
        <w:rPr>
          <w:rFonts w:ascii="Times New Roman" w:hAnsi="Times New Roman" w:cs="Times New Roman"/>
          <w:sz w:val="28"/>
          <w:szCs w:val="28"/>
        </w:rPr>
        <w:t xml:space="preserve"> </w:t>
      </w:r>
      <w:r w:rsidR="00821AF5">
        <w:rPr>
          <w:rFonts w:ascii="Times New Roman" w:hAnsi="Times New Roman" w:cs="Times New Roman"/>
          <w:sz w:val="28"/>
          <w:szCs w:val="28"/>
        </w:rPr>
        <w:t>ис</w:t>
      </w:r>
      <w:r w:rsidRPr="00A80B7C">
        <w:rPr>
          <w:rFonts w:ascii="Times New Roman" w:hAnsi="Times New Roman" w:cs="Times New Roman"/>
          <w:sz w:val="28"/>
          <w:szCs w:val="28"/>
        </w:rPr>
        <w:t>полнением распоряжения оставляю за собой.</w:t>
      </w:r>
    </w:p>
    <w:p w:rsidR="001022F2" w:rsidRPr="00A80B7C" w:rsidRDefault="001022F2" w:rsidP="00102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7.</w:t>
      </w:r>
      <w:r w:rsidRPr="00A80B7C">
        <w:rPr>
          <w:rFonts w:ascii="Times New Roman" w:hAnsi="Times New Roman" w:cs="Times New Roman"/>
          <w:sz w:val="28"/>
          <w:szCs w:val="28"/>
        </w:rPr>
        <w:t>Признать утратившим силу Рас</w:t>
      </w:r>
      <w:r w:rsidR="00821AF5">
        <w:rPr>
          <w:rFonts w:ascii="Times New Roman" w:hAnsi="Times New Roman" w:cs="Times New Roman"/>
          <w:sz w:val="28"/>
          <w:szCs w:val="28"/>
        </w:rPr>
        <w:t>поряжение от 11.01.2011 № 1-р «</w:t>
      </w:r>
      <w:r w:rsidRPr="00A80B7C">
        <w:rPr>
          <w:rFonts w:ascii="Times New Roman" w:hAnsi="Times New Roman" w:cs="Times New Roman"/>
          <w:sz w:val="28"/>
          <w:szCs w:val="28"/>
        </w:rPr>
        <w:t xml:space="preserve">О порядке выдачи расчетных листков». </w:t>
      </w:r>
    </w:p>
    <w:p w:rsidR="001022F2" w:rsidRDefault="001022F2" w:rsidP="00102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A80B7C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1022F2" w:rsidRPr="00A80B7C" w:rsidRDefault="001022F2" w:rsidP="00102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2F2" w:rsidRPr="004572E6" w:rsidRDefault="001022F2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</w:p>
    <w:p w:rsidR="00821AF5" w:rsidRDefault="001022F2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</w:t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AF5"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AF5"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Красько</w:t>
      </w:r>
      <w:r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21AF5" w:rsidRDefault="00821AF5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F5" w:rsidRDefault="00821AF5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F5" w:rsidRDefault="00821AF5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F2" w:rsidRDefault="001022F2" w:rsidP="00102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022F2" w:rsidRPr="00C92316" w:rsidRDefault="001022F2" w:rsidP="001022F2">
      <w:pPr>
        <w:pStyle w:val="3"/>
        <w:spacing w:before="0" w:line="240" w:lineRule="atLeast"/>
        <w:contextualSpacing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9231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Приложение № 1 </w:t>
      </w:r>
    </w:p>
    <w:p w:rsidR="00627A1B" w:rsidRDefault="001022F2" w:rsidP="001022F2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Распоряжению от 21</w:t>
      </w:r>
      <w:r w:rsidRPr="00C9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.01.2014 № </w:t>
      </w:r>
      <w:r w:rsidRPr="0082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19-р</w:t>
      </w:r>
    </w:p>
    <w:p w:rsidR="001022F2" w:rsidRDefault="001022F2" w:rsidP="001022F2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022F2" w:rsidRDefault="001022F2" w:rsidP="001022F2">
      <w:r w:rsidRPr="001022F2">
        <w:rPr>
          <w:noProof/>
          <w:lang w:eastAsia="ru-RU"/>
        </w:rPr>
        <w:drawing>
          <wp:inline distT="0" distB="0" distL="0" distR="0" wp14:anchorId="75B49D6A" wp14:editId="2D07DB87">
            <wp:extent cx="5940425" cy="5430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F7" w:rsidRDefault="005F60F7" w:rsidP="001022F2"/>
    <w:p w:rsidR="005F60F7" w:rsidRDefault="005F60F7" w:rsidP="001022F2"/>
    <w:p w:rsidR="005F60F7" w:rsidRDefault="005F60F7" w:rsidP="001022F2"/>
    <w:p w:rsidR="005F60F7" w:rsidRDefault="005F60F7" w:rsidP="001022F2"/>
    <w:p w:rsidR="005F60F7" w:rsidRDefault="005F60F7" w:rsidP="001022F2"/>
    <w:p w:rsidR="005F60F7" w:rsidRDefault="005F60F7" w:rsidP="001022F2"/>
    <w:p w:rsidR="005F60F7" w:rsidRDefault="005F60F7" w:rsidP="001022F2"/>
    <w:p w:rsidR="005F60F7" w:rsidRDefault="005F60F7" w:rsidP="001022F2"/>
    <w:p w:rsidR="005F60F7" w:rsidRPr="00C92316" w:rsidRDefault="005F60F7" w:rsidP="005F60F7">
      <w:pPr>
        <w:pStyle w:val="3"/>
        <w:spacing w:before="0" w:line="240" w:lineRule="atLeast"/>
        <w:contextualSpacing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C9231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2</w:t>
      </w:r>
      <w:r w:rsidRPr="00C9231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5F60F7" w:rsidRDefault="005F60F7" w:rsidP="005F60F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Распоряжению от 21</w:t>
      </w:r>
      <w:r w:rsidRPr="00C92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.01.2014 № </w:t>
      </w:r>
      <w:r w:rsidRPr="00821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19-р</w:t>
      </w:r>
    </w:p>
    <w:p w:rsidR="005F60F7" w:rsidRDefault="005F60F7" w:rsidP="005F60F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F60F7">
        <w:rPr>
          <w:noProof/>
          <w:lang w:eastAsia="ru-RU"/>
        </w:rPr>
        <w:drawing>
          <wp:inline distT="0" distB="0" distL="0" distR="0" wp14:anchorId="2A82973B" wp14:editId="6EF07C4F">
            <wp:extent cx="5940425" cy="519578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F7" w:rsidRDefault="005F60F7" w:rsidP="001022F2"/>
    <w:sectPr w:rsidR="005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F2"/>
    <w:rsid w:val="000927C1"/>
    <w:rsid w:val="000A1D5D"/>
    <w:rsid w:val="001022F2"/>
    <w:rsid w:val="00123EC2"/>
    <w:rsid w:val="0013422B"/>
    <w:rsid w:val="001512CE"/>
    <w:rsid w:val="00161D80"/>
    <w:rsid w:val="00161FE7"/>
    <w:rsid w:val="00180C43"/>
    <w:rsid w:val="001F45C4"/>
    <w:rsid w:val="00225B08"/>
    <w:rsid w:val="002E1993"/>
    <w:rsid w:val="002E3E41"/>
    <w:rsid w:val="003562BD"/>
    <w:rsid w:val="00376A3E"/>
    <w:rsid w:val="00394104"/>
    <w:rsid w:val="003C15C0"/>
    <w:rsid w:val="00426D9C"/>
    <w:rsid w:val="00480B36"/>
    <w:rsid w:val="00484242"/>
    <w:rsid w:val="004C2633"/>
    <w:rsid w:val="004C2FAC"/>
    <w:rsid w:val="00511FBE"/>
    <w:rsid w:val="00531334"/>
    <w:rsid w:val="005614C8"/>
    <w:rsid w:val="005C3116"/>
    <w:rsid w:val="005D1894"/>
    <w:rsid w:val="005F60F7"/>
    <w:rsid w:val="006231DC"/>
    <w:rsid w:val="00627A1B"/>
    <w:rsid w:val="00635A16"/>
    <w:rsid w:val="00674CC2"/>
    <w:rsid w:val="007165BE"/>
    <w:rsid w:val="007B0945"/>
    <w:rsid w:val="007C0230"/>
    <w:rsid w:val="00801249"/>
    <w:rsid w:val="00821AF5"/>
    <w:rsid w:val="00874725"/>
    <w:rsid w:val="008C1A81"/>
    <w:rsid w:val="008F3D3F"/>
    <w:rsid w:val="0091223B"/>
    <w:rsid w:val="00941C5A"/>
    <w:rsid w:val="009A54E8"/>
    <w:rsid w:val="009B0838"/>
    <w:rsid w:val="009D545C"/>
    <w:rsid w:val="00A31D8E"/>
    <w:rsid w:val="00A84861"/>
    <w:rsid w:val="00A97A85"/>
    <w:rsid w:val="00AB1ED6"/>
    <w:rsid w:val="00AC2854"/>
    <w:rsid w:val="00B12FAF"/>
    <w:rsid w:val="00BD1E43"/>
    <w:rsid w:val="00BE5805"/>
    <w:rsid w:val="00BE65E6"/>
    <w:rsid w:val="00C212F7"/>
    <w:rsid w:val="00C5071A"/>
    <w:rsid w:val="00CC0900"/>
    <w:rsid w:val="00D22391"/>
    <w:rsid w:val="00D43470"/>
    <w:rsid w:val="00D86070"/>
    <w:rsid w:val="00DB7F95"/>
    <w:rsid w:val="00DD6500"/>
    <w:rsid w:val="00E936C9"/>
    <w:rsid w:val="00EB6920"/>
    <w:rsid w:val="00F05ECF"/>
    <w:rsid w:val="00F26333"/>
    <w:rsid w:val="00FA4B5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2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102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2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1022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02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1022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022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1022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4</cp:revision>
  <dcterms:created xsi:type="dcterms:W3CDTF">2014-01-24T00:23:00Z</dcterms:created>
  <dcterms:modified xsi:type="dcterms:W3CDTF">2014-03-13T07:42:00Z</dcterms:modified>
</cp:coreProperties>
</file>