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4E" w:rsidRDefault="0042584E" w:rsidP="0042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Боготольского сельсовета</w:t>
      </w:r>
    </w:p>
    <w:p w:rsidR="00B94265" w:rsidRPr="0042584E" w:rsidRDefault="00B94265" w:rsidP="0042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Боготольского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</w:t>
      </w:r>
    </w:p>
    <w:p w:rsidR="0042584E" w:rsidRPr="0042584E" w:rsidRDefault="0042584E" w:rsidP="0042584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2584E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42584E" w:rsidRPr="0042584E" w:rsidRDefault="0042584E" w:rsidP="0042584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2584E">
        <w:rPr>
          <w:rFonts w:ascii="Times New Roman" w:hAnsi="Times New Roman" w:cs="Times New Roman"/>
          <w:b/>
          <w:bCs/>
          <w:sz w:val="28"/>
        </w:rPr>
        <w:t>РАСПОРЯЖЕНИЕ</w:t>
      </w:r>
    </w:p>
    <w:p w:rsidR="0042584E" w:rsidRPr="0042584E" w:rsidRDefault="0042584E" w:rsidP="0042584E">
      <w:pPr>
        <w:rPr>
          <w:rFonts w:ascii="Times New Roman" w:hAnsi="Times New Roman" w:cs="Times New Roman"/>
          <w:bCs/>
          <w:sz w:val="28"/>
        </w:rPr>
      </w:pPr>
    </w:p>
    <w:p w:rsidR="0042584E" w:rsidRPr="0042584E" w:rsidRDefault="0042584E" w:rsidP="004258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25.02.</w:t>
      </w:r>
      <w:r w:rsidRPr="0042584E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 xml:space="preserve"> г.</w:t>
      </w:r>
      <w:r w:rsidRPr="0042584E">
        <w:rPr>
          <w:rFonts w:ascii="Times New Roman" w:hAnsi="Times New Roman" w:cs="Times New Roman"/>
          <w:sz w:val="28"/>
        </w:rPr>
        <w:tab/>
      </w:r>
      <w:r w:rsidRPr="0042584E">
        <w:rPr>
          <w:rFonts w:ascii="Times New Roman" w:hAnsi="Times New Roman" w:cs="Times New Roman"/>
          <w:sz w:val="28"/>
        </w:rPr>
        <w:tab/>
      </w:r>
      <w:r w:rsidRPr="0042584E">
        <w:rPr>
          <w:rFonts w:ascii="Times New Roman" w:hAnsi="Times New Roman" w:cs="Times New Roman"/>
          <w:sz w:val="28"/>
        </w:rPr>
        <w:tab/>
      </w:r>
      <w:r w:rsidRPr="0042584E">
        <w:rPr>
          <w:rFonts w:ascii="Times New Roman" w:hAnsi="Times New Roman" w:cs="Times New Roman"/>
          <w:sz w:val="28"/>
        </w:rPr>
        <w:tab/>
      </w:r>
      <w:r w:rsidRPr="0042584E">
        <w:rPr>
          <w:rFonts w:ascii="Times New Roman" w:hAnsi="Times New Roman" w:cs="Times New Roman"/>
          <w:sz w:val="28"/>
        </w:rPr>
        <w:tab/>
      </w:r>
      <w:r w:rsidRPr="0042584E">
        <w:rPr>
          <w:rFonts w:ascii="Times New Roman" w:hAnsi="Times New Roman" w:cs="Times New Roman"/>
          <w:sz w:val="28"/>
        </w:rPr>
        <w:tab/>
      </w:r>
      <w:r w:rsidRPr="0042584E">
        <w:rPr>
          <w:rFonts w:ascii="Times New Roman" w:hAnsi="Times New Roman" w:cs="Times New Roman"/>
          <w:sz w:val="28"/>
        </w:rPr>
        <w:tab/>
      </w:r>
      <w:r w:rsidRPr="0042584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№ 17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ab/>
        <w:t>О внесении изменений в распоря</w:t>
      </w:r>
      <w:r>
        <w:rPr>
          <w:rFonts w:ascii="Times New Roman" w:hAnsi="Times New Roman" w:cs="Times New Roman"/>
          <w:bCs/>
          <w:sz w:val="28"/>
          <w:szCs w:val="28"/>
        </w:rPr>
        <w:t>жение главы Боготольского сельсовета от 24.04.2017 № 20</w:t>
      </w:r>
      <w:r w:rsidRPr="0042584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внутреннего трудового распорядка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 Боготольского сельсовета</w:t>
      </w:r>
      <w:r w:rsidRPr="0042584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2584E">
        <w:rPr>
          <w:rFonts w:ascii="Times New Roman" w:hAnsi="Times New Roman" w:cs="Times New Roman"/>
          <w:sz w:val="28"/>
          <w:szCs w:val="28"/>
        </w:rPr>
        <w:t xml:space="preserve">В соответствии со ст. 3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«Российской Федерации», ст. 1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со </w:t>
      </w:r>
      <w:hyperlink r:id="rId5" w:history="1">
        <w:r w:rsidRPr="0042584E">
          <w:rPr>
            <w:rFonts w:ascii="Times New Roman" w:hAnsi="Times New Roman" w:cs="Times New Roman"/>
            <w:sz w:val="28"/>
            <w:szCs w:val="28"/>
          </w:rPr>
          <w:t>статьями 189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2584E">
          <w:rPr>
            <w:rFonts w:ascii="Times New Roman" w:hAnsi="Times New Roman" w:cs="Times New Roman"/>
            <w:sz w:val="28"/>
            <w:szCs w:val="28"/>
          </w:rPr>
          <w:t>190</w:t>
        </w:r>
        <w:proofErr w:type="gramEnd"/>
      </w:hyperlink>
      <w:r w:rsidRPr="0042584E">
        <w:t xml:space="preserve"> </w:t>
      </w:r>
      <w:r w:rsidRPr="0042584E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42584E">
        <w:rPr>
          <w:rFonts w:ascii="Times New Roman" w:hAnsi="Times New Roman" w:cs="Times New Roman"/>
          <w:sz w:val="28"/>
          <w:szCs w:val="28"/>
        </w:rPr>
        <w:t xml:space="preserve">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>1. Внести в распоряжение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Боготольского сельсовета от 24.04.2017 № 20</w:t>
      </w:r>
      <w:r w:rsidRPr="0042584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внутреннего трудового распорядка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 Боготольского сельсовета</w:t>
      </w:r>
      <w:r w:rsidRPr="0042584E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42584E" w:rsidRPr="0042584E" w:rsidRDefault="006919FE" w:rsidP="004258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2.1.3</w:t>
      </w:r>
      <w:r w:rsidR="0042584E" w:rsidRPr="0042584E">
        <w:rPr>
          <w:rFonts w:ascii="Times New Roman" w:hAnsi="Times New Roman" w:cs="Times New Roman"/>
          <w:bCs/>
          <w:sz w:val="28"/>
          <w:szCs w:val="28"/>
        </w:rPr>
        <w:t xml:space="preserve"> распоряжения изложить в новой редакции:</w:t>
      </w:r>
    </w:p>
    <w:p w:rsidR="0042584E" w:rsidRPr="0042584E" w:rsidRDefault="0042584E" w:rsidP="00425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«</w:t>
      </w:r>
      <w:r w:rsidR="006919FE">
        <w:rPr>
          <w:rFonts w:ascii="Times New Roman" w:hAnsi="Times New Roman" w:cs="Times New Roman"/>
          <w:sz w:val="28"/>
          <w:szCs w:val="28"/>
        </w:rPr>
        <w:t>2.1.3</w:t>
      </w:r>
      <w:r w:rsidRPr="0042584E">
        <w:rPr>
          <w:rFonts w:ascii="Times New Roman" w:hAnsi="Times New Roman" w:cs="Times New Roman"/>
          <w:sz w:val="28"/>
          <w:szCs w:val="28"/>
        </w:rPr>
        <w:t>.</w:t>
      </w:r>
      <w:r w:rsidRPr="0042584E">
        <w:rPr>
          <w:b/>
        </w:rPr>
        <w:t xml:space="preserve"> </w:t>
      </w:r>
      <w:r w:rsidRPr="0042584E">
        <w:rPr>
          <w:rFonts w:ascii="Times New Roman" w:hAnsi="Times New Roman" w:cs="Times New Roman"/>
          <w:sz w:val="28"/>
          <w:szCs w:val="28"/>
        </w:rPr>
        <w:t>При заключении трудового договора:</w:t>
      </w:r>
    </w:p>
    <w:p w:rsidR="0042584E" w:rsidRPr="0042584E" w:rsidRDefault="0042584E" w:rsidP="00425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1.  Лицо, поступающее на работу, предъявляет Работодателю, за исключением лиц, поступающих на муниципальную службу следующие документы:</w:t>
      </w:r>
    </w:p>
    <w:p w:rsidR="0042584E" w:rsidRPr="0042584E" w:rsidRDefault="0042584E" w:rsidP="004258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личное заявление; </w:t>
      </w:r>
    </w:p>
    <w:p w:rsidR="0042584E" w:rsidRPr="0042584E" w:rsidRDefault="0042584E" w:rsidP="00425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паспорт или иной документ, удостоверяющий личность; 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2584E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 (</w:t>
      </w:r>
      <w:hyperlink r:id="rId7" w:history="1"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статья 66.1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настоящего Кодекса), за исключением случаев, если трудовой договор заключается впервые;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2584E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документы воинского учета – для военнообязанных и лиц, подлежащих призыву на военную службу; </w:t>
      </w:r>
    </w:p>
    <w:p w:rsidR="0042584E" w:rsidRPr="0042584E" w:rsidRDefault="0042584E" w:rsidP="00425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42584E">
        <w:rPr>
          <w:rFonts w:ascii="Times New Roman" w:hAnsi="Times New Roman" w:cs="Times New Roman"/>
          <w:sz w:val="28"/>
          <w:szCs w:val="28"/>
        </w:rPr>
        <w:t xml:space="preserve">документ об образовании и (или) о квалификации или наличии специальных знаний - при поступлении на работу, требующую специальных </w:t>
      </w:r>
      <w:r w:rsidRPr="0042584E">
        <w:rPr>
          <w:rFonts w:ascii="Times New Roman" w:hAnsi="Times New Roman" w:cs="Times New Roman"/>
          <w:sz w:val="28"/>
          <w:szCs w:val="28"/>
        </w:rPr>
        <w:lastRenderedPageBreak/>
        <w:t>знаний или специальной подготовки;</w:t>
      </w:r>
    </w:p>
    <w:p w:rsidR="0042584E" w:rsidRPr="0042584E" w:rsidRDefault="0042584E" w:rsidP="00425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42584E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Pr="004258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преследованию;</w:t>
      </w:r>
      <w:proofErr w:type="gramEnd"/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4E">
        <w:rPr>
          <w:rFonts w:ascii="Times New Roman" w:hAnsi="Times New Roman" w:cs="Times New Roman"/>
          <w:sz w:val="28"/>
          <w:szCs w:val="28"/>
        </w:rPr>
        <w:t xml:space="preserve">8)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258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2584E">
        <w:rPr>
          <w:rFonts w:ascii="Times New Roman" w:hAnsi="Times New Roman" w:cs="Times New Roman"/>
          <w:sz w:val="28"/>
          <w:szCs w:val="28"/>
        </w:rPr>
        <w:t xml:space="preserve"> веществ, которая выдана в </w:t>
      </w:r>
      <w:hyperlink r:id="rId9" w:history="1"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0" w:history="1"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2584E">
        <w:rPr>
          <w:rFonts w:ascii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Pr="004258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584E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Pr="0042584E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258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2584E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42584E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584E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 xml:space="preserve">2.1.  </w:t>
      </w:r>
      <w:r w:rsidRPr="0042584E">
        <w:rPr>
          <w:rFonts w:ascii="Times New Roman" w:hAnsi="Times New Roman" w:cs="Times New Roman"/>
          <w:bCs/>
          <w:sz w:val="28"/>
          <w:szCs w:val="28"/>
        </w:rPr>
        <w:t>При поступлении на муниципальную службу гражданин представляет: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 xml:space="preserve">2) собственноручно заполненную и подписанную анкету по </w:t>
      </w:r>
      <w:hyperlink r:id="rId11" w:history="1">
        <w:r w:rsidRPr="0042584E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форме</w:t>
        </w:r>
      </w:hyperlink>
      <w:r w:rsidRPr="0042584E">
        <w:rPr>
          <w:rFonts w:ascii="Times New Roman" w:hAnsi="Times New Roman" w:cs="Times New Roman"/>
          <w:bCs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lastRenderedPageBreak/>
        <w:t>3) паспорт;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42584E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 (</w:t>
      </w:r>
      <w:hyperlink r:id="rId12" w:history="1"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статья 66.1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настоящего Кодекса), за исключением случаев, если трудовой договор заключается впервые;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>5) документ об образовании;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42584E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характера, в том числе на супруга (супругу) и несовершеннолетних детей;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42584E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42584E" w:rsidRPr="0042584E" w:rsidRDefault="0042584E" w:rsidP="00425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4E"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Pr="0042584E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Pr="0042584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преследованию;</w:t>
      </w:r>
      <w:proofErr w:type="gramEnd"/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4E">
        <w:rPr>
          <w:rFonts w:ascii="Times New Roman" w:hAnsi="Times New Roman" w:cs="Times New Roman"/>
          <w:sz w:val="28"/>
          <w:szCs w:val="28"/>
        </w:rPr>
        <w:t xml:space="preserve">13)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258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2584E">
        <w:rPr>
          <w:rFonts w:ascii="Times New Roman" w:hAnsi="Times New Roman" w:cs="Times New Roman"/>
          <w:sz w:val="28"/>
          <w:szCs w:val="28"/>
        </w:rPr>
        <w:t xml:space="preserve"> веществ, которая выдана в </w:t>
      </w:r>
      <w:hyperlink r:id="rId14" w:history="1"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5" w:history="1"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2584E">
        <w:rPr>
          <w:rFonts w:ascii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Pr="004258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584E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Pr="0042584E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2584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2584E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</w:t>
      </w:r>
      <w:r w:rsidRPr="0042584E">
        <w:rPr>
          <w:rFonts w:ascii="Times New Roman" w:hAnsi="Times New Roman" w:cs="Times New Roman"/>
          <w:sz w:val="28"/>
          <w:szCs w:val="28"/>
        </w:rPr>
        <w:lastRenderedPageBreak/>
        <w:t>течение которого лицо считается подвергнутым административному наказанию.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4E">
        <w:rPr>
          <w:rFonts w:ascii="Times New Roman" w:hAnsi="Times New Roman" w:cs="Times New Roman"/>
          <w:bCs/>
          <w:sz w:val="28"/>
          <w:szCs w:val="28"/>
        </w:rPr>
        <w:t>14)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Федерации».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2. Пункты 2.3.5, 2.3.6 и 2.3.7 пункта 2.3 распоряжения изложить в новой редакции:</w:t>
      </w:r>
    </w:p>
    <w:p w:rsidR="0042584E" w:rsidRPr="0042584E" w:rsidRDefault="0042584E" w:rsidP="00425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«2.3.5. 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31.12.2020).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Сведения о трудовой деятельности предоставляются Работнику способом, указанным в его заявлении: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Заявление подается работником в письменной форме.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4E">
        <w:rPr>
          <w:rFonts w:ascii="Times New Roman" w:hAnsi="Times New Roman" w:cs="Times New Roman"/>
          <w:sz w:val="28"/>
          <w:szCs w:val="28"/>
        </w:rPr>
        <w:t>Если выдать трудовую книжку или предоставить сведения о трудовой деятельности невозможно из-за отсутствия Работника либо его отказа от их получения,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носителе, заверенные надлежащим образом.</w:t>
      </w:r>
      <w:proofErr w:type="gramEnd"/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Работнику,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Если после увольнения Работник не получил сведения о трудовой деятельности у Работодателя, они предоставляются на основании обращения Работника указанным в нем способом: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Срок выдачи - не позднее трех рабочих дней со дня такого обращения (в письменной форме). 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РФ об архивном деле.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4E">
        <w:rPr>
          <w:rFonts w:ascii="Times New Roman" w:hAnsi="Times New Roman" w:cs="Times New Roman"/>
          <w:sz w:val="28"/>
          <w:szCs w:val="28"/>
        </w:rPr>
        <w:t xml:space="preserve">Запись в трудовую книжку, информация в сведения о трудовой деятельности об основании и причине увольнения вносятся в точном соответствии с Трудовым </w:t>
      </w:r>
      <w:hyperlink r:id="rId16" w:history="1">
        <w:r w:rsidRPr="0042584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РФ или иным федеральным законом и со ссылкой на соответствующие статью, часть статьи, пункт статьи Трудового кодекса РФ или иного Федерального закона.</w:t>
      </w:r>
      <w:proofErr w:type="gramEnd"/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 xml:space="preserve">2.3.6. В день увольнения работнику выплачиваются все суммы, причитающиеся от Работодателя и не оспариваемые Работодателем. Если в этот день Работник отсутствовал, то соответствующие суммы должны быть </w:t>
      </w:r>
      <w:r w:rsidRPr="0042584E">
        <w:rPr>
          <w:rFonts w:ascii="Times New Roman" w:hAnsi="Times New Roman" w:cs="Times New Roman"/>
          <w:sz w:val="28"/>
          <w:szCs w:val="28"/>
        </w:rPr>
        <w:lastRenderedPageBreak/>
        <w:t>выплачены не позднее дня, следующего за днем предъявления уволенным Работником требования о расчете.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2.3.7.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функции».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 xml:space="preserve">3. </w:t>
      </w:r>
      <w:r w:rsidR="006919FE">
        <w:rPr>
          <w:rFonts w:ascii="Times New Roman" w:hAnsi="Times New Roman" w:cs="Times New Roman"/>
          <w:sz w:val="28"/>
          <w:szCs w:val="28"/>
        </w:rPr>
        <w:t>Заместителю администрации Боготольского сельсовета</w:t>
      </w:r>
      <w:r w:rsidRPr="0042584E">
        <w:rPr>
          <w:rFonts w:ascii="Times New Roman" w:hAnsi="Times New Roman" w:cs="Times New Roman"/>
          <w:sz w:val="28"/>
          <w:szCs w:val="28"/>
        </w:rPr>
        <w:t xml:space="preserve"> </w:t>
      </w:r>
      <w:r w:rsidR="006919FE">
        <w:rPr>
          <w:rFonts w:ascii="Times New Roman" w:hAnsi="Times New Roman" w:cs="Times New Roman"/>
          <w:sz w:val="28"/>
          <w:szCs w:val="28"/>
        </w:rPr>
        <w:t>Филипповой Н.В.</w:t>
      </w:r>
      <w:r w:rsidRPr="0042584E">
        <w:rPr>
          <w:rFonts w:ascii="Times New Roman" w:hAnsi="Times New Roman" w:cs="Times New Roman"/>
          <w:sz w:val="28"/>
          <w:szCs w:val="28"/>
        </w:rPr>
        <w:t xml:space="preserve"> ознакомить под подпись с </w:t>
      </w:r>
      <w:hyperlink r:id="rId17" w:history="1">
        <w:r w:rsidRPr="0042584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лиц, замещающих муниципальные должности муниципальной службы и</w:t>
      </w:r>
      <w:r w:rsidR="006919FE">
        <w:rPr>
          <w:rFonts w:ascii="Times New Roman" w:hAnsi="Times New Roman" w:cs="Times New Roman"/>
          <w:sz w:val="28"/>
          <w:szCs w:val="28"/>
        </w:rPr>
        <w:t xml:space="preserve"> работников администрации сельсовета</w:t>
      </w:r>
      <w:r w:rsidRPr="0042584E">
        <w:rPr>
          <w:rFonts w:ascii="Times New Roman" w:hAnsi="Times New Roman" w:cs="Times New Roman"/>
          <w:sz w:val="28"/>
          <w:szCs w:val="28"/>
        </w:rPr>
        <w:t>.</w:t>
      </w:r>
    </w:p>
    <w:p w:rsidR="0042584E" w:rsidRPr="0042584E" w:rsidRDefault="0042584E" w:rsidP="00425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4. Настоящее распоряжение разместить на официальном сайте Богот</w:t>
      </w:r>
      <w:r w:rsidR="00B94265">
        <w:rPr>
          <w:rFonts w:ascii="Times New Roman" w:hAnsi="Times New Roman" w:cs="Times New Roman"/>
          <w:sz w:val="28"/>
          <w:szCs w:val="28"/>
        </w:rPr>
        <w:t>ольского района</w:t>
      </w:r>
      <w:r w:rsidRPr="0042584E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8" w:history="1">
        <w:r w:rsidRPr="004258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42584E">
        <w:rPr>
          <w:rFonts w:ascii="Times New Roman" w:hAnsi="Times New Roman" w:cs="Times New Roman"/>
          <w:sz w:val="28"/>
          <w:szCs w:val="28"/>
        </w:rPr>
        <w:t xml:space="preserve"> </w:t>
      </w:r>
      <w:r w:rsidR="006919FE">
        <w:rPr>
          <w:rFonts w:ascii="Times New Roman" w:hAnsi="Times New Roman" w:cs="Times New Roman"/>
          <w:sz w:val="28"/>
          <w:szCs w:val="28"/>
        </w:rPr>
        <w:t>на странице Боготольского</w:t>
      </w:r>
      <w:r w:rsidR="00B9426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2584E" w:rsidRPr="0042584E" w:rsidRDefault="0042584E" w:rsidP="004258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5. Контроль над исполнением распоряжения оставляю за собой.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84E">
        <w:rPr>
          <w:rFonts w:ascii="Times New Roman" w:hAnsi="Times New Roman" w:cs="Times New Roman"/>
          <w:sz w:val="28"/>
          <w:szCs w:val="28"/>
        </w:rPr>
        <w:t>6. Распоряжение вступает в силу со дня подписания.</w:t>
      </w: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84E" w:rsidRPr="0042584E" w:rsidRDefault="0042584E" w:rsidP="00425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84E" w:rsidRPr="0042584E" w:rsidRDefault="00B94265" w:rsidP="00425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Боготольского сельсовета                                            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5DC4" w:rsidRDefault="00CA5DC4"/>
    <w:sectPr w:rsidR="00CA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4E"/>
    <w:rsid w:val="0042584E"/>
    <w:rsid w:val="006919FE"/>
    <w:rsid w:val="009C0C67"/>
    <w:rsid w:val="00B94265"/>
    <w:rsid w:val="00C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11A761DC86B94DCF3D3F8119DE036CF721D140ACC05669D5D9CE3B0VCG6D" TargetMode="External"/><Relationship Id="rId13" Type="http://schemas.openxmlformats.org/officeDocument/2006/relationships/hyperlink" Target="consultantplus://offline/ref=AB411A761DC86B94DCF3D3F8119DE036CF721D140ACC05669D5D9CE3B0VCG6D" TargetMode="External"/><Relationship Id="rId1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607790BBD29B59D6A0B252081F9ADFABC3120A5472D5CEF9061160A84E4D9D152DA44E1AD5A16C15A9686D41B0F2AF17109CB3905TD05E" TargetMode="External"/><Relationship Id="rId12" Type="http://schemas.openxmlformats.org/officeDocument/2006/relationships/hyperlink" Target="consultantplus://offline/ref=D4D607790BBD29B59D6A0B252081F9ADFABC3120A5472D5CEF9061160A84E4D9D152DA44E1AD5A16C15A9686D41B0F2AF17109CB3905TD05E" TargetMode="External"/><Relationship Id="rId17" Type="http://schemas.openxmlformats.org/officeDocument/2006/relationships/hyperlink" Target="consultantplus://offline/ref=EFC698EEFE016604D0E899DDB2AB876369441A7B9BFC04272378182084ADB0CD6A7F7BC97F7951B6FA8113G6N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3742A9E6BF050C145E8BB98999FC4B1A342ECAA43B26AE6881DF67C60FBBE930B00F0F799C8C46B003AEE22CkAV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698EEFE016604D0E887D0A4C7D86C6B4D46769DF00A727827437DD3A4BA9A2D3022823BG7N4G" TargetMode="External"/><Relationship Id="rId11" Type="http://schemas.openxmlformats.org/officeDocument/2006/relationships/hyperlink" Target="consultantplus://offline/ref=1C709A1A2FE17D7C04F4091D6CB22AFB35EF5B48AAEDB2F50DEF7881CA2AFE9A12B0C2AE31105200C2K" TargetMode="External"/><Relationship Id="rId5" Type="http://schemas.openxmlformats.org/officeDocument/2006/relationships/hyperlink" Target="consultantplus://offline/ref=EFC698EEFE016604D0E887D0A4C7D86C6B4D46769DF00A727827437DD3A4BA9A2D30228D32G7N3G" TargetMode="External"/><Relationship Id="rId15" Type="http://schemas.openxmlformats.org/officeDocument/2006/relationships/hyperlink" Target="consultantplus://offline/ref=914C6A69D6BDEE3ECC1C38C193D88D6A1CC087BF994B61AED8D141F3E97E5877C81343BAAD50EDACrEs1J" TargetMode="External"/><Relationship Id="rId10" Type="http://schemas.openxmlformats.org/officeDocument/2006/relationships/hyperlink" Target="consultantplus://offline/ref=914C6A69D6BDEE3ECC1C38C193D88D6A1CC087BF994B61AED8D141F3E97E5877C81343BAAD50EDACrEs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C6A69D6BDEE3ECC1C38C193D88D6A1CC087BF994B61AED8D141F3E97E5877C81343BAAD50EEACrEs1J" TargetMode="External"/><Relationship Id="rId14" Type="http://schemas.openxmlformats.org/officeDocument/2006/relationships/hyperlink" Target="consultantplus://offline/ref=914C6A69D6BDEE3ECC1C38C193D88D6A1CC087BF994B61AED8D141F3E97E5877C81343BAAD50EEACrE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2020-03-03T04:36:00Z</cp:lastPrinted>
  <dcterms:created xsi:type="dcterms:W3CDTF">2020-03-03T03:32:00Z</dcterms:created>
  <dcterms:modified xsi:type="dcterms:W3CDTF">2020-03-03T04:40:00Z</dcterms:modified>
</cp:coreProperties>
</file>